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57AC2">
        <w:rPr>
          <w:rFonts w:hint="cs"/>
          <w:sz w:val="26"/>
          <w:szCs w:val="26"/>
          <w:rtl/>
        </w:rPr>
        <w:t>13</w:t>
      </w:r>
      <w:r w:rsidRPr="00223D56">
        <w:rPr>
          <w:sz w:val="26"/>
          <w:szCs w:val="26"/>
          <w:rtl/>
        </w:rPr>
        <w:t>/</w:t>
      </w:r>
      <w:r w:rsidR="00757AC2">
        <w:rPr>
          <w:rFonts w:hint="cs"/>
          <w:sz w:val="26"/>
          <w:szCs w:val="26"/>
          <w:rtl/>
        </w:rPr>
        <w:t>6</w:t>
      </w:r>
      <w:r w:rsidRPr="00223D56">
        <w:rPr>
          <w:sz w:val="26"/>
          <w:szCs w:val="26"/>
          <w:rtl/>
        </w:rPr>
        <w:t>/</w:t>
      </w:r>
      <w:r w:rsidR="00757AC2">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757AC2">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757AC2" w:rsidRPr="00757AC2">
        <w:rPr>
          <w:rtl/>
        </w:rPr>
        <w:t>وحدة الصف في زمن البناء</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4C60F9" w:rsidRDefault="005A0643" w:rsidP="00757AC2">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 xml:space="preserve">قال الله تعالى: </w:t>
      </w:r>
      <w:r w:rsidRPr="00757AC2">
        <w:rPr>
          <w:rStyle w:val="Char0"/>
          <w:rFonts w:ascii="Times New Roman" w:hAnsi="Times New Roman" w:cs="Times New Roman" w:hint="cs"/>
          <w:rtl/>
        </w:rPr>
        <w:t>﴿‌</w:t>
      </w:r>
      <w:r w:rsidRPr="00757AC2">
        <w:rPr>
          <w:rStyle w:val="Char0"/>
          <w:rFonts w:hint="cs"/>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(١٠٣) وَلْتَكُنْ مِنْكُمْ أُمَّةٌ يَدْعُونَ إِلَى الْخَيْرِ وَيَأْمُرُونَ بِالْمَعْرُوفِ وَيَنْهَوْنَ عَنِ الْمُنْكَرِ وَأُولَئِكَ هُمُ الْمُفْلِحُونَ (١٠٤) وَلَا تَكُونُوا كَالَّذِينَ تَفَرَّقُوا وَاخْتَلَفُوا مِنْ بَعْدِ مَا جَاءَهُمُ الْبَيِّنَاتُ وَأُولَئِكَ لَهُمْ عَذَابٌ عَظِيمٌ (١٠٥)</w:t>
      </w:r>
      <w:r w:rsidRPr="00757AC2">
        <w:rPr>
          <w:rStyle w:val="Char0"/>
          <w:rFonts w:ascii="Times New Roman" w:hAnsi="Times New Roman" w:cs="Times New Roman" w:hint="cs"/>
          <w:rtl/>
        </w:rPr>
        <w:t>﴾</w:t>
      </w:r>
      <w:r w:rsidRPr="00757AC2">
        <w:rPr>
          <w:rFonts w:hint="cs"/>
          <w:color w:val="000000"/>
          <w:sz w:val="34"/>
          <w:szCs w:val="34"/>
          <w:rtl/>
        </w:rPr>
        <w:t xml:space="preserve"> </w:t>
      </w:r>
      <w:r w:rsidRPr="00757AC2">
        <w:rPr>
          <w:rFonts w:hint="cs"/>
          <w:color w:val="000000"/>
          <w:sz w:val="28"/>
          <w:szCs w:val="28"/>
          <w:rtl/>
        </w:rPr>
        <w:t>[آل عمران: 103-105]</w:t>
      </w:r>
      <w:r w:rsidRPr="00757AC2">
        <w:rPr>
          <w:color w:val="000000"/>
          <w:sz w:val="34"/>
          <w:szCs w:val="34"/>
          <w:rtl/>
        </w:rPr>
        <w:t>.</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عنوان خطبة اليوم:</w:t>
      </w:r>
    </w:p>
    <w:p w:rsidR="00757AC2" w:rsidRPr="00757AC2" w:rsidRDefault="00757AC2" w:rsidP="00757AC2">
      <w:pPr>
        <w:tabs>
          <w:tab w:val="left" w:pos="565"/>
        </w:tabs>
        <w:spacing w:beforeLines="20" w:before="48" w:afterLines="20" w:after="48" w:line="247" w:lineRule="auto"/>
        <w:ind w:left="-341" w:right="-284" w:firstLine="282"/>
        <w:jc w:val="center"/>
        <w:rPr>
          <w:b/>
          <w:bCs/>
          <w:color w:val="000000"/>
          <w:sz w:val="34"/>
          <w:szCs w:val="34"/>
          <w:rtl/>
        </w:rPr>
      </w:pPr>
      <w:r>
        <w:rPr>
          <w:rFonts w:hint="cs"/>
          <w:b/>
          <w:bCs/>
          <w:color w:val="000000"/>
          <w:sz w:val="34"/>
          <w:szCs w:val="34"/>
          <w:rtl/>
        </w:rPr>
        <w:t>(</w:t>
      </w:r>
      <w:r w:rsidRPr="00757AC2">
        <w:rPr>
          <w:b/>
          <w:bCs/>
          <w:color w:val="000000"/>
          <w:sz w:val="34"/>
          <w:szCs w:val="34"/>
          <w:rtl/>
        </w:rPr>
        <w:t>وحدة الصف في زمن البناء</w:t>
      </w:r>
      <w:r>
        <w:rPr>
          <w:rFonts w:hint="cs"/>
          <w:b/>
          <w:bCs/>
          <w:color w:val="000000"/>
          <w:sz w:val="34"/>
          <w:szCs w:val="34"/>
          <w:rtl/>
        </w:rPr>
        <w:t>)</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هناك أمرٌ مهم وأمر أهم، وينبغي أن تقدِّم الأهم على المهم.</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هناك أمر فاضل وأمر أفضل، والأَوْلَى أن تقدِّم الأفضل على الفاضل.</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هناك أمرٌ راجح و</w:t>
      </w:r>
      <w:r w:rsidR="00F378ED">
        <w:rPr>
          <w:rFonts w:hint="cs"/>
          <w:color w:val="000000"/>
          <w:sz w:val="34"/>
          <w:szCs w:val="34"/>
          <w:rtl/>
        </w:rPr>
        <w:t>أ</w:t>
      </w:r>
      <w:r w:rsidRPr="00757AC2">
        <w:rPr>
          <w:color w:val="000000"/>
          <w:sz w:val="34"/>
          <w:szCs w:val="34"/>
          <w:rtl/>
        </w:rPr>
        <w:t>مر أرجح، والصواب أن تقدِّم الأرجح على الرَّاجح.</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في زمن بناء الدول وتمكينها تعتبر وحدة الصف من أ</w:t>
      </w:r>
      <w:r w:rsidR="00F378ED">
        <w:rPr>
          <w:rFonts w:hint="cs"/>
          <w:color w:val="000000"/>
          <w:sz w:val="34"/>
          <w:szCs w:val="34"/>
          <w:rtl/>
        </w:rPr>
        <w:t>َ</w:t>
      </w:r>
      <w:r w:rsidRPr="00757AC2">
        <w:rPr>
          <w:color w:val="000000"/>
          <w:sz w:val="34"/>
          <w:szCs w:val="34"/>
          <w:rtl/>
        </w:rPr>
        <w:t>و</w:t>
      </w:r>
      <w:r w:rsidR="00F378ED">
        <w:rPr>
          <w:rFonts w:hint="cs"/>
          <w:color w:val="000000"/>
          <w:sz w:val="34"/>
          <w:szCs w:val="34"/>
          <w:rtl/>
        </w:rPr>
        <w:t>ْ</w:t>
      </w:r>
      <w:r w:rsidRPr="00757AC2">
        <w:rPr>
          <w:color w:val="000000"/>
          <w:sz w:val="34"/>
          <w:szCs w:val="34"/>
          <w:rtl/>
        </w:rPr>
        <w:t>لى الأولويات</w:t>
      </w:r>
      <w:r w:rsidR="00F378ED">
        <w:rPr>
          <w:rFonts w:hint="cs"/>
          <w:color w:val="000000"/>
          <w:sz w:val="34"/>
          <w:szCs w:val="34"/>
          <w:rtl/>
        </w:rPr>
        <w:t>،</w:t>
      </w:r>
      <w:r w:rsidRPr="00757AC2">
        <w:rPr>
          <w:color w:val="000000"/>
          <w:sz w:val="34"/>
          <w:szCs w:val="34"/>
          <w:rtl/>
        </w:rPr>
        <w:t xml:space="preserve"> ومن أهم المهمات</w:t>
      </w:r>
      <w:r w:rsidR="00F378ED">
        <w:rPr>
          <w:rFonts w:hint="cs"/>
          <w:color w:val="000000"/>
          <w:sz w:val="34"/>
          <w:szCs w:val="34"/>
          <w:rtl/>
        </w:rPr>
        <w:t>،</w:t>
      </w:r>
      <w:r w:rsidRPr="00757AC2">
        <w:rPr>
          <w:color w:val="000000"/>
          <w:sz w:val="34"/>
          <w:szCs w:val="34"/>
          <w:rtl/>
        </w:rPr>
        <w:t xml:space="preserve"> وأرجح الراجحات لتتمكن الدولة والمجتمع من تحقيق الأهداف والوصول للمبتغى. </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فكم من دولة حققت استقراراً وتقدماً كبيراً لما وحدت صفوفها وأهدافها</w:t>
      </w:r>
      <w:r w:rsidR="00F378ED">
        <w:rPr>
          <w:rFonts w:hint="cs"/>
          <w:color w:val="000000"/>
          <w:sz w:val="34"/>
          <w:szCs w:val="34"/>
          <w:rtl/>
        </w:rPr>
        <w:t>،</w:t>
      </w:r>
      <w:r w:rsidRPr="00757AC2">
        <w:rPr>
          <w:color w:val="000000"/>
          <w:sz w:val="34"/>
          <w:szCs w:val="34"/>
          <w:rtl/>
        </w:rPr>
        <w:t xml:space="preserve"> وما ذِكرُ اليابان، والسويد، وفنلندا من</w:t>
      </w:r>
      <w:r w:rsidR="00F378ED">
        <w:rPr>
          <w:rFonts w:hint="cs"/>
          <w:color w:val="000000"/>
          <w:sz w:val="34"/>
          <w:szCs w:val="34"/>
          <w:rtl/>
        </w:rPr>
        <w:t>ّ</w:t>
      </w:r>
      <w:r w:rsidRPr="00757AC2">
        <w:rPr>
          <w:color w:val="000000"/>
          <w:sz w:val="34"/>
          <w:szCs w:val="34"/>
          <w:rtl/>
        </w:rPr>
        <w:t>ا ببعيد</w:t>
      </w:r>
      <w:r w:rsidR="00F378ED">
        <w:rPr>
          <w:rFonts w:hint="cs"/>
          <w:color w:val="000000"/>
          <w:sz w:val="34"/>
          <w:szCs w:val="34"/>
          <w:rtl/>
        </w:rPr>
        <w:t>.</w:t>
      </w:r>
      <w:r w:rsidRPr="00757AC2">
        <w:rPr>
          <w:color w:val="000000"/>
          <w:sz w:val="34"/>
          <w:szCs w:val="34"/>
          <w:rtl/>
        </w:rPr>
        <w:t xml:space="preserve"> </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lastRenderedPageBreak/>
        <w:t>وكم من دولة ضعفت وتفككت لما تفرقت كلمة أبنائها وتمزقت صفوفها</w:t>
      </w:r>
      <w:r w:rsidR="00F378ED">
        <w:rPr>
          <w:rFonts w:hint="cs"/>
          <w:color w:val="000000"/>
          <w:sz w:val="34"/>
          <w:szCs w:val="34"/>
          <w:rtl/>
        </w:rPr>
        <w:t>،</w:t>
      </w:r>
      <w:r w:rsidRPr="00757AC2">
        <w:rPr>
          <w:color w:val="000000"/>
          <w:sz w:val="34"/>
          <w:szCs w:val="34"/>
          <w:rtl/>
        </w:rPr>
        <w:t xml:space="preserve"> وما ذ</w:t>
      </w:r>
      <w:r w:rsidR="00F378ED">
        <w:rPr>
          <w:rFonts w:hint="cs"/>
          <w:color w:val="000000"/>
          <w:sz w:val="34"/>
          <w:szCs w:val="34"/>
          <w:rtl/>
        </w:rPr>
        <w:t>ِ</w:t>
      </w:r>
      <w:r w:rsidRPr="00757AC2">
        <w:rPr>
          <w:color w:val="000000"/>
          <w:sz w:val="34"/>
          <w:szCs w:val="34"/>
          <w:rtl/>
        </w:rPr>
        <w:t>كر</w:t>
      </w:r>
      <w:r w:rsidR="00F378ED">
        <w:rPr>
          <w:rFonts w:hint="cs"/>
          <w:color w:val="000000"/>
          <w:sz w:val="34"/>
          <w:szCs w:val="34"/>
          <w:rtl/>
        </w:rPr>
        <w:t>ُ</w:t>
      </w:r>
      <w:r w:rsidRPr="00757AC2">
        <w:rPr>
          <w:color w:val="000000"/>
          <w:sz w:val="34"/>
          <w:szCs w:val="34"/>
          <w:rtl/>
        </w:rPr>
        <w:t xml:space="preserve"> الصومال، والسودان، واليمن من</w:t>
      </w:r>
      <w:r w:rsidR="00F378ED">
        <w:rPr>
          <w:rFonts w:hint="cs"/>
          <w:color w:val="000000"/>
          <w:sz w:val="34"/>
          <w:szCs w:val="34"/>
          <w:rtl/>
        </w:rPr>
        <w:t>ّ</w:t>
      </w:r>
      <w:r w:rsidRPr="00757AC2">
        <w:rPr>
          <w:color w:val="000000"/>
          <w:sz w:val="34"/>
          <w:szCs w:val="34"/>
          <w:rtl/>
        </w:rPr>
        <w:t xml:space="preserve">ا ببعيد.  </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 xml:space="preserve">لما هاجر رسول الله صلى الله عليه وسلم من مكة إلى المدينة وبدأ ببناء الدولة الإسلامية كان أولَ ما دعا إليه ثلاثةٌ: بناءُ المسجد والمؤاخاةُ وكتابةُ دستور المدينة، وثلاثتها لتعزيز وحدة الصف وتقويتها. </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F05803">
        <w:rPr>
          <w:b/>
          <w:bCs/>
          <w:color w:val="000000"/>
          <w:sz w:val="34"/>
          <w:szCs w:val="34"/>
          <w:rtl/>
        </w:rPr>
        <w:t>فالمسجد</w:t>
      </w:r>
      <w:r w:rsidR="00936E2F" w:rsidRPr="00F05803">
        <w:rPr>
          <w:rFonts w:hint="cs"/>
          <w:b/>
          <w:bCs/>
          <w:color w:val="000000"/>
          <w:sz w:val="34"/>
          <w:szCs w:val="34"/>
          <w:rtl/>
        </w:rPr>
        <w:t>:</w:t>
      </w:r>
      <w:r w:rsidRPr="00757AC2">
        <w:rPr>
          <w:color w:val="000000"/>
          <w:sz w:val="34"/>
          <w:szCs w:val="34"/>
          <w:rtl/>
        </w:rPr>
        <w:t xml:space="preserve"> هو الجامع الذي يجمع أبناء المجتمع</w:t>
      </w:r>
      <w:r w:rsidR="00936E2F">
        <w:rPr>
          <w:rFonts w:hint="cs"/>
          <w:color w:val="000000"/>
          <w:sz w:val="34"/>
          <w:szCs w:val="34"/>
          <w:rtl/>
        </w:rPr>
        <w:t>،</w:t>
      </w:r>
      <w:r w:rsidRPr="00757AC2">
        <w:rPr>
          <w:color w:val="000000"/>
          <w:sz w:val="34"/>
          <w:szCs w:val="34"/>
          <w:rtl/>
        </w:rPr>
        <w:t xml:space="preserve"> ويقوي الل</w:t>
      </w:r>
      <w:r w:rsidR="00936E2F">
        <w:rPr>
          <w:rFonts w:hint="cs"/>
          <w:color w:val="000000"/>
          <w:sz w:val="34"/>
          <w:szCs w:val="34"/>
          <w:rtl/>
        </w:rPr>
        <w:t>ُّ</w:t>
      </w:r>
      <w:r w:rsidRPr="00757AC2">
        <w:rPr>
          <w:color w:val="000000"/>
          <w:sz w:val="34"/>
          <w:szCs w:val="34"/>
          <w:rtl/>
        </w:rPr>
        <w:t>حمة بينهم</w:t>
      </w:r>
      <w:r w:rsidR="00936E2F">
        <w:rPr>
          <w:rFonts w:hint="cs"/>
          <w:color w:val="000000"/>
          <w:sz w:val="34"/>
          <w:szCs w:val="34"/>
          <w:rtl/>
        </w:rPr>
        <w:t>،</w:t>
      </w:r>
      <w:r w:rsidRPr="00757AC2">
        <w:rPr>
          <w:color w:val="000000"/>
          <w:sz w:val="34"/>
          <w:szCs w:val="34"/>
          <w:rtl/>
        </w:rPr>
        <w:t xml:space="preserve"> ويرم</w:t>
      </w:r>
      <w:r w:rsidR="00936E2F">
        <w:rPr>
          <w:rFonts w:hint="cs"/>
          <w:color w:val="000000"/>
          <w:sz w:val="34"/>
          <w:szCs w:val="34"/>
          <w:rtl/>
        </w:rPr>
        <w:t>ّ</w:t>
      </w:r>
      <w:r w:rsidRPr="00757AC2">
        <w:rPr>
          <w:color w:val="000000"/>
          <w:sz w:val="34"/>
          <w:szCs w:val="34"/>
          <w:rtl/>
        </w:rPr>
        <w:t>م ما تصد</w:t>
      </w:r>
      <w:r w:rsidR="00936E2F">
        <w:rPr>
          <w:rFonts w:hint="cs"/>
          <w:color w:val="000000"/>
          <w:sz w:val="34"/>
          <w:szCs w:val="34"/>
          <w:rtl/>
        </w:rPr>
        <w:t>ّ</w:t>
      </w:r>
      <w:r w:rsidRPr="00757AC2">
        <w:rPr>
          <w:color w:val="000000"/>
          <w:sz w:val="34"/>
          <w:szCs w:val="34"/>
          <w:rtl/>
        </w:rPr>
        <w:t>ع من روابط بينهم، وهو مركز التعليم والتربية.</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F05803">
        <w:rPr>
          <w:b/>
          <w:bCs/>
          <w:color w:val="000000"/>
          <w:sz w:val="34"/>
          <w:szCs w:val="34"/>
          <w:rtl/>
        </w:rPr>
        <w:t>والمؤاخاة</w:t>
      </w:r>
      <w:r w:rsidR="00936E2F" w:rsidRPr="00F05803">
        <w:rPr>
          <w:rFonts w:hint="cs"/>
          <w:b/>
          <w:bCs/>
          <w:color w:val="000000"/>
          <w:sz w:val="34"/>
          <w:szCs w:val="34"/>
          <w:rtl/>
        </w:rPr>
        <w:t>:</w:t>
      </w:r>
      <w:r w:rsidRPr="00757AC2">
        <w:rPr>
          <w:color w:val="000000"/>
          <w:sz w:val="34"/>
          <w:szCs w:val="34"/>
          <w:rtl/>
        </w:rPr>
        <w:t xml:space="preserve"> أمر</w:t>
      </w:r>
      <w:r w:rsidR="00936E2F">
        <w:rPr>
          <w:rFonts w:hint="cs"/>
          <w:color w:val="000000"/>
          <w:sz w:val="34"/>
          <w:szCs w:val="34"/>
          <w:rtl/>
        </w:rPr>
        <w:t>ٌ</w:t>
      </w:r>
      <w:r w:rsidRPr="00757AC2">
        <w:rPr>
          <w:color w:val="000000"/>
          <w:sz w:val="34"/>
          <w:szCs w:val="34"/>
          <w:rtl/>
        </w:rPr>
        <w:t xml:space="preserve"> يفوق وحدة الصف</w:t>
      </w:r>
      <w:r w:rsidR="00936E2F">
        <w:rPr>
          <w:rFonts w:hint="cs"/>
          <w:color w:val="000000"/>
          <w:sz w:val="34"/>
          <w:szCs w:val="34"/>
          <w:rtl/>
        </w:rPr>
        <w:t>ّ</w:t>
      </w:r>
      <w:r w:rsidRPr="00757AC2">
        <w:rPr>
          <w:color w:val="000000"/>
          <w:sz w:val="34"/>
          <w:szCs w:val="34"/>
          <w:rtl/>
        </w:rPr>
        <w:t xml:space="preserve"> بمرات ومرات، عندما تعاون أفراد المجتمع وتشاطروا القليل والكثير وتعاونوا على البر والتقوى. </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F05803">
        <w:rPr>
          <w:b/>
          <w:bCs/>
          <w:color w:val="000000"/>
          <w:sz w:val="34"/>
          <w:szCs w:val="34"/>
          <w:rtl/>
        </w:rPr>
        <w:t>ودستور المدينة</w:t>
      </w:r>
      <w:r w:rsidR="00936E2F" w:rsidRPr="00F05803">
        <w:rPr>
          <w:rFonts w:hint="cs"/>
          <w:b/>
          <w:bCs/>
          <w:color w:val="000000"/>
          <w:sz w:val="34"/>
          <w:szCs w:val="34"/>
          <w:rtl/>
        </w:rPr>
        <w:t>:</w:t>
      </w:r>
      <w:r w:rsidRPr="00757AC2">
        <w:rPr>
          <w:color w:val="000000"/>
          <w:sz w:val="34"/>
          <w:szCs w:val="34"/>
          <w:rtl/>
        </w:rPr>
        <w:t xml:space="preserve"> ذلك العقد الذي جمع بين المسلمين وسكان المدينة من اليهود بجامع المواطنة. </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 xml:space="preserve">فثلاثتها </w:t>
      </w:r>
      <w:r w:rsidR="00936E2F">
        <w:rPr>
          <w:rFonts w:hint="cs"/>
          <w:color w:val="000000"/>
          <w:sz w:val="34"/>
          <w:szCs w:val="34"/>
          <w:rtl/>
        </w:rPr>
        <w:t>-</w:t>
      </w:r>
      <w:r w:rsidRPr="00757AC2">
        <w:rPr>
          <w:color w:val="000000"/>
          <w:sz w:val="34"/>
          <w:szCs w:val="34"/>
          <w:rtl/>
        </w:rPr>
        <w:t>المسجد والمؤاخاة ودستور المدينة</w:t>
      </w:r>
      <w:r w:rsidR="00936E2F">
        <w:rPr>
          <w:rFonts w:hint="cs"/>
          <w:color w:val="000000"/>
          <w:sz w:val="34"/>
          <w:szCs w:val="34"/>
          <w:rtl/>
        </w:rPr>
        <w:t>-</w:t>
      </w:r>
      <w:r w:rsidRPr="00757AC2">
        <w:rPr>
          <w:color w:val="000000"/>
          <w:sz w:val="34"/>
          <w:szCs w:val="34"/>
          <w:rtl/>
        </w:rPr>
        <w:t xml:space="preserve"> تصب في مصلحة وحدة الصف، وذلك لما يعلمه رسول الله صلى الله عليه وسلم من أثر الوحدة في تحقيق الأهداف المرجو</w:t>
      </w:r>
      <w:r w:rsidR="00936E2F">
        <w:rPr>
          <w:rFonts w:hint="cs"/>
          <w:color w:val="000000"/>
          <w:sz w:val="34"/>
          <w:szCs w:val="34"/>
          <w:rtl/>
        </w:rPr>
        <w:t>ّ</w:t>
      </w:r>
      <w:r w:rsidRPr="00757AC2">
        <w:rPr>
          <w:color w:val="000000"/>
          <w:sz w:val="34"/>
          <w:szCs w:val="34"/>
          <w:rtl/>
        </w:rPr>
        <w:t xml:space="preserve">ة والوصول للمراد. </w:t>
      </w:r>
    </w:p>
    <w:p w:rsidR="00757AC2" w:rsidRPr="00757AC2" w:rsidRDefault="00757AC2" w:rsidP="00936E2F">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ومرت على المدينة المنورة لحظات</w:t>
      </w:r>
      <w:r w:rsidR="00936E2F">
        <w:rPr>
          <w:rFonts w:hint="cs"/>
          <w:color w:val="000000"/>
          <w:sz w:val="34"/>
          <w:szCs w:val="34"/>
          <w:rtl/>
        </w:rPr>
        <w:t>ُ</w:t>
      </w:r>
      <w:r w:rsidRPr="00757AC2">
        <w:rPr>
          <w:color w:val="000000"/>
          <w:sz w:val="34"/>
          <w:szCs w:val="34"/>
          <w:rtl/>
        </w:rPr>
        <w:t xml:space="preserve"> اضطراب</w:t>
      </w:r>
      <w:r w:rsidR="00936E2F">
        <w:rPr>
          <w:rFonts w:hint="cs"/>
          <w:color w:val="000000"/>
          <w:sz w:val="34"/>
          <w:szCs w:val="34"/>
          <w:rtl/>
        </w:rPr>
        <w:t>ٍ</w:t>
      </w:r>
      <w:r w:rsidRPr="00757AC2">
        <w:rPr>
          <w:color w:val="000000"/>
          <w:sz w:val="34"/>
          <w:szCs w:val="34"/>
          <w:rtl/>
        </w:rPr>
        <w:t xml:space="preserve"> أراد فيها الأعداء أو المنافقون أو البسطاء الصلحاء أن يزعزعوا هذه الوحدة</w:t>
      </w:r>
      <w:r w:rsidR="00936E2F">
        <w:rPr>
          <w:rFonts w:hint="cs"/>
          <w:color w:val="000000"/>
          <w:sz w:val="34"/>
          <w:szCs w:val="34"/>
          <w:rtl/>
        </w:rPr>
        <w:t>،</w:t>
      </w:r>
      <w:r w:rsidRPr="00757AC2">
        <w:rPr>
          <w:color w:val="000000"/>
          <w:sz w:val="34"/>
          <w:szCs w:val="34"/>
          <w:rtl/>
        </w:rPr>
        <w:t xml:space="preserve"> فسارع رسول الله صلى الله عليه وسلم</w:t>
      </w:r>
      <w:r w:rsidR="00936E2F">
        <w:rPr>
          <w:rFonts w:hint="cs"/>
          <w:color w:val="000000"/>
          <w:sz w:val="34"/>
          <w:szCs w:val="34"/>
          <w:rtl/>
        </w:rPr>
        <w:t xml:space="preserve"> </w:t>
      </w:r>
      <w:r w:rsidRPr="00757AC2">
        <w:rPr>
          <w:color w:val="000000"/>
          <w:sz w:val="34"/>
          <w:szCs w:val="34"/>
          <w:rtl/>
        </w:rPr>
        <w:t xml:space="preserve">إلى إطفاء نار الفرقة وإخماد جمرها. </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 xml:space="preserve">   أخرج البخاري ومسلم عن سهل بن سعد</w:t>
      </w:r>
      <w:r w:rsidR="00936E2F">
        <w:rPr>
          <w:rFonts w:hint="cs"/>
          <w:color w:val="000000"/>
          <w:sz w:val="34"/>
          <w:szCs w:val="34"/>
          <w:rtl/>
        </w:rPr>
        <w:t>:</w:t>
      </w:r>
      <w:r w:rsidRPr="00757AC2">
        <w:rPr>
          <w:color w:val="000000"/>
          <w:sz w:val="34"/>
          <w:szCs w:val="34"/>
          <w:rtl/>
        </w:rPr>
        <w:t xml:space="preserve"> </w:t>
      </w:r>
      <w:r w:rsidRPr="00757AC2">
        <w:rPr>
          <w:rStyle w:val="Char2"/>
          <w:rtl/>
        </w:rPr>
        <w:t>«أن أهل قُباءَ اقتتلوا حتى تَرَامَوا بالحجارة، فأُخْبِرَ رسولُ الله صلى الله عليه وسلم، فقال: اذهبوا بنا حتى نُصلِحَ بينهم»</w:t>
      </w:r>
      <w:r w:rsidRPr="00757AC2">
        <w:rPr>
          <w:color w:val="000000"/>
          <w:sz w:val="34"/>
          <w:szCs w:val="34"/>
          <w:rtl/>
        </w:rPr>
        <w:t xml:space="preserve"> ويبدو ذلك في السنوات الأولى للهجرة</w:t>
      </w:r>
      <w:r w:rsidR="00936E2F">
        <w:rPr>
          <w:rFonts w:hint="cs"/>
          <w:color w:val="000000"/>
          <w:sz w:val="34"/>
          <w:szCs w:val="34"/>
          <w:rtl/>
        </w:rPr>
        <w:t>.</w:t>
      </w:r>
      <w:r w:rsidRPr="00757AC2">
        <w:rPr>
          <w:color w:val="000000"/>
          <w:sz w:val="34"/>
          <w:szCs w:val="34"/>
          <w:rtl/>
        </w:rPr>
        <w:t xml:space="preserve"> </w:t>
      </w:r>
    </w:p>
    <w:p w:rsidR="00757AC2" w:rsidRPr="00757AC2" w:rsidRDefault="00757AC2" w:rsidP="00936E2F">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 xml:space="preserve">  وأخرج البخاري ومسلم عن جابر رضي الله عنه: </w:t>
      </w:r>
      <w:r>
        <w:rPr>
          <w:rStyle w:val="Char2"/>
          <w:rFonts w:hint="cs"/>
          <w:rtl/>
        </w:rPr>
        <w:t>«</w:t>
      </w:r>
      <w:r w:rsidRPr="00757AC2">
        <w:rPr>
          <w:rStyle w:val="Char2"/>
          <w:rtl/>
        </w:rPr>
        <w:t xml:space="preserve">اقْتَتَلَ غُلامانِ: غُلامٌ من المهاجرين، وغلام من الأنصار، فَنادَى المهاجِريُّ: </w:t>
      </w:r>
      <w:proofErr w:type="spellStart"/>
      <w:r w:rsidRPr="00027F4C">
        <w:rPr>
          <w:rStyle w:val="Char2"/>
          <w:rtl/>
        </w:rPr>
        <w:t>يالَ</w:t>
      </w:r>
      <w:r w:rsidRPr="00757AC2">
        <w:rPr>
          <w:rStyle w:val="Char2"/>
          <w:rtl/>
        </w:rPr>
        <w:t>لْمُهاجرين</w:t>
      </w:r>
      <w:proofErr w:type="spellEnd"/>
      <w:r w:rsidRPr="00757AC2">
        <w:rPr>
          <w:rStyle w:val="Char2"/>
          <w:rtl/>
        </w:rPr>
        <w:t xml:space="preserve">، ونادى الأنصاري: </w:t>
      </w:r>
      <w:proofErr w:type="spellStart"/>
      <w:r w:rsidRPr="00027F4C">
        <w:rPr>
          <w:rStyle w:val="Char2"/>
          <w:rtl/>
        </w:rPr>
        <w:t>يالَ</w:t>
      </w:r>
      <w:r w:rsidRPr="00757AC2">
        <w:rPr>
          <w:rStyle w:val="Char2"/>
          <w:rtl/>
        </w:rPr>
        <w:t>لأنصارِ</w:t>
      </w:r>
      <w:proofErr w:type="spellEnd"/>
      <w:r w:rsidRPr="00757AC2">
        <w:rPr>
          <w:rStyle w:val="Char2"/>
          <w:rtl/>
        </w:rPr>
        <w:t>، فَخَرَجَ النبيُّ صلى الله عليه وسلم فقال: مَا بَال دَعْوَى الجاهلية؟ ثم قال: مَا شَأْنُهُمْ؟ فأُخبر بكَسْعَةِ المهاجِريِّ الأنْصارِي، قال: فقال النبيُّ صلى الله عليه وسلم: دَعُوها، فإنها خبيثةٌ</w:t>
      </w:r>
      <w:r>
        <w:rPr>
          <w:rStyle w:val="Char2"/>
          <w:rFonts w:hint="cs"/>
          <w:rtl/>
        </w:rPr>
        <w:t>»</w:t>
      </w:r>
      <w:r w:rsidR="00936E2F">
        <w:rPr>
          <w:rStyle w:val="Char2"/>
          <w:rFonts w:hint="cs"/>
          <w:rtl/>
        </w:rPr>
        <w:t xml:space="preserve">. </w:t>
      </w:r>
      <w:r w:rsidR="00936E2F">
        <w:rPr>
          <w:rFonts w:hint="cs"/>
          <w:color w:val="000000"/>
          <w:sz w:val="34"/>
          <w:szCs w:val="34"/>
          <w:rtl/>
        </w:rPr>
        <w:t>و</w:t>
      </w:r>
      <w:r w:rsidRPr="00757AC2">
        <w:rPr>
          <w:color w:val="000000"/>
          <w:sz w:val="34"/>
          <w:szCs w:val="34"/>
          <w:rtl/>
        </w:rPr>
        <w:t>كان ذلك في السنة السادسة للهجرة</w:t>
      </w:r>
      <w:r w:rsidR="00936E2F">
        <w:rPr>
          <w:rFonts w:hint="cs"/>
          <w:color w:val="000000"/>
          <w:sz w:val="34"/>
          <w:szCs w:val="34"/>
          <w:rtl/>
        </w:rPr>
        <w:t>.</w:t>
      </w:r>
      <w:r w:rsidRPr="00757AC2">
        <w:rPr>
          <w:color w:val="000000"/>
          <w:sz w:val="34"/>
          <w:szCs w:val="34"/>
          <w:rtl/>
        </w:rPr>
        <w:t xml:space="preserve"> </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وفي سنوات المدينة المنورة حدثت حادثة شاس بن قيس</w:t>
      </w:r>
      <w:r w:rsidR="00936E2F">
        <w:rPr>
          <w:rFonts w:hint="cs"/>
          <w:color w:val="000000"/>
          <w:sz w:val="34"/>
          <w:szCs w:val="34"/>
          <w:rtl/>
        </w:rPr>
        <w:t>،</w:t>
      </w:r>
      <w:r w:rsidRPr="00757AC2">
        <w:rPr>
          <w:color w:val="000000"/>
          <w:sz w:val="34"/>
          <w:szCs w:val="34"/>
          <w:rtl/>
        </w:rPr>
        <w:t xml:space="preserve"> فقد أخرج ابن هشام في سيرته</w:t>
      </w:r>
      <w:r w:rsidR="00936E2F">
        <w:rPr>
          <w:rFonts w:hint="cs"/>
          <w:color w:val="000000"/>
          <w:sz w:val="34"/>
          <w:szCs w:val="34"/>
          <w:rtl/>
        </w:rPr>
        <w:t>:</w:t>
      </w:r>
      <w:r w:rsidRPr="00757AC2">
        <w:rPr>
          <w:color w:val="000000"/>
          <w:sz w:val="34"/>
          <w:szCs w:val="34"/>
          <w:rtl/>
        </w:rPr>
        <w:t xml:space="preserve"> قال ابن إسحاق: مر شاس بن قيس</w:t>
      </w:r>
      <w:r w:rsidR="00936E2F">
        <w:rPr>
          <w:rFonts w:hint="cs"/>
          <w:color w:val="000000"/>
          <w:sz w:val="34"/>
          <w:szCs w:val="34"/>
          <w:rtl/>
        </w:rPr>
        <w:t xml:space="preserve"> </w:t>
      </w:r>
      <w:r w:rsidRPr="00757AC2">
        <w:rPr>
          <w:color w:val="000000"/>
          <w:sz w:val="34"/>
          <w:szCs w:val="34"/>
          <w:rtl/>
        </w:rPr>
        <w:t>-وكان شيخا</w:t>
      </w:r>
      <w:r w:rsidR="00936E2F">
        <w:rPr>
          <w:rFonts w:hint="cs"/>
          <w:color w:val="000000"/>
          <w:sz w:val="34"/>
          <w:szCs w:val="34"/>
          <w:rtl/>
        </w:rPr>
        <w:t>ً</w:t>
      </w:r>
      <w:r w:rsidRPr="00757AC2">
        <w:rPr>
          <w:color w:val="000000"/>
          <w:sz w:val="34"/>
          <w:szCs w:val="34"/>
          <w:rtl/>
        </w:rPr>
        <w:t xml:space="preserve"> (يهوديا</w:t>
      </w:r>
      <w:r w:rsidR="00936E2F">
        <w:rPr>
          <w:rFonts w:hint="cs"/>
          <w:color w:val="000000"/>
          <w:sz w:val="34"/>
          <w:szCs w:val="34"/>
          <w:rtl/>
        </w:rPr>
        <w:t>ً</w:t>
      </w:r>
      <w:r w:rsidRPr="00757AC2">
        <w:rPr>
          <w:color w:val="000000"/>
          <w:sz w:val="34"/>
          <w:szCs w:val="34"/>
          <w:rtl/>
        </w:rPr>
        <w:t xml:space="preserve">) قد </w:t>
      </w:r>
      <w:r w:rsidRPr="0046528B">
        <w:rPr>
          <w:color w:val="000000"/>
          <w:sz w:val="34"/>
          <w:szCs w:val="34"/>
          <w:rtl/>
        </w:rPr>
        <w:t>عسا</w:t>
      </w:r>
      <w:r w:rsidR="00027F4C">
        <w:rPr>
          <w:rFonts w:hint="cs"/>
          <w:color w:val="000000"/>
          <w:sz w:val="34"/>
          <w:szCs w:val="34"/>
          <w:rtl/>
        </w:rPr>
        <w:t xml:space="preserve"> (</w:t>
      </w:r>
      <w:r w:rsidR="00F95D4B">
        <w:rPr>
          <w:rFonts w:hint="cs"/>
          <w:color w:val="000000"/>
          <w:sz w:val="34"/>
          <w:szCs w:val="34"/>
          <w:rtl/>
        </w:rPr>
        <w:t xml:space="preserve">أي </w:t>
      </w:r>
      <w:r w:rsidR="00027F4C">
        <w:rPr>
          <w:rFonts w:hint="cs"/>
          <w:color w:val="000000"/>
          <w:sz w:val="34"/>
          <w:szCs w:val="34"/>
          <w:rtl/>
        </w:rPr>
        <w:t>كبر)</w:t>
      </w:r>
      <w:r w:rsidR="0046528B">
        <w:rPr>
          <w:rFonts w:hint="cs"/>
          <w:color w:val="000000"/>
          <w:sz w:val="34"/>
          <w:szCs w:val="34"/>
          <w:rtl/>
        </w:rPr>
        <w:t>،</w:t>
      </w:r>
      <w:r w:rsidRPr="00757AC2">
        <w:rPr>
          <w:color w:val="000000"/>
          <w:sz w:val="34"/>
          <w:szCs w:val="34"/>
          <w:rtl/>
        </w:rPr>
        <w:t xml:space="preserve"> عظيم الكفر، شديد الضغن على المسلمين، شديد الحسد لهم- على نفر من أصحاب رسول الله صلّى الله عليه وسلم من الأوس والخزرج في مجلس قد جمعهم، يتحدثون فيه، فغاظه ما رأى من ألفتهم وجماعتهم وصلاح ذات بينهم على الإسلام، بعد الذي كان بينهم من العداوة في الجاهلية، فقال: قد اجتمع ملأ بني قيلة بهذه البلاد، لا والله ما لنا معهم إذا اجتمع ملؤهم بها من قرار، فأمر فتى شابا</w:t>
      </w:r>
      <w:r w:rsidR="00936E2F">
        <w:rPr>
          <w:rFonts w:hint="cs"/>
          <w:color w:val="000000"/>
          <w:sz w:val="34"/>
          <w:szCs w:val="34"/>
          <w:rtl/>
        </w:rPr>
        <w:t>ً</w:t>
      </w:r>
      <w:r w:rsidRPr="00757AC2">
        <w:rPr>
          <w:color w:val="000000"/>
          <w:sz w:val="34"/>
          <w:szCs w:val="34"/>
          <w:rtl/>
        </w:rPr>
        <w:t xml:space="preserve"> من يهود كان معه، فقال: اعمد إليهم، فاجلس معهم، ثم اذكر يوم بُعَاث وما كان قبله، وأنشدهم بعض ما كانوا تقاولوا فيه من الأشعار، ففعل، فتكلم القوم عند ذلك، وتنازعوا وتفاخروا، حتى تواثب رجلان من الحي</w:t>
      </w:r>
      <w:r w:rsidR="00F05803">
        <w:rPr>
          <w:rFonts w:hint="cs"/>
          <w:color w:val="000000"/>
          <w:sz w:val="34"/>
          <w:szCs w:val="34"/>
          <w:rtl/>
        </w:rPr>
        <w:t>َّ</w:t>
      </w:r>
      <w:r w:rsidRPr="00757AC2">
        <w:rPr>
          <w:color w:val="000000"/>
          <w:sz w:val="34"/>
          <w:szCs w:val="34"/>
          <w:rtl/>
        </w:rPr>
        <w:t>ين على الركب فتقاولا، ثم قال أحدهما لصاحبه: إن شئتم رددناها الآن جَذَعَة، وغضب الفريقان جميعا</w:t>
      </w:r>
      <w:r w:rsidR="00F05803">
        <w:rPr>
          <w:rFonts w:hint="cs"/>
          <w:color w:val="000000"/>
          <w:sz w:val="34"/>
          <w:szCs w:val="34"/>
          <w:rtl/>
        </w:rPr>
        <w:t>ً</w:t>
      </w:r>
      <w:r w:rsidRPr="00757AC2">
        <w:rPr>
          <w:color w:val="000000"/>
          <w:sz w:val="34"/>
          <w:szCs w:val="34"/>
          <w:rtl/>
        </w:rPr>
        <w:t xml:space="preserve">، وقالوا: قد فعلنا موعدكم الظاهرة- والظاهرة: الحرة- السلاحَ </w:t>
      </w:r>
      <w:proofErr w:type="spellStart"/>
      <w:r w:rsidRPr="00757AC2">
        <w:rPr>
          <w:color w:val="000000"/>
          <w:sz w:val="34"/>
          <w:szCs w:val="34"/>
          <w:rtl/>
        </w:rPr>
        <w:t>السلاحَ</w:t>
      </w:r>
      <w:proofErr w:type="spellEnd"/>
      <w:r w:rsidRPr="00757AC2">
        <w:rPr>
          <w:color w:val="000000"/>
          <w:sz w:val="34"/>
          <w:szCs w:val="34"/>
          <w:rtl/>
        </w:rPr>
        <w:t>، فخرجوا إليها (وكادت تنشب الحرب).</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فبلغ ذلك رسول</w:t>
      </w:r>
      <w:r w:rsidR="00F05803">
        <w:rPr>
          <w:rFonts w:hint="cs"/>
          <w:color w:val="000000"/>
          <w:sz w:val="34"/>
          <w:szCs w:val="34"/>
          <w:rtl/>
        </w:rPr>
        <w:t>َ</w:t>
      </w:r>
      <w:r w:rsidRPr="00757AC2">
        <w:rPr>
          <w:color w:val="000000"/>
          <w:sz w:val="34"/>
          <w:szCs w:val="34"/>
          <w:rtl/>
        </w:rPr>
        <w:t xml:space="preserve"> الله صلّى الله عليه وسلم، فخرج إليهم فيمن معه من أصحابه المهاجرين، حتى جاءهم فقال: </w:t>
      </w:r>
      <w:r w:rsidR="00F05803" w:rsidRPr="00F05803">
        <w:rPr>
          <w:rStyle w:val="Char2"/>
          <w:rFonts w:hint="cs"/>
          <w:rtl/>
        </w:rPr>
        <w:t>«</w:t>
      </w:r>
      <w:r w:rsidRPr="00F05803">
        <w:rPr>
          <w:rStyle w:val="Char2"/>
          <w:rtl/>
        </w:rPr>
        <w:t xml:space="preserve">يا معشر المسلمين، الله الله، </w:t>
      </w:r>
      <w:proofErr w:type="spellStart"/>
      <w:r w:rsidRPr="00F05803">
        <w:rPr>
          <w:rStyle w:val="Char2"/>
          <w:rtl/>
        </w:rPr>
        <w:t>أبدعوى</w:t>
      </w:r>
      <w:proofErr w:type="spellEnd"/>
      <w:r w:rsidRPr="00F05803">
        <w:rPr>
          <w:rStyle w:val="Char2"/>
          <w:rtl/>
        </w:rPr>
        <w:t xml:space="preserve"> الجاهلية وأنا بين أظهركم، بعد أن هداكم الله للإسلام وأكرمكم به، وقطع به عنكم أمر الجاهلية، </w:t>
      </w:r>
      <w:proofErr w:type="spellStart"/>
      <w:r w:rsidRPr="00F05803">
        <w:rPr>
          <w:rStyle w:val="Char2"/>
          <w:rtl/>
        </w:rPr>
        <w:t>واستنقذكم</w:t>
      </w:r>
      <w:proofErr w:type="spellEnd"/>
      <w:r w:rsidRPr="00F05803">
        <w:rPr>
          <w:rStyle w:val="Char2"/>
          <w:rtl/>
        </w:rPr>
        <w:t xml:space="preserve"> به من الكفر، وأل</w:t>
      </w:r>
      <w:r w:rsidR="00F05803" w:rsidRPr="00F05803">
        <w:rPr>
          <w:rStyle w:val="Char2"/>
          <w:rFonts w:hint="cs"/>
          <w:rtl/>
        </w:rPr>
        <w:t>ّ</w:t>
      </w:r>
      <w:r w:rsidRPr="00F05803">
        <w:rPr>
          <w:rStyle w:val="Char2"/>
          <w:rtl/>
        </w:rPr>
        <w:t>ف بين قلوبكم؟</w:t>
      </w:r>
      <w:r w:rsidR="00F05803" w:rsidRPr="00F05803">
        <w:rPr>
          <w:rStyle w:val="Char2"/>
          <w:rFonts w:hint="eastAsia"/>
          <w:rtl/>
        </w:rPr>
        <w:t>»</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 xml:space="preserve">فعرف القوم أنها </w:t>
      </w:r>
      <w:proofErr w:type="spellStart"/>
      <w:r w:rsidRPr="00757AC2">
        <w:rPr>
          <w:color w:val="000000"/>
          <w:sz w:val="34"/>
          <w:szCs w:val="34"/>
          <w:rtl/>
        </w:rPr>
        <w:t>نزغة</w:t>
      </w:r>
      <w:proofErr w:type="spellEnd"/>
      <w:r w:rsidRPr="00757AC2">
        <w:rPr>
          <w:color w:val="000000"/>
          <w:sz w:val="34"/>
          <w:szCs w:val="34"/>
          <w:rtl/>
        </w:rPr>
        <w:t xml:space="preserve"> من الشيطان، وكيد من عدوهم، فبكوا، وعانق الرجال من الأوس والخزرج بعضهم بعضا</w:t>
      </w:r>
      <w:r w:rsidR="00F05803">
        <w:rPr>
          <w:rFonts w:hint="cs"/>
          <w:color w:val="000000"/>
          <w:sz w:val="34"/>
          <w:szCs w:val="34"/>
          <w:rtl/>
        </w:rPr>
        <w:t>ً</w:t>
      </w:r>
      <w:r w:rsidRPr="00757AC2">
        <w:rPr>
          <w:color w:val="000000"/>
          <w:sz w:val="34"/>
          <w:szCs w:val="34"/>
          <w:rtl/>
        </w:rPr>
        <w:t>، ثم انصرفوا مع رسول الله صلّى الله عليه وسلم سامعين مطيعين قد أطفأ الله عنهم كيد عدو الله شاس بن قيس</w:t>
      </w:r>
      <w:r w:rsidR="00F05803">
        <w:rPr>
          <w:rFonts w:hint="cs"/>
          <w:color w:val="000000"/>
          <w:sz w:val="34"/>
          <w:szCs w:val="34"/>
          <w:rtl/>
        </w:rPr>
        <w:t>.</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 xml:space="preserve">وفي السنة التاسعة للهجرة دعا رسول الله صلى الله عليه وسلم بعض صحابته لهدم مسجد </w:t>
      </w:r>
      <w:proofErr w:type="spellStart"/>
      <w:r w:rsidRPr="00757AC2">
        <w:rPr>
          <w:color w:val="000000"/>
          <w:sz w:val="34"/>
          <w:szCs w:val="34"/>
          <w:rtl/>
        </w:rPr>
        <w:t>الضرار</w:t>
      </w:r>
      <w:proofErr w:type="spellEnd"/>
      <w:r w:rsidRPr="00757AC2">
        <w:rPr>
          <w:color w:val="000000"/>
          <w:sz w:val="34"/>
          <w:szCs w:val="34"/>
          <w:rtl/>
        </w:rPr>
        <w:t xml:space="preserve"> الذي بناه المنافقون لتفرقة المسلمين ولمحاربة الله ورسوله وقال: </w:t>
      </w:r>
      <w:r w:rsidRPr="00757AC2">
        <w:rPr>
          <w:rStyle w:val="Char2"/>
          <w:rtl/>
        </w:rPr>
        <w:t>«انطلقا إلى هذا المسجد الظالم أهل</w:t>
      </w:r>
      <w:r w:rsidR="00F05803">
        <w:rPr>
          <w:rStyle w:val="Char2"/>
          <w:rFonts w:hint="cs"/>
          <w:rtl/>
        </w:rPr>
        <w:t>ُ</w:t>
      </w:r>
      <w:r w:rsidRPr="00757AC2">
        <w:rPr>
          <w:rStyle w:val="Char2"/>
          <w:rtl/>
        </w:rPr>
        <w:t>ه فاهدماه وحرقاه»</w:t>
      </w:r>
      <w:r w:rsidRPr="00757AC2">
        <w:rPr>
          <w:color w:val="000000"/>
          <w:sz w:val="34"/>
          <w:szCs w:val="34"/>
          <w:rtl/>
        </w:rPr>
        <w:t xml:space="preserve"> فذهبا فحرّقاه وهدّماه. وفي هذا نزل قول الله تعالى:</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rStyle w:val="Char0"/>
          <w:rFonts w:ascii="Times New Roman" w:hAnsi="Times New Roman" w:cs="Times New Roman" w:hint="cs"/>
          <w:rtl/>
        </w:rPr>
        <w:t>﴿‌</w:t>
      </w:r>
      <w:r w:rsidRPr="00757AC2">
        <w:rPr>
          <w:rStyle w:val="Char0"/>
          <w:rFonts w:hint="cs"/>
          <w:rtl/>
        </w:rPr>
        <w:t xml:space="preserve">وَالَّذِينَ ‌اتَّخَذُوا ‌مَسْجِدًا ‌ضِرَارًا ‌وَكُفْرًا وَتَفْرِيقًا بَيْنَ الْمُؤْمِنِينَ وَإِرْصَادًا لِمَنْ حَارَبَ اللَّهَ وَرَسُولَهُ مِنْ قَبْلُ وَلَيَحْلِفُنَّ إِنْ أَرَدْنَا إِلَّا الْحُسْنَى وَاللَّهُ يَشْهَدُ إِنَّهُمْ لَكَاذِبُونَ (١٠٧) لَا تَقُمْ فِيهِ أَبَدًا لَمَسْجِدٌ أُسِّسَ عَلَى التَّقْوَى مِنْ أَوَّلِ يَوْمٍ أَحَقُّ أَنْ تَقُومَ فِيهِ </w:t>
      </w:r>
      <w:proofErr w:type="spellStart"/>
      <w:r w:rsidRPr="00757AC2">
        <w:rPr>
          <w:rStyle w:val="Char0"/>
          <w:rFonts w:hint="cs"/>
          <w:rtl/>
        </w:rPr>
        <w:t>فِيهِ</w:t>
      </w:r>
      <w:proofErr w:type="spellEnd"/>
      <w:r w:rsidRPr="00757AC2">
        <w:rPr>
          <w:rStyle w:val="Char0"/>
          <w:rFonts w:hint="cs"/>
          <w:rtl/>
        </w:rPr>
        <w:t xml:space="preserve"> رِجَالٌ يُحِبُّونَ أَنْ يَتَطَهَّرُوا وَاللَّهُ يُحِبُّ الْمُطَّهِّرِينَ (١٠٨)</w:t>
      </w:r>
      <w:r w:rsidRPr="00757AC2">
        <w:rPr>
          <w:rStyle w:val="Char0"/>
          <w:rFonts w:ascii="Times New Roman" w:hAnsi="Times New Roman" w:cs="Times New Roman" w:hint="cs"/>
          <w:rtl/>
        </w:rPr>
        <w:t>﴾</w:t>
      </w:r>
      <w:r w:rsidRPr="00757AC2">
        <w:rPr>
          <w:rFonts w:hint="cs"/>
          <w:color w:val="000000"/>
          <w:sz w:val="34"/>
          <w:szCs w:val="34"/>
          <w:rtl/>
        </w:rPr>
        <w:t xml:space="preserve"> </w:t>
      </w:r>
      <w:r w:rsidRPr="00757AC2">
        <w:rPr>
          <w:rFonts w:hint="cs"/>
          <w:color w:val="000000"/>
          <w:sz w:val="28"/>
          <w:szCs w:val="28"/>
          <w:rtl/>
        </w:rPr>
        <w:t>[التوبة: 107-108]</w:t>
      </w:r>
      <w:r w:rsidRPr="00757AC2">
        <w:rPr>
          <w:rFonts w:hint="cs"/>
          <w:color w:val="000000"/>
          <w:sz w:val="34"/>
          <w:szCs w:val="34"/>
          <w:rtl/>
        </w:rPr>
        <w:t> </w:t>
      </w:r>
    </w:p>
    <w:p w:rsidR="00757AC2" w:rsidRPr="00757AC2" w:rsidRDefault="00757AC2" w:rsidP="00F05803">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وهكذا على مدار بناء الدولة كان رسول الله صلى الله عليه وسلم والمسلمون يحافظون على وحدة الصف، وكلما ر</w:t>
      </w:r>
      <w:r w:rsidR="00F05803">
        <w:rPr>
          <w:rFonts w:hint="cs"/>
          <w:color w:val="000000"/>
          <w:sz w:val="34"/>
          <w:szCs w:val="34"/>
          <w:rtl/>
        </w:rPr>
        <w:t>َ</w:t>
      </w:r>
      <w:r w:rsidRPr="00757AC2">
        <w:rPr>
          <w:color w:val="000000"/>
          <w:sz w:val="34"/>
          <w:szCs w:val="34"/>
          <w:rtl/>
        </w:rPr>
        <w:t>أ</w:t>
      </w:r>
      <w:r w:rsidR="00F05803">
        <w:rPr>
          <w:rFonts w:hint="cs"/>
          <w:color w:val="000000"/>
          <w:sz w:val="34"/>
          <w:szCs w:val="34"/>
          <w:rtl/>
        </w:rPr>
        <w:t>َ</w:t>
      </w:r>
      <w:r w:rsidRPr="00757AC2">
        <w:rPr>
          <w:color w:val="000000"/>
          <w:sz w:val="34"/>
          <w:szCs w:val="34"/>
          <w:rtl/>
        </w:rPr>
        <w:t>وا خرقاً سد</w:t>
      </w:r>
      <w:r w:rsidR="00F05803">
        <w:rPr>
          <w:rFonts w:hint="cs"/>
          <w:color w:val="000000"/>
          <w:sz w:val="34"/>
          <w:szCs w:val="34"/>
          <w:rtl/>
        </w:rPr>
        <w:t>ّ</w:t>
      </w:r>
      <w:r w:rsidRPr="00757AC2">
        <w:rPr>
          <w:color w:val="000000"/>
          <w:sz w:val="34"/>
          <w:szCs w:val="34"/>
          <w:rtl/>
        </w:rPr>
        <w:t xml:space="preserve">وه، وكلما فتح الأعداء أو البسطاء باباً للفرقة أغلقوه. </w:t>
      </w:r>
    </w:p>
    <w:p w:rsidR="00757AC2" w:rsidRPr="00F05803" w:rsidRDefault="00757AC2" w:rsidP="00757AC2">
      <w:pPr>
        <w:tabs>
          <w:tab w:val="left" w:pos="565"/>
        </w:tabs>
        <w:spacing w:beforeLines="20" w:before="48" w:afterLines="20" w:after="48" w:line="247" w:lineRule="auto"/>
        <w:ind w:left="-341" w:right="-284" w:firstLine="282"/>
        <w:rPr>
          <w:b/>
          <w:bCs/>
          <w:color w:val="000000"/>
          <w:sz w:val="34"/>
          <w:szCs w:val="34"/>
          <w:rtl/>
        </w:rPr>
      </w:pPr>
      <w:r w:rsidRPr="00F05803">
        <w:rPr>
          <w:b/>
          <w:bCs/>
          <w:color w:val="000000"/>
          <w:sz w:val="34"/>
          <w:szCs w:val="34"/>
          <w:rtl/>
        </w:rPr>
        <w:t xml:space="preserve">أيها الإخوة:  </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F95D4B">
        <w:rPr>
          <w:color w:val="000000"/>
          <w:sz w:val="34"/>
          <w:szCs w:val="34"/>
          <w:rtl/>
        </w:rPr>
        <w:t>سورية</w:t>
      </w:r>
      <w:bookmarkStart w:id="0" w:name="_GoBack"/>
      <w:bookmarkEnd w:id="0"/>
      <w:r w:rsidRPr="00757AC2">
        <w:rPr>
          <w:color w:val="000000"/>
          <w:sz w:val="34"/>
          <w:szCs w:val="34"/>
          <w:rtl/>
        </w:rPr>
        <w:t xml:space="preserve"> اليوم في طور البناء والتمكين بحاجة في أهم احتياجاتها وأضر ضروراتها إلى وحدة الصف بين أبنائها، ولو اختلفت آراؤهم أو تباينت انتماءاتهم</w:t>
      </w:r>
      <w:r w:rsidR="00F05803">
        <w:rPr>
          <w:rFonts w:hint="cs"/>
          <w:color w:val="000000"/>
          <w:sz w:val="34"/>
          <w:szCs w:val="34"/>
          <w:rtl/>
        </w:rPr>
        <w:t>؛</w:t>
      </w:r>
      <w:r w:rsidRPr="00757AC2">
        <w:rPr>
          <w:color w:val="000000"/>
          <w:sz w:val="34"/>
          <w:szCs w:val="34"/>
          <w:rtl/>
        </w:rPr>
        <w:t xml:space="preserve"> فالاختلاف سنة إلهية لا نستطيع إلغاء</w:t>
      </w:r>
      <w:r w:rsidR="00F05803">
        <w:rPr>
          <w:rFonts w:hint="cs"/>
          <w:color w:val="000000"/>
          <w:sz w:val="34"/>
          <w:szCs w:val="34"/>
          <w:rtl/>
        </w:rPr>
        <w:t>َ</w:t>
      </w:r>
      <w:r w:rsidRPr="00757AC2">
        <w:rPr>
          <w:color w:val="000000"/>
          <w:sz w:val="34"/>
          <w:szCs w:val="34"/>
          <w:rtl/>
        </w:rPr>
        <w:t xml:space="preserve">ها </w:t>
      </w:r>
      <w:r w:rsidRPr="00757AC2">
        <w:rPr>
          <w:rStyle w:val="Char0"/>
          <w:rFonts w:ascii="Times New Roman" w:hAnsi="Times New Roman" w:cs="Times New Roman" w:hint="cs"/>
          <w:rtl/>
        </w:rPr>
        <w:t>﴿‌</w:t>
      </w:r>
      <w:r w:rsidRPr="00757AC2">
        <w:rPr>
          <w:rStyle w:val="Char0"/>
          <w:rFonts w:hint="cs"/>
          <w:rtl/>
        </w:rPr>
        <w:t>وَلَوْ ‌شَاءَ ‌رَبُّكَ ‌لَجَعَلَ ‌النَّاسَ ‌أُمَّةً ‌وَاحِدَةً وَلَا يَزَالُونَ مُخْتَلِفِينَ (١١٨) إِلَّا مَنْ رَحِمَ رَبُّكَ وَلِذَلِكَ خَلَقَهُمْ</w:t>
      </w:r>
      <w:r w:rsidRPr="00757AC2">
        <w:rPr>
          <w:rStyle w:val="Char0"/>
          <w:rFonts w:ascii="Times New Roman" w:hAnsi="Times New Roman" w:cs="Times New Roman" w:hint="cs"/>
          <w:rtl/>
        </w:rPr>
        <w:t>﴾</w:t>
      </w:r>
      <w:r w:rsidRPr="00757AC2">
        <w:rPr>
          <w:rFonts w:hint="cs"/>
          <w:color w:val="000000"/>
          <w:sz w:val="34"/>
          <w:szCs w:val="34"/>
          <w:rtl/>
        </w:rPr>
        <w:t xml:space="preserve"> </w:t>
      </w:r>
      <w:r w:rsidRPr="00757AC2">
        <w:rPr>
          <w:rFonts w:hint="cs"/>
          <w:color w:val="000000"/>
          <w:sz w:val="28"/>
          <w:szCs w:val="28"/>
          <w:rtl/>
        </w:rPr>
        <w:t>[هود: 118-119]</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فليس المراد أن تتماثل أفكارنا وآراؤنا أو تتحد أطيافنا وانتماءاتنا</w:t>
      </w:r>
      <w:r w:rsidR="00F05803">
        <w:rPr>
          <w:rFonts w:hint="cs"/>
          <w:color w:val="000000"/>
          <w:sz w:val="34"/>
          <w:szCs w:val="34"/>
          <w:rtl/>
        </w:rPr>
        <w:t>،</w:t>
      </w:r>
      <w:r w:rsidRPr="00757AC2">
        <w:rPr>
          <w:color w:val="000000"/>
          <w:sz w:val="34"/>
          <w:szCs w:val="34"/>
          <w:rtl/>
        </w:rPr>
        <w:t xml:space="preserve"> ولكن</w:t>
      </w:r>
      <w:r w:rsidR="00F05803">
        <w:rPr>
          <w:rFonts w:hint="cs"/>
          <w:color w:val="000000"/>
          <w:sz w:val="34"/>
          <w:szCs w:val="34"/>
          <w:rtl/>
        </w:rPr>
        <w:t>ِ</w:t>
      </w:r>
      <w:r w:rsidRPr="00757AC2">
        <w:rPr>
          <w:color w:val="000000"/>
          <w:sz w:val="34"/>
          <w:szCs w:val="34"/>
          <w:rtl/>
        </w:rPr>
        <w:t xml:space="preserve"> المراد أن تتحد صفوفنا وقلوبنا لنبني البلد مجتمعين</w:t>
      </w:r>
      <w:r w:rsidR="00F05803">
        <w:rPr>
          <w:rFonts w:hint="cs"/>
          <w:color w:val="000000"/>
          <w:sz w:val="34"/>
          <w:szCs w:val="34"/>
          <w:rtl/>
        </w:rPr>
        <w:t>،</w:t>
      </w:r>
      <w:r w:rsidRPr="00757AC2">
        <w:rPr>
          <w:color w:val="000000"/>
          <w:sz w:val="34"/>
          <w:szCs w:val="34"/>
          <w:rtl/>
        </w:rPr>
        <w:t xml:space="preserve"> ونقف في وجه المخاطر متعاونين. </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 xml:space="preserve">ومعلوم لديكم أن وحدة الصف تقتضي الالتفاف حول قيادة البلد والالتزام بالقانون والمؤسسات.  </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وكل</w:t>
      </w:r>
      <w:r w:rsidR="00F05803">
        <w:rPr>
          <w:rFonts w:hint="cs"/>
          <w:color w:val="000000"/>
          <w:sz w:val="34"/>
          <w:szCs w:val="34"/>
          <w:rtl/>
        </w:rPr>
        <w:t>ٌّ</w:t>
      </w:r>
      <w:r w:rsidRPr="00757AC2">
        <w:rPr>
          <w:color w:val="000000"/>
          <w:sz w:val="34"/>
          <w:szCs w:val="34"/>
          <w:rtl/>
        </w:rPr>
        <w:t xml:space="preserve"> منا في موقعه مدعو</w:t>
      </w:r>
      <w:r w:rsidR="00F05803">
        <w:rPr>
          <w:rFonts w:hint="cs"/>
          <w:color w:val="000000"/>
          <w:sz w:val="34"/>
          <w:szCs w:val="34"/>
          <w:rtl/>
        </w:rPr>
        <w:t>ٌّ</w:t>
      </w:r>
      <w:r w:rsidRPr="00757AC2">
        <w:rPr>
          <w:color w:val="000000"/>
          <w:sz w:val="34"/>
          <w:szCs w:val="34"/>
          <w:rtl/>
        </w:rPr>
        <w:t xml:space="preserve"> إلى تعزيز هذه الوحدة ونبذ الفرقة، وتقوية رص الصفوف</w:t>
      </w:r>
      <w:r w:rsidR="00F05803">
        <w:rPr>
          <w:rFonts w:hint="cs"/>
          <w:color w:val="000000"/>
          <w:sz w:val="34"/>
          <w:szCs w:val="34"/>
          <w:rtl/>
        </w:rPr>
        <w:t>،</w:t>
      </w:r>
      <w:r w:rsidRPr="00757AC2">
        <w:rPr>
          <w:color w:val="000000"/>
          <w:sz w:val="34"/>
          <w:szCs w:val="34"/>
          <w:rtl/>
        </w:rPr>
        <w:t xml:space="preserve"> والابتعاد عن تمزيقها. </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color w:val="000000"/>
          <w:sz w:val="34"/>
          <w:szCs w:val="34"/>
          <w:rtl/>
        </w:rPr>
        <w:t>فوحدة الصف هي الركيزة الأساسية لبناء دولة قوية، قادرة على تحقيق التنمية والاستقرار، وتعزيز مكانتها على المستوى الدولي.</w:t>
      </w:r>
    </w:p>
    <w:p w:rsidR="00757AC2" w:rsidRPr="00757AC2" w:rsidRDefault="00757AC2" w:rsidP="00757AC2">
      <w:pPr>
        <w:tabs>
          <w:tab w:val="left" w:pos="565"/>
        </w:tabs>
        <w:spacing w:beforeLines="20" w:before="48" w:afterLines="20" w:after="48" w:line="247" w:lineRule="auto"/>
        <w:ind w:left="-341" w:right="-284" w:firstLine="282"/>
        <w:rPr>
          <w:color w:val="000000"/>
          <w:sz w:val="34"/>
          <w:szCs w:val="34"/>
          <w:rtl/>
        </w:rPr>
      </w:pPr>
      <w:r w:rsidRPr="00757AC2">
        <w:rPr>
          <w:rStyle w:val="Char0"/>
          <w:rFonts w:ascii="Times New Roman" w:hAnsi="Times New Roman" w:cs="Times New Roman" w:hint="cs"/>
          <w:rtl/>
        </w:rPr>
        <w:t>﴿‌</w:t>
      </w:r>
      <w:r w:rsidRPr="00757AC2">
        <w:rPr>
          <w:rStyle w:val="Char0"/>
          <w:rFonts w:hint="cs"/>
          <w:rtl/>
        </w:rPr>
        <w:t>وَقُلِ ‌اعْمَلُوا ‌فَسَيَرَى ‌اللَّهُ ‌عَمَلَكُمْ ‌وَرَسُولُهُ وَالْمُؤْمِنُونَ وَسَتُرَدُّونَ إِلَى عَالِمِ الْغَيْبِ وَالشَّهَادَةِ فَيُنَبِّئُكُمْ بِمَا كُنْتُمْ تَعْمَلُونَ</w:t>
      </w:r>
      <w:r w:rsidRPr="00757AC2">
        <w:rPr>
          <w:rStyle w:val="Char0"/>
          <w:rFonts w:ascii="Times New Roman" w:hAnsi="Times New Roman" w:cs="Times New Roman" w:hint="cs"/>
          <w:rtl/>
        </w:rPr>
        <w:t>﴾</w:t>
      </w:r>
      <w:r w:rsidRPr="00757AC2">
        <w:rPr>
          <w:rFonts w:hint="cs"/>
          <w:color w:val="000000"/>
          <w:sz w:val="34"/>
          <w:szCs w:val="34"/>
          <w:rtl/>
        </w:rPr>
        <w:t xml:space="preserve"> </w:t>
      </w:r>
      <w:r w:rsidRPr="00757AC2">
        <w:rPr>
          <w:rFonts w:hint="cs"/>
          <w:color w:val="000000"/>
          <w:sz w:val="28"/>
          <w:szCs w:val="28"/>
          <w:rtl/>
        </w:rPr>
        <w:t>[التوبة: 105]</w:t>
      </w:r>
      <w:r w:rsidRPr="00757AC2">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C2"/>
    <w:rsid w:val="00027F4C"/>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6528B"/>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57AC2"/>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36E2F"/>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05803"/>
    <w:rsid w:val="00F378ED"/>
    <w:rsid w:val="00F54693"/>
    <w:rsid w:val="00F7477C"/>
    <w:rsid w:val="00F922A8"/>
    <w:rsid w:val="00F95D4B"/>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2015"/>
  <w15:docId w15:val="{E10D3BBD-9C2D-4893-9D73-2C8B24C0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75</TotalTime>
  <Pages>4</Pages>
  <Words>1015</Words>
  <Characters>5791</Characters>
  <Application>Microsoft Office Word</Application>
  <DocSecurity>0</DocSecurity>
  <Lines>48</Lines>
  <Paragraphs>13</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(وحدة الصف في زمن البناء)</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2025-06-14T08:04:00Z</dcterms:created>
  <dcterms:modified xsi:type="dcterms:W3CDTF">2025-06-14T09:20:00Z</dcterms:modified>
</cp:coreProperties>
</file>