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132B03">
        <w:rPr>
          <w:rFonts w:hint="cs"/>
          <w:color w:val="000000"/>
          <w:sz w:val="24"/>
          <w:szCs w:val="24"/>
          <w:rtl/>
        </w:rPr>
        <w:t>25</w:t>
      </w:r>
      <w:r w:rsidRPr="004A51B3">
        <w:rPr>
          <w:color w:val="000000"/>
          <w:sz w:val="24"/>
          <w:szCs w:val="24"/>
          <w:rtl/>
        </w:rPr>
        <w:t>/</w:t>
      </w:r>
      <w:r w:rsidR="00132B03">
        <w:rPr>
          <w:rFonts w:hint="cs"/>
          <w:color w:val="000000"/>
          <w:sz w:val="24"/>
          <w:szCs w:val="24"/>
          <w:rtl/>
        </w:rPr>
        <w:t>7</w:t>
      </w:r>
      <w:r w:rsidRPr="004A51B3">
        <w:rPr>
          <w:color w:val="000000"/>
          <w:sz w:val="24"/>
          <w:szCs w:val="24"/>
          <w:rtl/>
        </w:rPr>
        <w:t>/</w:t>
      </w:r>
      <w:r w:rsidR="00132B03">
        <w:rPr>
          <w:rFonts w:hint="cs"/>
          <w:color w:val="000000"/>
          <w:sz w:val="24"/>
          <w:szCs w:val="24"/>
          <w:rtl/>
        </w:rPr>
        <w:t>2025</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r w:rsidRPr="004A51B3">
        <w:rPr>
          <w:rFonts w:hint="eastAsia"/>
          <w:color w:val="000000"/>
          <w:sz w:val="24"/>
          <w:szCs w:val="24"/>
          <w:rtl/>
        </w:rPr>
        <w:t>الشَّعَّال</w:t>
      </w:r>
      <w:r w:rsidR="00132B03">
        <w:rPr>
          <w:rFonts w:hint="cs"/>
          <w:color w:val="000000"/>
          <w:sz w:val="24"/>
          <w:szCs w:val="24"/>
          <w:rtl/>
        </w:rPr>
        <w:t>،</w:t>
      </w:r>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132B03" w:rsidRPr="00132B03">
        <w:rPr>
          <w:b/>
          <w:bCs/>
          <w:color w:val="006600"/>
          <w:sz w:val="32"/>
          <w:szCs w:val="32"/>
          <w:rtl/>
        </w:rPr>
        <w:t>غزةُ في الشِعْبِ؛ فلا تُسْلِموها</w:t>
      </w:r>
      <w:r w:rsidRPr="004A51B3">
        <w:rPr>
          <w:rFonts w:hint="cs"/>
          <w:b/>
          <w:bCs/>
          <w:color w:val="006600"/>
          <w:sz w:val="32"/>
          <w:szCs w:val="32"/>
          <w:rtl/>
        </w:rPr>
        <w:t>)</w:t>
      </w:r>
    </w:p>
    <w:p w:rsidR="00132B03" w:rsidRPr="00132B03" w:rsidRDefault="00132B03" w:rsidP="00546D8B">
      <w:pPr>
        <w:tabs>
          <w:tab w:val="left" w:pos="565"/>
        </w:tabs>
        <w:spacing w:beforeLines="20" w:before="48" w:afterLines="20" w:after="48" w:line="247" w:lineRule="auto"/>
        <w:ind w:left="-1050" w:right="-1134" w:firstLine="282"/>
        <w:rPr>
          <w:color w:val="000000"/>
          <w:sz w:val="28"/>
          <w:szCs w:val="28"/>
          <w:rtl/>
        </w:rPr>
      </w:pPr>
      <w:r w:rsidRPr="00132B03">
        <w:rPr>
          <w:color w:val="000000"/>
          <w:sz w:val="28"/>
          <w:szCs w:val="28"/>
          <w:rtl/>
        </w:rPr>
        <w:t xml:space="preserve">قال الله تعالى: </w:t>
      </w:r>
      <w:r w:rsidRPr="00132B03">
        <w:rPr>
          <w:rFonts w:ascii="Times New Roman" w:hAnsi="Times New Roman" w:cs="Times New Roman" w:hint="cs"/>
          <w:color w:val="006600"/>
          <w:sz w:val="24"/>
          <w:szCs w:val="24"/>
          <w:rtl/>
        </w:rPr>
        <w:t>﴿‌</w:t>
      </w:r>
      <w:r w:rsidRPr="00132B03">
        <w:rPr>
          <w:rFonts w:cs="DecoType Naskh" w:hint="cs"/>
          <w:color w:val="006600"/>
          <w:sz w:val="24"/>
          <w:szCs w:val="24"/>
          <w:rtl/>
        </w:rPr>
        <w:t>وَلَنَبْلُوَنَّكُمْ ‌بِشَيْءٍ مِنَ الْخَوْفِ وَالْجُوعِ وَنَقْصٍ مِنَ الْأَمْوَالِ وَالْأَنْفُسِ وَالثَّمَرَاتِ وَبَشِّرِ الصَّابِرِينَ</w:t>
      </w:r>
      <w:r w:rsidRPr="00132B03">
        <w:rPr>
          <w:rFonts w:ascii="Times New Roman" w:hAnsi="Times New Roman" w:cs="Times New Roman" w:hint="cs"/>
          <w:color w:val="006600"/>
          <w:sz w:val="24"/>
          <w:szCs w:val="24"/>
          <w:rtl/>
        </w:rPr>
        <w:t>﴾</w:t>
      </w:r>
      <w:r w:rsidRPr="00132B03">
        <w:rPr>
          <w:rFonts w:hint="cs"/>
          <w:color w:val="000000"/>
          <w:sz w:val="28"/>
          <w:szCs w:val="28"/>
          <w:rtl/>
        </w:rPr>
        <w:t xml:space="preserve"> </w:t>
      </w:r>
      <w:r w:rsidRPr="00132B03">
        <w:rPr>
          <w:rFonts w:hint="cs"/>
          <w:color w:val="000000"/>
          <w:sz w:val="22"/>
          <w:szCs w:val="22"/>
          <w:rtl/>
        </w:rPr>
        <w:t>[البقرة: 155]</w:t>
      </w:r>
      <w:r w:rsidRPr="00132B03">
        <w:rPr>
          <w:rFonts w:hint="cs"/>
          <w:color w:val="000000"/>
          <w:sz w:val="28"/>
          <w:szCs w:val="28"/>
          <w:rtl/>
        </w:rPr>
        <w:t> </w:t>
      </w:r>
    </w:p>
    <w:p w:rsidR="00132B03" w:rsidRPr="00132B03" w:rsidRDefault="00132B03" w:rsidP="00546D8B">
      <w:pPr>
        <w:tabs>
          <w:tab w:val="left" w:pos="565"/>
        </w:tabs>
        <w:spacing w:beforeLines="20" w:before="48" w:afterLines="20" w:after="48" w:line="247" w:lineRule="auto"/>
        <w:ind w:left="-1050" w:right="-1134" w:firstLine="282"/>
        <w:rPr>
          <w:color w:val="000000"/>
          <w:sz w:val="28"/>
          <w:szCs w:val="28"/>
          <w:rtl/>
        </w:rPr>
      </w:pPr>
      <w:r w:rsidRPr="00132B03">
        <w:rPr>
          <w:color w:val="000000"/>
          <w:sz w:val="28"/>
          <w:szCs w:val="28"/>
          <w:rtl/>
        </w:rPr>
        <w:t xml:space="preserve">أخرج البخاري ومسلم عن عبد الله بن عمر </w:t>
      </w:r>
      <w:r w:rsidRPr="00132B03">
        <w:rPr>
          <w:color w:val="000000"/>
          <w:sz w:val="28"/>
          <w:szCs w:val="28"/>
        </w:rPr>
        <w:sym w:font="AGA Arabesque" w:char="F074"/>
      </w:r>
      <w:r w:rsidRPr="00132B03">
        <w:rPr>
          <w:color w:val="000000"/>
          <w:sz w:val="28"/>
          <w:szCs w:val="28"/>
          <w:rtl/>
        </w:rPr>
        <w:t xml:space="preserve">: أَنَّ رسولَ اللهِ </w:t>
      </w:r>
      <w:r w:rsidRPr="00132B03">
        <w:rPr>
          <w:color w:val="000000"/>
          <w:sz w:val="28"/>
          <w:szCs w:val="28"/>
        </w:rPr>
        <w:sym w:font="AGA Arabesque" w:char="F072"/>
      </w:r>
      <w:r w:rsidRPr="00132B03">
        <w:rPr>
          <w:color w:val="000000"/>
          <w:sz w:val="28"/>
          <w:szCs w:val="28"/>
          <w:rtl/>
        </w:rPr>
        <w:t xml:space="preserve"> قال: </w:t>
      </w:r>
      <w:r w:rsidRPr="00132B03">
        <w:rPr>
          <w:b/>
          <w:bCs/>
          <w:color w:val="0000FF"/>
          <w:sz w:val="28"/>
          <w:szCs w:val="24"/>
          <w:rtl/>
        </w:rPr>
        <w:t>«المسلمُ أخو المسلمِ، لا يَظْلِمُهُ، ولا ‌يُسْلِمُه»</w:t>
      </w:r>
      <w:r w:rsidRPr="00132B03">
        <w:rPr>
          <w:rFonts w:hint="cs"/>
          <w:b/>
          <w:bCs/>
          <w:color w:val="0000FF"/>
          <w:sz w:val="28"/>
          <w:szCs w:val="24"/>
          <w:rtl/>
        </w:rPr>
        <w:t>.</w:t>
      </w:r>
    </w:p>
    <w:p w:rsidR="00132B03" w:rsidRPr="00546D8B" w:rsidRDefault="00132B03" w:rsidP="00546D8B">
      <w:pPr>
        <w:tabs>
          <w:tab w:val="left" w:pos="565"/>
        </w:tabs>
        <w:spacing w:beforeLines="20" w:before="48" w:afterLines="20" w:after="48" w:line="247" w:lineRule="auto"/>
        <w:ind w:left="-1050" w:right="-1134" w:firstLine="282"/>
        <w:rPr>
          <w:color w:val="000000"/>
          <w:sz w:val="28"/>
          <w:szCs w:val="28"/>
          <w:rtl/>
        </w:rPr>
      </w:pPr>
      <w:r w:rsidRPr="00132B03">
        <w:rPr>
          <w:color w:val="000000"/>
          <w:sz w:val="28"/>
          <w:szCs w:val="28"/>
          <w:rtl/>
        </w:rPr>
        <w:t>جاء في ك</w:t>
      </w:r>
      <w:r w:rsidRPr="00132B03">
        <w:rPr>
          <w:rFonts w:hint="cs"/>
          <w:color w:val="000000"/>
          <w:sz w:val="28"/>
          <w:szCs w:val="28"/>
          <w:rtl/>
        </w:rPr>
        <w:t>ُ</w:t>
      </w:r>
      <w:r w:rsidRPr="00132B03">
        <w:rPr>
          <w:color w:val="000000"/>
          <w:sz w:val="28"/>
          <w:szCs w:val="28"/>
          <w:rtl/>
        </w:rPr>
        <w:t>تب السيرة –السيرة الحلبية</w:t>
      </w:r>
      <w:r w:rsidRPr="00132B03">
        <w:rPr>
          <w:rFonts w:hint="cs"/>
          <w:color w:val="000000"/>
          <w:sz w:val="28"/>
          <w:szCs w:val="28"/>
          <w:rtl/>
        </w:rPr>
        <w:t>،</w:t>
      </w:r>
      <w:r w:rsidRPr="00132B03">
        <w:rPr>
          <w:color w:val="000000"/>
          <w:sz w:val="28"/>
          <w:szCs w:val="28"/>
          <w:rtl/>
        </w:rPr>
        <w:t xml:space="preserve"> وسيرة أبي الحسن الندوي-: (اجتمع كفار قريش على قتل رسول الله صلى الله عليه وسلم وقالوا: قد أفسد علينا أبناءنا ونساءنا</w:t>
      </w:r>
      <w:r w:rsidRPr="00132B03">
        <w:rPr>
          <w:rFonts w:hint="cs"/>
          <w:color w:val="000000"/>
          <w:sz w:val="28"/>
          <w:szCs w:val="28"/>
          <w:rtl/>
        </w:rPr>
        <w:t>.</w:t>
      </w:r>
      <w:r w:rsidR="00546D8B" w:rsidRPr="00546D8B">
        <w:rPr>
          <w:rFonts w:hint="cs"/>
          <w:color w:val="000000"/>
          <w:sz w:val="28"/>
          <w:szCs w:val="28"/>
          <w:rtl/>
        </w:rPr>
        <w:t xml:space="preserve"> </w:t>
      </w:r>
      <w:r w:rsidRPr="00132B03">
        <w:rPr>
          <w:color w:val="000000"/>
          <w:sz w:val="28"/>
          <w:szCs w:val="28"/>
          <w:rtl/>
        </w:rPr>
        <w:t>وقالوا لقومه: خذوا منا د</w:t>
      </w:r>
      <w:r w:rsidRPr="00132B03">
        <w:rPr>
          <w:rFonts w:hint="cs"/>
          <w:color w:val="000000"/>
          <w:sz w:val="28"/>
          <w:szCs w:val="28"/>
          <w:rtl/>
        </w:rPr>
        <w:t>ِيّ</w:t>
      </w:r>
      <w:r w:rsidRPr="00132B03">
        <w:rPr>
          <w:color w:val="000000"/>
          <w:sz w:val="28"/>
          <w:szCs w:val="28"/>
          <w:rtl/>
        </w:rPr>
        <w:t>ة مضاعفة ويقتله رجل من قريش وتريحونا وتريحون أنفسكم، فأبى قومه</w:t>
      </w:r>
      <w:r w:rsidRPr="00132B03">
        <w:rPr>
          <w:rFonts w:hint="cs"/>
          <w:color w:val="000000"/>
          <w:sz w:val="28"/>
          <w:szCs w:val="28"/>
          <w:rtl/>
        </w:rPr>
        <w:t>.</w:t>
      </w:r>
      <w:r w:rsidR="00546D8B" w:rsidRPr="00546D8B">
        <w:rPr>
          <w:rFonts w:hint="cs"/>
          <w:color w:val="000000"/>
          <w:sz w:val="28"/>
          <w:szCs w:val="28"/>
          <w:rtl/>
        </w:rPr>
        <w:t xml:space="preserve"> </w:t>
      </w:r>
      <w:r w:rsidRPr="00132B03">
        <w:rPr>
          <w:color w:val="000000"/>
          <w:sz w:val="28"/>
          <w:szCs w:val="28"/>
          <w:rtl/>
        </w:rPr>
        <w:t>فعند ذلك اجتمع رأيهم على منابذة بني هاشم وبني المطلب، وإخراجهم من مكة إلى ‌ش</w:t>
      </w:r>
      <w:r w:rsidRPr="00132B03">
        <w:rPr>
          <w:rFonts w:hint="cs"/>
          <w:color w:val="000000"/>
          <w:sz w:val="28"/>
          <w:szCs w:val="28"/>
          <w:rtl/>
        </w:rPr>
        <w:t>ِ</w:t>
      </w:r>
      <w:r w:rsidRPr="00132B03">
        <w:rPr>
          <w:color w:val="000000"/>
          <w:sz w:val="28"/>
          <w:szCs w:val="28"/>
          <w:rtl/>
        </w:rPr>
        <w:t>عب ‌أبي ‌طالب، وحصارهم فيه</w:t>
      </w:r>
      <w:r w:rsidRPr="00132B03">
        <w:rPr>
          <w:rFonts w:hint="cs"/>
          <w:color w:val="000000"/>
          <w:sz w:val="28"/>
          <w:szCs w:val="28"/>
          <w:rtl/>
        </w:rPr>
        <w:t>،</w:t>
      </w:r>
      <w:r w:rsidRPr="00132B03">
        <w:rPr>
          <w:color w:val="000000"/>
          <w:sz w:val="28"/>
          <w:szCs w:val="28"/>
          <w:rtl/>
        </w:rPr>
        <w:t xml:space="preserve"> والتضييق عليهم بمنع حضور الأسواق</w:t>
      </w:r>
      <w:r w:rsidRPr="00132B03">
        <w:rPr>
          <w:rFonts w:hint="cs"/>
          <w:color w:val="000000"/>
          <w:sz w:val="28"/>
          <w:szCs w:val="28"/>
          <w:rtl/>
        </w:rPr>
        <w:t>.</w:t>
      </w:r>
      <w:r w:rsidRPr="00132B03">
        <w:rPr>
          <w:color w:val="000000"/>
          <w:sz w:val="28"/>
          <w:szCs w:val="28"/>
          <w:rtl/>
        </w:rPr>
        <w:t xml:space="preserve"> وقالوا: لا تنك</w:t>
      </w:r>
      <w:r w:rsidRPr="00132B03">
        <w:rPr>
          <w:rFonts w:hint="cs"/>
          <w:color w:val="000000"/>
          <w:sz w:val="28"/>
          <w:szCs w:val="28"/>
          <w:rtl/>
        </w:rPr>
        <w:t>ِ</w:t>
      </w:r>
      <w:r w:rsidRPr="00132B03">
        <w:rPr>
          <w:color w:val="000000"/>
          <w:sz w:val="28"/>
          <w:szCs w:val="28"/>
          <w:rtl/>
        </w:rPr>
        <w:t>حوهم، ولا تنك</w:t>
      </w:r>
      <w:r w:rsidRPr="00132B03">
        <w:rPr>
          <w:rFonts w:hint="cs"/>
          <w:color w:val="000000"/>
          <w:sz w:val="28"/>
          <w:szCs w:val="28"/>
          <w:rtl/>
        </w:rPr>
        <w:t>ِ</w:t>
      </w:r>
      <w:r w:rsidRPr="00132B03">
        <w:rPr>
          <w:color w:val="000000"/>
          <w:sz w:val="28"/>
          <w:szCs w:val="28"/>
          <w:rtl/>
        </w:rPr>
        <w:t>حوا إليهم، ولا تبيعوهم شيئا</w:t>
      </w:r>
      <w:r w:rsidRPr="00132B03">
        <w:rPr>
          <w:rFonts w:hint="cs"/>
          <w:color w:val="000000"/>
          <w:sz w:val="28"/>
          <w:szCs w:val="28"/>
          <w:rtl/>
        </w:rPr>
        <w:t>ً</w:t>
      </w:r>
      <w:r w:rsidRPr="00132B03">
        <w:rPr>
          <w:color w:val="000000"/>
          <w:sz w:val="28"/>
          <w:szCs w:val="28"/>
          <w:rtl/>
        </w:rPr>
        <w:t>، ولا تبتاعوا منهم شيئا</w:t>
      </w:r>
      <w:r w:rsidRPr="00132B03">
        <w:rPr>
          <w:rFonts w:hint="cs"/>
          <w:color w:val="000000"/>
          <w:sz w:val="28"/>
          <w:szCs w:val="28"/>
          <w:rtl/>
        </w:rPr>
        <w:t>ً</w:t>
      </w:r>
      <w:r w:rsidRPr="00132B03">
        <w:rPr>
          <w:color w:val="000000"/>
          <w:sz w:val="28"/>
          <w:szCs w:val="28"/>
          <w:rtl/>
        </w:rPr>
        <w:t>، ولا تقبلوا منهم ص</w:t>
      </w:r>
      <w:r w:rsidRPr="00132B03">
        <w:rPr>
          <w:rFonts w:hint="cs"/>
          <w:color w:val="000000"/>
          <w:sz w:val="28"/>
          <w:szCs w:val="28"/>
          <w:rtl/>
        </w:rPr>
        <w:t>ُ</w:t>
      </w:r>
      <w:r w:rsidRPr="00132B03">
        <w:rPr>
          <w:color w:val="000000"/>
          <w:sz w:val="28"/>
          <w:szCs w:val="28"/>
          <w:rtl/>
        </w:rPr>
        <w:t>لحا</w:t>
      </w:r>
      <w:r w:rsidRPr="00132B03">
        <w:rPr>
          <w:rFonts w:hint="cs"/>
          <w:color w:val="000000"/>
          <w:sz w:val="28"/>
          <w:szCs w:val="28"/>
          <w:rtl/>
        </w:rPr>
        <w:t>ً</w:t>
      </w:r>
      <w:r w:rsidRPr="00132B03">
        <w:rPr>
          <w:color w:val="000000"/>
          <w:sz w:val="28"/>
          <w:szCs w:val="28"/>
          <w:rtl/>
        </w:rPr>
        <w:t>، ولا تأخذ</w:t>
      </w:r>
      <w:r w:rsidRPr="00132B03">
        <w:rPr>
          <w:rFonts w:hint="cs"/>
          <w:color w:val="000000"/>
          <w:sz w:val="28"/>
          <w:szCs w:val="28"/>
          <w:rtl/>
        </w:rPr>
        <w:t>ك</w:t>
      </w:r>
      <w:r w:rsidRPr="00132B03">
        <w:rPr>
          <w:color w:val="000000"/>
          <w:sz w:val="28"/>
          <w:szCs w:val="28"/>
          <w:rtl/>
        </w:rPr>
        <w:t>م بهم رأفة حتى ي</w:t>
      </w:r>
      <w:r w:rsidRPr="00132B03">
        <w:rPr>
          <w:rFonts w:hint="cs"/>
          <w:color w:val="000000"/>
          <w:sz w:val="28"/>
          <w:szCs w:val="28"/>
          <w:rtl/>
        </w:rPr>
        <w:t>ُ</w:t>
      </w:r>
      <w:r w:rsidRPr="00132B03">
        <w:rPr>
          <w:color w:val="000000"/>
          <w:sz w:val="28"/>
          <w:szCs w:val="28"/>
          <w:rtl/>
        </w:rPr>
        <w:t>سل</w:t>
      </w:r>
      <w:r w:rsidRPr="00132B03">
        <w:rPr>
          <w:rFonts w:hint="cs"/>
          <w:color w:val="000000"/>
          <w:sz w:val="28"/>
          <w:szCs w:val="28"/>
          <w:rtl/>
        </w:rPr>
        <w:t>ِ</w:t>
      </w:r>
      <w:r w:rsidRPr="00132B03">
        <w:rPr>
          <w:color w:val="000000"/>
          <w:sz w:val="28"/>
          <w:szCs w:val="28"/>
          <w:rtl/>
        </w:rPr>
        <w:t xml:space="preserve">موا رسول الله </w:t>
      </w:r>
      <w:r w:rsidRPr="00132B03">
        <w:rPr>
          <w:color w:val="000000"/>
          <w:sz w:val="28"/>
          <w:szCs w:val="28"/>
        </w:rPr>
        <w:sym w:font="AGA Arabesque" w:char="F072"/>
      </w:r>
      <w:r w:rsidRPr="00132B03">
        <w:rPr>
          <w:color w:val="000000"/>
          <w:sz w:val="28"/>
          <w:szCs w:val="28"/>
          <w:rtl/>
        </w:rPr>
        <w:t xml:space="preserve"> للقتل.</w:t>
      </w:r>
      <w:r w:rsidRPr="00546D8B">
        <w:rPr>
          <w:rFonts w:hint="cs"/>
          <w:color w:val="000000"/>
          <w:sz w:val="28"/>
          <w:szCs w:val="28"/>
          <w:rtl/>
        </w:rPr>
        <w:t xml:space="preserve"> </w:t>
      </w:r>
      <w:r w:rsidRPr="00132B03">
        <w:rPr>
          <w:color w:val="000000"/>
          <w:sz w:val="28"/>
          <w:szCs w:val="28"/>
          <w:rtl/>
        </w:rPr>
        <w:t>وكتبوا بذلك صحيفة</w:t>
      </w:r>
      <w:r w:rsidRPr="00132B03">
        <w:rPr>
          <w:rFonts w:hint="cs"/>
          <w:color w:val="000000"/>
          <w:sz w:val="28"/>
          <w:szCs w:val="28"/>
          <w:rtl/>
        </w:rPr>
        <w:t>ً</w:t>
      </w:r>
      <w:r w:rsidRPr="00132B03">
        <w:rPr>
          <w:color w:val="000000"/>
          <w:sz w:val="28"/>
          <w:szCs w:val="28"/>
          <w:rtl/>
        </w:rPr>
        <w:t xml:space="preserve"> وعل</w:t>
      </w:r>
      <w:r w:rsidRPr="00132B03">
        <w:rPr>
          <w:rFonts w:hint="cs"/>
          <w:color w:val="000000"/>
          <w:sz w:val="28"/>
          <w:szCs w:val="28"/>
          <w:rtl/>
        </w:rPr>
        <w:t>ّ</w:t>
      </w:r>
      <w:r w:rsidRPr="00132B03">
        <w:rPr>
          <w:color w:val="000000"/>
          <w:sz w:val="28"/>
          <w:szCs w:val="28"/>
          <w:rtl/>
        </w:rPr>
        <w:t>قوها في الكعبة، توكيدا</w:t>
      </w:r>
      <w:r w:rsidRPr="00132B03">
        <w:rPr>
          <w:rFonts w:hint="cs"/>
          <w:color w:val="000000"/>
          <w:sz w:val="28"/>
          <w:szCs w:val="28"/>
          <w:rtl/>
        </w:rPr>
        <w:t>ً</w:t>
      </w:r>
      <w:r w:rsidRPr="00132B03">
        <w:rPr>
          <w:color w:val="000000"/>
          <w:sz w:val="28"/>
          <w:szCs w:val="28"/>
          <w:rtl/>
        </w:rPr>
        <w:t xml:space="preserve"> على أنفسهم</w:t>
      </w:r>
      <w:r w:rsidRPr="00546D8B">
        <w:rPr>
          <w:rFonts w:hint="cs"/>
          <w:color w:val="000000"/>
          <w:sz w:val="28"/>
          <w:szCs w:val="28"/>
          <w:rtl/>
        </w:rPr>
        <w:t>)</w:t>
      </w:r>
      <w:r w:rsidRPr="00132B03">
        <w:rPr>
          <w:color w:val="000000"/>
          <w:sz w:val="28"/>
          <w:szCs w:val="28"/>
          <w:rtl/>
        </w:rPr>
        <w:t>.</w:t>
      </w:r>
    </w:p>
    <w:p w:rsidR="00132B03" w:rsidRPr="00132B03" w:rsidRDefault="00132B03" w:rsidP="00546D8B">
      <w:pPr>
        <w:tabs>
          <w:tab w:val="left" w:pos="565"/>
        </w:tabs>
        <w:spacing w:beforeLines="20" w:before="48" w:afterLines="20" w:after="48" w:line="247" w:lineRule="auto"/>
        <w:ind w:left="-1050" w:right="-1134" w:firstLine="282"/>
        <w:rPr>
          <w:color w:val="000000"/>
          <w:sz w:val="28"/>
          <w:szCs w:val="28"/>
          <w:rtl/>
        </w:rPr>
      </w:pPr>
      <w:r w:rsidRPr="00132B03">
        <w:rPr>
          <w:color w:val="000000"/>
          <w:sz w:val="28"/>
          <w:szCs w:val="28"/>
          <w:rtl/>
        </w:rPr>
        <w:t xml:space="preserve">واليوم </w:t>
      </w:r>
      <w:r w:rsidR="00546D8B" w:rsidRPr="00546D8B">
        <w:rPr>
          <w:rFonts w:hint="cs"/>
          <w:color w:val="000000"/>
          <w:sz w:val="28"/>
          <w:szCs w:val="28"/>
          <w:rtl/>
        </w:rPr>
        <w:t>-</w:t>
      </w:r>
      <w:r w:rsidRPr="00132B03">
        <w:rPr>
          <w:color w:val="000000"/>
          <w:sz w:val="28"/>
          <w:szCs w:val="28"/>
          <w:rtl/>
        </w:rPr>
        <w:t>أيها الإخوة</w:t>
      </w:r>
      <w:r w:rsidR="00546D8B" w:rsidRPr="00546D8B">
        <w:rPr>
          <w:rFonts w:hint="cs"/>
          <w:color w:val="000000"/>
          <w:sz w:val="28"/>
          <w:szCs w:val="28"/>
          <w:rtl/>
        </w:rPr>
        <w:t>-</w:t>
      </w:r>
      <w:r w:rsidRPr="00132B03">
        <w:rPr>
          <w:color w:val="000000"/>
          <w:sz w:val="28"/>
          <w:szCs w:val="28"/>
          <w:rtl/>
        </w:rPr>
        <w:t xml:space="preserve"> تعيش غزة في ذات الش</w:t>
      </w:r>
      <w:r w:rsidRPr="00132B03">
        <w:rPr>
          <w:rFonts w:hint="cs"/>
          <w:color w:val="000000"/>
          <w:sz w:val="28"/>
          <w:szCs w:val="28"/>
          <w:rtl/>
        </w:rPr>
        <w:t>ِّ</w:t>
      </w:r>
      <w:r w:rsidRPr="00132B03">
        <w:rPr>
          <w:color w:val="000000"/>
          <w:sz w:val="28"/>
          <w:szCs w:val="28"/>
          <w:rtl/>
        </w:rPr>
        <w:t>عب فت</w:t>
      </w:r>
      <w:r w:rsidRPr="00132B03">
        <w:rPr>
          <w:rFonts w:hint="cs"/>
          <w:color w:val="000000"/>
          <w:sz w:val="28"/>
          <w:szCs w:val="28"/>
          <w:rtl/>
        </w:rPr>
        <w:t>ُ</w:t>
      </w:r>
      <w:r w:rsidRPr="00132B03">
        <w:rPr>
          <w:color w:val="000000"/>
          <w:sz w:val="28"/>
          <w:szCs w:val="28"/>
          <w:rtl/>
        </w:rPr>
        <w:t>حاص</w:t>
      </w:r>
      <w:r w:rsidRPr="00132B03">
        <w:rPr>
          <w:rFonts w:hint="cs"/>
          <w:color w:val="000000"/>
          <w:sz w:val="28"/>
          <w:szCs w:val="28"/>
          <w:rtl/>
        </w:rPr>
        <w:t>َ</w:t>
      </w:r>
      <w:r w:rsidRPr="00132B03">
        <w:rPr>
          <w:color w:val="000000"/>
          <w:sz w:val="28"/>
          <w:szCs w:val="28"/>
          <w:rtl/>
        </w:rPr>
        <w:t>ر</w:t>
      </w:r>
      <w:r w:rsidRPr="00132B03">
        <w:rPr>
          <w:rFonts w:hint="cs"/>
          <w:color w:val="000000"/>
          <w:sz w:val="28"/>
          <w:szCs w:val="28"/>
          <w:rtl/>
        </w:rPr>
        <w:t>ُ</w:t>
      </w:r>
      <w:r w:rsidRPr="00132B03">
        <w:rPr>
          <w:color w:val="000000"/>
          <w:sz w:val="28"/>
          <w:szCs w:val="28"/>
          <w:rtl/>
        </w:rPr>
        <w:t xml:space="preserve"> كما حوصروا، وت</w:t>
      </w:r>
      <w:r w:rsidRPr="00132B03">
        <w:rPr>
          <w:rFonts w:hint="cs"/>
          <w:color w:val="000000"/>
          <w:sz w:val="28"/>
          <w:szCs w:val="28"/>
          <w:rtl/>
        </w:rPr>
        <w:t>ُ</w:t>
      </w:r>
      <w:r w:rsidRPr="00132B03">
        <w:rPr>
          <w:color w:val="000000"/>
          <w:sz w:val="28"/>
          <w:szCs w:val="28"/>
          <w:rtl/>
        </w:rPr>
        <w:t>قات</w:t>
      </w:r>
      <w:r w:rsidRPr="00132B03">
        <w:rPr>
          <w:rFonts w:hint="cs"/>
          <w:color w:val="000000"/>
          <w:sz w:val="28"/>
          <w:szCs w:val="28"/>
          <w:rtl/>
        </w:rPr>
        <w:t>َ</w:t>
      </w:r>
      <w:r w:rsidRPr="00132B03">
        <w:rPr>
          <w:color w:val="000000"/>
          <w:sz w:val="28"/>
          <w:szCs w:val="28"/>
          <w:rtl/>
        </w:rPr>
        <w:t>ل كما قوتلوا، وي</w:t>
      </w:r>
      <w:r w:rsidRPr="00132B03">
        <w:rPr>
          <w:rFonts w:hint="cs"/>
          <w:color w:val="000000"/>
          <w:sz w:val="28"/>
          <w:szCs w:val="28"/>
          <w:rtl/>
        </w:rPr>
        <w:t>ُ</w:t>
      </w:r>
      <w:r w:rsidRPr="00132B03">
        <w:rPr>
          <w:color w:val="000000"/>
          <w:sz w:val="28"/>
          <w:szCs w:val="28"/>
          <w:rtl/>
        </w:rPr>
        <w:t>من</w:t>
      </w:r>
      <w:r w:rsidRPr="00132B03">
        <w:rPr>
          <w:rFonts w:hint="cs"/>
          <w:color w:val="000000"/>
          <w:sz w:val="28"/>
          <w:szCs w:val="28"/>
          <w:rtl/>
        </w:rPr>
        <w:t>َ</w:t>
      </w:r>
      <w:r w:rsidRPr="00132B03">
        <w:rPr>
          <w:color w:val="000000"/>
          <w:sz w:val="28"/>
          <w:szCs w:val="28"/>
          <w:rtl/>
        </w:rPr>
        <w:t xml:space="preserve">ع عن </w:t>
      </w:r>
      <w:r w:rsidRPr="00132B03">
        <w:rPr>
          <w:rFonts w:hint="cs"/>
          <w:color w:val="000000"/>
          <w:sz w:val="28"/>
          <w:szCs w:val="28"/>
          <w:rtl/>
        </w:rPr>
        <w:t>أ</w:t>
      </w:r>
      <w:r w:rsidRPr="00132B03">
        <w:rPr>
          <w:color w:val="000000"/>
          <w:sz w:val="28"/>
          <w:szCs w:val="28"/>
          <w:rtl/>
        </w:rPr>
        <w:t>طفالها ونسائها ورجالها الطعام والشراب، لا لشيء إلا لتترك</w:t>
      </w:r>
      <w:r w:rsidRPr="00132B03">
        <w:rPr>
          <w:rFonts w:hint="cs"/>
          <w:color w:val="000000"/>
          <w:sz w:val="28"/>
          <w:szCs w:val="28"/>
          <w:rtl/>
        </w:rPr>
        <w:t>َ</w:t>
      </w:r>
      <w:r w:rsidRPr="00132B03">
        <w:rPr>
          <w:color w:val="000000"/>
          <w:sz w:val="28"/>
          <w:szCs w:val="28"/>
          <w:rtl/>
        </w:rPr>
        <w:t xml:space="preserve"> الذود</w:t>
      </w:r>
      <w:r w:rsidRPr="00132B03">
        <w:rPr>
          <w:rFonts w:hint="cs"/>
          <w:color w:val="000000"/>
          <w:sz w:val="28"/>
          <w:szCs w:val="28"/>
          <w:rtl/>
        </w:rPr>
        <w:t>َ</w:t>
      </w:r>
      <w:r w:rsidRPr="00132B03">
        <w:rPr>
          <w:color w:val="000000"/>
          <w:sz w:val="28"/>
          <w:szCs w:val="28"/>
          <w:rtl/>
        </w:rPr>
        <w:t xml:space="preserve"> عن الحق</w:t>
      </w:r>
      <w:r w:rsidRPr="00132B03">
        <w:rPr>
          <w:rFonts w:hint="cs"/>
          <w:color w:val="000000"/>
          <w:sz w:val="28"/>
          <w:szCs w:val="28"/>
          <w:rtl/>
        </w:rPr>
        <w:t>،</w:t>
      </w:r>
      <w:r w:rsidRPr="00132B03">
        <w:rPr>
          <w:color w:val="000000"/>
          <w:sz w:val="28"/>
          <w:szCs w:val="28"/>
          <w:rtl/>
        </w:rPr>
        <w:t xml:space="preserve"> ولتتخل</w:t>
      </w:r>
      <w:r w:rsidRPr="00132B03">
        <w:rPr>
          <w:rFonts w:hint="cs"/>
          <w:color w:val="000000"/>
          <w:sz w:val="28"/>
          <w:szCs w:val="28"/>
          <w:rtl/>
        </w:rPr>
        <w:t>ّ</w:t>
      </w:r>
      <w:r w:rsidRPr="00132B03">
        <w:rPr>
          <w:color w:val="000000"/>
          <w:sz w:val="28"/>
          <w:szCs w:val="28"/>
          <w:rtl/>
        </w:rPr>
        <w:t>ى عن العقيدة ولتستسلم</w:t>
      </w:r>
      <w:r w:rsidRPr="00132B03">
        <w:rPr>
          <w:rFonts w:hint="cs"/>
          <w:color w:val="000000"/>
          <w:sz w:val="28"/>
          <w:szCs w:val="28"/>
          <w:rtl/>
        </w:rPr>
        <w:t>َ</w:t>
      </w:r>
      <w:r w:rsidRPr="00132B03">
        <w:rPr>
          <w:color w:val="000000"/>
          <w:sz w:val="28"/>
          <w:szCs w:val="28"/>
          <w:rtl/>
        </w:rPr>
        <w:t xml:space="preserve"> للباطل</w:t>
      </w:r>
      <w:r w:rsidRPr="00132B03">
        <w:rPr>
          <w:rFonts w:hint="cs"/>
          <w:color w:val="000000"/>
          <w:sz w:val="28"/>
          <w:szCs w:val="28"/>
          <w:rtl/>
        </w:rPr>
        <w:t>ِ</w:t>
      </w:r>
      <w:r w:rsidRPr="00132B03">
        <w:rPr>
          <w:color w:val="000000"/>
          <w:sz w:val="28"/>
          <w:szCs w:val="28"/>
          <w:rtl/>
        </w:rPr>
        <w:t xml:space="preserve"> وجنده</w:t>
      </w:r>
      <w:r w:rsidRPr="00132B03">
        <w:rPr>
          <w:rFonts w:hint="cs"/>
          <w:color w:val="000000"/>
          <w:sz w:val="28"/>
          <w:szCs w:val="28"/>
          <w:rtl/>
        </w:rPr>
        <w:t>.</w:t>
      </w:r>
    </w:p>
    <w:p w:rsidR="00132B03" w:rsidRPr="00132B03" w:rsidRDefault="00132B03" w:rsidP="00546D8B">
      <w:pPr>
        <w:tabs>
          <w:tab w:val="left" w:pos="565"/>
        </w:tabs>
        <w:spacing w:beforeLines="20" w:before="48" w:afterLines="20" w:after="48" w:line="247" w:lineRule="auto"/>
        <w:ind w:left="-1050" w:right="-1134" w:firstLine="282"/>
        <w:rPr>
          <w:color w:val="000000"/>
          <w:sz w:val="28"/>
          <w:szCs w:val="28"/>
          <w:rtl/>
        </w:rPr>
      </w:pPr>
      <w:r w:rsidRPr="00132B03">
        <w:rPr>
          <w:color w:val="000000"/>
          <w:sz w:val="28"/>
          <w:szCs w:val="28"/>
          <w:rtl/>
        </w:rPr>
        <w:t>يسمع العالم بكاء أطفالهم، ويرى ن</w:t>
      </w:r>
      <w:r w:rsidRPr="00132B03">
        <w:rPr>
          <w:rFonts w:hint="cs"/>
          <w:color w:val="000000"/>
          <w:sz w:val="28"/>
          <w:szCs w:val="28"/>
          <w:rtl/>
        </w:rPr>
        <w:t>ُ</w:t>
      </w:r>
      <w:r w:rsidRPr="00132B03">
        <w:rPr>
          <w:color w:val="000000"/>
          <w:sz w:val="28"/>
          <w:szCs w:val="28"/>
          <w:rtl/>
        </w:rPr>
        <w:t xml:space="preserve">حول أبدانهم، ويراقب موت أشخاصهم. فهل من قائم من </w:t>
      </w:r>
      <w:r w:rsidRPr="00132B03">
        <w:rPr>
          <w:rFonts w:hint="cs"/>
          <w:color w:val="000000"/>
          <w:sz w:val="28"/>
          <w:szCs w:val="28"/>
          <w:rtl/>
        </w:rPr>
        <w:t>أ</w:t>
      </w:r>
      <w:r w:rsidRPr="00132B03">
        <w:rPr>
          <w:color w:val="000000"/>
          <w:sz w:val="28"/>
          <w:szCs w:val="28"/>
          <w:rtl/>
        </w:rPr>
        <w:t>هل المروءة والضمائر يقول: يا أهل الأرض! أنأكل الطعام ونلبس الثياب وبنو غزة هلكى، لا ي</w:t>
      </w:r>
      <w:r w:rsidRPr="00132B03">
        <w:rPr>
          <w:rFonts w:hint="cs"/>
          <w:color w:val="000000"/>
          <w:sz w:val="28"/>
          <w:szCs w:val="28"/>
          <w:rtl/>
        </w:rPr>
        <w:t>ُ</w:t>
      </w:r>
      <w:r w:rsidRPr="00132B03">
        <w:rPr>
          <w:color w:val="000000"/>
          <w:sz w:val="28"/>
          <w:szCs w:val="28"/>
          <w:rtl/>
        </w:rPr>
        <w:t>باع لهم ولا ي</w:t>
      </w:r>
      <w:r w:rsidRPr="00132B03">
        <w:rPr>
          <w:rFonts w:hint="cs"/>
          <w:color w:val="000000"/>
          <w:sz w:val="28"/>
          <w:szCs w:val="28"/>
          <w:rtl/>
        </w:rPr>
        <w:t>ُ</w:t>
      </w:r>
      <w:r w:rsidRPr="00132B03">
        <w:rPr>
          <w:color w:val="000000"/>
          <w:sz w:val="28"/>
          <w:szCs w:val="28"/>
          <w:rtl/>
        </w:rPr>
        <w:t>بتاع منهم؟! والله لا نقعد حتى ي</w:t>
      </w:r>
      <w:r w:rsidRPr="00132B03">
        <w:rPr>
          <w:rFonts w:hint="cs"/>
          <w:color w:val="000000"/>
          <w:sz w:val="28"/>
          <w:szCs w:val="28"/>
          <w:rtl/>
        </w:rPr>
        <w:t>ُ</w:t>
      </w:r>
      <w:r w:rsidRPr="00132B03">
        <w:rPr>
          <w:color w:val="000000"/>
          <w:sz w:val="28"/>
          <w:szCs w:val="28"/>
          <w:rtl/>
        </w:rPr>
        <w:t xml:space="preserve">فَكَّ هذا الحصارُ الظالم. </w:t>
      </w:r>
    </w:p>
    <w:p w:rsidR="00132B03" w:rsidRPr="00132B03" w:rsidRDefault="00132B03" w:rsidP="00546D8B">
      <w:pPr>
        <w:tabs>
          <w:tab w:val="left" w:pos="565"/>
        </w:tabs>
        <w:spacing w:beforeLines="20" w:before="48" w:afterLines="20" w:after="48" w:line="247" w:lineRule="auto"/>
        <w:ind w:left="-1050" w:right="-1134" w:firstLine="282"/>
        <w:rPr>
          <w:color w:val="000000"/>
          <w:sz w:val="28"/>
          <w:szCs w:val="28"/>
          <w:rtl/>
        </w:rPr>
      </w:pPr>
      <w:r w:rsidRPr="00132B03">
        <w:rPr>
          <w:color w:val="000000"/>
          <w:sz w:val="28"/>
          <w:szCs w:val="28"/>
          <w:rtl/>
        </w:rPr>
        <w:t>لقد كان حصار</w:t>
      </w:r>
      <w:r w:rsidRPr="00132B03">
        <w:rPr>
          <w:rFonts w:hint="cs"/>
          <w:color w:val="000000"/>
          <w:sz w:val="28"/>
          <w:szCs w:val="28"/>
          <w:rtl/>
        </w:rPr>
        <w:t>ُ</w:t>
      </w:r>
      <w:r w:rsidRPr="00132B03">
        <w:rPr>
          <w:color w:val="000000"/>
          <w:sz w:val="28"/>
          <w:szCs w:val="28"/>
          <w:rtl/>
        </w:rPr>
        <w:t xml:space="preserve"> الش</w:t>
      </w:r>
      <w:r w:rsidRPr="00132B03">
        <w:rPr>
          <w:rFonts w:hint="cs"/>
          <w:color w:val="000000"/>
          <w:sz w:val="28"/>
          <w:szCs w:val="28"/>
          <w:rtl/>
        </w:rPr>
        <w:t>ِّ</w:t>
      </w:r>
      <w:r w:rsidRPr="00132B03">
        <w:rPr>
          <w:color w:val="000000"/>
          <w:sz w:val="28"/>
          <w:szCs w:val="28"/>
          <w:rtl/>
        </w:rPr>
        <w:t>عب وتجويعُ الأطفال والنساء والشيوخ والشباب بلاءً كبيراً، بلاءً للمؤمنين فصبروا فيه وفازوا، وبلاءً للكافرين فخابوا فيه وخسروا، وبلاءً للقادرين على الع</w:t>
      </w:r>
      <w:r w:rsidRPr="00132B03">
        <w:rPr>
          <w:rFonts w:hint="cs"/>
          <w:color w:val="000000"/>
          <w:sz w:val="28"/>
          <w:szCs w:val="28"/>
          <w:rtl/>
        </w:rPr>
        <w:t>َ</w:t>
      </w:r>
      <w:r w:rsidRPr="00132B03">
        <w:rPr>
          <w:color w:val="000000"/>
          <w:sz w:val="28"/>
          <w:szCs w:val="28"/>
          <w:rtl/>
        </w:rPr>
        <w:t>ون ففاز من أعان وخاب من خ</w:t>
      </w:r>
      <w:r w:rsidRPr="00132B03">
        <w:rPr>
          <w:rFonts w:hint="cs"/>
          <w:color w:val="000000"/>
          <w:sz w:val="28"/>
          <w:szCs w:val="28"/>
          <w:rtl/>
        </w:rPr>
        <w:t>َ</w:t>
      </w:r>
      <w:r w:rsidRPr="00132B03">
        <w:rPr>
          <w:color w:val="000000"/>
          <w:sz w:val="28"/>
          <w:szCs w:val="28"/>
          <w:rtl/>
        </w:rPr>
        <w:t xml:space="preserve">ذل. </w:t>
      </w:r>
    </w:p>
    <w:p w:rsidR="00132B03" w:rsidRPr="00132B03" w:rsidRDefault="00132B03" w:rsidP="00546D8B">
      <w:pPr>
        <w:tabs>
          <w:tab w:val="left" w:pos="565"/>
        </w:tabs>
        <w:spacing w:beforeLines="20" w:before="48" w:afterLines="20" w:after="48" w:line="247" w:lineRule="auto"/>
        <w:ind w:left="-1050" w:right="-1134" w:firstLine="282"/>
        <w:rPr>
          <w:color w:val="000000"/>
          <w:sz w:val="28"/>
          <w:szCs w:val="28"/>
          <w:rtl/>
        </w:rPr>
      </w:pPr>
      <w:r w:rsidRPr="00132B03">
        <w:rPr>
          <w:color w:val="000000"/>
          <w:sz w:val="28"/>
          <w:szCs w:val="28"/>
          <w:rtl/>
        </w:rPr>
        <w:t>أما ثواب صبر المؤمنين في الش</w:t>
      </w:r>
      <w:r w:rsidRPr="00132B03">
        <w:rPr>
          <w:rFonts w:hint="cs"/>
          <w:color w:val="000000"/>
          <w:sz w:val="28"/>
          <w:szCs w:val="28"/>
          <w:rtl/>
        </w:rPr>
        <w:t>ِّ</w:t>
      </w:r>
      <w:r w:rsidRPr="00132B03">
        <w:rPr>
          <w:color w:val="000000"/>
          <w:sz w:val="28"/>
          <w:szCs w:val="28"/>
          <w:rtl/>
        </w:rPr>
        <w:t xml:space="preserve">عب فاعلموا </w:t>
      </w:r>
      <w:r w:rsidRPr="00132B03">
        <w:rPr>
          <w:rFonts w:hint="cs"/>
          <w:color w:val="000000"/>
          <w:sz w:val="28"/>
          <w:szCs w:val="28"/>
          <w:rtl/>
        </w:rPr>
        <w:t>-</w:t>
      </w:r>
      <w:r w:rsidRPr="00132B03">
        <w:rPr>
          <w:color w:val="000000"/>
          <w:sz w:val="28"/>
          <w:szCs w:val="28"/>
          <w:rtl/>
        </w:rPr>
        <w:t>أيها الإخوة</w:t>
      </w:r>
      <w:r w:rsidRPr="00132B03">
        <w:rPr>
          <w:rFonts w:hint="cs"/>
          <w:color w:val="000000"/>
          <w:sz w:val="28"/>
          <w:szCs w:val="28"/>
          <w:rtl/>
        </w:rPr>
        <w:t>-</w:t>
      </w:r>
      <w:r w:rsidRPr="00132B03">
        <w:rPr>
          <w:color w:val="000000"/>
          <w:sz w:val="28"/>
          <w:szCs w:val="28"/>
          <w:rtl/>
        </w:rPr>
        <w:t xml:space="preserve"> أن رسول الله </w:t>
      </w:r>
      <w:r w:rsidRPr="00132B03">
        <w:rPr>
          <w:color w:val="000000"/>
          <w:sz w:val="28"/>
          <w:szCs w:val="28"/>
        </w:rPr>
        <w:sym w:font="AGA Arabesque" w:char="F072"/>
      </w:r>
      <w:r w:rsidRPr="00132B03">
        <w:rPr>
          <w:rFonts w:hint="cs"/>
          <w:color w:val="000000"/>
          <w:sz w:val="28"/>
          <w:szCs w:val="28"/>
          <w:rtl/>
        </w:rPr>
        <w:t xml:space="preserve"> </w:t>
      </w:r>
      <w:r w:rsidRPr="00132B03">
        <w:rPr>
          <w:color w:val="000000"/>
          <w:sz w:val="28"/>
          <w:szCs w:val="28"/>
          <w:rtl/>
        </w:rPr>
        <w:t>لم</w:t>
      </w:r>
      <w:r w:rsidRPr="00132B03">
        <w:rPr>
          <w:rFonts w:hint="cs"/>
          <w:color w:val="000000"/>
          <w:sz w:val="28"/>
          <w:szCs w:val="28"/>
          <w:rtl/>
        </w:rPr>
        <w:t>ّ</w:t>
      </w:r>
      <w:r w:rsidRPr="00132B03">
        <w:rPr>
          <w:color w:val="000000"/>
          <w:sz w:val="28"/>
          <w:szCs w:val="28"/>
          <w:rtl/>
        </w:rPr>
        <w:t>ا أ</w:t>
      </w:r>
      <w:r w:rsidRPr="00132B03">
        <w:rPr>
          <w:rFonts w:hint="cs"/>
          <w:color w:val="000000"/>
          <w:sz w:val="28"/>
          <w:szCs w:val="28"/>
          <w:rtl/>
        </w:rPr>
        <w:t>ُ</w:t>
      </w:r>
      <w:r w:rsidRPr="00132B03">
        <w:rPr>
          <w:color w:val="000000"/>
          <w:sz w:val="28"/>
          <w:szCs w:val="28"/>
          <w:rtl/>
        </w:rPr>
        <w:t>سر</w:t>
      </w:r>
      <w:r w:rsidRPr="00132B03">
        <w:rPr>
          <w:rFonts w:hint="cs"/>
          <w:color w:val="000000"/>
          <w:sz w:val="28"/>
          <w:szCs w:val="28"/>
          <w:rtl/>
        </w:rPr>
        <w:t>ِ</w:t>
      </w:r>
      <w:r w:rsidRPr="00132B03">
        <w:rPr>
          <w:color w:val="000000"/>
          <w:sz w:val="28"/>
          <w:szCs w:val="28"/>
          <w:rtl/>
        </w:rPr>
        <w:t>ي به في رحلة الإسراء والمعراج بعد سنة من فك</w:t>
      </w:r>
      <w:r w:rsidRPr="00132B03">
        <w:rPr>
          <w:rFonts w:hint="cs"/>
          <w:color w:val="000000"/>
          <w:sz w:val="28"/>
          <w:szCs w:val="28"/>
          <w:rtl/>
        </w:rPr>
        <w:t>ّ</w:t>
      </w:r>
      <w:r w:rsidRPr="00132B03">
        <w:rPr>
          <w:color w:val="000000"/>
          <w:sz w:val="28"/>
          <w:szCs w:val="28"/>
          <w:rtl/>
        </w:rPr>
        <w:t xml:space="preserve"> الحصار كان الإسراء به من نفس ذلك الش</w:t>
      </w:r>
      <w:r w:rsidRPr="00132B03">
        <w:rPr>
          <w:rFonts w:hint="cs"/>
          <w:color w:val="000000"/>
          <w:sz w:val="28"/>
          <w:szCs w:val="28"/>
          <w:rtl/>
        </w:rPr>
        <w:t>ِّ</w:t>
      </w:r>
      <w:r w:rsidRPr="00132B03">
        <w:rPr>
          <w:color w:val="000000"/>
          <w:sz w:val="28"/>
          <w:szCs w:val="28"/>
          <w:rtl/>
        </w:rPr>
        <w:t>عب</w:t>
      </w:r>
      <w:r w:rsidRPr="00132B03">
        <w:rPr>
          <w:rFonts w:hint="cs"/>
          <w:color w:val="000000"/>
          <w:sz w:val="28"/>
          <w:szCs w:val="28"/>
          <w:rtl/>
        </w:rPr>
        <w:t>؛</w:t>
      </w:r>
      <w:r w:rsidRPr="00132B03">
        <w:rPr>
          <w:color w:val="000000"/>
          <w:sz w:val="28"/>
          <w:szCs w:val="28"/>
          <w:rtl/>
        </w:rPr>
        <w:t xml:space="preserve"> ففي السيرة الحلبية: (قال </w:t>
      </w:r>
      <w:r w:rsidRPr="00132B03">
        <w:rPr>
          <w:color w:val="000000"/>
          <w:sz w:val="28"/>
          <w:szCs w:val="28"/>
        </w:rPr>
        <w:sym w:font="AGA Arabesque" w:char="F072"/>
      </w:r>
      <w:r w:rsidRPr="00132B03">
        <w:rPr>
          <w:rFonts w:hint="cs"/>
          <w:color w:val="000000"/>
          <w:sz w:val="28"/>
          <w:szCs w:val="28"/>
          <w:rtl/>
        </w:rPr>
        <w:t>:</w:t>
      </w:r>
      <w:r w:rsidRPr="00132B03">
        <w:rPr>
          <w:color w:val="000000"/>
          <w:sz w:val="28"/>
          <w:szCs w:val="28"/>
          <w:rtl/>
        </w:rPr>
        <w:t xml:space="preserve"> </w:t>
      </w:r>
      <w:r w:rsidRPr="00132B03">
        <w:rPr>
          <w:b/>
          <w:bCs/>
          <w:color w:val="0000FF"/>
          <w:sz w:val="28"/>
          <w:szCs w:val="24"/>
          <w:rtl/>
        </w:rPr>
        <w:t>«إن جبريل أتاني»</w:t>
      </w:r>
      <w:r w:rsidRPr="00132B03">
        <w:rPr>
          <w:rFonts w:hint="cs"/>
          <w:b/>
          <w:bCs/>
          <w:color w:val="0000FF"/>
          <w:sz w:val="28"/>
          <w:szCs w:val="24"/>
          <w:rtl/>
        </w:rPr>
        <w:t>،</w:t>
      </w:r>
      <w:r w:rsidRPr="00132B03">
        <w:rPr>
          <w:color w:val="000000"/>
          <w:sz w:val="28"/>
          <w:szCs w:val="28"/>
          <w:rtl/>
        </w:rPr>
        <w:t xml:space="preserve"> وفي رواية</w:t>
      </w:r>
      <w:r w:rsidRPr="00132B03">
        <w:rPr>
          <w:rFonts w:hint="cs"/>
          <w:color w:val="000000"/>
          <w:sz w:val="28"/>
          <w:szCs w:val="28"/>
          <w:rtl/>
        </w:rPr>
        <w:t>:</w:t>
      </w:r>
      <w:r w:rsidRPr="00132B03">
        <w:rPr>
          <w:color w:val="000000"/>
          <w:sz w:val="28"/>
          <w:szCs w:val="28"/>
          <w:rtl/>
        </w:rPr>
        <w:t xml:space="preserve"> </w:t>
      </w:r>
      <w:r w:rsidRPr="00132B03">
        <w:rPr>
          <w:b/>
          <w:bCs/>
          <w:color w:val="0000FF"/>
          <w:sz w:val="28"/>
          <w:szCs w:val="24"/>
          <w:rtl/>
        </w:rPr>
        <w:t>«أسرى به من ‌ش</w:t>
      </w:r>
      <w:r w:rsidRPr="00132B03">
        <w:rPr>
          <w:rFonts w:hint="cs"/>
          <w:b/>
          <w:bCs/>
          <w:color w:val="0000FF"/>
          <w:sz w:val="28"/>
          <w:szCs w:val="24"/>
          <w:rtl/>
        </w:rPr>
        <w:t>ِ</w:t>
      </w:r>
      <w:r w:rsidRPr="00132B03">
        <w:rPr>
          <w:b/>
          <w:bCs/>
          <w:color w:val="0000FF"/>
          <w:sz w:val="28"/>
          <w:szCs w:val="24"/>
          <w:rtl/>
        </w:rPr>
        <w:t>عب ‌أبي ‌طالب»</w:t>
      </w:r>
      <w:r w:rsidRPr="00132B03">
        <w:rPr>
          <w:color w:val="000000"/>
          <w:sz w:val="28"/>
          <w:szCs w:val="28"/>
          <w:rtl/>
        </w:rPr>
        <w:t>)</w:t>
      </w:r>
      <w:r w:rsidRPr="00132B03">
        <w:rPr>
          <w:rFonts w:hint="cs"/>
          <w:color w:val="000000"/>
          <w:sz w:val="28"/>
          <w:szCs w:val="28"/>
          <w:rtl/>
        </w:rPr>
        <w:t>.</w:t>
      </w:r>
      <w:r w:rsidR="00546D8B" w:rsidRPr="00546D8B">
        <w:rPr>
          <w:rFonts w:hint="cs"/>
          <w:color w:val="000000"/>
          <w:sz w:val="28"/>
          <w:szCs w:val="28"/>
          <w:rtl/>
        </w:rPr>
        <w:t xml:space="preserve"> </w:t>
      </w:r>
      <w:r w:rsidRPr="00132B03">
        <w:rPr>
          <w:color w:val="000000"/>
          <w:sz w:val="28"/>
          <w:szCs w:val="28"/>
          <w:rtl/>
        </w:rPr>
        <w:t xml:space="preserve">واعلموا </w:t>
      </w:r>
      <w:r w:rsidRPr="00132B03">
        <w:rPr>
          <w:rFonts w:hint="cs"/>
          <w:color w:val="000000"/>
          <w:sz w:val="28"/>
          <w:szCs w:val="28"/>
          <w:rtl/>
        </w:rPr>
        <w:t>-</w:t>
      </w:r>
      <w:r w:rsidRPr="00132B03">
        <w:rPr>
          <w:color w:val="000000"/>
          <w:sz w:val="28"/>
          <w:szCs w:val="28"/>
          <w:rtl/>
        </w:rPr>
        <w:t>أيها الإخوة</w:t>
      </w:r>
      <w:r w:rsidRPr="00132B03">
        <w:rPr>
          <w:rFonts w:hint="cs"/>
          <w:color w:val="000000"/>
          <w:sz w:val="28"/>
          <w:szCs w:val="28"/>
          <w:rtl/>
        </w:rPr>
        <w:t>-</w:t>
      </w:r>
      <w:r w:rsidRPr="00132B03">
        <w:rPr>
          <w:color w:val="000000"/>
          <w:sz w:val="28"/>
          <w:szCs w:val="28"/>
          <w:rtl/>
        </w:rPr>
        <w:t xml:space="preserve"> أن المسلمين لم</w:t>
      </w:r>
      <w:r w:rsidRPr="00132B03">
        <w:rPr>
          <w:rFonts w:hint="cs"/>
          <w:color w:val="000000"/>
          <w:sz w:val="28"/>
          <w:szCs w:val="28"/>
          <w:rtl/>
        </w:rPr>
        <w:t>ّ</w:t>
      </w:r>
      <w:r w:rsidRPr="00132B03">
        <w:rPr>
          <w:color w:val="000000"/>
          <w:sz w:val="28"/>
          <w:szCs w:val="28"/>
          <w:rtl/>
        </w:rPr>
        <w:t>ا فتحوا مكة دخل</w:t>
      </w:r>
      <w:r w:rsidRPr="00132B03">
        <w:rPr>
          <w:rFonts w:hint="cs"/>
          <w:color w:val="000000"/>
          <w:sz w:val="28"/>
          <w:szCs w:val="28"/>
          <w:rtl/>
        </w:rPr>
        <w:t xml:space="preserve"> </w:t>
      </w:r>
      <w:r w:rsidRPr="00132B03">
        <w:rPr>
          <w:color w:val="000000"/>
          <w:sz w:val="28"/>
          <w:szCs w:val="28"/>
          <w:rtl/>
        </w:rPr>
        <w:t xml:space="preserve">رسول الله </w:t>
      </w:r>
      <w:r w:rsidRPr="00132B03">
        <w:rPr>
          <w:color w:val="000000"/>
          <w:sz w:val="28"/>
          <w:szCs w:val="28"/>
        </w:rPr>
        <w:sym w:font="AGA Arabesque" w:char="F072"/>
      </w:r>
      <w:r w:rsidRPr="00132B03">
        <w:rPr>
          <w:color w:val="000000"/>
          <w:sz w:val="28"/>
          <w:szCs w:val="28"/>
          <w:rtl/>
        </w:rPr>
        <w:t xml:space="preserve"> مكة</w:t>
      </w:r>
      <w:r w:rsidRPr="00132B03">
        <w:rPr>
          <w:rFonts w:hint="cs"/>
          <w:color w:val="000000"/>
          <w:sz w:val="28"/>
          <w:szCs w:val="28"/>
          <w:rtl/>
        </w:rPr>
        <w:t>َ</w:t>
      </w:r>
      <w:r w:rsidRPr="00132B03">
        <w:rPr>
          <w:color w:val="000000"/>
          <w:sz w:val="28"/>
          <w:szCs w:val="28"/>
          <w:rtl/>
        </w:rPr>
        <w:t xml:space="preserve"> من جهة ذلك الش</w:t>
      </w:r>
      <w:r w:rsidRPr="00132B03">
        <w:rPr>
          <w:rFonts w:hint="cs"/>
          <w:color w:val="000000"/>
          <w:sz w:val="28"/>
          <w:szCs w:val="28"/>
          <w:rtl/>
        </w:rPr>
        <w:t>ِّ</w:t>
      </w:r>
      <w:r w:rsidRPr="00132B03">
        <w:rPr>
          <w:color w:val="000000"/>
          <w:sz w:val="28"/>
          <w:szCs w:val="28"/>
          <w:rtl/>
        </w:rPr>
        <w:t>عب الذي حوصر فيه، ون</w:t>
      </w:r>
      <w:r w:rsidRPr="00132B03">
        <w:rPr>
          <w:rFonts w:hint="cs"/>
          <w:color w:val="000000"/>
          <w:sz w:val="28"/>
          <w:szCs w:val="28"/>
          <w:rtl/>
        </w:rPr>
        <w:t>ُ</w:t>
      </w:r>
      <w:r w:rsidRPr="00132B03">
        <w:rPr>
          <w:color w:val="000000"/>
          <w:sz w:val="28"/>
          <w:szCs w:val="28"/>
          <w:rtl/>
        </w:rPr>
        <w:t>ص</w:t>
      </w:r>
      <w:r w:rsidRPr="00132B03">
        <w:rPr>
          <w:rFonts w:hint="cs"/>
          <w:color w:val="000000"/>
          <w:sz w:val="28"/>
          <w:szCs w:val="28"/>
          <w:rtl/>
        </w:rPr>
        <w:t>ِ</w:t>
      </w:r>
      <w:r w:rsidRPr="00132B03">
        <w:rPr>
          <w:color w:val="000000"/>
          <w:sz w:val="28"/>
          <w:szCs w:val="28"/>
          <w:rtl/>
        </w:rPr>
        <w:t>بت رايته هناك</w:t>
      </w:r>
      <w:r w:rsidRPr="00132B03">
        <w:rPr>
          <w:rFonts w:hint="cs"/>
          <w:color w:val="000000"/>
          <w:sz w:val="28"/>
          <w:szCs w:val="28"/>
          <w:rtl/>
        </w:rPr>
        <w:t>.</w:t>
      </w:r>
      <w:r w:rsidRPr="00132B03">
        <w:rPr>
          <w:color w:val="000000"/>
          <w:sz w:val="28"/>
          <w:szCs w:val="28"/>
          <w:rtl/>
        </w:rPr>
        <w:t xml:space="preserve"> </w:t>
      </w:r>
    </w:p>
    <w:p w:rsidR="00132B03" w:rsidRPr="00132B03" w:rsidRDefault="00132B03" w:rsidP="00546D8B">
      <w:pPr>
        <w:tabs>
          <w:tab w:val="left" w:pos="565"/>
        </w:tabs>
        <w:spacing w:beforeLines="20" w:before="48" w:afterLines="20" w:after="48" w:line="247" w:lineRule="auto"/>
        <w:ind w:left="-1050" w:right="-1134" w:firstLine="282"/>
        <w:rPr>
          <w:color w:val="000000"/>
          <w:sz w:val="28"/>
          <w:szCs w:val="28"/>
          <w:rtl/>
        </w:rPr>
      </w:pPr>
      <w:r w:rsidRPr="00132B03">
        <w:rPr>
          <w:color w:val="000000"/>
          <w:sz w:val="28"/>
          <w:szCs w:val="28"/>
          <w:rtl/>
        </w:rPr>
        <w:t>فلتستبشر</w:t>
      </w:r>
      <w:r w:rsidRPr="00132B03">
        <w:rPr>
          <w:rFonts w:hint="cs"/>
          <w:color w:val="000000"/>
          <w:sz w:val="28"/>
          <w:szCs w:val="28"/>
          <w:rtl/>
        </w:rPr>
        <w:t>ْ</w:t>
      </w:r>
      <w:r w:rsidRPr="00132B03">
        <w:rPr>
          <w:color w:val="000000"/>
          <w:sz w:val="28"/>
          <w:szCs w:val="28"/>
          <w:rtl/>
        </w:rPr>
        <w:t xml:space="preserve"> غزةُ المؤمنة الصابرة بأن</w:t>
      </w:r>
      <w:r w:rsidRPr="00132B03">
        <w:rPr>
          <w:rFonts w:hint="cs"/>
          <w:color w:val="000000"/>
          <w:sz w:val="28"/>
          <w:szCs w:val="28"/>
          <w:rtl/>
        </w:rPr>
        <w:t>ّ</w:t>
      </w:r>
      <w:r w:rsidRPr="00132B03">
        <w:rPr>
          <w:color w:val="000000"/>
          <w:sz w:val="28"/>
          <w:szCs w:val="28"/>
          <w:rtl/>
        </w:rPr>
        <w:t xml:space="preserve"> رفعة درجتها وأن</w:t>
      </w:r>
      <w:r w:rsidRPr="00132B03">
        <w:rPr>
          <w:rFonts w:hint="cs"/>
          <w:color w:val="000000"/>
          <w:sz w:val="28"/>
          <w:szCs w:val="28"/>
          <w:rtl/>
        </w:rPr>
        <w:t>ّ</w:t>
      </w:r>
      <w:r w:rsidRPr="00132B03">
        <w:rPr>
          <w:color w:val="000000"/>
          <w:sz w:val="28"/>
          <w:szCs w:val="28"/>
          <w:rtl/>
        </w:rPr>
        <w:t xml:space="preserve"> الفتح العظيم للأمة سيكون منطلِقاً من أرضها بإذن الله، فإن أحداً لا يعمل لله عملا</w:t>
      </w:r>
      <w:r w:rsidRPr="00132B03">
        <w:rPr>
          <w:rFonts w:hint="cs"/>
          <w:color w:val="000000"/>
          <w:sz w:val="28"/>
          <w:szCs w:val="28"/>
          <w:rtl/>
        </w:rPr>
        <w:t>ً</w:t>
      </w:r>
      <w:r w:rsidRPr="00132B03">
        <w:rPr>
          <w:color w:val="000000"/>
          <w:sz w:val="28"/>
          <w:szCs w:val="28"/>
          <w:rtl/>
        </w:rPr>
        <w:t xml:space="preserve"> إلا كافأه الله به رفعة</w:t>
      </w:r>
      <w:r w:rsidRPr="00132B03">
        <w:rPr>
          <w:rFonts w:hint="cs"/>
          <w:color w:val="000000"/>
          <w:sz w:val="28"/>
          <w:szCs w:val="28"/>
          <w:rtl/>
        </w:rPr>
        <w:t>ً</w:t>
      </w:r>
      <w:r w:rsidRPr="00132B03">
        <w:rPr>
          <w:color w:val="000000"/>
          <w:sz w:val="28"/>
          <w:szCs w:val="28"/>
          <w:rtl/>
        </w:rPr>
        <w:t xml:space="preserve"> في الدارين ونصراً فيهما. </w:t>
      </w:r>
    </w:p>
    <w:p w:rsidR="00132B03" w:rsidRPr="00132B03" w:rsidRDefault="00132B03" w:rsidP="00546D8B">
      <w:pPr>
        <w:tabs>
          <w:tab w:val="left" w:pos="565"/>
        </w:tabs>
        <w:spacing w:beforeLines="20" w:before="48" w:afterLines="20" w:after="48" w:line="247" w:lineRule="auto"/>
        <w:ind w:left="-1050" w:right="-1134" w:firstLine="282"/>
        <w:rPr>
          <w:color w:val="000000"/>
          <w:sz w:val="28"/>
          <w:szCs w:val="28"/>
          <w:rtl/>
        </w:rPr>
      </w:pPr>
      <w:r w:rsidRPr="00132B03">
        <w:rPr>
          <w:color w:val="000000"/>
          <w:sz w:val="28"/>
          <w:szCs w:val="28"/>
          <w:rtl/>
        </w:rPr>
        <w:t>وأما عقاب الك</w:t>
      </w:r>
      <w:r w:rsidRPr="00132B03">
        <w:rPr>
          <w:rFonts w:hint="cs"/>
          <w:color w:val="000000"/>
          <w:sz w:val="28"/>
          <w:szCs w:val="28"/>
          <w:rtl/>
        </w:rPr>
        <w:t>َ</w:t>
      </w:r>
      <w:r w:rsidRPr="00132B03">
        <w:rPr>
          <w:color w:val="000000"/>
          <w:sz w:val="28"/>
          <w:szCs w:val="28"/>
          <w:rtl/>
        </w:rPr>
        <w:t>ف</w:t>
      </w:r>
      <w:r w:rsidRPr="00132B03">
        <w:rPr>
          <w:rFonts w:hint="cs"/>
          <w:color w:val="000000"/>
          <w:sz w:val="28"/>
          <w:szCs w:val="28"/>
          <w:rtl/>
        </w:rPr>
        <w:t>َ</w:t>
      </w:r>
      <w:r w:rsidRPr="00132B03">
        <w:rPr>
          <w:color w:val="000000"/>
          <w:sz w:val="28"/>
          <w:szCs w:val="28"/>
          <w:rtl/>
        </w:rPr>
        <w:t>رة الف</w:t>
      </w:r>
      <w:r w:rsidRPr="00132B03">
        <w:rPr>
          <w:rFonts w:hint="cs"/>
          <w:color w:val="000000"/>
          <w:sz w:val="28"/>
          <w:szCs w:val="28"/>
          <w:rtl/>
        </w:rPr>
        <w:t>َ</w:t>
      </w:r>
      <w:r w:rsidRPr="00132B03">
        <w:rPr>
          <w:color w:val="000000"/>
          <w:sz w:val="28"/>
          <w:szCs w:val="28"/>
          <w:rtl/>
        </w:rPr>
        <w:t>جرة فقد تول</w:t>
      </w:r>
      <w:r w:rsidRPr="00132B03">
        <w:rPr>
          <w:rFonts w:hint="cs"/>
          <w:color w:val="000000"/>
          <w:sz w:val="28"/>
          <w:szCs w:val="28"/>
          <w:rtl/>
        </w:rPr>
        <w:t>ّ</w:t>
      </w:r>
      <w:r w:rsidRPr="00132B03">
        <w:rPr>
          <w:color w:val="000000"/>
          <w:sz w:val="28"/>
          <w:szCs w:val="28"/>
          <w:rtl/>
        </w:rPr>
        <w:t>ى ك</w:t>
      </w:r>
      <w:r w:rsidRPr="00132B03">
        <w:rPr>
          <w:rFonts w:hint="cs"/>
          <w:color w:val="000000"/>
          <w:sz w:val="28"/>
          <w:szCs w:val="28"/>
          <w:rtl/>
        </w:rPr>
        <w:t>ِ</w:t>
      </w:r>
      <w:r w:rsidRPr="00132B03">
        <w:rPr>
          <w:color w:val="000000"/>
          <w:sz w:val="28"/>
          <w:szCs w:val="28"/>
          <w:rtl/>
        </w:rPr>
        <w:t>ب</w:t>
      </w:r>
      <w:r w:rsidRPr="00132B03">
        <w:rPr>
          <w:rFonts w:hint="cs"/>
          <w:color w:val="000000"/>
          <w:sz w:val="28"/>
          <w:szCs w:val="28"/>
          <w:rtl/>
        </w:rPr>
        <w:t>ْ</w:t>
      </w:r>
      <w:r w:rsidRPr="00132B03">
        <w:rPr>
          <w:color w:val="000000"/>
          <w:sz w:val="28"/>
          <w:szCs w:val="28"/>
          <w:rtl/>
        </w:rPr>
        <w:t xml:space="preserve">رَ الحصار </w:t>
      </w:r>
      <w:r w:rsidRPr="00132B03">
        <w:rPr>
          <w:rFonts w:hint="cs"/>
          <w:color w:val="000000"/>
          <w:sz w:val="28"/>
          <w:szCs w:val="28"/>
          <w:rtl/>
        </w:rPr>
        <w:t>-</w:t>
      </w:r>
      <w:r w:rsidRPr="00132B03">
        <w:rPr>
          <w:color w:val="000000"/>
          <w:sz w:val="28"/>
          <w:szCs w:val="28"/>
          <w:rtl/>
        </w:rPr>
        <w:t>مع كفرة قريش</w:t>
      </w:r>
      <w:r w:rsidRPr="00132B03">
        <w:rPr>
          <w:rFonts w:hint="cs"/>
          <w:color w:val="000000"/>
          <w:sz w:val="28"/>
          <w:szCs w:val="28"/>
          <w:rtl/>
        </w:rPr>
        <w:t>-</w:t>
      </w:r>
      <w:r w:rsidRPr="00132B03">
        <w:rPr>
          <w:color w:val="000000"/>
          <w:sz w:val="28"/>
          <w:szCs w:val="28"/>
          <w:rtl/>
        </w:rPr>
        <w:t xml:space="preserve"> أبو لهب وأبو جهل</w:t>
      </w:r>
      <w:r w:rsidRPr="00132B03">
        <w:rPr>
          <w:rFonts w:hint="cs"/>
          <w:color w:val="000000"/>
          <w:sz w:val="28"/>
          <w:szCs w:val="28"/>
          <w:rtl/>
        </w:rPr>
        <w:t>،</w:t>
      </w:r>
      <w:r w:rsidRPr="00132B03">
        <w:rPr>
          <w:color w:val="000000"/>
          <w:sz w:val="28"/>
          <w:szCs w:val="28"/>
          <w:rtl/>
        </w:rPr>
        <w:t xml:space="preserve"> وكتب الصحيفة منصور بن عكرمة</w:t>
      </w:r>
      <w:r w:rsidRPr="00132B03">
        <w:rPr>
          <w:rFonts w:hint="cs"/>
          <w:color w:val="000000"/>
          <w:sz w:val="28"/>
          <w:szCs w:val="28"/>
          <w:rtl/>
        </w:rPr>
        <w:t>؛</w:t>
      </w:r>
      <w:r w:rsidRPr="00132B03">
        <w:rPr>
          <w:color w:val="000000"/>
          <w:sz w:val="28"/>
          <w:szCs w:val="28"/>
          <w:rtl/>
        </w:rPr>
        <w:t xml:space="preserve"> فأما منصور فش</w:t>
      </w:r>
      <w:r w:rsidRPr="00132B03">
        <w:rPr>
          <w:rFonts w:hint="cs"/>
          <w:color w:val="000000"/>
          <w:sz w:val="28"/>
          <w:szCs w:val="28"/>
          <w:rtl/>
        </w:rPr>
        <w:t>ُ</w:t>
      </w:r>
      <w:r w:rsidRPr="00132B03">
        <w:rPr>
          <w:color w:val="000000"/>
          <w:sz w:val="28"/>
          <w:szCs w:val="28"/>
          <w:rtl/>
        </w:rPr>
        <w:t>ل</w:t>
      </w:r>
      <w:r w:rsidRPr="00132B03">
        <w:rPr>
          <w:rFonts w:hint="cs"/>
          <w:color w:val="000000"/>
          <w:sz w:val="28"/>
          <w:szCs w:val="28"/>
          <w:rtl/>
        </w:rPr>
        <w:t>َّ</w:t>
      </w:r>
      <w:r w:rsidRPr="00132B03">
        <w:rPr>
          <w:color w:val="000000"/>
          <w:sz w:val="28"/>
          <w:szCs w:val="28"/>
          <w:rtl/>
        </w:rPr>
        <w:t>ت يده، وأما أبو جهل فق</w:t>
      </w:r>
      <w:r w:rsidRPr="00132B03">
        <w:rPr>
          <w:rFonts w:hint="cs"/>
          <w:color w:val="000000"/>
          <w:sz w:val="28"/>
          <w:szCs w:val="28"/>
          <w:rtl/>
        </w:rPr>
        <w:t>ُ</w:t>
      </w:r>
      <w:r w:rsidRPr="00132B03">
        <w:rPr>
          <w:color w:val="000000"/>
          <w:sz w:val="28"/>
          <w:szCs w:val="28"/>
          <w:rtl/>
        </w:rPr>
        <w:t>ت</w:t>
      </w:r>
      <w:r w:rsidRPr="00132B03">
        <w:rPr>
          <w:rFonts w:hint="cs"/>
          <w:color w:val="000000"/>
          <w:sz w:val="28"/>
          <w:szCs w:val="28"/>
          <w:rtl/>
        </w:rPr>
        <w:t>ِ</w:t>
      </w:r>
      <w:r w:rsidRPr="00132B03">
        <w:rPr>
          <w:color w:val="000000"/>
          <w:sz w:val="28"/>
          <w:szCs w:val="28"/>
          <w:rtl/>
        </w:rPr>
        <w:t>ل</w:t>
      </w:r>
      <w:r w:rsidRPr="00132B03">
        <w:rPr>
          <w:rFonts w:hint="cs"/>
          <w:color w:val="000000"/>
          <w:sz w:val="28"/>
          <w:szCs w:val="28"/>
          <w:rtl/>
        </w:rPr>
        <w:t>َ</w:t>
      </w:r>
      <w:r w:rsidRPr="00132B03">
        <w:rPr>
          <w:color w:val="000000"/>
          <w:sz w:val="28"/>
          <w:szCs w:val="28"/>
          <w:rtl/>
        </w:rPr>
        <w:t xml:space="preserve"> في بدر وقال </w:t>
      </w:r>
      <w:r w:rsidRPr="00132B03">
        <w:rPr>
          <w:color w:val="000000"/>
          <w:sz w:val="28"/>
          <w:szCs w:val="28"/>
        </w:rPr>
        <w:sym w:font="AGA Arabesque" w:char="F072"/>
      </w:r>
      <w:r w:rsidRPr="00132B03">
        <w:rPr>
          <w:rFonts w:hint="cs"/>
          <w:color w:val="000000"/>
          <w:sz w:val="28"/>
          <w:szCs w:val="28"/>
          <w:rtl/>
        </w:rPr>
        <w:t>:</w:t>
      </w:r>
      <w:r w:rsidRPr="00132B03">
        <w:rPr>
          <w:color w:val="000000"/>
          <w:sz w:val="28"/>
          <w:szCs w:val="28"/>
          <w:rtl/>
        </w:rPr>
        <w:t xml:space="preserve"> </w:t>
      </w:r>
      <w:r w:rsidRPr="00132B03">
        <w:rPr>
          <w:rFonts w:hint="cs"/>
          <w:b/>
          <w:bCs/>
          <w:color w:val="0000FF"/>
          <w:sz w:val="28"/>
          <w:szCs w:val="24"/>
          <w:rtl/>
        </w:rPr>
        <w:t>«</w:t>
      </w:r>
      <w:r w:rsidRPr="00132B03">
        <w:rPr>
          <w:b/>
          <w:bCs/>
          <w:color w:val="0000FF"/>
          <w:sz w:val="28"/>
          <w:szCs w:val="24"/>
          <w:rtl/>
        </w:rPr>
        <w:t>الحمد لله، هذا فرعون هذه الأمة</w:t>
      </w:r>
      <w:r w:rsidRPr="00132B03">
        <w:rPr>
          <w:rFonts w:hint="eastAsia"/>
          <w:b/>
          <w:bCs/>
          <w:color w:val="0000FF"/>
          <w:sz w:val="28"/>
          <w:szCs w:val="24"/>
          <w:rtl/>
        </w:rPr>
        <w:t>»</w:t>
      </w:r>
      <w:r w:rsidRPr="00132B03">
        <w:rPr>
          <w:rFonts w:hint="cs"/>
          <w:b/>
          <w:bCs/>
          <w:sz w:val="28"/>
          <w:szCs w:val="24"/>
          <w:rtl/>
        </w:rPr>
        <w:t>،</w:t>
      </w:r>
      <w:r w:rsidRPr="00132B03">
        <w:rPr>
          <w:rFonts w:hint="cs"/>
          <w:b/>
          <w:bCs/>
          <w:color w:val="0000FF"/>
          <w:sz w:val="28"/>
          <w:szCs w:val="24"/>
          <w:rtl/>
        </w:rPr>
        <w:t xml:space="preserve"> </w:t>
      </w:r>
      <w:r w:rsidRPr="00132B03">
        <w:rPr>
          <w:color w:val="000000"/>
          <w:sz w:val="28"/>
          <w:szCs w:val="28"/>
          <w:rtl/>
        </w:rPr>
        <w:t xml:space="preserve">وأما أبو لهب فرماه الله بعدسة </w:t>
      </w:r>
      <w:r w:rsidRPr="00132B03">
        <w:rPr>
          <w:rFonts w:hint="cs"/>
          <w:color w:val="000000"/>
          <w:sz w:val="28"/>
          <w:szCs w:val="28"/>
          <w:rtl/>
        </w:rPr>
        <w:t>-</w:t>
      </w:r>
      <w:r w:rsidRPr="00132B03">
        <w:rPr>
          <w:color w:val="000000"/>
          <w:sz w:val="28"/>
          <w:szCs w:val="28"/>
          <w:rtl/>
        </w:rPr>
        <w:t>وهي قرحة قاتلة كالطاعون- فلم يمكث إلا سبعا</w:t>
      </w:r>
      <w:r w:rsidRPr="00132B03">
        <w:rPr>
          <w:rFonts w:hint="cs"/>
          <w:color w:val="000000"/>
          <w:sz w:val="28"/>
          <w:szCs w:val="28"/>
          <w:rtl/>
        </w:rPr>
        <w:t xml:space="preserve">ً </w:t>
      </w:r>
      <w:r w:rsidRPr="00132B03">
        <w:rPr>
          <w:color w:val="000000"/>
          <w:sz w:val="28"/>
          <w:szCs w:val="28"/>
          <w:rtl/>
        </w:rPr>
        <w:t xml:space="preserve">حتى مات </w:t>
      </w:r>
      <w:r w:rsidRPr="00132B03">
        <w:rPr>
          <w:rFonts w:hint="cs"/>
          <w:color w:val="000000"/>
          <w:sz w:val="22"/>
          <w:szCs w:val="22"/>
          <w:rtl/>
        </w:rPr>
        <w:t>[</w:t>
      </w:r>
      <w:r w:rsidRPr="00132B03">
        <w:rPr>
          <w:color w:val="000000"/>
          <w:sz w:val="22"/>
          <w:szCs w:val="22"/>
          <w:rtl/>
        </w:rPr>
        <w:t>دلائل النبوة للبيهقي</w:t>
      </w:r>
      <w:r w:rsidRPr="00132B03">
        <w:rPr>
          <w:rFonts w:hint="cs"/>
          <w:color w:val="000000"/>
          <w:sz w:val="22"/>
          <w:szCs w:val="22"/>
          <w:rtl/>
        </w:rPr>
        <w:t>]</w:t>
      </w:r>
      <w:r w:rsidRPr="00132B03">
        <w:rPr>
          <w:rFonts w:hint="cs"/>
          <w:color w:val="000000"/>
          <w:sz w:val="28"/>
          <w:szCs w:val="28"/>
          <w:rtl/>
        </w:rPr>
        <w:t>.</w:t>
      </w:r>
      <w:r w:rsidRPr="00132B03">
        <w:rPr>
          <w:color w:val="000000"/>
          <w:sz w:val="28"/>
          <w:szCs w:val="28"/>
          <w:rtl/>
        </w:rPr>
        <w:t xml:space="preserve"> </w:t>
      </w:r>
    </w:p>
    <w:p w:rsidR="00132B03" w:rsidRPr="00132B03" w:rsidRDefault="00132B03" w:rsidP="00546D8B">
      <w:pPr>
        <w:tabs>
          <w:tab w:val="left" w:pos="565"/>
        </w:tabs>
        <w:spacing w:beforeLines="20" w:before="48" w:afterLines="20" w:after="48" w:line="247" w:lineRule="auto"/>
        <w:ind w:left="-1050" w:right="-1134" w:firstLine="282"/>
        <w:rPr>
          <w:color w:val="000000"/>
          <w:sz w:val="28"/>
          <w:szCs w:val="28"/>
          <w:rtl/>
        </w:rPr>
      </w:pPr>
      <w:r w:rsidRPr="00132B03">
        <w:rPr>
          <w:color w:val="000000"/>
          <w:sz w:val="28"/>
          <w:szCs w:val="28"/>
          <w:rtl/>
        </w:rPr>
        <w:t xml:space="preserve">فليستعد قادة الكيان المجرم ومن يواليهم لعاقبة كعاقبة أبي لهب وأبي جهل ومنصور بن عكرمة. </w:t>
      </w:r>
    </w:p>
    <w:p w:rsidR="00132B03" w:rsidRPr="00132B03" w:rsidRDefault="00132B03" w:rsidP="00546D8B">
      <w:pPr>
        <w:tabs>
          <w:tab w:val="left" w:pos="565"/>
        </w:tabs>
        <w:spacing w:beforeLines="20" w:before="48" w:afterLines="20" w:after="48" w:line="247" w:lineRule="auto"/>
        <w:ind w:left="-1050" w:right="-1134" w:firstLine="282"/>
        <w:rPr>
          <w:color w:val="000000"/>
          <w:sz w:val="28"/>
          <w:szCs w:val="28"/>
          <w:rtl/>
        </w:rPr>
      </w:pPr>
      <w:r w:rsidRPr="00132B03">
        <w:rPr>
          <w:color w:val="000000"/>
          <w:sz w:val="28"/>
          <w:szCs w:val="28"/>
          <w:rtl/>
        </w:rPr>
        <w:t>وأما ثواب من أعان أهل</w:t>
      </w:r>
      <w:r w:rsidRPr="00132B03">
        <w:rPr>
          <w:rFonts w:hint="cs"/>
          <w:color w:val="000000"/>
          <w:sz w:val="28"/>
          <w:szCs w:val="28"/>
          <w:rtl/>
        </w:rPr>
        <w:t>َ</w:t>
      </w:r>
      <w:r w:rsidRPr="00132B03">
        <w:rPr>
          <w:color w:val="000000"/>
          <w:sz w:val="28"/>
          <w:szCs w:val="28"/>
          <w:rtl/>
        </w:rPr>
        <w:t xml:space="preserve"> غزة</w:t>
      </w:r>
      <w:r w:rsidRPr="00132B03">
        <w:rPr>
          <w:rFonts w:hint="cs"/>
          <w:color w:val="000000"/>
          <w:sz w:val="28"/>
          <w:szCs w:val="28"/>
          <w:rtl/>
        </w:rPr>
        <w:t>َ</w:t>
      </w:r>
      <w:r w:rsidRPr="00132B03">
        <w:rPr>
          <w:color w:val="000000"/>
          <w:sz w:val="28"/>
          <w:szCs w:val="28"/>
          <w:rtl/>
        </w:rPr>
        <w:t xml:space="preserve"> من القادرين</w:t>
      </w:r>
      <w:r w:rsidRPr="00132B03">
        <w:rPr>
          <w:rFonts w:hint="cs"/>
          <w:color w:val="000000"/>
          <w:sz w:val="28"/>
          <w:szCs w:val="28"/>
          <w:rtl/>
        </w:rPr>
        <w:t xml:space="preserve">؛ </w:t>
      </w:r>
      <w:r w:rsidRPr="00132B03">
        <w:rPr>
          <w:color w:val="000000"/>
          <w:sz w:val="28"/>
          <w:szCs w:val="28"/>
          <w:rtl/>
        </w:rPr>
        <w:t xml:space="preserve">فقد كان </w:t>
      </w:r>
      <w:r w:rsidRPr="00132B03">
        <w:rPr>
          <w:b/>
          <w:bCs/>
          <w:color w:val="000000"/>
          <w:sz w:val="28"/>
          <w:szCs w:val="28"/>
          <w:rtl/>
        </w:rPr>
        <w:t xml:space="preserve">حكيم بن حزام </w:t>
      </w:r>
      <w:r w:rsidRPr="00132B03">
        <w:rPr>
          <w:color w:val="000000"/>
          <w:sz w:val="28"/>
          <w:szCs w:val="28"/>
          <w:rtl/>
        </w:rPr>
        <w:t>ممن يُدْخ</w:t>
      </w:r>
      <w:r w:rsidRPr="00132B03">
        <w:rPr>
          <w:rFonts w:hint="cs"/>
          <w:color w:val="000000"/>
          <w:sz w:val="28"/>
          <w:szCs w:val="28"/>
          <w:rtl/>
        </w:rPr>
        <w:t>ِ</w:t>
      </w:r>
      <w:r w:rsidRPr="00132B03">
        <w:rPr>
          <w:color w:val="000000"/>
          <w:sz w:val="28"/>
          <w:szCs w:val="28"/>
          <w:rtl/>
        </w:rPr>
        <w:t>لُ الطعام</w:t>
      </w:r>
      <w:r w:rsidRPr="00132B03">
        <w:rPr>
          <w:rFonts w:hint="cs"/>
          <w:color w:val="000000"/>
          <w:sz w:val="28"/>
          <w:szCs w:val="28"/>
          <w:rtl/>
        </w:rPr>
        <w:t>َ</w:t>
      </w:r>
      <w:r w:rsidRPr="00132B03">
        <w:rPr>
          <w:color w:val="000000"/>
          <w:sz w:val="28"/>
          <w:szCs w:val="28"/>
          <w:rtl/>
        </w:rPr>
        <w:t xml:space="preserve"> للمسلمين في الش</w:t>
      </w:r>
      <w:r w:rsidRPr="00132B03">
        <w:rPr>
          <w:rFonts w:hint="cs"/>
          <w:color w:val="000000"/>
          <w:sz w:val="28"/>
          <w:szCs w:val="28"/>
          <w:rtl/>
        </w:rPr>
        <w:t>ِّ</w:t>
      </w:r>
      <w:r w:rsidRPr="00132B03">
        <w:rPr>
          <w:color w:val="000000"/>
          <w:sz w:val="28"/>
          <w:szCs w:val="28"/>
          <w:rtl/>
        </w:rPr>
        <w:t>عب على ش</w:t>
      </w:r>
      <w:r w:rsidRPr="00132B03">
        <w:rPr>
          <w:rFonts w:hint="cs"/>
          <w:color w:val="000000"/>
          <w:sz w:val="28"/>
          <w:szCs w:val="28"/>
          <w:rtl/>
        </w:rPr>
        <w:t>ِ</w:t>
      </w:r>
      <w:r w:rsidRPr="00132B03">
        <w:rPr>
          <w:color w:val="000000"/>
          <w:sz w:val="28"/>
          <w:szCs w:val="28"/>
          <w:rtl/>
        </w:rPr>
        <w:t>ركه، فأكرمه الله بالإسلام، فأسلم يوم فتح مكة</w:t>
      </w:r>
      <w:r w:rsidRPr="00132B03">
        <w:rPr>
          <w:rFonts w:hint="cs"/>
          <w:color w:val="000000"/>
          <w:sz w:val="28"/>
          <w:szCs w:val="28"/>
          <w:rtl/>
        </w:rPr>
        <w:t>،</w:t>
      </w:r>
      <w:r w:rsidRPr="00132B03">
        <w:rPr>
          <w:color w:val="000000"/>
          <w:sz w:val="28"/>
          <w:szCs w:val="28"/>
          <w:rtl/>
        </w:rPr>
        <w:t xml:space="preserve"> وكان من أشراف قريش ووجوهها في الجاهلية والإسلام، وعاش مئة وعشرين سنة، ستين سنة في الجاهلية، وستين سنة في الإسلام.</w:t>
      </w:r>
    </w:p>
    <w:p w:rsidR="00132B03" w:rsidRPr="00132B03" w:rsidRDefault="00132B03" w:rsidP="00546D8B">
      <w:pPr>
        <w:tabs>
          <w:tab w:val="left" w:pos="565"/>
        </w:tabs>
        <w:spacing w:beforeLines="20" w:before="48" w:afterLines="20" w:after="48" w:line="247" w:lineRule="auto"/>
        <w:ind w:left="-1050" w:right="-1134" w:firstLine="282"/>
        <w:rPr>
          <w:color w:val="000000"/>
          <w:sz w:val="28"/>
          <w:szCs w:val="28"/>
          <w:rtl/>
        </w:rPr>
      </w:pPr>
      <w:r w:rsidRPr="00132B03">
        <w:rPr>
          <w:color w:val="000000"/>
          <w:sz w:val="28"/>
          <w:szCs w:val="28"/>
          <w:rtl/>
        </w:rPr>
        <w:t>ومثل</w:t>
      </w:r>
      <w:r w:rsidRPr="00132B03">
        <w:rPr>
          <w:rFonts w:hint="cs"/>
          <w:color w:val="000000"/>
          <w:sz w:val="28"/>
          <w:szCs w:val="28"/>
          <w:rtl/>
        </w:rPr>
        <w:t>ُ</w:t>
      </w:r>
      <w:r w:rsidRPr="00132B03">
        <w:rPr>
          <w:color w:val="000000"/>
          <w:sz w:val="28"/>
          <w:szCs w:val="28"/>
          <w:rtl/>
        </w:rPr>
        <w:t xml:space="preserve">ه </w:t>
      </w:r>
      <w:r w:rsidRPr="00132B03">
        <w:rPr>
          <w:b/>
          <w:bCs/>
          <w:color w:val="000000"/>
          <w:sz w:val="28"/>
          <w:szCs w:val="28"/>
          <w:rtl/>
        </w:rPr>
        <w:t>هشام</w:t>
      </w:r>
      <w:r w:rsidRPr="00132B03">
        <w:rPr>
          <w:rFonts w:hint="cs"/>
          <w:b/>
          <w:bCs/>
          <w:color w:val="000000"/>
          <w:sz w:val="28"/>
          <w:szCs w:val="28"/>
          <w:rtl/>
        </w:rPr>
        <w:t>ُ</w:t>
      </w:r>
      <w:r w:rsidRPr="00132B03">
        <w:rPr>
          <w:b/>
          <w:bCs/>
          <w:color w:val="000000"/>
          <w:sz w:val="28"/>
          <w:szCs w:val="28"/>
          <w:rtl/>
        </w:rPr>
        <w:t xml:space="preserve"> بن عمرو بن ربيعة</w:t>
      </w:r>
      <w:r w:rsidRPr="00132B03">
        <w:rPr>
          <w:color w:val="000000"/>
          <w:sz w:val="28"/>
          <w:szCs w:val="28"/>
          <w:rtl/>
        </w:rPr>
        <w:t xml:space="preserve"> فقد كان ذا شرف في قومه</w:t>
      </w:r>
      <w:r w:rsidRPr="00132B03">
        <w:rPr>
          <w:rFonts w:hint="cs"/>
          <w:color w:val="000000"/>
          <w:sz w:val="28"/>
          <w:szCs w:val="28"/>
          <w:rtl/>
        </w:rPr>
        <w:t>،</w:t>
      </w:r>
      <w:r w:rsidRPr="00132B03">
        <w:rPr>
          <w:color w:val="000000"/>
          <w:sz w:val="28"/>
          <w:szCs w:val="28"/>
          <w:rtl/>
        </w:rPr>
        <w:t xml:space="preserve"> وكان أول</w:t>
      </w:r>
      <w:r w:rsidRPr="00132B03">
        <w:rPr>
          <w:rFonts w:hint="cs"/>
          <w:color w:val="000000"/>
          <w:sz w:val="28"/>
          <w:szCs w:val="28"/>
          <w:rtl/>
        </w:rPr>
        <w:t>َ</w:t>
      </w:r>
      <w:r w:rsidRPr="00132B03">
        <w:rPr>
          <w:color w:val="000000"/>
          <w:sz w:val="28"/>
          <w:szCs w:val="28"/>
          <w:rtl/>
        </w:rPr>
        <w:t xml:space="preserve"> من قام بنقض الصحيفة الظالمة فأكرمه الله بالإسلام يوم الفتح</w:t>
      </w:r>
      <w:r w:rsidRPr="00132B03">
        <w:rPr>
          <w:rFonts w:hint="cs"/>
          <w:color w:val="000000"/>
          <w:sz w:val="28"/>
          <w:szCs w:val="28"/>
          <w:rtl/>
        </w:rPr>
        <w:t>.</w:t>
      </w:r>
      <w:r w:rsidRPr="00132B03">
        <w:rPr>
          <w:color w:val="000000"/>
          <w:sz w:val="28"/>
          <w:szCs w:val="28"/>
          <w:rtl/>
        </w:rPr>
        <w:t xml:space="preserve"> </w:t>
      </w:r>
    </w:p>
    <w:p w:rsidR="00132B03" w:rsidRPr="00132B03" w:rsidRDefault="00132B03" w:rsidP="00546D8B">
      <w:pPr>
        <w:tabs>
          <w:tab w:val="left" w:pos="565"/>
        </w:tabs>
        <w:spacing w:beforeLines="20" w:before="48" w:afterLines="20" w:after="48" w:line="247" w:lineRule="auto"/>
        <w:ind w:left="-1050" w:right="-1134" w:firstLine="282"/>
        <w:rPr>
          <w:color w:val="000000"/>
          <w:sz w:val="28"/>
          <w:szCs w:val="28"/>
          <w:rtl/>
        </w:rPr>
      </w:pPr>
      <w:r w:rsidRPr="00132B03">
        <w:rPr>
          <w:color w:val="000000"/>
          <w:sz w:val="28"/>
          <w:szCs w:val="28"/>
          <w:rtl/>
        </w:rPr>
        <w:t>ومثل</w:t>
      </w:r>
      <w:r w:rsidRPr="00132B03">
        <w:rPr>
          <w:rFonts w:hint="cs"/>
          <w:color w:val="000000"/>
          <w:sz w:val="28"/>
          <w:szCs w:val="28"/>
          <w:rtl/>
        </w:rPr>
        <w:t>ُ</w:t>
      </w:r>
      <w:r w:rsidRPr="00132B03">
        <w:rPr>
          <w:color w:val="000000"/>
          <w:sz w:val="28"/>
          <w:szCs w:val="28"/>
          <w:rtl/>
        </w:rPr>
        <w:t xml:space="preserve">ه </w:t>
      </w:r>
      <w:r w:rsidRPr="00132B03">
        <w:rPr>
          <w:b/>
          <w:bCs/>
          <w:color w:val="000000"/>
          <w:sz w:val="28"/>
          <w:szCs w:val="28"/>
          <w:rtl/>
        </w:rPr>
        <w:t>زهير</w:t>
      </w:r>
      <w:r w:rsidRPr="00132B03">
        <w:rPr>
          <w:rFonts w:hint="cs"/>
          <w:b/>
          <w:bCs/>
          <w:color w:val="000000"/>
          <w:sz w:val="28"/>
          <w:szCs w:val="28"/>
          <w:rtl/>
        </w:rPr>
        <w:t>ُ</w:t>
      </w:r>
      <w:r w:rsidRPr="00132B03">
        <w:rPr>
          <w:b/>
          <w:bCs/>
          <w:color w:val="000000"/>
          <w:sz w:val="28"/>
          <w:szCs w:val="28"/>
          <w:rtl/>
        </w:rPr>
        <w:t xml:space="preserve"> بن أبي أمية</w:t>
      </w:r>
      <w:r w:rsidRPr="00132B03">
        <w:rPr>
          <w:rFonts w:hint="cs"/>
          <w:color w:val="000000"/>
          <w:sz w:val="28"/>
          <w:szCs w:val="28"/>
          <w:rtl/>
        </w:rPr>
        <w:t>،</w:t>
      </w:r>
      <w:r w:rsidRPr="00132B03">
        <w:rPr>
          <w:color w:val="000000"/>
          <w:sz w:val="28"/>
          <w:szCs w:val="28"/>
          <w:rtl/>
        </w:rPr>
        <w:t xml:space="preserve"> فقد أكرمه الله بالإسلام. </w:t>
      </w:r>
    </w:p>
    <w:p w:rsidR="00132B03" w:rsidRPr="00132B03" w:rsidRDefault="00132B03" w:rsidP="00546D8B">
      <w:pPr>
        <w:tabs>
          <w:tab w:val="left" w:pos="565"/>
        </w:tabs>
        <w:spacing w:beforeLines="20" w:before="48" w:afterLines="20" w:after="48" w:line="247" w:lineRule="auto"/>
        <w:ind w:left="-1050" w:right="-1134" w:firstLine="282"/>
        <w:rPr>
          <w:color w:val="000000"/>
          <w:sz w:val="28"/>
          <w:szCs w:val="28"/>
          <w:rtl/>
        </w:rPr>
      </w:pPr>
      <w:r w:rsidRPr="00132B03">
        <w:rPr>
          <w:color w:val="000000"/>
          <w:sz w:val="28"/>
          <w:szCs w:val="28"/>
          <w:rtl/>
        </w:rPr>
        <w:t>فليستبشر كل</w:t>
      </w:r>
      <w:r w:rsidRPr="00132B03">
        <w:rPr>
          <w:rFonts w:hint="cs"/>
          <w:color w:val="000000"/>
          <w:sz w:val="28"/>
          <w:szCs w:val="28"/>
          <w:rtl/>
        </w:rPr>
        <w:t>ُّ</w:t>
      </w:r>
      <w:r w:rsidRPr="00132B03">
        <w:rPr>
          <w:color w:val="000000"/>
          <w:sz w:val="28"/>
          <w:szCs w:val="28"/>
          <w:rtl/>
        </w:rPr>
        <w:t xml:space="preserve"> من أعان أهل</w:t>
      </w:r>
      <w:r w:rsidRPr="00132B03">
        <w:rPr>
          <w:rFonts w:hint="cs"/>
          <w:color w:val="000000"/>
          <w:sz w:val="28"/>
          <w:szCs w:val="28"/>
          <w:rtl/>
        </w:rPr>
        <w:t>َ</w:t>
      </w:r>
      <w:r w:rsidRPr="00132B03">
        <w:rPr>
          <w:color w:val="000000"/>
          <w:sz w:val="28"/>
          <w:szCs w:val="28"/>
          <w:rtl/>
        </w:rPr>
        <w:t xml:space="preserve"> غزة على فك هذا الحصار بالخير العميم</w:t>
      </w:r>
      <w:r w:rsidRPr="00132B03">
        <w:rPr>
          <w:rFonts w:hint="cs"/>
          <w:color w:val="000000"/>
          <w:sz w:val="28"/>
          <w:szCs w:val="28"/>
          <w:rtl/>
        </w:rPr>
        <w:t>،</w:t>
      </w:r>
      <w:r w:rsidRPr="00132B03">
        <w:rPr>
          <w:color w:val="000000"/>
          <w:sz w:val="28"/>
          <w:szCs w:val="28"/>
          <w:rtl/>
        </w:rPr>
        <w:t xml:space="preserve"> وليستبشر كل من خذلهم وكان قادرا</w:t>
      </w:r>
      <w:r w:rsidRPr="00132B03">
        <w:rPr>
          <w:rFonts w:hint="cs"/>
          <w:color w:val="000000"/>
          <w:sz w:val="28"/>
          <w:szCs w:val="28"/>
          <w:rtl/>
        </w:rPr>
        <w:t>ً</w:t>
      </w:r>
      <w:r w:rsidRPr="00132B03">
        <w:rPr>
          <w:color w:val="000000"/>
          <w:sz w:val="28"/>
          <w:szCs w:val="28"/>
          <w:rtl/>
        </w:rPr>
        <w:t xml:space="preserve"> بالهلكة والبوار. </w:t>
      </w:r>
    </w:p>
    <w:p w:rsidR="00132B03" w:rsidRPr="00132B03" w:rsidRDefault="00132B03" w:rsidP="00546D8B">
      <w:pPr>
        <w:tabs>
          <w:tab w:val="left" w:pos="565"/>
        </w:tabs>
        <w:spacing w:beforeLines="20" w:before="48" w:afterLines="20" w:after="48" w:line="247" w:lineRule="auto"/>
        <w:ind w:left="-1050" w:right="-1134" w:firstLine="282"/>
        <w:rPr>
          <w:color w:val="000000"/>
          <w:sz w:val="28"/>
          <w:szCs w:val="28"/>
          <w:rtl/>
        </w:rPr>
      </w:pPr>
      <w:r w:rsidRPr="00132B03">
        <w:rPr>
          <w:color w:val="000000"/>
          <w:sz w:val="28"/>
          <w:szCs w:val="28"/>
          <w:rtl/>
        </w:rPr>
        <w:t>أيها الإخوة: إذا كانت غزة تذود عن الأمة فلت</w:t>
      </w:r>
      <w:r w:rsidRPr="00132B03">
        <w:rPr>
          <w:rFonts w:hint="cs"/>
          <w:color w:val="000000"/>
          <w:sz w:val="28"/>
          <w:szCs w:val="28"/>
          <w:rtl/>
        </w:rPr>
        <w:t>َ</w:t>
      </w:r>
      <w:r w:rsidRPr="00132B03">
        <w:rPr>
          <w:color w:val="000000"/>
          <w:sz w:val="28"/>
          <w:szCs w:val="28"/>
          <w:rtl/>
        </w:rPr>
        <w:t>ذ</w:t>
      </w:r>
      <w:r w:rsidRPr="00132B03">
        <w:rPr>
          <w:rFonts w:hint="cs"/>
          <w:color w:val="000000"/>
          <w:sz w:val="28"/>
          <w:szCs w:val="28"/>
          <w:rtl/>
        </w:rPr>
        <w:t>ُ</w:t>
      </w:r>
      <w:r w:rsidRPr="00132B03">
        <w:rPr>
          <w:color w:val="000000"/>
          <w:sz w:val="28"/>
          <w:szCs w:val="28"/>
          <w:rtl/>
        </w:rPr>
        <w:t>د</w:t>
      </w:r>
      <w:r w:rsidRPr="00132B03">
        <w:rPr>
          <w:rFonts w:hint="cs"/>
          <w:color w:val="000000"/>
          <w:sz w:val="28"/>
          <w:szCs w:val="28"/>
          <w:rtl/>
        </w:rPr>
        <w:t>ِ</w:t>
      </w:r>
      <w:r w:rsidRPr="00132B03">
        <w:rPr>
          <w:color w:val="000000"/>
          <w:sz w:val="28"/>
          <w:szCs w:val="28"/>
          <w:rtl/>
        </w:rPr>
        <w:t xml:space="preserve"> الأمة عن غزة</w:t>
      </w:r>
      <w:r w:rsidRPr="00132B03">
        <w:rPr>
          <w:rFonts w:hint="cs"/>
          <w:color w:val="000000"/>
          <w:sz w:val="28"/>
          <w:szCs w:val="28"/>
          <w:rtl/>
        </w:rPr>
        <w:t>،</w:t>
      </w:r>
      <w:r w:rsidRPr="00132B03">
        <w:rPr>
          <w:color w:val="000000"/>
          <w:sz w:val="28"/>
          <w:szCs w:val="28"/>
          <w:rtl/>
        </w:rPr>
        <w:t xml:space="preserve"> فقد أخرج أبو داود عن جابر بن عبد الله، وأبي طلحة رضي الله عنهم: أَنَّ رسولَ اللهِ </w:t>
      </w:r>
      <w:r w:rsidRPr="00132B03">
        <w:rPr>
          <w:color w:val="000000"/>
          <w:sz w:val="28"/>
          <w:szCs w:val="28"/>
        </w:rPr>
        <w:sym w:font="AGA Arabesque" w:char="F072"/>
      </w:r>
      <w:r w:rsidRPr="00132B03">
        <w:rPr>
          <w:color w:val="000000"/>
          <w:sz w:val="28"/>
          <w:szCs w:val="28"/>
          <w:rtl/>
        </w:rPr>
        <w:t xml:space="preserve"> قال: </w:t>
      </w:r>
      <w:bookmarkStart w:id="0" w:name="_GoBack"/>
      <w:bookmarkEnd w:id="0"/>
      <w:r w:rsidRPr="00132B03">
        <w:rPr>
          <w:b/>
          <w:bCs/>
          <w:color w:val="0000FF"/>
          <w:sz w:val="28"/>
          <w:szCs w:val="24"/>
          <w:rtl/>
        </w:rPr>
        <w:t>«مَا مِن مُسلم يَخْذُل امْرَءاً مسلماً في موضع تُنتهَكُ فيه حرمَتُهُ، ويُنتَقَصُ فيه مِنْ عِرْضِهِ، إِلا خَذَلَهُ اللهُ في موطِن يُحِبُّ فيه نُصرَتَهُ، وما من امرئ ينصرُ مسلماً في موضع يُنتقَص فيه من عرضه، ويُنتهك فيه من حُرمته، إِلا نصرهُ اللهُ في موطن يُحِبُّ فيه نُصْرَتُهُ»</w:t>
      </w:r>
      <w:r w:rsidRPr="00132B03">
        <w:rPr>
          <w:color w:val="000000"/>
          <w:sz w:val="28"/>
          <w:szCs w:val="28"/>
          <w:rtl/>
        </w:rPr>
        <w:t>.</w:t>
      </w:r>
    </w:p>
    <w:p w:rsidR="00F922A8" w:rsidRPr="006E1A5B" w:rsidRDefault="00132B03" w:rsidP="00546D8B">
      <w:pPr>
        <w:ind w:left="-1050" w:right="-1134"/>
        <w:jc w:val="center"/>
        <w:rPr>
          <w:color w:val="FF0000"/>
          <w:rtl/>
        </w:rPr>
      </w:pPr>
      <w:r w:rsidRPr="00546D8B">
        <w:rPr>
          <w:rFonts w:hint="cs"/>
          <w:color w:val="FF0000"/>
          <w:sz w:val="28"/>
          <w:szCs w:val="28"/>
          <w:rtl/>
        </w:rPr>
        <w:t>والحمد لله رب العالمين</w:t>
      </w:r>
    </w:p>
    <w:sectPr w:rsidR="00F922A8" w:rsidRPr="006E1A5B" w:rsidSect="004E6A1C">
      <w:pgSz w:w="11906" w:h="16838"/>
      <w:pgMar w:top="284" w:right="1800" w:bottom="142"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B03"/>
    <w:rsid w:val="00035337"/>
    <w:rsid w:val="000457CF"/>
    <w:rsid w:val="00054498"/>
    <w:rsid w:val="0005528E"/>
    <w:rsid w:val="00074486"/>
    <w:rsid w:val="000762F9"/>
    <w:rsid w:val="000A3B0F"/>
    <w:rsid w:val="000D514F"/>
    <w:rsid w:val="0012755B"/>
    <w:rsid w:val="00132B03"/>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46D8B"/>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3D8EC"/>
  <w15:docId w15:val="{8573430B-EC63-4320-AE7E-1E438BA93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17</TotalTime>
  <Pages>1</Pages>
  <Words>549</Words>
  <Characters>3134</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2025-07-26T11:04:00Z</dcterms:created>
  <dcterms:modified xsi:type="dcterms:W3CDTF">2025-07-26T11:23:00Z</dcterms:modified>
</cp:coreProperties>
</file>