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60B89" w:rsidRPr="00960B89">
        <w:rPr>
          <w:sz w:val="26"/>
          <w:szCs w:val="26"/>
          <w:rtl/>
        </w:rPr>
        <w:t>14/10/2022</w:t>
      </w:r>
      <w:r w:rsidR="00960B89">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5068C">
      <w:pPr>
        <w:pStyle w:val="1"/>
        <w:rPr>
          <w:rtl/>
        </w:rPr>
      </w:pPr>
      <w:r w:rsidRPr="004C60F9">
        <w:rPr>
          <w:rFonts w:hint="cs"/>
          <w:rtl/>
        </w:rPr>
        <w:t>(</w:t>
      </w:r>
      <w:r w:rsidR="0005068C" w:rsidRPr="0005068C">
        <w:rPr>
          <w:rtl/>
        </w:rPr>
        <w:t xml:space="preserve">هدي رسول الله </w:t>
      </w:r>
      <w:r w:rsidR="0005068C" w:rsidRPr="0005068C">
        <w:rPr>
          <w:rFonts w:hint="cs"/>
          <w:rtl/>
        </w:rPr>
        <w:t>ﷺ</w:t>
      </w:r>
      <w:r w:rsidR="0005068C" w:rsidRPr="0005068C">
        <w:rPr>
          <w:rtl/>
        </w:rPr>
        <w:t xml:space="preserve"> في التعامل مع الشباب</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60B8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قال تعالى: </w:t>
      </w:r>
      <w:r w:rsidRPr="00960B89">
        <w:rPr>
          <w:rFonts w:ascii="Times New Roman" w:hAnsi="Times New Roman" w:cs="Times New Roman" w:hint="cs"/>
          <w:color w:val="006600"/>
          <w:sz w:val="32"/>
          <w:szCs w:val="30"/>
          <w:rtl/>
        </w:rPr>
        <w:t>﴿‌</w:t>
      </w:r>
      <w:r w:rsidRPr="00960B89">
        <w:rPr>
          <w:rFonts w:cs="DecoType Naskh" w:hint="cs"/>
          <w:color w:val="006600"/>
          <w:sz w:val="32"/>
          <w:szCs w:val="30"/>
          <w:rtl/>
        </w:rPr>
        <w:t>وَمَا</w:t>
      </w:r>
      <w:r w:rsidRPr="00960B89">
        <w:rPr>
          <w:rFonts w:cs="DecoType Naskh"/>
          <w:color w:val="006600"/>
          <w:sz w:val="32"/>
          <w:szCs w:val="30"/>
          <w:rtl/>
        </w:rPr>
        <w:t xml:space="preserve"> </w:t>
      </w:r>
      <w:r w:rsidRPr="00960B89">
        <w:rPr>
          <w:rFonts w:cs="DecoType Naskh" w:hint="cs"/>
          <w:color w:val="006600"/>
          <w:sz w:val="32"/>
          <w:szCs w:val="30"/>
          <w:rtl/>
        </w:rPr>
        <w:t>‌آتَاكُمُ</w:t>
      </w:r>
      <w:r w:rsidRPr="00960B89">
        <w:rPr>
          <w:rFonts w:cs="DecoType Naskh"/>
          <w:color w:val="006600"/>
          <w:sz w:val="32"/>
          <w:szCs w:val="30"/>
          <w:rtl/>
        </w:rPr>
        <w:t xml:space="preserve"> </w:t>
      </w:r>
      <w:r w:rsidRPr="00960B89">
        <w:rPr>
          <w:rFonts w:cs="DecoType Naskh" w:hint="cs"/>
          <w:color w:val="006600"/>
          <w:sz w:val="32"/>
          <w:szCs w:val="30"/>
          <w:rtl/>
        </w:rPr>
        <w:t>‌الرَّسُولُ</w:t>
      </w:r>
      <w:r w:rsidRPr="00960B89">
        <w:rPr>
          <w:rFonts w:cs="DecoType Naskh"/>
          <w:color w:val="006600"/>
          <w:sz w:val="32"/>
          <w:szCs w:val="30"/>
          <w:rtl/>
        </w:rPr>
        <w:t xml:space="preserve"> </w:t>
      </w:r>
      <w:r w:rsidRPr="00960B89">
        <w:rPr>
          <w:rFonts w:cs="DecoType Naskh" w:hint="cs"/>
          <w:color w:val="006600"/>
          <w:sz w:val="32"/>
          <w:szCs w:val="30"/>
          <w:rtl/>
        </w:rPr>
        <w:t>‌فَخُذُوهُ</w:t>
      </w:r>
      <w:r w:rsidRPr="00960B89">
        <w:rPr>
          <w:rFonts w:cs="DecoType Naskh"/>
          <w:color w:val="006600"/>
          <w:sz w:val="32"/>
          <w:szCs w:val="30"/>
          <w:rtl/>
        </w:rPr>
        <w:t xml:space="preserve"> </w:t>
      </w:r>
      <w:r w:rsidRPr="00960B89">
        <w:rPr>
          <w:rFonts w:cs="DecoType Naskh" w:hint="cs"/>
          <w:color w:val="006600"/>
          <w:sz w:val="32"/>
          <w:szCs w:val="30"/>
          <w:rtl/>
        </w:rPr>
        <w:t>وَمَا</w:t>
      </w:r>
      <w:r w:rsidRPr="00960B89">
        <w:rPr>
          <w:rFonts w:cs="DecoType Naskh"/>
          <w:color w:val="006600"/>
          <w:sz w:val="32"/>
          <w:szCs w:val="30"/>
          <w:rtl/>
        </w:rPr>
        <w:t xml:space="preserve"> </w:t>
      </w:r>
      <w:r w:rsidRPr="00960B89">
        <w:rPr>
          <w:rFonts w:cs="DecoType Naskh" w:hint="cs"/>
          <w:color w:val="006600"/>
          <w:sz w:val="32"/>
          <w:szCs w:val="30"/>
          <w:rtl/>
        </w:rPr>
        <w:t>نَهَاكُمْ</w:t>
      </w:r>
      <w:r w:rsidRPr="00960B89">
        <w:rPr>
          <w:rFonts w:cs="DecoType Naskh"/>
          <w:color w:val="006600"/>
          <w:sz w:val="32"/>
          <w:szCs w:val="30"/>
          <w:rtl/>
        </w:rPr>
        <w:t xml:space="preserve"> </w:t>
      </w:r>
      <w:r w:rsidRPr="00960B89">
        <w:rPr>
          <w:rFonts w:cs="DecoType Naskh" w:hint="cs"/>
          <w:color w:val="006600"/>
          <w:sz w:val="32"/>
          <w:szCs w:val="30"/>
          <w:rtl/>
        </w:rPr>
        <w:t>عَنْهُ</w:t>
      </w:r>
      <w:r w:rsidRPr="00960B89">
        <w:rPr>
          <w:rFonts w:cs="DecoType Naskh"/>
          <w:color w:val="006600"/>
          <w:sz w:val="32"/>
          <w:szCs w:val="30"/>
          <w:rtl/>
        </w:rPr>
        <w:t xml:space="preserve"> </w:t>
      </w:r>
      <w:r w:rsidRPr="00960B89">
        <w:rPr>
          <w:rFonts w:cs="DecoType Naskh" w:hint="cs"/>
          <w:color w:val="006600"/>
          <w:sz w:val="32"/>
          <w:szCs w:val="30"/>
          <w:rtl/>
        </w:rPr>
        <w:t>فَانْتَهُوا</w:t>
      </w:r>
      <w:r w:rsidRPr="00960B89">
        <w:rPr>
          <w:rFonts w:cs="DecoType Naskh"/>
          <w:color w:val="006600"/>
          <w:sz w:val="32"/>
          <w:szCs w:val="30"/>
          <w:rtl/>
        </w:rPr>
        <w:t xml:space="preserve"> </w:t>
      </w:r>
      <w:r w:rsidRPr="00960B89">
        <w:rPr>
          <w:rFonts w:cs="DecoType Naskh" w:hint="cs"/>
          <w:color w:val="006600"/>
          <w:sz w:val="32"/>
          <w:szCs w:val="30"/>
          <w:rtl/>
        </w:rPr>
        <w:t>وَاتَّقُوا</w:t>
      </w:r>
      <w:r w:rsidRPr="00960B89">
        <w:rPr>
          <w:rFonts w:cs="DecoType Naskh"/>
          <w:color w:val="006600"/>
          <w:sz w:val="32"/>
          <w:szCs w:val="30"/>
          <w:rtl/>
        </w:rPr>
        <w:t xml:space="preserve"> </w:t>
      </w:r>
      <w:r w:rsidRPr="00960B89">
        <w:rPr>
          <w:rFonts w:cs="DecoType Naskh" w:hint="cs"/>
          <w:color w:val="006600"/>
          <w:sz w:val="32"/>
          <w:szCs w:val="30"/>
          <w:rtl/>
        </w:rPr>
        <w:t>اللَّهَ</w:t>
      </w:r>
      <w:r w:rsidRPr="00960B89">
        <w:rPr>
          <w:rFonts w:cs="DecoType Naskh"/>
          <w:color w:val="006600"/>
          <w:sz w:val="32"/>
          <w:szCs w:val="30"/>
          <w:rtl/>
        </w:rPr>
        <w:t xml:space="preserve"> </w:t>
      </w:r>
      <w:r w:rsidRPr="00960B89">
        <w:rPr>
          <w:rFonts w:cs="DecoType Naskh" w:hint="cs"/>
          <w:color w:val="006600"/>
          <w:sz w:val="32"/>
          <w:szCs w:val="30"/>
          <w:rtl/>
        </w:rPr>
        <w:t>إِنَّ</w:t>
      </w:r>
      <w:r w:rsidRPr="00960B89">
        <w:rPr>
          <w:rFonts w:cs="DecoType Naskh"/>
          <w:color w:val="006600"/>
          <w:sz w:val="32"/>
          <w:szCs w:val="30"/>
          <w:rtl/>
        </w:rPr>
        <w:t xml:space="preserve"> </w:t>
      </w:r>
      <w:r w:rsidRPr="00960B89">
        <w:rPr>
          <w:rFonts w:cs="DecoType Naskh" w:hint="cs"/>
          <w:color w:val="006600"/>
          <w:sz w:val="32"/>
          <w:szCs w:val="30"/>
          <w:rtl/>
        </w:rPr>
        <w:t>اللَّهَ</w:t>
      </w:r>
      <w:r w:rsidRPr="00960B89">
        <w:rPr>
          <w:rFonts w:cs="DecoType Naskh"/>
          <w:color w:val="006600"/>
          <w:sz w:val="32"/>
          <w:szCs w:val="30"/>
          <w:rtl/>
        </w:rPr>
        <w:t xml:space="preserve"> </w:t>
      </w:r>
      <w:r w:rsidRPr="00960B89">
        <w:rPr>
          <w:rFonts w:cs="DecoType Naskh" w:hint="cs"/>
          <w:color w:val="006600"/>
          <w:sz w:val="32"/>
          <w:szCs w:val="30"/>
          <w:rtl/>
        </w:rPr>
        <w:t>شَدِيدُ</w:t>
      </w:r>
      <w:r w:rsidRPr="00960B89">
        <w:rPr>
          <w:rFonts w:cs="DecoType Naskh"/>
          <w:color w:val="006600"/>
          <w:sz w:val="32"/>
          <w:szCs w:val="30"/>
          <w:rtl/>
        </w:rPr>
        <w:t xml:space="preserve"> </w:t>
      </w:r>
      <w:r w:rsidRPr="00960B89">
        <w:rPr>
          <w:rFonts w:cs="DecoType Naskh" w:hint="cs"/>
          <w:color w:val="006600"/>
          <w:sz w:val="32"/>
          <w:szCs w:val="30"/>
          <w:rtl/>
        </w:rPr>
        <w:t>الْعِقَابِ</w:t>
      </w:r>
      <w:r w:rsidRPr="00960B89">
        <w:rPr>
          <w:rFonts w:ascii="Times New Roman" w:hAnsi="Times New Roman" w:cs="Times New Roman" w:hint="cs"/>
          <w:color w:val="006600"/>
          <w:sz w:val="32"/>
          <w:szCs w:val="30"/>
          <w:rtl/>
        </w:rPr>
        <w:t>﴾</w:t>
      </w:r>
      <w:r w:rsidRPr="00960B89">
        <w:rPr>
          <w:color w:val="000000"/>
          <w:sz w:val="34"/>
          <w:szCs w:val="34"/>
          <w:rtl/>
        </w:rPr>
        <w:t xml:space="preserve"> [الحشر: 7]</w:t>
      </w:r>
      <w:r w:rsidRPr="00960B89">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وقال سبحانه: </w:t>
      </w:r>
      <w:r w:rsidRPr="00960B89">
        <w:rPr>
          <w:rFonts w:ascii="Times New Roman" w:hAnsi="Times New Roman" w:cs="Times New Roman" w:hint="cs"/>
          <w:color w:val="006600"/>
          <w:sz w:val="32"/>
          <w:szCs w:val="30"/>
          <w:rtl/>
        </w:rPr>
        <w:t>﴿</w:t>
      </w:r>
      <w:r w:rsidRPr="00960B89">
        <w:rPr>
          <w:rFonts w:cs="DecoType Naskh" w:hint="cs"/>
          <w:color w:val="006600"/>
          <w:sz w:val="32"/>
          <w:szCs w:val="30"/>
          <w:rtl/>
        </w:rPr>
        <w:t>قُلْ</w:t>
      </w:r>
      <w:r w:rsidRPr="00960B89">
        <w:rPr>
          <w:rFonts w:cs="DecoType Naskh"/>
          <w:color w:val="006600"/>
          <w:sz w:val="32"/>
          <w:szCs w:val="30"/>
          <w:rtl/>
        </w:rPr>
        <w:t xml:space="preserve"> </w:t>
      </w:r>
      <w:r w:rsidRPr="00960B89">
        <w:rPr>
          <w:rFonts w:cs="DecoType Naskh" w:hint="cs"/>
          <w:color w:val="006600"/>
          <w:sz w:val="32"/>
          <w:szCs w:val="30"/>
          <w:rtl/>
        </w:rPr>
        <w:t>‌إِنْ</w:t>
      </w:r>
      <w:r w:rsidRPr="00960B89">
        <w:rPr>
          <w:rFonts w:cs="DecoType Naskh"/>
          <w:color w:val="006600"/>
          <w:sz w:val="32"/>
          <w:szCs w:val="30"/>
          <w:rtl/>
        </w:rPr>
        <w:t xml:space="preserve"> </w:t>
      </w:r>
      <w:r w:rsidRPr="00960B89">
        <w:rPr>
          <w:rFonts w:cs="DecoType Naskh" w:hint="cs"/>
          <w:color w:val="006600"/>
          <w:sz w:val="32"/>
          <w:szCs w:val="30"/>
          <w:rtl/>
        </w:rPr>
        <w:t>‌كُنْتُمْ</w:t>
      </w:r>
      <w:r w:rsidRPr="00960B89">
        <w:rPr>
          <w:rFonts w:cs="DecoType Naskh"/>
          <w:color w:val="006600"/>
          <w:sz w:val="32"/>
          <w:szCs w:val="30"/>
          <w:rtl/>
        </w:rPr>
        <w:t xml:space="preserve"> </w:t>
      </w:r>
      <w:r w:rsidRPr="00960B89">
        <w:rPr>
          <w:rFonts w:cs="DecoType Naskh" w:hint="cs"/>
          <w:color w:val="006600"/>
          <w:sz w:val="32"/>
          <w:szCs w:val="30"/>
          <w:rtl/>
        </w:rPr>
        <w:t>‌تُحِبُّونَ</w:t>
      </w:r>
      <w:r w:rsidRPr="00960B89">
        <w:rPr>
          <w:rFonts w:cs="DecoType Naskh"/>
          <w:color w:val="006600"/>
          <w:sz w:val="32"/>
          <w:szCs w:val="30"/>
          <w:rtl/>
        </w:rPr>
        <w:t xml:space="preserve"> </w:t>
      </w:r>
      <w:r w:rsidRPr="00960B89">
        <w:rPr>
          <w:rFonts w:cs="DecoType Naskh" w:hint="cs"/>
          <w:color w:val="006600"/>
          <w:sz w:val="32"/>
          <w:szCs w:val="30"/>
          <w:rtl/>
        </w:rPr>
        <w:t>‌اللَّهَ</w:t>
      </w:r>
      <w:r w:rsidRPr="00960B89">
        <w:rPr>
          <w:rFonts w:cs="DecoType Naskh"/>
          <w:color w:val="006600"/>
          <w:sz w:val="32"/>
          <w:szCs w:val="30"/>
          <w:rtl/>
        </w:rPr>
        <w:t xml:space="preserve"> </w:t>
      </w:r>
      <w:r w:rsidRPr="00960B89">
        <w:rPr>
          <w:rFonts w:cs="DecoType Naskh" w:hint="cs"/>
          <w:color w:val="006600"/>
          <w:sz w:val="32"/>
          <w:szCs w:val="30"/>
          <w:rtl/>
        </w:rPr>
        <w:t>‌فَاتَّبِعُونِي</w:t>
      </w:r>
      <w:r w:rsidRPr="00960B89">
        <w:rPr>
          <w:rFonts w:cs="DecoType Naskh"/>
          <w:color w:val="006600"/>
          <w:sz w:val="32"/>
          <w:szCs w:val="30"/>
          <w:rtl/>
        </w:rPr>
        <w:t xml:space="preserve"> </w:t>
      </w:r>
      <w:r w:rsidRPr="00960B89">
        <w:rPr>
          <w:rFonts w:cs="DecoType Naskh" w:hint="cs"/>
          <w:color w:val="006600"/>
          <w:sz w:val="32"/>
          <w:szCs w:val="30"/>
          <w:rtl/>
        </w:rPr>
        <w:t>يُحْبِبْكُمُ</w:t>
      </w:r>
      <w:r w:rsidRPr="00960B89">
        <w:rPr>
          <w:rFonts w:cs="DecoType Naskh"/>
          <w:color w:val="006600"/>
          <w:sz w:val="32"/>
          <w:szCs w:val="30"/>
          <w:rtl/>
        </w:rPr>
        <w:t xml:space="preserve"> </w:t>
      </w:r>
      <w:r w:rsidRPr="00960B89">
        <w:rPr>
          <w:rFonts w:cs="DecoType Naskh" w:hint="cs"/>
          <w:color w:val="006600"/>
          <w:sz w:val="32"/>
          <w:szCs w:val="30"/>
          <w:rtl/>
        </w:rPr>
        <w:t>اللَّهُ</w:t>
      </w:r>
      <w:r w:rsidRPr="00960B89">
        <w:rPr>
          <w:rFonts w:cs="DecoType Naskh"/>
          <w:color w:val="006600"/>
          <w:sz w:val="32"/>
          <w:szCs w:val="30"/>
          <w:rtl/>
        </w:rPr>
        <w:t xml:space="preserve"> </w:t>
      </w:r>
      <w:r w:rsidRPr="00960B89">
        <w:rPr>
          <w:rFonts w:cs="DecoType Naskh" w:hint="cs"/>
          <w:color w:val="006600"/>
          <w:sz w:val="32"/>
          <w:szCs w:val="30"/>
          <w:rtl/>
        </w:rPr>
        <w:t>وَيَغْفِرْ</w:t>
      </w:r>
      <w:r w:rsidRPr="00960B89">
        <w:rPr>
          <w:rFonts w:cs="DecoType Naskh"/>
          <w:color w:val="006600"/>
          <w:sz w:val="32"/>
          <w:szCs w:val="30"/>
          <w:rtl/>
        </w:rPr>
        <w:t xml:space="preserve"> </w:t>
      </w:r>
      <w:r w:rsidRPr="00960B89">
        <w:rPr>
          <w:rFonts w:cs="DecoType Naskh" w:hint="cs"/>
          <w:color w:val="006600"/>
          <w:sz w:val="32"/>
          <w:szCs w:val="30"/>
          <w:rtl/>
        </w:rPr>
        <w:t>لَكُمْ</w:t>
      </w:r>
      <w:r w:rsidRPr="00960B89">
        <w:rPr>
          <w:rFonts w:cs="DecoType Naskh"/>
          <w:color w:val="006600"/>
          <w:sz w:val="32"/>
          <w:szCs w:val="30"/>
          <w:rtl/>
        </w:rPr>
        <w:t xml:space="preserve"> </w:t>
      </w:r>
      <w:r w:rsidRPr="00960B89">
        <w:rPr>
          <w:rFonts w:cs="DecoType Naskh" w:hint="cs"/>
          <w:color w:val="006600"/>
          <w:sz w:val="32"/>
          <w:szCs w:val="30"/>
          <w:rtl/>
        </w:rPr>
        <w:t>ذُنُوبَكُمْ</w:t>
      </w:r>
      <w:r w:rsidRPr="00960B89">
        <w:rPr>
          <w:rFonts w:cs="DecoType Naskh"/>
          <w:color w:val="006600"/>
          <w:sz w:val="32"/>
          <w:szCs w:val="30"/>
          <w:rtl/>
        </w:rPr>
        <w:t xml:space="preserve"> </w:t>
      </w:r>
      <w:r w:rsidRPr="00960B89">
        <w:rPr>
          <w:rFonts w:cs="DecoType Naskh" w:hint="cs"/>
          <w:color w:val="006600"/>
          <w:sz w:val="32"/>
          <w:szCs w:val="30"/>
          <w:rtl/>
        </w:rPr>
        <w:t>وَاللَّهُ</w:t>
      </w:r>
      <w:r w:rsidRPr="00960B89">
        <w:rPr>
          <w:rFonts w:cs="DecoType Naskh"/>
          <w:color w:val="006600"/>
          <w:sz w:val="32"/>
          <w:szCs w:val="30"/>
          <w:rtl/>
        </w:rPr>
        <w:t xml:space="preserve"> </w:t>
      </w:r>
      <w:r w:rsidRPr="00960B89">
        <w:rPr>
          <w:rFonts w:cs="DecoType Naskh" w:hint="cs"/>
          <w:color w:val="006600"/>
          <w:sz w:val="32"/>
          <w:szCs w:val="30"/>
          <w:rtl/>
        </w:rPr>
        <w:t>غَفُورٌ</w:t>
      </w:r>
      <w:r w:rsidRPr="00960B89">
        <w:rPr>
          <w:rFonts w:cs="DecoType Naskh"/>
          <w:color w:val="006600"/>
          <w:sz w:val="32"/>
          <w:szCs w:val="30"/>
          <w:rtl/>
        </w:rPr>
        <w:t xml:space="preserve"> </w:t>
      </w:r>
      <w:r w:rsidRPr="00960B89">
        <w:rPr>
          <w:rFonts w:cs="DecoType Naskh" w:hint="cs"/>
          <w:color w:val="006600"/>
          <w:sz w:val="32"/>
          <w:szCs w:val="30"/>
          <w:rtl/>
        </w:rPr>
        <w:t>رَحِيمٌ</w:t>
      </w:r>
      <w:r w:rsidRPr="00960B89">
        <w:rPr>
          <w:rFonts w:ascii="Times New Roman" w:hAnsi="Times New Roman" w:cs="Times New Roman" w:hint="cs"/>
          <w:color w:val="006600"/>
          <w:sz w:val="32"/>
          <w:szCs w:val="30"/>
          <w:rtl/>
        </w:rPr>
        <w:t>﴾</w:t>
      </w:r>
      <w:r w:rsidRPr="00960B89">
        <w:rPr>
          <w:color w:val="000000"/>
          <w:sz w:val="34"/>
          <w:szCs w:val="34"/>
          <w:rtl/>
        </w:rPr>
        <w:t xml:space="preserve"> </w:t>
      </w:r>
      <w:r w:rsidRPr="00960B89">
        <w:rPr>
          <w:color w:val="000000"/>
          <w:sz w:val="22"/>
          <w:szCs w:val="22"/>
          <w:rtl/>
        </w:rPr>
        <w:t>[آل عمران: 31]</w:t>
      </w:r>
      <w:r w:rsidRPr="00960B89">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وَقالَ تَعَالَى: </w:t>
      </w:r>
      <w:r w:rsidRPr="00960B89">
        <w:rPr>
          <w:rFonts w:cs="DecoType Naskh"/>
          <w:color w:val="006600"/>
          <w:sz w:val="32"/>
          <w:szCs w:val="30"/>
          <w:rtl/>
        </w:rPr>
        <w:t>{وَإِنَّكَ لَتَهْدِي إِلَى صِرَاطٍ مُسْتَقِيمٍ}</w:t>
      </w:r>
      <w:r w:rsidRPr="00960B89">
        <w:rPr>
          <w:color w:val="000000"/>
          <w:sz w:val="34"/>
          <w:szCs w:val="34"/>
          <w:rtl/>
        </w:rPr>
        <w:t xml:space="preserve"> [الشورى:52]</w:t>
      </w:r>
      <w:r w:rsidRPr="00960B89">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أخرج الإمام مسلم في صحيحه عن جابر بن عبد الله رضي الله عنهما: «كان رسولُ الله ﷺ إذا خطب يقول: </w:t>
      </w:r>
      <w:r w:rsidRPr="00960B89">
        <w:rPr>
          <w:rFonts w:hint="cs"/>
          <w:b/>
          <w:bCs/>
          <w:color w:val="0000FF"/>
          <w:sz w:val="34"/>
          <w:szCs w:val="32"/>
          <w:rtl/>
        </w:rPr>
        <w:t>«</w:t>
      </w:r>
      <w:r w:rsidRPr="00960B89">
        <w:rPr>
          <w:b/>
          <w:bCs/>
          <w:color w:val="0000FF"/>
          <w:sz w:val="34"/>
          <w:szCs w:val="32"/>
          <w:rtl/>
        </w:rPr>
        <w:t>أما بعدُ، فإن خيرَ الحديث كتابُ الله، وخيرُ الهدْي هدْيُ محمد، وشرُّ الأمورِ مُحْدَثاتُها، وكلُّ بدْعةٍ ضلالة»</w:t>
      </w:r>
      <w:r w:rsidRPr="00960B89">
        <w:rPr>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قال النووي في شرح مسلم: (قوله </w:t>
      </w:r>
      <w:r w:rsidRPr="00960B89">
        <w:rPr>
          <w:rFonts w:hint="cs"/>
          <w:color w:val="000000"/>
          <w:sz w:val="34"/>
          <w:szCs w:val="34"/>
          <w:rtl/>
        </w:rPr>
        <w:t>"</w:t>
      </w:r>
      <w:r w:rsidRPr="00960B89">
        <w:rPr>
          <w:color w:val="000000"/>
          <w:sz w:val="34"/>
          <w:szCs w:val="34"/>
          <w:rtl/>
        </w:rPr>
        <w:t>خير الهدي هدي محمد</w:t>
      </w:r>
      <w:r w:rsidRPr="00960B89">
        <w:rPr>
          <w:rFonts w:hint="cs"/>
          <w:color w:val="000000"/>
          <w:sz w:val="34"/>
          <w:szCs w:val="34"/>
          <w:rtl/>
        </w:rPr>
        <w:t>"</w:t>
      </w:r>
      <w:r w:rsidRPr="00960B89">
        <w:rPr>
          <w:color w:val="000000"/>
          <w:sz w:val="34"/>
          <w:szCs w:val="34"/>
          <w:rtl/>
        </w:rPr>
        <w:t xml:space="preserve"> جاءت الرواية بوجهين</w:t>
      </w:r>
      <w:r w:rsidRPr="00960B89">
        <w:rPr>
          <w:rFonts w:hint="cs"/>
          <w:color w:val="000000"/>
          <w:sz w:val="34"/>
          <w:szCs w:val="34"/>
          <w:rtl/>
        </w:rPr>
        <w:t>:</w:t>
      </w:r>
      <w:r w:rsidRPr="00960B89">
        <w:rPr>
          <w:color w:val="000000"/>
          <w:sz w:val="34"/>
          <w:szCs w:val="34"/>
          <w:rtl/>
        </w:rPr>
        <w:t xml:space="preserve"> الأول</w:t>
      </w:r>
      <w:r w:rsidRPr="00960B89">
        <w:rPr>
          <w:rFonts w:hint="cs"/>
          <w:color w:val="000000"/>
          <w:sz w:val="34"/>
          <w:szCs w:val="34"/>
          <w:rtl/>
        </w:rPr>
        <w:t>:</w:t>
      </w:r>
      <w:r w:rsidRPr="00960B89">
        <w:rPr>
          <w:color w:val="000000"/>
          <w:sz w:val="34"/>
          <w:szCs w:val="34"/>
          <w:rtl/>
        </w:rPr>
        <w:t xml:space="preserve"> بفتح الهاء وإسكان الدال</w:t>
      </w:r>
      <w:r w:rsidRPr="00960B89">
        <w:rPr>
          <w:rFonts w:hint="cs"/>
          <w:color w:val="000000"/>
          <w:sz w:val="34"/>
          <w:szCs w:val="34"/>
          <w:rtl/>
        </w:rPr>
        <w:t>:</w:t>
      </w:r>
      <w:r w:rsidRPr="00960B89">
        <w:rPr>
          <w:color w:val="000000"/>
          <w:sz w:val="34"/>
          <w:szCs w:val="34"/>
          <w:rtl/>
        </w:rPr>
        <w:t xml:space="preserve"> ومعناه الطريقة</w:t>
      </w:r>
      <w:r w:rsidRPr="00960B89">
        <w:rPr>
          <w:rFonts w:hint="cs"/>
          <w:color w:val="000000"/>
          <w:sz w:val="34"/>
          <w:szCs w:val="34"/>
          <w:rtl/>
        </w:rPr>
        <w:t>،</w:t>
      </w:r>
      <w:r w:rsidRPr="00960B89">
        <w:rPr>
          <w:color w:val="000000"/>
          <w:sz w:val="34"/>
          <w:szCs w:val="34"/>
          <w:rtl/>
        </w:rPr>
        <w:t xml:space="preserve"> أي أحسن الطرق طريق محمد، والثاني</w:t>
      </w:r>
      <w:r w:rsidRPr="00960B89">
        <w:rPr>
          <w:rFonts w:hint="cs"/>
          <w:color w:val="000000"/>
          <w:sz w:val="34"/>
          <w:szCs w:val="34"/>
          <w:rtl/>
        </w:rPr>
        <w:t>:</w:t>
      </w:r>
      <w:r w:rsidRPr="00960B89">
        <w:rPr>
          <w:color w:val="000000"/>
          <w:sz w:val="34"/>
          <w:szCs w:val="34"/>
          <w:rtl/>
        </w:rPr>
        <w:t xml:space="preserve"> بضم الهاء وفتح الدال فيهما</w:t>
      </w:r>
      <w:r w:rsidRPr="00960B89">
        <w:rPr>
          <w:rFonts w:hint="cs"/>
          <w:color w:val="000000"/>
          <w:sz w:val="34"/>
          <w:szCs w:val="34"/>
          <w:rtl/>
        </w:rPr>
        <w:t>،</w:t>
      </w:r>
      <w:r w:rsidRPr="00960B89">
        <w:rPr>
          <w:color w:val="000000"/>
          <w:sz w:val="34"/>
          <w:szCs w:val="34"/>
          <w:rtl/>
        </w:rPr>
        <w:t xml:space="preserve"> ومعناه الدلالة والإرشاد)</w:t>
      </w:r>
      <w:r w:rsidRPr="00960B89">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فأحسن الهدي هدي محمد</w:t>
      </w:r>
      <w:r w:rsidRPr="00960B89">
        <w:rPr>
          <w:rFonts w:hint="cs"/>
          <w:color w:val="000000"/>
          <w:sz w:val="34"/>
          <w:szCs w:val="34"/>
          <w:rtl/>
        </w:rPr>
        <w:t>،</w:t>
      </w:r>
      <w:r w:rsidRPr="00960B89">
        <w:rPr>
          <w:color w:val="000000"/>
          <w:sz w:val="34"/>
          <w:szCs w:val="34"/>
          <w:rtl/>
        </w:rPr>
        <w:t xml:space="preserve"> أَي أَحسَنُ الطريقِ والهِداية والدلالة والإرشاد هدي رسول الله محمد ﷺ.</w:t>
      </w:r>
    </w:p>
    <w:p w:rsidR="00960B89" w:rsidRPr="00960B89" w:rsidRDefault="00960B89" w:rsidP="00960B89">
      <w:pPr>
        <w:tabs>
          <w:tab w:val="left" w:pos="565"/>
        </w:tabs>
        <w:spacing w:beforeLines="20" w:before="48" w:afterLines="20" w:after="48" w:line="247" w:lineRule="auto"/>
        <w:ind w:left="-341" w:right="-284" w:firstLine="282"/>
        <w:rPr>
          <w:b/>
          <w:bCs/>
          <w:color w:val="000000"/>
          <w:sz w:val="34"/>
          <w:szCs w:val="34"/>
          <w:rtl/>
        </w:rPr>
      </w:pPr>
      <w:r w:rsidRPr="00960B89">
        <w:rPr>
          <w:b/>
          <w:bCs/>
          <w:color w:val="000000"/>
          <w:sz w:val="34"/>
          <w:szCs w:val="34"/>
          <w:rtl/>
        </w:rPr>
        <w:t xml:space="preserve"> أيها الإخوة:</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بمناسبة دخول شهر</w:t>
      </w:r>
      <w:r w:rsidRPr="00960B89">
        <w:rPr>
          <w:rFonts w:hint="cs"/>
          <w:color w:val="000000"/>
          <w:sz w:val="34"/>
          <w:szCs w:val="34"/>
          <w:rtl/>
        </w:rPr>
        <w:t>ِ</w:t>
      </w:r>
      <w:r w:rsidRPr="00960B89">
        <w:rPr>
          <w:color w:val="000000"/>
          <w:sz w:val="34"/>
          <w:szCs w:val="34"/>
          <w:rtl/>
        </w:rPr>
        <w:t xml:space="preserve"> ربيع الأول شهر</w:t>
      </w:r>
      <w:r w:rsidRPr="00960B89">
        <w:rPr>
          <w:rFonts w:hint="cs"/>
          <w:color w:val="000000"/>
          <w:sz w:val="34"/>
          <w:szCs w:val="34"/>
          <w:rtl/>
        </w:rPr>
        <w:t>ِ</w:t>
      </w:r>
      <w:r w:rsidRPr="00960B89">
        <w:rPr>
          <w:color w:val="000000"/>
          <w:sz w:val="34"/>
          <w:szCs w:val="34"/>
          <w:rtl/>
        </w:rPr>
        <w:t xml:space="preserve"> ولادة سيدنا محمد ﷺ سأتابع سلسلةً بدأتها قبل سنتين في شهر المولد عنوانُها: (هدي رسول الله ﷺ)، تحدثت عن هديه ﷺ في العبادات الشعائرية، وهديه ﷺ في </w:t>
      </w:r>
      <w:r w:rsidRPr="00960B89">
        <w:rPr>
          <w:color w:val="000000"/>
          <w:sz w:val="34"/>
          <w:szCs w:val="34"/>
          <w:rtl/>
        </w:rPr>
        <w:lastRenderedPageBreak/>
        <w:t xml:space="preserve">المعاملات المالية، وفي العلاقات الأسرية، وفي الشدائد والمحن، وفي مخالطة الناس، وهديه ﷺ في التعليم، وفي القضاء بين الناس وفي الدعوة إلى الله.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نتابع هذه السلسلة لنكثر من الصلاة والسلام عليه ﷺ ولنهتدي بهديه ونتأسى بسنته فننالَ الحظوة بشفاعته صلوات ربي وسلامه عليه.</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واعلموا أن</w:t>
      </w:r>
      <w:r w:rsidRPr="00960B89">
        <w:rPr>
          <w:rFonts w:hint="cs"/>
          <w:color w:val="000000"/>
          <w:sz w:val="34"/>
          <w:szCs w:val="34"/>
          <w:rtl/>
        </w:rPr>
        <w:t>ّ</w:t>
      </w:r>
      <w:r w:rsidRPr="00960B89">
        <w:rPr>
          <w:color w:val="000000"/>
          <w:sz w:val="34"/>
          <w:szCs w:val="34"/>
          <w:rtl/>
        </w:rPr>
        <w:t xml:space="preserve"> الكمال البشري معقود</w:t>
      </w:r>
      <w:r w:rsidRPr="00960B89">
        <w:rPr>
          <w:rFonts w:hint="cs"/>
          <w:color w:val="000000"/>
          <w:sz w:val="34"/>
          <w:szCs w:val="34"/>
          <w:rtl/>
        </w:rPr>
        <w:t>ٌ</w:t>
      </w:r>
      <w:r w:rsidRPr="00960B89">
        <w:rPr>
          <w:color w:val="000000"/>
          <w:sz w:val="34"/>
          <w:szCs w:val="34"/>
          <w:rtl/>
        </w:rPr>
        <w:t xml:space="preserve"> في رسول الله ﷺ</w:t>
      </w:r>
      <w:r w:rsidRPr="00960B89">
        <w:rPr>
          <w:rFonts w:hint="cs"/>
          <w:color w:val="000000"/>
          <w:sz w:val="34"/>
          <w:szCs w:val="34"/>
          <w:rtl/>
        </w:rPr>
        <w:t>،</w:t>
      </w:r>
      <w:r w:rsidRPr="00960B89">
        <w:rPr>
          <w:color w:val="000000"/>
          <w:sz w:val="34"/>
          <w:szCs w:val="34"/>
          <w:rtl/>
        </w:rPr>
        <w:t xml:space="preserve"> فمن اهتدى بهديه واستن بسنته </w:t>
      </w:r>
      <w:proofErr w:type="spellStart"/>
      <w:r w:rsidRPr="00960B89">
        <w:rPr>
          <w:color w:val="000000"/>
          <w:sz w:val="34"/>
          <w:szCs w:val="34"/>
          <w:rtl/>
        </w:rPr>
        <w:t>وحذى</w:t>
      </w:r>
      <w:proofErr w:type="spellEnd"/>
      <w:r w:rsidRPr="00960B89">
        <w:rPr>
          <w:color w:val="000000"/>
          <w:sz w:val="34"/>
          <w:szCs w:val="34"/>
          <w:rtl/>
        </w:rPr>
        <w:t xml:space="preserve"> حذوه ﷺ سار في درب الكمال، وعكسه بعكسه</w:t>
      </w:r>
      <w:r w:rsidRPr="00960B89">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عنوان خطبة اليوم:</w:t>
      </w:r>
    </w:p>
    <w:p w:rsidR="00960B89" w:rsidRPr="00960B89" w:rsidRDefault="00960B89" w:rsidP="00960B89">
      <w:pPr>
        <w:tabs>
          <w:tab w:val="left" w:pos="565"/>
        </w:tabs>
        <w:spacing w:beforeLines="20" w:before="48" w:afterLines="20" w:after="48" w:line="247" w:lineRule="auto"/>
        <w:ind w:left="-341" w:right="-284" w:firstLine="282"/>
        <w:jc w:val="center"/>
        <w:rPr>
          <w:b/>
          <w:bCs/>
          <w:color w:val="000000"/>
          <w:sz w:val="34"/>
          <w:szCs w:val="34"/>
          <w:rtl/>
        </w:rPr>
      </w:pPr>
      <w:r w:rsidRPr="00960B89">
        <w:rPr>
          <w:b/>
          <w:bCs/>
          <w:color w:val="000000"/>
          <w:sz w:val="34"/>
          <w:szCs w:val="34"/>
          <w:rtl/>
        </w:rPr>
        <w:t xml:space="preserve">هدي رسول الله </w:t>
      </w:r>
      <w:r w:rsidRPr="00960B89">
        <w:rPr>
          <w:rFonts w:hint="cs"/>
          <w:color w:val="000000"/>
          <w:sz w:val="34"/>
          <w:szCs w:val="34"/>
          <w:rtl/>
        </w:rPr>
        <w:t>ﷺ</w:t>
      </w:r>
      <w:r w:rsidRPr="00960B89">
        <w:rPr>
          <w:b/>
          <w:bCs/>
          <w:color w:val="000000"/>
          <w:sz w:val="34"/>
          <w:szCs w:val="34"/>
          <w:rtl/>
        </w:rPr>
        <w:t xml:space="preserve"> </w:t>
      </w:r>
      <w:r w:rsidRPr="00960B89">
        <w:rPr>
          <w:b/>
          <w:bCs/>
          <w:color w:val="000000"/>
          <w:sz w:val="34"/>
          <w:szCs w:val="34"/>
          <w:rtl/>
        </w:rPr>
        <w:t>في التعامل مع الشباب</w:t>
      </w:r>
    </w:p>
    <w:p w:rsidR="00960B89" w:rsidRPr="00960B89" w:rsidRDefault="00960B89" w:rsidP="00960B89">
      <w:pPr>
        <w:tabs>
          <w:tab w:val="left" w:pos="565"/>
        </w:tabs>
        <w:spacing w:beforeLines="20" w:before="48" w:afterLines="20" w:after="48" w:line="247" w:lineRule="auto"/>
        <w:ind w:left="-341" w:right="-284" w:firstLine="282"/>
        <w:rPr>
          <w:b/>
          <w:bCs/>
          <w:color w:val="000000"/>
          <w:sz w:val="34"/>
          <w:szCs w:val="34"/>
          <w:rtl/>
        </w:rPr>
      </w:pPr>
      <w:r w:rsidRPr="00960B89">
        <w:rPr>
          <w:b/>
          <w:bCs/>
          <w:color w:val="000000"/>
          <w:sz w:val="34"/>
          <w:szCs w:val="34"/>
          <w:rtl/>
        </w:rPr>
        <w:t>أيها الإخوة:</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وجدت من هدي النبي </w:t>
      </w:r>
      <w:r w:rsidR="00E31FA2">
        <w:rPr>
          <w:color w:val="000000"/>
          <w:sz w:val="34"/>
          <w:szCs w:val="34"/>
          <w:rtl/>
        </w:rPr>
        <w:t>ﷺ</w:t>
      </w:r>
      <w:r w:rsidRPr="00960B89">
        <w:rPr>
          <w:color w:val="000000"/>
          <w:sz w:val="34"/>
          <w:szCs w:val="34"/>
          <w:rtl/>
        </w:rPr>
        <w:t xml:space="preserve"> في التعامل مع الشباب ثلاثةً: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1-</w:t>
      </w:r>
      <w:r w:rsidRPr="00960B89">
        <w:rPr>
          <w:color w:val="000000"/>
          <w:sz w:val="34"/>
          <w:szCs w:val="34"/>
          <w:rtl/>
        </w:rPr>
        <w:tab/>
        <w:t>الثقة بهم والاعتماد عليهم</w:t>
      </w:r>
      <w:r>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2-</w:t>
      </w:r>
      <w:r w:rsidRPr="00960B89">
        <w:rPr>
          <w:color w:val="000000"/>
          <w:sz w:val="34"/>
          <w:szCs w:val="34"/>
          <w:rtl/>
        </w:rPr>
        <w:tab/>
        <w:t xml:space="preserve">مراعاة الفروق الفردية بينهم.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3-</w:t>
      </w:r>
      <w:r w:rsidRPr="00960B89">
        <w:rPr>
          <w:color w:val="000000"/>
          <w:sz w:val="34"/>
          <w:szCs w:val="34"/>
          <w:rtl/>
        </w:rPr>
        <w:tab/>
        <w:t xml:space="preserve">التلطف في تصحيح أخطائهم. </w:t>
      </w:r>
    </w:p>
    <w:p w:rsidR="00960B89" w:rsidRPr="00960B89" w:rsidRDefault="00960B89" w:rsidP="00960B89">
      <w:pPr>
        <w:tabs>
          <w:tab w:val="left" w:pos="565"/>
        </w:tabs>
        <w:spacing w:beforeLines="20" w:before="48" w:afterLines="20" w:after="48" w:line="247" w:lineRule="auto"/>
        <w:ind w:left="-341" w:right="-284" w:firstLine="282"/>
        <w:rPr>
          <w:b/>
          <w:bCs/>
          <w:color w:val="000000"/>
          <w:sz w:val="34"/>
          <w:szCs w:val="34"/>
          <w:rtl/>
        </w:rPr>
      </w:pPr>
      <w:r w:rsidRPr="00960B89">
        <w:rPr>
          <w:b/>
          <w:bCs/>
          <w:color w:val="000000"/>
          <w:sz w:val="34"/>
          <w:szCs w:val="34"/>
          <w:rtl/>
        </w:rPr>
        <w:t>الهدي الأول: الثقة بهم والاعتماد عليهم</w:t>
      </w:r>
      <w:r>
        <w:rPr>
          <w:rFonts w:hint="cs"/>
          <w:b/>
          <w:b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تحل</w:t>
      </w:r>
      <w:r>
        <w:rPr>
          <w:rFonts w:hint="cs"/>
          <w:color w:val="000000"/>
          <w:sz w:val="34"/>
          <w:szCs w:val="34"/>
          <w:rtl/>
        </w:rPr>
        <w:t>َّ</w:t>
      </w:r>
      <w:r w:rsidRPr="00960B89">
        <w:rPr>
          <w:color w:val="000000"/>
          <w:sz w:val="34"/>
          <w:szCs w:val="34"/>
          <w:rtl/>
        </w:rPr>
        <w:t>ق</w:t>
      </w:r>
      <w:r>
        <w:rPr>
          <w:rFonts w:hint="cs"/>
          <w:color w:val="000000"/>
          <w:sz w:val="34"/>
          <w:szCs w:val="34"/>
          <w:rtl/>
        </w:rPr>
        <w:t>َ</w:t>
      </w:r>
      <w:r w:rsidRPr="00960B89">
        <w:rPr>
          <w:color w:val="000000"/>
          <w:sz w:val="34"/>
          <w:szCs w:val="34"/>
          <w:rtl/>
        </w:rPr>
        <w:t xml:space="preserve"> الشباب</w:t>
      </w:r>
      <w:r>
        <w:rPr>
          <w:rFonts w:hint="cs"/>
          <w:color w:val="000000"/>
          <w:sz w:val="34"/>
          <w:szCs w:val="34"/>
          <w:rtl/>
        </w:rPr>
        <w:t>ُ</w:t>
      </w:r>
      <w:r w:rsidRPr="00960B89">
        <w:rPr>
          <w:color w:val="000000"/>
          <w:sz w:val="34"/>
          <w:szCs w:val="34"/>
          <w:rtl/>
        </w:rPr>
        <w:t xml:space="preserve"> حول رسول الله </w:t>
      </w:r>
      <w:r w:rsidR="00E31FA2">
        <w:rPr>
          <w:color w:val="000000"/>
          <w:sz w:val="34"/>
          <w:szCs w:val="34"/>
          <w:rtl/>
        </w:rPr>
        <w:t>ﷺ</w:t>
      </w:r>
      <w:r w:rsidRPr="00960B89">
        <w:rPr>
          <w:color w:val="000000"/>
          <w:sz w:val="34"/>
          <w:szCs w:val="34"/>
          <w:rtl/>
        </w:rPr>
        <w:t xml:space="preserve"> فأد</w:t>
      </w:r>
      <w:r>
        <w:rPr>
          <w:rFonts w:hint="cs"/>
          <w:color w:val="000000"/>
          <w:sz w:val="34"/>
          <w:szCs w:val="34"/>
          <w:rtl/>
        </w:rPr>
        <w:t>ّ</w:t>
      </w:r>
      <w:r w:rsidRPr="00960B89">
        <w:rPr>
          <w:color w:val="000000"/>
          <w:sz w:val="34"/>
          <w:szCs w:val="34"/>
          <w:rtl/>
        </w:rPr>
        <w:t>بهم ورب</w:t>
      </w:r>
      <w:r>
        <w:rPr>
          <w:rFonts w:hint="cs"/>
          <w:color w:val="000000"/>
          <w:sz w:val="34"/>
          <w:szCs w:val="34"/>
          <w:rtl/>
        </w:rPr>
        <w:t>ّ</w:t>
      </w:r>
      <w:r w:rsidRPr="00960B89">
        <w:rPr>
          <w:color w:val="000000"/>
          <w:sz w:val="34"/>
          <w:szCs w:val="34"/>
          <w:rtl/>
        </w:rPr>
        <w:t xml:space="preserve">اهم ووثق بهم واعتمد عليهم، وهل كان معظم أصحاب رسول الله </w:t>
      </w:r>
      <w:r w:rsidR="00E31FA2">
        <w:rPr>
          <w:color w:val="000000"/>
          <w:sz w:val="34"/>
          <w:szCs w:val="34"/>
          <w:rtl/>
        </w:rPr>
        <w:t>ﷺ</w:t>
      </w:r>
      <w:r w:rsidRPr="00960B89">
        <w:rPr>
          <w:color w:val="000000"/>
          <w:sz w:val="34"/>
          <w:szCs w:val="34"/>
          <w:rtl/>
        </w:rPr>
        <w:t xml:space="preserve"> إلا شبابا</w:t>
      </w:r>
      <w:r>
        <w:rPr>
          <w:rFonts w:hint="cs"/>
          <w:color w:val="000000"/>
          <w:sz w:val="34"/>
          <w:szCs w:val="34"/>
          <w:rtl/>
        </w:rPr>
        <w:t>!</w:t>
      </w:r>
      <w:r w:rsidRPr="00960B89">
        <w:rPr>
          <w:color w:val="000000"/>
          <w:sz w:val="34"/>
          <w:szCs w:val="34"/>
          <w:rtl/>
        </w:rPr>
        <w:t xml:space="preserve">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فأبو بكر الصديق أسلم وله من العمر ثمان وثلاثون سنة، وعمر الفاروق أسلم وله من العمر ست وعشرون سنة، وأسلم عثمان وله عشرون سنة، وسعد بن أبي وقاص سبعَ عشرة سنة، وصهيب تسعَ عشرة سنة، وزيد بن حارثة عشرون، وأبو عبيدة بن الجراح سبع وعشرون، وعبد الرحمن بن عوف ثلاثون، ومعاذ بن جبل مات وعمره ثلاث وثلاثون، وجابر بن عبد</w:t>
      </w:r>
      <w:r>
        <w:rPr>
          <w:rFonts w:hint="cs"/>
          <w:color w:val="000000"/>
          <w:sz w:val="34"/>
          <w:szCs w:val="34"/>
          <w:rtl/>
        </w:rPr>
        <w:t xml:space="preserve"> </w:t>
      </w:r>
      <w:r w:rsidRPr="00960B89">
        <w:rPr>
          <w:color w:val="000000"/>
          <w:sz w:val="34"/>
          <w:szCs w:val="34"/>
          <w:rtl/>
        </w:rPr>
        <w:t>الله كان عمره عند الهجرة ستة عشر عاما</w:t>
      </w:r>
      <w:r>
        <w:rPr>
          <w:rFonts w:hint="cs"/>
          <w:color w:val="000000"/>
          <w:sz w:val="34"/>
          <w:szCs w:val="34"/>
          <w:rtl/>
        </w:rPr>
        <w:t>ً</w:t>
      </w:r>
      <w:r w:rsidRPr="00960B89">
        <w:rPr>
          <w:color w:val="000000"/>
          <w:sz w:val="34"/>
          <w:szCs w:val="34"/>
          <w:rtl/>
        </w:rPr>
        <w:t xml:space="preserve">، وماتت فاطمة بنت رسول الله </w:t>
      </w:r>
      <w:r w:rsidR="00E31FA2">
        <w:rPr>
          <w:color w:val="000000"/>
          <w:sz w:val="34"/>
          <w:szCs w:val="34"/>
          <w:rtl/>
        </w:rPr>
        <w:t>ﷺ</w:t>
      </w:r>
      <w:r w:rsidRPr="00960B89">
        <w:rPr>
          <w:color w:val="000000"/>
          <w:sz w:val="34"/>
          <w:szCs w:val="34"/>
          <w:rtl/>
        </w:rPr>
        <w:t xml:space="preserve"> وعمرها تسع وعشرون سنة رضي الله عنهم أجمعين.</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يقول أهل السير: (خذوا القائمة بأسماء أصحاب الرسول </w:t>
      </w:r>
      <w:r w:rsidR="00E31FA2">
        <w:rPr>
          <w:color w:val="000000"/>
          <w:sz w:val="34"/>
          <w:szCs w:val="34"/>
          <w:rtl/>
        </w:rPr>
        <w:t>ﷺ</w:t>
      </w:r>
      <w:r w:rsidRPr="00960B89">
        <w:rPr>
          <w:color w:val="000000"/>
          <w:sz w:val="34"/>
          <w:szCs w:val="34"/>
          <w:rtl/>
        </w:rPr>
        <w:t xml:space="preserve"> الأوائل، لا تجدوا فيها إلا بضعةَ أشخاص ممن كانوا أكبر سناً من رسول الله </w:t>
      </w:r>
      <w:r w:rsidR="00E31FA2">
        <w:rPr>
          <w:color w:val="000000"/>
          <w:sz w:val="34"/>
          <w:szCs w:val="34"/>
          <w:rtl/>
        </w:rPr>
        <w:t>ﷺ</w:t>
      </w:r>
      <w:r w:rsidRPr="00960B89">
        <w:rPr>
          <w:color w:val="000000"/>
          <w:sz w:val="34"/>
          <w:szCs w:val="34"/>
          <w:rtl/>
        </w:rPr>
        <w:t xml:space="preserve"> والباقون كلهم كانوا أصغر منه سناً) [أبو الأعلى المودودي].</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lastRenderedPageBreak/>
        <w:t xml:space="preserve">أخرج البيهقي في شعب الإيمان بإسناده كان أبو سعيد الخدري رضي الله عنه إذا رأى الشباب قال: (مرحباً بوصية رسول الله </w:t>
      </w:r>
      <w:r w:rsidR="00E31FA2">
        <w:rPr>
          <w:color w:val="000000"/>
          <w:sz w:val="34"/>
          <w:szCs w:val="34"/>
          <w:rtl/>
        </w:rPr>
        <w:t>ﷺ</w:t>
      </w:r>
      <w:r w:rsidRPr="00960B89">
        <w:rPr>
          <w:color w:val="000000"/>
          <w:sz w:val="34"/>
          <w:szCs w:val="34"/>
          <w:rtl/>
        </w:rPr>
        <w:t xml:space="preserve">، أوصانا رسول الله </w:t>
      </w:r>
      <w:r w:rsidR="00E31FA2">
        <w:rPr>
          <w:color w:val="000000"/>
          <w:sz w:val="34"/>
          <w:szCs w:val="34"/>
          <w:rtl/>
        </w:rPr>
        <w:t>ﷺ</w:t>
      </w:r>
      <w:r w:rsidRPr="00960B89">
        <w:rPr>
          <w:color w:val="000000"/>
          <w:sz w:val="34"/>
          <w:szCs w:val="34"/>
          <w:rtl/>
        </w:rPr>
        <w:t xml:space="preserve"> أن نوسع لكم في المجلس، وأن نفهمكم الحديث وإنكم خُلُوفُنا وأهلُ الحديث بعدنا)</w:t>
      </w:r>
      <w:r w:rsidR="00E31FA2">
        <w:rPr>
          <w:rFonts w:hint="cs"/>
          <w:color w:val="000000"/>
          <w:sz w:val="34"/>
          <w:szCs w:val="34"/>
          <w:rtl/>
        </w:rPr>
        <w:t>.</w:t>
      </w:r>
      <w:r w:rsidRPr="00960B89">
        <w:rPr>
          <w:color w:val="000000"/>
          <w:sz w:val="34"/>
          <w:szCs w:val="34"/>
          <w:rtl/>
        </w:rPr>
        <w:t xml:space="preserve"> </w:t>
      </w:r>
    </w:p>
    <w:p w:rsidR="00960B89" w:rsidRPr="00960B89" w:rsidRDefault="00960B89" w:rsidP="00E31FA2">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   كان سيدنا مصعب بن عمير حين أسلم فتى مكة شبابا</w:t>
      </w:r>
      <w:r w:rsidR="00E31FA2">
        <w:rPr>
          <w:rFonts w:hint="cs"/>
          <w:color w:val="000000"/>
          <w:sz w:val="34"/>
          <w:szCs w:val="34"/>
          <w:rtl/>
        </w:rPr>
        <w:t>ً</w:t>
      </w:r>
      <w:r w:rsidRPr="00960B89">
        <w:rPr>
          <w:color w:val="000000"/>
          <w:sz w:val="34"/>
          <w:szCs w:val="34"/>
          <w:rtl/>
        </w:rPr>
        <w:t xml:space="preserve"> وجمالا</w:t>
      </w:r>
      <w:r w:rsidR="00E31FA2">
        <w:rPr>
          <w:rFonts w:hint="cs"/>
          <w:color w:val="000000"/>
          <w:sz w:val="34"/>
          <w:szCs w:val="34"/>
          <w:rtl/>
        </w:rPr>
        <w:t>ً</w:t>
      </w:r>
      <w:r w:rsidRPr="00960B89">
        <w:rPr>
          <w:color w:val="000000"/>
          <w:sz w:val="34"/>
          <w:szCs w:val="34"/>
          <w:rtl/>
        </w:rPr>
        <w:t xml:space="preserve">، أرسله رسول الله </w:t>
      </w:r>
      <w:r w:rsidR="00E31FA2">
        <w:rPr>
          <w:color w:val="000000"/>
          <w:sz w:val="34"/>
          <w:szCs w:val="34"/>
          <w:rtl/>
        </w:rPr>
        <w:t>ﷺ</w:t>
      </w:r>
      <w:r w:rsidRPr="00960B89">
        <w:rPr>
          <w:color w:val="000000"/>
          <w:sz w:val="34"/>
          <w:szCs w:val="34"/>
          <w:rtl/>
        </w:rPr>
        <w:t xml:space="preserve"> بعد العقبة الأولى إلى المدينة يفقه أهلها ويقرئهم القرآن، ويصلي بهم</w:t>
      </w:r>
      <w:r w:rsidR="00E31FA2">
        <w:rPr>
          <w:rFonts w:hint="cs"/>
          <w:color w:val="000000"/>
          <w:sz w:val="34"/>
          <w:szCs w:val="34"/>
          <w:rtl/>
        </w:rPr>
        <w:t xml:space="preserve">، </w:t>
      </w:r>
      <w:r w:rsidRPr="00960B89">
        <w:rPr>
          <w:color w:val="000000"/>
          <w:sz w:val="34"/>
          <w:szCs w:val="34"/>
          <w:rtl/>
        </w:rPr>
        <w:t>فلم يمض عام حتى دخل حديث الإسلام إلى كل بيت من بيوت المدينة المنورة بفضل جهود هذا الشاب البطل</w:t>
      </w:r>
      <w:r w:rsidR="00E31FA2">
        <w:rPr>
          <w:rFonts w:hint="cs"/>
          <w:color w:val="000000"/>
          <w:sz w:val="34"/>
          <w:szCs w:val="34"/>
          <w:rtl/>
        </w:rPr>
        <w:t>،</w:t>
      </w:r>
      <w:r w:rsidRPr="00960B89">
        <w:rPr>
          <w:color w:val="000000"/>
          <w:sz w:val="34"/>
          <w:szCs w:val="34"/>
          <w:rtl/>
        </w:rPr>
        <w:t xml:space="preserve"> استشهد مصعب يوم أحد ولم يجاوز الأربعين فوقف رسول الله </w:t>
      </w:r>
      <w:r w:rsidR="00E31FA2">
        <w:rPr>
          <w:color w:val="000000"/>
          <w:sz w:val="34"/>
          <w:szCs w:val="34"/>
          <w:rtl/>
        </w:rPr>
        <w:t>ﷺ</w:t>
      </w:r>
      <w:r w:rsidRPr="00960B89">
        <w:rPr>
          <w:color w:val="000000"/>
          <w:sz w:val="34"/>
          <w:szCs w:val="34"/>
          <w:rtl/>
        </w:rPr>
        <w:t xml:space="preserve"> على جثمانه وقرأ </w:t>
      </w:r>
      <w:r w:rsidR="00E31FA2" w:rsidRPr="00E31FA2">
        <w:rPr>
          <w:color w:val="000000"/>
          <w:sz w:val="34"/>
          <w:szCs w:val="34"/>
          <w:rtl/>
        </w:rPr>
        <w:t>﴿‌مِنَ ‌الْمُؤْمِنِينَ ‌رِجَالٌ صَدَقُوا مَا عَاهَدُوا اللَّهَ عَلَيْهِ فَمِنْهُمْ مَنْ قَضَى نَحْبَهُ وَمِنْهُمْ مَنْ يَنْتَظِرُ وَمَا بَدَّلُوا تَبْدِيلًا﴾ [الأحزاب: 23]</w:t>
      </w:r>
      <w:r w:rsidRPr="00960B89">
        <w:rPr>
          <w:color w:val="000000"/>
          <w:sz w:val="34"/>
          <w:szCs w:val="34"/>
          <w:rtl/>
        </w:rPr>
        <w:t>، إن رسول الله يشهد عليكم أنكم شهداء عند الله يوم القيامة</w:t>
      </w:r>
      <w:r w:rsidR="00E31FA2">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لقد كان هدي رسول الله </w:t>
      </w:r>
      <w:r w:rsidR="00E31FA2">
        <w:rPr>
          <w:color w:val="000000"/>
          <w:sz w:val="34"/>
          <w:szCs w:val="34"/>
          <w:rtl/>
        </w:rPr>
        <w:t>ﷺ</w:t>
      </w:r>
      <w:r w:rsidRPr="00960B89">
        <w:rPr>
          <w:color w:val="000000"/>
          <w:sz w:val="34"/>
          <w:szCs w:val="34"/>
          <w:rtl/>
        </w:rPr>
        <w:t xml:space="preserve"> في التعامل مع الشباب الثقةَ بهم والاعتمادَ عليهم</w:t>
      </w:r>
      <w:r w:rsidR="00E31FA2">
        <w:rPr>
          <w:rFonts w:hint="cs"/>
          <w:color w:val="000000"/>
          <w:sz w:val="34"/>
          <w:szCs w:val="34"/>
          <w:rtl/>
        </w:rPr>
        <w:t>.</w:t>
      </w:r>
      <w:r w:rsidRPr="00960B89">
        <w:rPr>
          <w:color w:val="000000"/>
          <w:sz w:val="34"/>
          <w:szCs w:val="34"/>
          <w:rtl/>
        </w:rPr>
        <w:t xml:space="preserve">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 كان للصحابي الجليل عتاب بن أسيد رضي الله عنه من العمر اثنان وعشرون عاما</w:t>
      </w:r>
      <w:r w:rsidR="00E31FA2">
        <w:rPr>
          <w:rFonts w:hint="cs"/>
          <w:color w:val="000000"/>
          <w:sz w:val="34"/>
          <w:szCs w:val="34"/>
          <w:rtl/>
        </w:rPr>
        <w:t>ً</w:t>
      </w:r>
      <w:r w:rsidRPr="00960B89">
        <w:rPr>
          <w:color w:val="000000"/>
          <w:sz w:val="34"/>
          <w:szCs w:val="34"/>
          <w:rtl/>
        </w:rPr>
        <w:t xml:space="preserve"> عندما جعله النبي </w:t>
      </w:r>
      <w:r w:rsidR="00E31FA2">
        <w:rPr>
          <w:color w:val="000000"/>
          <w:sz w:val="34"/>
          <w:szCs w:val="34"/>
          <w:rtl/>
        </w:rPr>
        <w:t>ﷺ</w:t>
      </w:r>
      <w:r w:rsidRPr="00960B89">
        <w:rPr>
          <w:color w:val="000000"/>
          <w:sz w:val="34"/>
          <w:szCs w:val="34"/>
          <w:rtl/>
        </w:rPr>
        <w:t xml:space="preserve"> والياً على مكة لما سار إلى حنين وقال له: "تدري على من استعملتك؟ استعملتك على أهل الله عز وجل ولو أعلم لهم خيرا منك استعملته عليهم".</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ولم يزل عتاب في مكة إلى أن توفي رسول الله </w:t>
      </w:r>
      <w:r w:rsidR="00E31FA2">
        <w:rPr>
          <w:color w:val="000000"/>
          <w:sz w:val="34"/>
          <w:szCs w:val="34"/>
          <w:rtl/>
        </w:rPr>
        <w:t>ﷺ</w:t>
      </w:r>
      <w:r w:rsidRPr="00960B89">
        <w:rPr>
          <w:color w:val="000000"/>
          <w:sz w:val="34"/>
          <w:szCs w:val="34"/>
          <w:rtl/>
        </w:rPr>
        <w:t xml:space="preserve"> وأقره أبو بكر عليها إلى أن مات.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لقد كان هدي رسول الله </w:t>
      </w:r>
      <w:r w:rsidR="00E31FA2">
        <w:rPr>
          <w:color w:val="000000"/>
          <w:sz w:val="34"/>
          <w:szCs w:val="34"/>
          <w:rtl/>
        </w:rPr>
        <w:t>ﷺ</w:t>
      </w:r>
      <w:r w:rsidR="00E31FA2">
        <w:rPr>
          <w:rFonts w:hint="cs"/>
          <w:color w:val="000000"/>
          <w:sz w:val="34"/>
          <w:szCs w:val="34"/>
          <w:rtl/>
        </w:rPr>
        <w:t xml:space="preserve"> </w:t>
      </w:r>
      <w:r w:rsidRPr="00960B89">
        <w:rPr>
          <w:color w:val="000000"/>
          <w:sz w:val="34"/>
          <w:szCs w:val="34"/>
          <w:rtl/>
        </w:rPr>
        <w:t>في التعامل مع الشباب الثقةَ بهم والاعتمادَ عليهم</w:t>
      </w:r>
      <w:r w:rsidR="00E31FA2">
        <w:rPr>
          <w:rFonts w:hint="cs"/>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b/>
          <w:bCs/>
          <w:color w:val="000000"/>
          <w:sz w:val="34"/>
          <w:szCs w:val="34"/>
          <w:rtl/>
        </w:rPr>
      </w:pPr>
      <w:r w:rsidRPr="00960B89">
        <w:rPr>
          <w:b/>
          <w:bCs/>
          <w:color w:val="000000"/>
          <w:sz w:val="34"/>
          <w:szCs w:val="34"/>
          <w:rtl/>
        </w:rPr>
        <w:t xml:space="preserve">الهدي الثاني: مراعاة الفروق الفردية بينهم: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فليس الناس طرازاً واحدا</w:t>
      </w:r>
      <w:r w:rsidR="00E31FA2">
        <w:rPr>
          <w:rFonts w:hint="cs"/>
          <w:color w:val="000000"/>
          <w:sz w:val="34"/>
          <w:szCs w:val="34"/>
          <w:rtl/>
        </w:rPr>
        <w:t>ً</w:t>
      </w:r>
      <w:r w:rsidRPr="00960B89">
        <w:rPr>
          <w:color w:val="000000"/>
          <w:sz w:val="34"/>
          <w:szCs w:val="34"/>
          <w:rtl/>
        </w:rPr>
        <w:t xml:space="preserve">، وليس الصواب أن نطلب من الجميع أن يكونوا كواحد، بل إن الله تعالى خلق الناس متباينين وجعل الطباع مختلفة والمواهب متنوعة، وقد كان </w:t>
      </w:r>
      <w:r w:rsidR="00E31FA2">
        <w:rPr>
          <w:color w:val="000000"/>
          <w:sz w:val="34"/>
          <w:szCs w:val="34"/>
          <w:rtl/>
        </w:rPr>
        <w:t>ﷺ</w:t>
      </w:r>
      <w:r w:rsidRPr="00960B89">
        <w:rPr>
          <w:color w:val="000000"/>
          <w:sz w:val="34"/>
          <w:szCs w:val="34"/>
          <w:rtl/>
        </w:rPr>
        <w:t xml:space="preserve"> يراعي الفروق الفردية بين الصحابة. </w:t>
      </w:r>
    </w:p>
    <w:p w:rsidR="00E31FA2"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كان رسول الله </w:t>
      </w:r>
      <w:r w:rsidR="00E31FA2">
        <w:rPr>
          <w:color w:val="000000"/>
          <w:sz w:val="34"/>
          <w:szCs w:val="34"/>
          <w:rtl/>
        </w:rPr>
        <w:t>ﷺ</w:t>
      </w:r>
      <w:r w:rsidRPr="00960B89">
        <w:rPr>
          <w:color w:val="000000"/>
          <w:sz w:val="34"/>
          <w:szCs w:val="34"/>
          <w:rtl/>
        </w:rPr>
        <w:t xml:space="preserve"> يثني على أمانة أبي عبيدة بن الجراح، وعلى حزم عمر، وعلى رحمة أبي بكر، وعلى حياء عثمان.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فقد أخرج الترمذي عَنْ أَنَسِ بْنِ مَالِكٍ، قَالَ: قَالَ رَسُولُ اللهِ </w:t>
      </w:r>
      <w:r w:rsidR="00E31FA2">
        <w:rPr>
          <w:color w:val="000000"/>
          <w:sz w:val="34"/>
          <w:szCs w:val="34"/>
          <w:rtl/>
        </w:rPr>
        <w:t>ﷺ</w:t>
      </w:r>
      <w:r w:rsidRPr="00960B89">
        <w:rPr>
          <w:color w:val="000000"/>
          <w:sz w:val="34"/>
          <w:szCs w:val="34"/>
          <w:rtl/>
        </w:rPr>
        <w:t xml:space="preserve">: </w:t>
      </w:r>
      <w:r w:rsidRPr="00E31FA2">
        <w:rPr>
          <w:rStyle w:val="Char2"/>
          <w:rtl/>
        </w:rPr>
        <w:t>«أَرْحَمُ أُمَّتِي بِأُمَّتِي أَبُو بَكْرٍ، وَأَشَدُّهُمْ فِي أَمْرِ اللهِ عُمَرُ، وَأَصْدَقُهُمْ حَيَاءً عُثْمَانُ بْنُ عَفَّانَ، وَأَعْلَمُهُمْ بِالحَلاَلِ وَالحَرَامِ مُعَاذُ بْنُ جَبَلٍ، وَأَفْرَضُهُمْ زَيْدُ بْنُ ثَابِتٍ، وَأَقْرَؤُهُمْ أُبَيُّ بْنُ كَعْبٍ وَلِكُلِّ أُمَّةٍ أَمِينٌ وَأَمِينُ هَذِهِ الأُمَّةِ أَبُو عُبَيْدَةَ بْنُ الجَرَّاحِ</w:t>
      </w:r>
      <w:r w:rsidRPr="00960B89">
        <w:rPr>
          <w:color w:val="000000"/>
          <w:sz w:val="34"/>
          <w:szCs w:val="34"/>
          <w:rtl/>
        </w:rPr>
        <w:t xml:space="preserve"> -وفي رواية ابن ماجه- </w:t>
      </w:r>
      <w:r w:rsidRPr="00E31FA2">
        <w:rPr>
          <w:rStyle w:val="Char2"/>
          <w:rtl/>
        </w:rPr>
        <w:t>وأقضاهم عليّ</w:t>
      </w:r>
      <w:r w:rsidRPr="00960B89">
        <w:rPr>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lastRenderedPageBreak/>
        <w:t xml:space="preserve">  ويطلب إليه أبو ذر الإمارة فلا يعطيه إياها، بينما يعقد بيده الشريفة لواء الإمارة لسيدنا أسامة بن زيد في البعث الذي بعثه قِبَل الشام قَبْل وفاته </w:t>
      </w:r>
      <w:r w:rsidR="00E31FA2">
        <w:rPr>
          <w:color w:val="000000"/>
          <w:sz w:val="34"/>
          <w:szCs w:val="34"/>
          <w:rtl/>
        </w:rPr>
        <w:t>ﷺ</w:t>
      </w:r>
      <w:r w:rsidRPr="00960B89">
        <w:rPr>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أخرج مسلم عن أبي ذر قال: قلت: يا رسول الله، ألا تستعملني؟ قال: فضرب بيده على منكبي، ثم قال: </w:t>
      </w:r>
      <w:r w:rsidR="00E31FA2" w:rsidRPr="00E31FA2">
        <w:rPr>
          <w:rStyle w:val="Char2"/>
          <w:rFonts w:hint="cs"/>
          <w:rtl/>
        </w:rPr>
        <w:t>«</w:t>
      </w:r>
      <w:r w:rsidR="00E31FA2" w:rsidRPr="00E31FA2">
        <w:rPr>
          <w:rStyle w:val="Char2"/>
          <w:rtl/>
        </w:rPr>
        <w:t>يَا أَبَا ذَرٍّ! إِنَّكَ ضَعِيفٌ. وَإِنَّهَا أَمَانَةُ. ‌وَإِنَّهَا ‌يَوْمَ ‌الْقِيَامَةِ، ‌خِزْيٌ ‌وَنَدَامَةٌ. إِلَّا مَنْ أَخَذَهَا بِحَقِّهَا وأدى الذي عليه فيها</w:t>
      </w:r>
      <w:r w:rsidR="00E31FA2" w:rsidRPr="00E31FA2">
        <w:rPr>
          <w:rStyle w:val="Char2"/>
          <w:rFonts w:hint="cs"/>
          <w:rtl/>
        </w:rPr>
        <w:t>»</w:t>
      </w:r>
      <w:r w:rsidRPr="00960B89">
        <w:rPr>
          <w:color w:val="000000"/>
          <w:sz w:val="34"/>
          <w:szCs w:val="34"/>
          <w:rtl/>
        </w:rPr>
        <w:t>.</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كل هذا مراعاة منه </w:t>
      </w:r>
      <w:r w:rsidR="00E31FA2">
        <w:rPr>
          <w:color w:val="000000"/>
          <w:sz w:val="34"/>
          <w:szCs w:val="34"/>
          <w:rtl/>
        </w:rPr>
        <w:t>ﷺ</w:t>
      </w:r>
      <w:r w:rsidRPr="00960B89">
        <w:rPr>
          <w:color w:val="000000"/>
          <w:sz w:val="34"/>
          <w:szCs w:val="34"/>
          <w:rtl/>
        </w:rPr>
        <w:t xml:space="preserve"> للفروق الفردية</w:t>
      </w:r>
      <w:r w:rsidR="00E31FA2">
        <w:rPr>
          <w:rFonts w:hint="cs"/>
          <w:color w:val="000000"/>
          <w:sz w:val="34"/>
          <w:szCs w:val="34"/>
          <w:rtl/>
        </w:rPr>
        <w:t>.</w:t>
      </w:r>
      <w:r w:rsidRPr="00960B89">
        <w:rPr>
          <w:color w:val="000000"/>
          <w:sz w:val="34"/>
          <w:szCs w:val="34"/>
          <w:rtl/>
        </w:rPr>
        <w:t xml:space="preserve">  </w:t>
      </w:r>
    </w:p>
    <w:p w:rsidR="00960B89" w:rsidRPr="00960B89" w:rsidRDefault="00960B89" w:rsidP="00960B89">
      <w:pPr>
        <w:tabs>
          <w:tab w:val="left" w:pos="565"/>
        </w:tabs>
        <w:spacing w:beforeLines="20" w:before="48" w:afterLines="20" w:after="48" w:line="247" w:lineRule="auto"/>
        <w:ind w:left="-341" w:right="-284" w:firstLine="282"/>
        <w:rPr>
          <w:b/>
          <w:bCs/>
          <w:color w:val="000000"/>
          <w:sz w:val="34"/>
          <w:szCs w:val="34"/>
          <w:rtl/>
        </w:rPr>
      </w:pPr>
      <w:r w:rsidRPr="00960B89">
        <w:rPr>
          <w:b/>
          <w:bCs/>
          <w:color w:val="000000"/>
          <w:sz w:val="34"/>
          <w:szCs w:val="34"/>
          <w:rtl/>
        </w:rPr>
        <w:t xml:space="preserve">الهدي الثالث: التلطف في تصحيح أخطائهم: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فما كان </w:t>
      </w:r>
      <w:r w:rsidR="00E31FA2">
        <w:rPr>
          <w:color w:val="000000"/>
          <w:sz w:val="34"/>
          <w:szCs w:val="34"/>
          <w:rtl/>
        </w:rPr>
        <w:t>ﷺ</w:t>
      </w:r>
      <w:r w:rsidRPr="00960B89">
        <w:rPr>
          <w:color w:val="000000"/>
          <w:sz w:val="34"/>
          <w:szCs w:val="34"/>
          <w:rtl/>
        </w:rPr>
        <w:t xml:space="preserve"> يسكتُ عن خطأ عن الشباب أو غيرهم، ولكنه كان يأمرُهم بالمعروف، وينهاهم عن المنكر، وكان يبادرُ إلى ذلك برحمة وحكمة، وهذا ما ينبغي أن يكون عليه الأصحابُ والأصدقاء، فصديقُك من صدَقَك</w:t>
      </w:r>
      <w:r w:rsidR="00E31FA2">
        <w:rPr>
          <w:rFonts w:hint="cs"/>
          <w:color w:val="000000"/>
          <w:sz w:val="34"/>
          <w:szCs w:val="34"/>
          <w:rtl/>
        </w:rPr>
        <w:t>،</w:t>
      </w:r>
      <w:r w:rsidRPr="00960B89">
        <w:rPr>
          <w:color w:val="000000"/>
          <w:sz w:val="34"/>
          <w:szCs w:val="34"/>
          <w:rtl/>
        </w:rPr>
        <w:t xml:space="preserve"> لا من صَدّقك.</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ومِنْ أجمل وألطف ما قرأته في نصحه </w:t>
      </w:r>
      <w:r w:rsidR="00E31FA2">
        <w:rPr>
          <w:color w:val="000000"/>
          <w:sz w:val="34"/>
          <w:szCs w:val="34"/>
          <w:rtl/>
        </w:rPr>
        <w:t>ﷺ</w:t>
      </w:r>
      <w:r w:rsidRPr="00960B89">
        <w:rPr>
          <w:color w:val="000000"/>
          <w:sz w:val="34"/>
          <w:szCs w:val="34"/>
          <w:rtl/>
        </w:rPr>
        <w:t xml:space="preserve"> أصحابه، وتعليمه وتربيته لهم: قصتُه </w:t>
      </w:r>
      <w:r w:rsidR="00E31FA2">
        <w:rPr>
          <w:color w:val="000000"/>
          <w:sz w:val="34"/>
          <w:szCs w:val="34"/>
          <w:rtl/>
        </w:rPr>
        <w:t>ﷺ</w:t>
      </w:r>
      <w:r w:rsidRPr="00960B89">
        <w:rPr>
          <w:color w:val="000000"/>
          <w:sz w:val="34"/>
          <w:szCs w:val="34"/>
          <w:rtl/>
        </w:rPr>
        <w:t xml:space="preserve"> مع خَوَّات بن جبير.</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 فخَوَّات صحابيٌّ أنصاري، شابٌّ وسيم وجميل، ممتلِئٌ حيويةً ونشاطاً، كان عَذْبَ الصوت، حُلْوَ اللحن.</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 يقول خوات -فيما يرويه الطبراني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(نزلنا مع رسول الله </w:t>
      </w:r>
      <w:r w:rsidR="00E31FA2">
        <w:rPr>
          <w:color w:val="000000"/>
          <w:sz w:val="34"/>
          <w:szCs w:val="34"/>
          <w:rtl/>
        </w:rPr>
        <w:t>ﷺ</w:t>
      </w:r>
      <w:r w:rsidRPr="00960B89">
        <w:rPr>
          <w:color w:val="000000"/>
          <w:sz w:val="34"/>
          <w:szCs w:val="34"/>
          <w:rtl/>
        </w:rPr>
        <w:t xml:space="preserve"> مَرَّ الظهران، فخرجت من خبائي، فإذا أنا بنسوة يتحدثن، فأعْجَبْنَنِي، فرجعتُ فاستخرجت عيبتي، فاستخرجت منها حُلة فلبستها، وجئت فجلستُ معهن، وخرج رسولُ الله </w:t>
      </w:r>
      <w:r w:rsidR="00E31FA2">
        <w:rPr>
          <w:color w:val="000000"/>
          <w:sz w:val="34"/>
          <w:szCs w:val="34"/>
          <w:rtl/>
        </w:rPr>
        <w:t>ﷺ</w:t>
      </w:r>
      <w:r w:rsidRPr="00960B89">
        <w:rPr>
          <w:color w:val="000000"/>
          <w:sz w:val="34"/>
          <w:szCs w:val="34"/>
          <w:rtl/>
        </w:rPr>
        <w:t xml:space="preserve"> من قبته، فقال: </w:t>
      </w:r>
      <w:r w:rsidRPr="00E31FA2">
        <w:rPr>
          <w:rStyle w:val="Char2"/>
          <w:rtl/>
        </w:rPr>
        <w:t xml:space="preserve">«يا أبا عبد </w:t>
      </w:r>
      <w:proofErr w:type="gramStart"/>
      <w:r w:rsidRPr="00E31FA2">
        <w:rPr>
          <w:rStyle w:val="Char2"/>
          <w:rtl/>
        </w:rPr>
        <w:t>الله,</w:t>
      </w:r>
      <w:proofErr w:type="gramEnd"/>
      <w:r w:rsidRPr="00E31FA2">
        <w:rPr>
          <w:rStyle w:val="Char2"/>
          <w:rtl/>
        </w:rPr>
        <w:t xml:space="preserve"> ما يجلسك معهن؟»</w:t>
      </w:r>
      <w:r w:rsidRPr="00960B89">
        <w:rPr>
          <w:color w:val="000000"/>
          <w:sz w:val="34"/>
          <w:szCs w:val="34"/>
          <w:rtl/>
        </w:rPr>
        <w:t xml:space="preserve">، فلما رأيت رسول الله </w:t>
      </w:r>
      <w:r w:rsidR="00E31FA2">
        <w:rPr>
          <w:color w:val="000000"/>
          <w:sz w:val="34"/>
          <w:szCs w:val="34"/>
          <w:rtl/>
        </w:rPr>
        <w:t>ﷺ</w:t>
      </w:r>
      <w:r w:rsidRPr="00960B89">
        <w:rPr>
          <w:color w:val="000000"/>
          <w:sz w:val="34"/>
          <w:szCs w:val="34"/>
          <w:rtl/>
        </w:rPr>
        <w:t xml:space="preserve"> هبته واختَلَطْتُ، قلت: يا رسول الله</w:t>
      </w:r>
      <w:r w:rsidR="00E31FA2">
        <w:rPr>
          <w:rFonts w:hint="cs"/>
          <w:color w:val="000000"/>
          <w:sz w:val="34"/>
          <w:szCs w:val="34"/>
          <w:rtl/>
        </w:rPr>
        <w:t>،</w:t>
      </w:r>
      <w:r w:rsidRPr="00960B89">
        <w:rPr>
          <w:color w:val="000000"/>
          <w:sz w:val="34"/>
          <w:szCs w:val="34"/>
          <w:rtl/>
        </w:rPr>
        <w:t xml:space="preserve"> جملٌ لي شرد، وأنا أبتغي له قيداً، فمضى واتبعته، فألقى رداءه، ودخل الأراك، فقضى حاجته، وتوضأ، فأقبل والماء يسيل من لحيته على صدره، فقال: </w:t>
      </w:r>
      <w:r w:rsidRPr="00E31FA2">
        <w:rPr>
          <w:rStyle w:val="Char2"/>
          <w:rtl/>
        </w:rPr>
        <w:t>«يا أبا عبد الله</w:t>
      </w:r>
      <w:r w:rsidR="00E31FA2">
        <w:rPr>
          <w:rStyle w:val="Char2"/>
          <w:rFonts w:hint="cs"/>
          <w:rtl/>
        </w:rPr>
        <w:t>،</w:t>
      </w:r>
      <w:r w:rsidRPr="00E31FA2">
        <w:rPr>
          <w:rStyle w:val="Char2"/>
          <w:rtl/>
        </w:rPr>
        <w:t xml:space="preserve"> ما فعل </w:t>
      </w:r>
      <w:proofErr w:type="spellStart"/>
      <w:r w:rsidRPr="00E31FA2">
        <w:rPr>
          <w:rStyle w:val="Char2"/>
          <w:rtl/>
        </w:rPr>
        <w:t>شراد</w:t>
      </w:r>
      <w:proofErr w:type="spellEnd"/>
      <w:r w:rsidRPr="00E31FA2">
        <w:rPr>
          <w:rStyle w:val="Char2"/>
          <w:rtl/>
        </w:rPr>
        <w:t xml:space="preserve"> جملك؟»</w:t>
      </w:r>
      <w:r w:rsidRPr="00960B89">
        <w:rPr>
          <w:color w:val="000000"/>
          <w:sz w:val="34"/>
          <w:szCs w:val="34"/>
          <w:rtl/>
        </w:rPr>
        <w:t xml:space="preserve"> ثم ارتحلنا، فجعل لا يلحقُني في المسير إلا قال: </w:t>
      </w:r>
      <w:r w:rsidRPr="00E31FA2">
        <w:rPr>
          <w:rStyle w:val="Char2"/>
          <w:rtl/>
        </w:rPr>
        <w:t>«السلام عليك يا أبا عبد الله</w:t>
      </w:r>
      <w:r w:rsidR="00E31FA2">
        <w:rPr>
          <w:rStyle w:val="Char2"/>
          <w:rFonts w:hint="cs"/>
          <w:rtl/>
        </w:rPr>
        <w:t>،</w:t>
      </w:r>
      <w:r w:rsidRPr="00E31FA2">
        <w:rPr>
          <w:rStyle w:val="Char2"/>
          <w:rtl/>
        </w:rPr>
        <w:t xml:space="preserve"> ما فعل </w:t>
      </w:r>
      <w:proofErr w:type="spellStart"/>
      <w:r w:rsidRPr="00E31FA2">
        <w:rPr>
          <w:rStyle w:val="Char2"/>
          <w:rtl/>
        </w:rPr>
        <w:t>شراد</w:t>
      </w:r>
      <w:proofErr w:type="spellEnd"/>
      <w:r w:rsidRPr="00E31FA2">
        <w:rPr>
          <w:rStyle w:val="Char2"/>
          <w:rtl/>
        </w:rPr>
        <w:t xml:space="preserve"> جملك؟»</w:t>
      </w:r>
      <w:r w:rsidRPr="00960B89">
        <w:rPr>
          <w:color w:val="000000"/>
          <w:sz w:val="34"/>
          <w:szCs w:val="34"/>
          <w:rtl/>
        </w:rPr>
        <w:t xml:space="preserve"> فلما رأيت ذلك تعجَّلْتُ إلى المدينة، واجتنبتُ المسجدَ، ومجالسةَ النبي </w:t>
      </w:r>
      <w:r w:rsidR="00E31FA2">
        <w:rPr>
          <w:color w:val="000000"/>
          <w:sz w:val="34"/>
          <w:szCs w:val="34"/>
          <w:rtl/>
        </w:rPr>
        <w:t>ﷺ</w:t>
      </w:r>
      <w:r w:rsidRPr="00960B89">
        <w:rPr>
          <w:color w:val="000000"/>
          <w:sz w:val="34"/>
          <w:szCs w:val="34"/>
          <w:rtl/>
        </w:rPr>
        <w:t xml:space="preserve"> ، ولما طال ذلك، تحيَّنت ساعة خلوة بالمسجد، فأتيت المسجد، فقمت أصلي، وخرج رسول الله </w:t>
      </w:r>
      <w:r w:rsidR="00E31FA2">
        <w:rPr>
          <w:color w:val="000000"/>
          <w:sz w:val="34"/>
          <w:szCs w:val="34"/>
          <w:rtl/>
        </w:rPr>
        <w:t>ﷺ</w:t>
      </w:r>
      <w:r w:rsidRPr="00960B89">
        <w:rPr>
          <w:color w:val="000000"/>
          <w:sz w:val="34"/>
          <w:szCs w:val="34"/>
          <w:rtl/>
        </w:rPr>
        <w:t xml:space="preserve"> من بعض حُجَره، فجاء فصلى ركعتين خفيفتين، وطوَّلتُ رجاء أن يذهب ويدعني، فقال: </w:t>
      </w:r>
      <w:r w:rsidRPr="00E31FA2">
        <w:rPr>
          <w:rStyle w:val="Char2"/>
          <w:rtl/>
        </w:rPr>
        <w:t>«طَوَّلْ يا أبا عبد الله ما شئت أن تطوّل، فَلَسْتُ ذاهباً حتى تنصرف»</w:t>
      </w:r>
      <w:r w:rsidRPr="00960B89">
        <w:rPr>
          <w:color w:val="000000"/>
          <w:sz w:val="34"/>
          <w:szCs w:val="34"/>
          <w:rtl/>
        </w:rPr>
        <w:t xml:space="preserve">، فقلت في نفسي: والله </w:t>
      </w:r>
      <w:proofErr w:type="spellStart"/>
      <w:r w:rsidRPr="00960B89">
        <w:rPr>
          <w:color w:val="000000"/>
          <w:sz w:val="34"/>
          <w:szCs w:val="34"/>
          <w:rtl/>
        </w:rPr>
        <w:t>لأعتذرن</w:t>
      </w:r>
      <w:proofErr w:type="spellEnd"/>
      <w:r w:rsidRPr="00960B89">
        <w:rPr>
          <w:color w:val="000000"/>
          <w:sz w:val="34"/>
          <w:szCs w:val="34"/>
          <w:rtl/>
        </w:rPr>
        <w:t xml:space="preserve"> إلى رسول الله </w:t>
      </w:r>
      <w:r w:rsidR="00E31FA2">
        <w:rPr>
          <w:color w:val="000000"/>
          <w:sz w:val="34"/>
          <w:szCs w:val="34"/>
          <w:rtl/>
        </w:rPr>
        <w:t>ﷺ</w:t>
      </w:r>
      <w:r w:rsidRPr="00960B89">
        <w:rPr>
          <w:color w:val="000000"/>
          <w:sz w:val="34"/>
          <w:szCs w:val="34"/>
          <w:rtl/>
        </w:rPr>
        <w:t xml:space="preserve"> ، </w:t>
      </w:r>
      <w:proofErr w:type="spellStart"/>
      <w:r w:rsidRPr="00960B89">
        <w:rPr>
          <w:color w:val="000000"/>
          <w:sz w:val="34"/>
          <w:szCs w:val="34"/>
          <w:rtl/>
        </w:rPr>
        <w:t>ولأبرئَنَّ</w:t>
      </w:r>
      <w:proofErr w:type="spellEnd"/>
      <w:r w:rsidRPr="00960B89">
        <w:rPr>
          <w:color w:val="000000"/>
          <w:sz w:val="34"/>
          <w:szCs w:val="34"/>
          <w:rtl/>
        </w:rPr>
        <w:t xml:space="preserve"> صدرَه، فلما انصرفت قال: </w:t>
      </w:r>
      <w:r w:rsidRPr="00E31FA2">
        <w:rPr>
          <w:rStyle w:val="Char2"/>
          <w:rtl/>
        </w:rPr>
        <w:lastRenderedPageBreak/>
        <w:t xml:space="preserve">«السلام عليك يا أبا عبد الله، ما فعل </w:t>
      </w:r>
      <w:proofErr w:type="spellStart"/>
      <w:r w:rsidRPr="00E31FA2">
        <w:rPr>
          <w:rStyle w:val="Char2"/>
          <w:rtl/>
        </w:rPr>
        <w:t>شراد</w:t>
      </w:r>
      <w:proofErr w:type="spellEnd"/>
      <w:r w:rsidRPr="00E31FA2">
        <w:rPr>
          <w:rStyle w:val="Char2"/>
          <w:rtl/>
        </w:rPr>
        <w:t xml:space="preserve"> جملك؟»</w:t>
      </w:r>
      <w:r w:rsidRPr="00960B89">
        <w:rPr>
          <w:color w:val="000000"/>
          <w:sz w:val="34"/>
          <w:szCs w:val="34"/>
          <w:rtl/>
        </w:rPr>
        <w:t xml:space="preserve">، فقلت: والذي بعثك بالحق, ما شَرَدَ ذلك الجمل منذ أسلمت، فقال: </w:t>
      </w:r>
      <w:r w:rsidRPr="00E31FA2">
        <w:rPr>
          <w:rStyle w:val="Char2"/>
          <w:rtl/>
        </w:rPr>
        <w:t>«رحمك الله، رحمك الله، رحمك الله»</w:t>
      </w:r>
      <w:r w:rsidRPr="00960B89">
        <w:rPr>
          <w:color w:val="000000"/>
          <w:sz w:val="34"/>
          <w:szCs w:val="34"/>
          <w:rtl/>
        </w:rPr>
        <w:t xml:space="preserve">، ثم لم يعد لشيء مما كان عليه.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إنه التلطف في النصيحة والرفق في التعامل.</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 قال رسول الله </w:t>
      </w:r>
      <w:r w:rsidR="00E31FA2">
        <w:rPr>
          <w:color w:val="000000"/>
          <w:sz w:val="34"/>
          <w:szCs w:val="34"/>
          <w:rtl/>
        </w:rPr>
        <w:t>ﷺ</w:t>
      </w:r>
      <w:r w:rsidRPr="00960B89">
        <w:rPr>
          <w:color w:val="000000"/>
          <w:sz w:val="34"/>
          <w:szCs w:val="34"/>
          <w:rtl/>
        </w:rPr>
        <w:t xml:space="preserve">: </w:t>
      </w:r>
      <w:r w:rsidRPr="0005068C">
        <w:rPr>
          <w:rStyle w:val="Char2"/>
          <w:rtl/>
        </w:rPr>
        <w:t>«يا فتيان قريش لا تزنوا، فإنه من سلَّم الله له شبابه دخل الجنة»</w:t>
      </w:r>
      <w:r w:rsidRPr="00960B89">
        <w:rPr>
          <w:color w:val="000000"/>
          <w:sz w:val="34"/>
          <w:szCs w:val="34"/>
          <w:rtl/>
        </w:rPr>
        <w:t xml:space="preserve"> وفي رواية </w:t>
      </w:r>
      <w:r w:rsidRPr="0005068C">
        <w:rPr>
          <w:rStyle w:val="Char2"/>
          <w:rtl/>
        </w:rPr>
        <w:t>«يا شباب قريش...»</w:t>
      </w:r>
      <w:r w:rsidRPr="00960B89">
        <w:rPr>
          <w:color w:val="000000"/>
          <w:sz w:val="34"/>
          <w:szCs w:val="34"/>
          <w:rtl/>
        </w:rPr>
        <w:t xml:space="preserve"> </w:t>
      </w:r>
      <w:r w:rsidR="0005068C">
        <w:rPr>
          <w:rFonts w:hint="cs"/>
          <w:color w:val="000000"/>
          <w:sz w:val="34"/>
          <w:szCs w:val="34"/>
          <w:rtl/>
        </w:rPr>
        <w:t>[شعب الإيمان].</w:t>
      </w:r>
    </w:p>
    <w:p w:rsidR="0005068C" w:rsidRDefault="00960B89" w:rsidP="0005068C">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  وعن عبد الله بن عمرو بن العاص قال: جمعت القرآن فقرأته في ليلة فقال رسول </w:t>
      </w:r>
      <w:r w:rsidR="00E31FA2">
        <w:rPr>
          <w:color w:val="000000"/>
          <w:sz w:val="34"/>
          <w:szCs w:val="34"/>
          <w:rtl/>
        </w:rPr>
        <w:t>ﷺ</w:t>
      </w:r>
      <w:r w:rsidRPr="00960B89">
        <w:rPr>
          <w:color w:val="000000"/>
          <w:sz w:val="34"/>
          <w:szCs w:val="34"/>
          <w:rtl/>
        </w:rPr>
        <w:t xml:space="preserve">: </w:t>
      </w:r>
      <w:r w:rsidRPr="0005068C">
        <w:rPr>
          <w:rStyle w:val="Char2"/>
          <w:rtl/>
        </w:rPr>
        <w:t>«إني أَفْرَقُ أن يطول عليك الزمان وأن تملّ، اقرأ به في شهر»</w:t>
      </w:r>
      <w:r w:rsidR="0005068C">
        <w:rPr>
          <w:rFonts w:hint="cs"/>
          <w:color w:val="000000"/>
          <w:sz w:val="34"/>
          <w:szCs w:val="34"/>
          <w:rtl/>
        </w:rPr>
        <w:t>،</w:t>
      </w:r>
      <w:r w:rsidRPr="00960B89">
        <w:rPr>
          <w:color w:val="000000"/>
          <w:sz w:val="34"/>
          <w:szCs w:val="34"/>
          <w:rtl/>
        </w:rPr>
        <w:t xml:space="preserve"> قلتُ: يا رسول الله دعني أستمتع من قوتي وشبابي، قال: </w:t>
      </w:r>
      <w:r w:rsidR="0005068C" w:rsidRPr="0005068C">
        <w:rPr>
          <w:rStyle w:val="Char2"/>
          <w:rFonts w:hint="cs"/>
          <w:rtl/>
        </w:rPr>
        <w:t>«</w:t>
      </w:r>
      <w:r w:rsidRPr="0005068C">
        <w:rPr>
          <w:rStyle w:val="Char2"/>
          <w:rtl/>
        </w:rPr>
        <w:t>اقرأه في عشرين</w:t>
      </w:r>
      <w:r w:rsidR="0005068C" w:rsidRPr="0005068C">
        <w:rPr>
          <w:rStyle w:val="Char2"/>
          <w:rFonts w:hint="cs"/>
          <w:rtl/>
        </w:rPr>
        <w:t>»</w:t>
      </w:r>
      <w:r w:rsidRPr="00960B89">
        <w:rPr>
          <w:color w:val="000000"/>
          <w:sz w:val="34"/>
          <w:szCs w:val="34"/>
          <w:rtl/>
        </w:rPr>
        <w:t>، قلت: أَيْ رسولَ الله، دعني أستمتع من قوتي ومن شبابي</w:t>
      </w:r>
      <w:r w:rsidR="0005068C">
        <w:rPr>
          <w:rFonts w:hint="cs"/>
          <w:color w:val="000000"/>
          <w:sz w:val="34"/>
          <w:szCs w:val="34"/>
          <w:rtl/>
        </w:rPr>
        <w:t>،</w:t>
      </w:r>
      <w:r w:rsidRPr="00960B89">
        <w:rPr>
          <w:color w:val="000000"/>
          <w:sz w:val="34"/>
          <w:szCs w:val="34"/>
          <w:rtl/>
        </w:rPr>
        <w:t xml:space="preserve"> قال: </w:t>
      </w:r>
      <w:r w:rsidRPr="0005068C">
        <w:rPr>
          <w:rStyle w:val="Char2"/>
          <w:rtl/>
        </w:rPr>
        <w:t>«اقرأه في عشرة»</w:t>
      </w:r>
      <w:r w:rsidRPr="00960B89">
        <w:rPr>
          <w:color w:val="000000"/>
          <w:sz w:val="34"/>
          <w:szCs w:val="34"/>
          <w:rtl/>
        </w:rPr>
        <w:t xml:space="preserve">، قلت: أَيْ رسولَ الله، دعني أستمتع من قوتي ومن شبابي قال: </w:t>
      </w:r>
      <w:r w:rsidRPr="0005068C">
        <w:rPr>
          <w:rStyle w:val="Char2"/>
          <w:rtl/>
        </w:rPr>
        <w:t>«اقرأه في سبع»</w:t>
      </w:r>
      <w:r w:rsidRPr="00960B89">
        <w:rPr>
          <w:color w:val="000000"/>
          <w:sz w:val="34"/>
          <w:szCs w:val="34"/>
          <w:rtl/>
        </w:rPr>
        <w:t xml:space="preserve"> قلت: أَيْ رسولَ الله، دعني أستمتع من قوتي ومن شبابي، فأبى</w:t>
      </w:r>
      <w:r w:rsidR="0005068C">
        <w:rPr>
          <w:rFonts w:hint="cs"/>
          <w:color w:val="000000"/>
          <w:sz w:val="34"/>
          <w:szCs w:val="34"/>
          <w:rtl/>
        </w:rPr>
        <w:t xml:space="preserve">. </w:t>
      </w:r>
    </w:p>
    <w:p w:rsidR="00960B89" w:rsidRPr="00960B89" w:rsidRDefault="00960B89" w:rsidP="0005068C">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فرسول الله </w:t>
      </w:r>
      <w:r w:rsidR="00E31FA2">
        <w:rPr>
          <w:color w:val="000000"/>
          <w:sz w:val="34"/>
          <w:szCs w:val="34"/>
          <w:rtl/>
        </w:rPr>
        <w:t>ﷺ</w:t>
      </w:r>
      <w:r w:rsidRPr="00960B89">
        <w:rPr>
          <w:color w:val="000000"/>
          <w:sz w:val="34"/>
          <w:szCs w:val="34"/>
          <w:rtl/>
        </w:rPr>
        <w:t xml:space="preserve"> ينصح الشباب ويتلطف في تصحيح أخطائهم، وأنت -أيها الشاب- بحاجة إلى مَنْ يأمرك بالحق وينهاك عن الباطل، وأنت كبيرٌ كلما ائتمرت بالخير والتزمته</w:t>
      </w:r>
      <w:r w:rsidR="0005068C">
        <w:rPr>
          <w:rFonts w:hint="cs"/>
          <w:color w:val="000000"/>
          <w:sz w:val="34"/>
          <w:szCs w:val="34"/>
          <w:rtl/>
        </w:rPr>
        <w:t>،</w:t>
      </w:r>
      <w:r w:rsidRPr="00960B89">
        <w:rPr>
          <w:color w:val="000000"/>
          <w:sz w:val="34"/>
          <w:szCs w:val="34"/>
          <w:rtl/>
        </w:rPr>
        <w:t xml:space="preserve"> وانتهيت عن الشر وتركته، فالكبير هو الذي يستجيب لأوامر الحق ونواهيه</w:t>
      </w:r>
      <w:r w:rsidR="0005068C">
        <w:rPr>
          <w:rFonts w:hint="cs"/>
          <w:color w:val="000000"/>
          <w:sz w:val="34"/>
          <w:szCs w:val="34"/>
          <w:rtl/>
        </w:rPr>
        <w:t>،</w:t>
      </w:r>
      <w:r w:rsidRPr="00960B89">
        <w:rPr>
          <w:color w:val="000000"/>
          <w:sz w:val="34"/>
          <w:szCs w:val="34"/>
          <w:rtl/>
        </w:rPr>
        <w:t xml:space="preserve"> والصغير هو الذي لا يأتمر إلا بهواه ويتكبر على مَنْ عداه. </w:t>
      </w:r>
    </w:p>
    <w:p w:rsidR="00960B89" w:rsidRPr="0005068C" w:rsidRDefault="00960B89" w:rsidP="00960B89">
      <w:pPr>
        <w:tabs>
          <w:tab w:val="left" w:pos="565"/>
        </w:tabs>
        <w:spacing w:beforeLines="20" w:before="48" w:afterLines="20" w:after="48" w:line="247" w:lineRule="auto"/>
        <w:ind w:left="-341" w:right="-284" w:firstLine="282"/>
        <w:rPr>
          <w:b/>
          <w:bCs/>
          <w:color w:val="000000"/>
          <w:sz w:val="34"/>
          <w:szCs w:val="34"/>
          <w:rtl/>
        </w:rPr>
      </w:pPr>
      <w:r w:rsidRPr="0005068C">
        <w:rPr>
          <w:b/>
          <w:bCs/>
          <w:color w:val="000000"/>
          <w:sz w:val="34"/>
          <w:szCs w:val="34"/>
          <w:rtl/>
        </w:rPr>
        <w:t xml:space="preserve">وبعد أيها الإخوة: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 xml:space="preserve">هذه ثلاثة في هدي النبي </w:t>
      </w:r>
      <w:r w:rsidR="00E31FA2">
        <w:rPr>
          <w:color w:val="000000"/>
          <w:sz w:val="34"/>
          <w:szCs w:val="34"/>
          <w:rtl/>
        </w:rPr>
        <w:t>ﷺ</w:t>
      </w:r>
      <w:r w:rsidRPr="00960B89">
        <w:rPr>
          <w:color w:val="000000"/>
          <w:sz w:val="34"/>
          <w:szCs w:val="34"/>
          <w:rtl/>
        </w:rPr>
        <w:t xml:space="preserve"> في التعامل مع الشباب: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1-</w:t>
      </w:r>
      <w:r w:rsidRPr="00960B89">
        <w:rPr>
          <w:color w:val="000000"/>
          <w:sz w:val="34"/>
          <w:szCs w:val="34"/>
          <w:rtl/>
        </w:rPr>
        <w:tab/>
        <w:t>الثقة بهم والاعتماد عليهم.</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2-</w:t>
      </w:r>
      <w:r w:rsidRPr="00960B89">
        <w:rPr>
          <w:color w:val="000000"/>
          <w:sz w:val="34"/>
          <w:szCs w:val="34"/>
          <w:rtl/>
        </w:rPr>
        <w:tab/>
        <w:t xml:space="preserve">مراعاة الفروق الفردية بينهم. </w:t>
      </w:r>
    </w:p>
    <w:p w:rsidR="00960B89" w:rsidRPr="00960B89" w:rsidRDefault="00960B89" w:rsidP="00960B89">
      <w:pPr>
        <w:tabs>
          <w:tab w:val="left" w:pos="565"/>
        </w:tabs>
        <w:spacing w:beforeLines="20" w:before="48" w:afterLines="20" w:after="48" w:line="247" w:lineRule="auto"/>
        <w:ind w:left="-341" w:right="-284" w:firstLine="282"/>
        <w:rPr>
          <w:color w:val="000000"/>
          <w:sz w:val="34"/>
          <w:szCs w:val="34"/>
          <w:rtl/>
        </w:rPr>
      </w:pPr>
      <w:r w:rsidRPr="00960B89">
        <w:rPr>
          <w:color w:val="000000"/>
          <w:sz w:val="34"/>
          <w:szCs w:val="34"/>
          <w:rtl/>
        </w:rPr>
        <w:t>3-</w:t>
      </w:r>
      <w:r w:rsidRPr="00960B89">
        <w:rPr>
          <w:color w:val="000000"/>
          <w:sz w:val="34"/>
          <w:szCs w:val="34"/>
          <w:rtl/>
        </w:rPr>
        <w:tab/>
        <w:t>التلطف في تصحيح أخطائهم.</w:t>
      </w:r>
    </w:p>
    <w:p w:rsidR="00960B89" w:rsidRPr="00960B89" w:rsidRDefault="0005068C" w:rsidP="0005068C">
      <w:pPr>
        <w:tabs>
          <w:tab w:val="left" w:pos="565"/>
        </w:tabs>
        <w:spacing w:beforeLines="20" w:before="48" w:afterLines="20" w:after="48" w:line="247" w:lineRule="auto"/>
        <w:ind w:left="-341" w:right="-284" w:firstLine="282"/>
        <w:jc w:val="center"/>
        <w:rPr>
          <w:color w:val="000000"/>
          <w:sz w:val="34"/>
          <w:szCs w:val="34"/>
          <w:rtl/>
        </w:rPr>
      </w:pPr>
      <w:r w:rsidRPr="0005068C">
        <w:rPr>
          <w:rStyle w:val="Char0"/>
          <w:rFonts w:ascii="Times New Roman" w:hAnsi="Times New Roman" w:cs="Times New Roman" w:hint="cs"/>
          <w:rtl/>
        </w:rPr>
        <w:t>﴿</w:t>
      </w:r>
      <w:r w:rsidRPr="0005068C">
        <w:rPr>
          <w:rStyle w:val="Char0"/>
          <w:rFonts w:hint="cs"/>
          <w:rtl/>
        </w:rPr>
        <w:t>إِنَّ</w:t>
      </w:r>
      <w:r w:rsidRPr="0005068C">
        <w:rPr>
          <w:rStyle w:val="Char0"/>
          <w:rtl/>
        </w:rPr>
        <w:t xml:space="preserve"> </w:t>
      </w:r>
      <w:r w:rsidRPr="0005068C">
        <w:rPr>
          <w:rStyle w:val="Char0"/>
          <w:rFonts w:hint="cs"/>
          <w:rtl/>
        </w:rPr>
        <w:t>اللَّهَ</w:t>
      </w:r>
      <w:r w:rsidRPr="0005068C">
        <w:rPr>
          <w:rStyle w:val="Char0"/>
          <w:rtl/>
        </w:rPr>
        <w:t xml:space="preserve"> </w:t>
      </w:r>
      <w:r w:rsidRPr="0005068C">
        <w:rPr>
          <w:rStyle w:val="Char0"/>
          <w:rFonts w:hint="cs"/>
          <w:rtl/>
        </w:rPr>
        <w:t>وَمَلَائِكَتَهُ</w:t>
      </w:r>
      <w:r w:rsidRPr="0005068C">
        <w:rPr>
          <w:rStyle w:val="Char0"/>
          <w:rtl/>
        </w:rPr>
        <w:t xml:space="preserve"> </w:t>
      </w:r>
      <w:r w:rsidRPr="0005068C">
        <w:rPr>
          <w:rStyle w:val="Char0"/>
          <w:rFonts w:hint="cs"/>
          <w:rtl/>
        </w:rPr>
        <w:t>‌يُصَلُّونَ</w:t>
      </w:r>
      <w:r w:rsidRPr="0005068C">
        <w:rPr>
          <w:rStyle w:val="Char0"/>
          <w:rtl/>
        </w:rPr>
        <w:t xml:space="preserve"> </w:t>
      </w:r>
      <w:r w:rsidRPr="0005068C">
        <w:rPr>
          <w:rStyle w:val="Char0"/>
          <w:rFonts w:hint="cs"/>
          <w:rtl/>
        </w:rPr>
        <w:t>‌عَلَى</w:t>
      </w:r>
      <w:r w:rsidRPr="0005068C">
        <w:rPr>
          <w:rStyle w:val="Char0"/>
          <w:rtl/>
        </w:rPr>
        <w:t xml:space="preserve"> </w:t>
      </w:r>
      <w:r w:rsidRPr="0005068C">
        <w:rPr>
          <w:rStyle w:val="Char0"/>
          <w:rFonts w:hint="cs"/>
          <w:rtl/>
        </w:rPr>
        <w:t>‌النَّبِيِّ</w:t>
      </w:r>
      <w:r w:rsidRPr="0005068C">
        <w:rPr>
          <w:rStyle w:val="Char0"/>
          <w:rtl/>
        </w:rPr>
        <w:t xml:space="preserve"> </w:t>
      </w:r>
      <w:proofErr w:type="spellStart"/>
      <w:r w:rsidRPr="0005068C">
        <w:rPr>
          <w:rStyle w:val="Char0"/>
          <w:rFonts w:hint="cs"/>
          <w:rtl/>
        </w:rPr>
        <w:t>يَاأَيُّهَا</w:t>
      </w:r>
      <w:proofErr w:type="spellEnd"/>
      <w:r w:rsidRPr="0005068C">
        <w:rPr>
          <w:rStyle w:val="Char0"/>
          <w:rtl/>
        </w:rPr>
        <w:t xml:space="preserve"> </w:t>
      </w:r>
      <w:r w:rsidRPr="0005068C">
        <w:rPr>
          <w:rStyle w:val="Char0"/>
          <w:rFonts w:hint="cs"/>
          <w:rtl/>
        </w:rPr>
        <w:t>الَّذِينَ</w:t>
      </w:r>
      <w:r w:rsidRPr="0005068C">
        <w:rPr>
          <w:rStyle w:val="Char0"/>
          <w:rtl/>
        </w:rPr>
        <w:t xml:space="preserve"> </w:t>
      </w:r>
      <w:r w:rsidRPr="0005068C">
        <w:rPr>
          <w:rStyle w:val="Char0"/>
          <w:rFonts w:hint="cs"/>
          <w:rtl/>
        </w:rPr>
        <w:t>آمَنُوا</w:t>
      </w:r>
      <w:r w:rsidRPr="0005068C">
        <w:rPr>
          <w:rStyle w:val="Char0"/>
          <w:rtl/>
        </w:rPr>
        <w:t xml:space="preserve"> </w:t>
      </w:r>
      <w:r w:rsidRPr="0005068C">
        <w:rPr>
          <w:rStyle w:val="Char0"/>
          <w:rFonts w:hint="cs"/>
          <w:rtl/>
        </w:rPr>
        <w:t>صَلُّوا</w:t>
      </w:r>
      <w:r w:rsidRPr="0005068C">
        <w:rPr>
          <w:rStyle w:val="Char0"/>
          <w:rtl/>
        </w:rPr>
        <w:t xml:space="preserve"> </w:t>
      </w:r>
      <w:r w:rsidRPr="0005068C">
        <w:rPr>
          <w:rStyle w:val="Char0"/>
          <w:rFonts w:hint="cs"/>
          <w:rtl/>
        </w:rPr>
        <w:t>عَلَيْهِ</w:t>
      </w:r>
      <w:r w:rsidRPr="0005068C">
        <w:rPr>
          <w:rStyle w:val="Char0"/>
          <w:rtl/>
        </w:rPr>
        <w:t xml:space="preserve"> </w:t>
      </w:r>
      <w:r w:rsidRPr="0005068C">
        <w:rPr>
          <w:rStyle w:val="Char0"/>
          <w:rFonts w:hint="cs"/>
          <w:rtl/>
        </w:rPr>
        <w:t>وَسَلِّمُوا</w:t>
      </w:r>
      <w:r w:rsidRPr="0005068C">
        <w:rPr>
          <w:rStyle w:val="Char0"/>
          <w:rtl/>
        </w:rPr>
        <w:t xml:space="preserve"> </w:t>
      </w:r>
      <w:r w:rsidRPr="0005068C">
        <w:rPr>
          <w:rStyle w:val="Char0"/>
          <w:rFonts w:hint="cs"/>
          <w:rtl/>
        </w:rPr>
        <w:t>تَسْلِي</w:t>
      </w:r>
      <w:r w:rsidRPr="0005068C">
        <w:rPr>
          <w:rStyle w:val="Char0"/>
          <w:rtl/>
        </w:rPr>
        <w:t>مًا</w:t>
      </w:r>
      <w:r w:rsidRPr="0005068C">
        <w:rPr>
          <w:rStyle w:val="Char0"/>
          <w:rFonts w:ascii="Times New Roman" w:hAnsi="Times New Roman" w:cs="Times New Roman" w:hint="cs"/>
          <w:rtl/>
        </w:rPr>
        <w:t>﴾</w:t>
      </w:r>
      <w:r w:rsidRPr="0005068C">
        <w:rPr>
          <w:color w:val="000000"/>
          <w:sz w:val="34"/>
          <w:szCs w:val="34"/>
          <w:rtl/>
        </w:rPr>
        <w:t xml:space="preserve"> [الأحزاب: 56]</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bookmarkEnd w:id="0"/>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89"/>
    <w:rsid w:val="00035337"/>
    <w:rsid w:val="000457CF"/>
    <w:rsid w:val="0005068C"/>
    <w:rsid w:val="00054498"/>
    <w:rsid w:val="0005528E"/>
    <w:rsid w:val="000759B6"/>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60B89"/>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31FA2"/>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5002"/>
  <w15:docId w15:val="{E45C4F9E-29BB-4EC2-AF55-81813A1C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7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30</TotalTime>
  <Pages>5</Pages>
  <Words>1259</Words>
  <Characters>7177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2022-10-15T07:30:00Z</dcterms:created>
  <dcterms:modified xsi:type="dcterms:W3CDTF">2022-10-15T08:01:00Z</dcterms:modified>
</cp:coreProperties>
</file>