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505760" w:rsidRPr="00505760">
        <w:rPr>
          <w:sz w:val="26"/>
          <w:szCs w:val="26"/>
          <w:rtl/>
        </w:rPr>
        <w:t>7/10/2022</w:t>
      </w:r>
      <w:r w:rsidR="00505760">
        <w:rPr>
          <w:rFonts w:hint="cs"/>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bookmarkStart w:id="0" w:name="_GoBack"/>
      <w:r w:rsidR="00505760" w:rsidRPr="00505760">
        <w:rPr>
          <w:rtl/>
        </w:rPr>
        <w:t xml:space="preserve">هدي رسول الله </w:t>
      </w:r>
      <w:r w:rsidR="002E5E8B" w:rsidRPr="002E5E8B">
        <w:rPr>
          <w:b w:val="0"/>
          <w:bCs w:val="0"/>
          <w:rtl/>
        </w:rPr>
        <w:t>ﷺ</w:t>
      </w:r>
      <w:r w:rsidR="002E5E8B">
        <w:rPr>
          <w:rFonts w:hint="cs"/>
          <w:rtl/>
        </w:rPr>
        <w:t xml:space="preserve"> </w:t>
      </w:r>
      <w:r w:rsidR="00505760" w:rsidRPr="00505760">
        <w:rPr>
          <w:rtl/>
        </w:rPr>
        <w:t>في التعامل مع القرآن الكريم</w:t>
      </w:r>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05760"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505760" w:rsidRPr="00F915DD" w:rsidRDefault="00505760" w:rsidP="00505760">
      <w:pPr>
        <w:tabs>
          <w:tab w:val="left" w:pos="565"/>
        </w:tabs>
        <w:spacing w:beforeLines="20" w:before="48" w:afterLines="20" w:after="48" w:line="247" w:lineRule="auto"/>
        <w:ind w:left="-341" w:right="-284" w:firstLine="282"/>
        <w:rPr>
          <w:color w:val="000000"/>
          <w:sz w:val="34"/>
          <w:szCs w:val="34"/>
          <w:rtl/>
        </w:rPr>
      </w:pPr>
      <w:r w:rsidRPr="00F915DD">
        <w:rPr>
          <w:color w:val="000000"/>
          <w:sz w:val="34"/>
          <w:szCs w:val="34"/>
          <w:rtl/>
        </w:rPr>
        <w:t xml:space="preserve">قال تعالى: </w:t>
      </w:r>
      <w:r w:rsidRPr="00F915DD">
        <w:rPr>
          <w:rStyle w:val="Char0"/>
          <w:rFonts w:ascii="Times New Roman" w:hAnsi="Times New Roman" w:cs="Times New Roman" w:hint="cs"/>
          <w:rtl/>
        </w:rPr>
        <w:t>﴿‌</w:t>
      </w:r>
      <w:r w:rsidRPr="00F915DD">
        <w:rPr>
          <w:rStyle w:val="Char0"/>
          <w:rFonts w:hint="cs"/>
          <w:rtl/>
        </w:rPr>
        <w:t>وَمَا</w:t>
      </w:r>
      <w:r w:rsidRPr="00F915DD">
        <w:rPr>
          <w:rStyle w:val="Char0"/>
          <w:rtl/>
        </w:rPr>
        <w:t xml:space="preserve"> </w:t>
      </w:r>
      <w:r w:rsidRPr="00F915DD">
        <w:rPr>
          <w:rStyle w:val="Char0"/>
          <w:rFonts w:hint="cs"/>
          <w:rtl/>
        </w:rPr>
        <w:t>‌آتَاكُمُ</w:t>
      </w:r>
      <w:r w:rsidRPr="00F915DD">
        <w:rPr>
          <w:rStyle w:val="Char0"/>
          <w:rtl/>
        </w:rPr>
        <w:t xml:space="preserve"> </w:t>
      </w:r>
      <w:r w:rsidRPr="00F915DD">
        <w:rPr>
          <w:rStyle w:val="Char0"/>
          <w:rFonts w:hint="cs"/>
          <w:rtl/>
        </w:rPr>
        <w:t>‌الرَّسُولُ</w:t>
      </w:r>
      <w:r w:rsidRPr="00F915DD">
        <w:rPr>
          <w:rStyle w:val="Char0"/>
          <w:rtl/>
        </w:rPr>
        <w:t xml:space="preserve"> </w:t>
      </w:r>
      <w:r w:rsidRPr="00F915DD">
        <w:rPr>
          <w:rStyle w:val="Char0"/>
          <w:rFonts w:hint="cs"/>
          <w:rtl/>
        </w:rPr>
        <w:t>‌فَخُذُوهُ</w:t>
      </w:r>
      <w:r w:rsidRPr="00F915DD">
        <w:rPr>
          <w:rStyle w:val="Char0"/>
          <w:rtl/>
        </w:rPr>
        <w:t xml:space="preserve"> </w:t>
      </w:r>
      <w:r w:rsidRPr="00F915DD">
        <w:rPr>
          <w:rStyle w:val="Char0"/>
          <w:rFonts w:hint="cs"/>
          <w:rtl/>
        </w:rPr>
        <w:t>وَمَا</w:t>
      </w:r>
      <w:r w:rsidRPr="00F915DD">
        <w:rPr>
          <w:rStyle w:val="Char0"/>
          <w:rtl/>
        </w:rPr>
        <w:t xml:space="preserve"> </w:t>
      </w:r>
      <w:r w:rsidRPr="00F915DD">
        <w:rPr>
          <w:rStyle w:val="Char0"/>
          <w:rFonts w:hint="cs"/>
          <w:rtl/>
        </w:rPr>
        <w:t>نَهَاكُمْ</w:t>
      </w:r>
      <w:r w:rsidRPr="00F915DD">
        <w:rPr>
          <w:rStyle w:val="Char0"/>
          <w:rtl/>
        </w:rPr>
        <w:t xml:space="preserve"> </w:t>
      </w:r>
      <w:r w:rsidRPr="00F915DD">
        <w:rPr>
          <w:rStyle w:val="Char0"/>
          <w:rFonts w:hint="cs"/>
          <w:rtl/>
        </w:rPr>
        <w:t>عَنْهُ</w:t>
      </w:r>
      <w:r w:rsidRPr="00F915DD">
        <w:rPr>
          <w:rStyle w:val="Char0"/>
          <w:rtl/>
        </w:rPr>
        <w:t xml:space="preserve"> </w:t>
      </w:r>
      <w:r w:rsidRPr="00F915DD">
        <w:rPr>
          <w:rStyle w:val="Char0"/>
          <w:rFonts w:hint="cs"/>
          <w:rtl/>
        </w:rPr>
        <w:t>فَانْتَهُوا</w:t>
      </w:r>
      <w:r w:rsidRPr="00F915DD">
        <w:rPr>
          <w:rStyle w:val="Char0"/>
          <w:rtl/>
        </w:rPr>
        <w:t xml:space="preserve"> </w:t>
      </w:r>
      <w:r w:rsidRPr="00F915DD">
        <w:rPr>
          <w:rStyle w:val="Char0"/>
          <w:rFonts w:hint="cs"/>
          <w:rtl/>
        </w:rPr>
        <w:t>وَاتَّقُوا</w:t>
      </w:r>
      <w:r w:rsidRPr="00F915DD">
        <w:rPr>
          <w:rStyle w:val="Char0"/>
          <w:rtl/>
        </w:rPr>
        <w:t xml:space="preserve"> </w:t>
      </w:r>
      <w:r w:rsidRPr="00F915DD">
        <w:rPr>
          <w:rStyle w:val="Char0"/>
          <w:rFonts w:hint="cs"/>
          <w:rtl/>
        </w:rPr>
        <w:t>اللَّهَ</w:t>
      </w:r>
      <w:r w:rsidRPr="00F915DD">
        <w:rPr>
          <w:rStyle w:val="Char0"/>
          <w:rtl/>
        </w:rPr>
        <w:t xml:space="preserve"> </w:t>
      </w:r>
      <w:r w:rsidRPr="00F915DD">
        <w:rPr>
          <w:rStyle w:val="Char0"/>
          <w:rFonts w:hint="cs"/>
          <w:rtl/>
        </w:rPr>
        <w:t>إِنَّ</w:t>
      </w:r>
      <w:r w:rsidRPr="00F915DD">
        <w:rPr>
          <w:rStyle w:val="Char0"/>
          <w:rtl/>
        </w:rPr>
        <w:t xml:space="preserve"> </w:t>
      </w:r>
      <w:r w:rsidRPr="00F915DD">
        <w:rPr>
          <w:rStyle w:val="Char0"/>
          <w:rFonts w:hint="cs"/>
          <w:rtl/>
        </w:rPr>
        <w:t>اللَّهَ</w:t>
      </w:r>
      <w:r w:rsidRPr="00F915DD">
        <w:rPr>
          <w:rStyle w:val="Char0"/>
          <w:rtl/>
        </w:rPr>
        <w:t xml:space="preserve"> </w:t>
      </w:r>
      <w:r w:rsidRPr="00F915DD">
        <w:rPr>
          <w:rStyle w:val="Char0"/>
          <w:rFonts w:hint="cs"/>
          <w:rtl/>
        </w:rPr>
        <w:t>شَدِيدُ</w:t>
      </w:r>
      <w:r w:rsidRPr="00F915DD">
        <w:rPr>
          <w:rStyle w:val="Char0"/>
          <w:rtl/>
        </w:rPr>
        <w:t xml:space="preserve"> </w:t>
      </w:r>
      <w:r w:rsidRPr="00F915DD">
        <w:rPr>
          <w:rStyle w:val="Char0"/>
          <w:rFonts w:hint="cs"/>
          <w:rtl/>
        </w:rPr>
        <w:t>الْعِقَابِ</w:t>
      </w:r>
      <w:r w:rsidRPr="00F915DD">
        <w:rPr>
          <w:rStyle w:val="Char0"/>
          <w:rFonts w:ascii="Times New Roman" w:hAnsi="Times New Roman" w:cs="Times New Roman" w:hint="cs"/>
          <w:rtl/>
        </w:rPr>
        <w:t>﴾</w:t>
      </w:r>
      <w:r w:rsidRPr="00F915DD">
        <w:rPr>
          <w:color w:val="000000"/>
          <w:sz w:val="34"/>
          <w:szCs w:val="34"/>
          <w:rtl/>
        </w:rPr>
        <w:t xml:space="preserve"> [الحشر: 7]</w:t>
      </w:r>
      <w:r>
        <w:rPr>
          <w:rFonts w:hint="cs"/>
          <w:color w:val="000000"/>
          <w:sz w:val="34"/>
          <w:szCs w:val="34"/>
          <w:rtl/>
        </w:rPr>
        <w:t>.</w:t>
      </w:r>
    </w:p>
    <w:p w:rsidR="00505760" w:rsidRPr="00F915DD" w:rsidRDefault="00505760" w:rsidP="00505760">
      <w:pPr>
        <w:tabs>
          <w:tab w:val="left" w:pos="565"/>
        </w:tabs>
        <w:spacing w:beforeLines="20" w:before="48" w:afterLines="20" w:after="48" w:line="247" w:lineRule="auto"/>
        <w:ind w:left="-341" w:right="-284" w:firstLine="282"/>
        <w:rPr>
          <w:color w:val="000000"/>
          <w:sz w:val="34"/>
          <w:szCs w:val="34"/>
          <w:rtl/>
        </w:rPr>
      </w:pPr>
      <w:r w:rsidRPr="00F915DD">
        <w:rPr>
          <w:color w:val="000000"/>
          <w:sz w:val="34"/>
          <w:szCs w:val="34"/>
          <w:rtl/>
        </w:rPr>
        <w:t xml:space="preserve">وقال سبحانه: </w:t>
      </w:r>
      <w:r w:rsidRPr="00F915DD">
        <w:rPr>
          <w:rStyle w:val="Char0"/>
          <w:rFonts w:ascii="Times New Roman" w:hAnsi="Times New Roman" w:cs="Times New Roman" w:hint="cs"/>
          <w:rtl/>
        </w:rPr>
        <w:t>﴿</w:t>
      </w:r>
      <w:r w:rsidRPr="00F915DD">
        <w:rPr>
          <w:rStyle w:val="Char0"/>
          <w:rFonts w:hint="cs"/>
          <w:rtl/>
        </w:rPr>
        <w:t>قُلْ</w:t>
      </w:r>
      <w:r w:rsidRPr="00F915DD">
        <w:rPr>
          <w:rStyle w:val="Char0"/>
          <w:rtl/>
        </w:rPr>
        <w:t xml:space="preserve"> </w:t>
      </w:r>
      <w:r w:rsidRPr="00F915DD">
        <w:rPr>
          <w:rStyle w:val="Char0"/>
          <w:rFonts w:hint="cs"/>
          <w:rtl/>
        </w:rPr>
        <w:t>‌إِنْ</w:t>
      </w:r>
      <w:r w:rsidRPr="00F915DD">
        <w:rPr>
          <w:rStyle w:val="Char0"/>
          <w:rtl/>
        </w:rPr>
        <w:t xml:space="preserve"> </w:t>
      </w:r>
      <w:r w:rsidRPr="00F915DD">
        <w:rPr>
          <w:rStyle w:val="Char0"/>
          <w:rFonts w:hint="cs"/>
          <w:rtl/>
        </w:rPr>
        <w:t>‌كُنْتُمْ</w:t>
      </w:r>
      <w:r w:rsidRPr="00F915DD">
        <w:rPr>
          <w:rStyle w:val="Char0"/>
          <w:rtl/>
        </w:rPr>
        <w:t xml:space="preserve"> </w:t>
      </w:r>
      <w:r w:rsidRPr="00F915DD">
        <w:rPr>
          <w:rStyle w:val="Char0"/>
          <w:rFonts w:hint="cs"/>
          <w:rtl/>
        </w:rPr>
        <w:t>‌تُحِبُّونَ</w:t>
      </w:r>
      <w:r w:rsidRPr="00F915DD">
        <w:rPr>
          <w:rStyle w:val="Char0"/>
          <w:rtl/>
        </w:rPr>
        <w:t xml:space="preserve"> </w:t>
      </w:r>
      <w:r w:rsidRPr="00F915DD">
        <w:rPr>
          <w:rStyle w:val="Char0"/>
          <w:rFonts w:hint="cs"/>
          <w:rtl/>
        </w:rPr>
        <w:t>‌اللَّهَ</w:t>
      </w:r>
      <w:r w:rsidRPr="00F915DD">
        <w:rPr>
          <w:rStyle w:val="Char0"/>
          <w:rtl/>
        </w:rPr>
        <w:t xml:space="preserve"> </w:t>
      </w:r>
      <w:r w:rsidRPr="00F915DD">
        <w:rPr>
          <w:rStyle w:val="Char0"/>
          <w:rFonts w:hint="cs"/>
          <w:rtl/>
        </w:rPr>
        <w:t>‌فَاتَّبِعُونِي</w:t>
      </w:r>
      <w:r w:rsidRPr="00F915DD">
        <w:rPr>
          <w:rStyle w:val="Char0"/>
          <w:rtl/>
        </w:rPr>
        <w:t xml:space="preserve"> </w:t>
      </w:r>
      <w:r w:rsidRPr="00F915DD">
        <w:rPr>
          <w:rStyle w:val="Char0"/>
          <w:rFonts w:hint="cs"/>
          <w:rtl/>
        </w:rPr>
        <w:t>يُحْبِبْكُمُ</w:t>
      </w:r>
      <w:r w:rsidRPr="00F915DD">
        <w:rPr>
          <w:rStyle w:val="Char0"/>
          <w:rtl/>
        </w:rPr>
        <w:t xml:space="preserve"> </w:t>
      </w:r>
      <w:r w:rsidRPr="00F915DD">
        <w:rPr>
          <w:rStyle w:val="Char0"/>
          <w:rFonts w:hint="cs"/>
          <w:rtl/>
        </w:rPr>
        <w:t>اللَّهُ</w:t>
      </w:r>
      <w:r w:rsidRPr="00F915DD">
        <w:rPr>
          <w:rStyle w:val="Char0"/>
          <w:rtl/>
        </w:rPr>
        <w:t xml:space="preserve"> </w:t>
      </w:r>
      <w:r w:rsidRPr="00F915DD">
        <w:rPr>
          <w:rStyle w:val="Char0"/>
          <w:rFonts w:hint="cs"/>
          <w:rtl/>
        </w:rPr>
        <w:t>وَيَغْفِرْ</w:t>
      </w:r>
      <w:r w:rsidRPr="00F915DD">
        <w:rPr>
          <w:rStyle w:val="Char0"/>
          <w:rtl/>
        </w:rPr>
        <w:t xml:space="preserve"> </w:t>
      </w:r>
      <w:r w:rsidRPr="00F915DD">
        <w:rPr>
          <w:rStyle w:val="Char0"/>
          <w:rFonts w:hint="cs"/>
          <w:rtl/>
        </w:rPr>
        <w:t>لَكُمْ</w:t>
      </w:r>
      <w:r w:rsidRPr="00F915DD">
        <w:rPr>
          <w:rStyle w:val="Char0"/>
          <w:rtl/>
        </w:rPr>
        <w:t xml:space="preserve"> </w:t>
      </w:r>
      <w:r w:rsidRPr="00F915DD">
        <w:rPr>
          <w:rStyle w:val="Char0"/>
          <w:rFonts w:hint="cs"/>
          <w:rtl/>
        </w:rPr>
        <w:t>ذُنُوبَكُمْ</w:t>
      </w:r>
      <w:r w:rsidRPr="00F915DD">
        <w:rPr>
          <w:rStyle w:val="Char0"/>
          <w:rtl/>
        </w:rPr>
        <w:t xml:space="preserve"> </w:t>
      </w:r>
      <w:r w:rsidRPr="00F915DD">
        <w:rPr>
          <w:rStyle w:val="Char0"/>
          <w:rFonts w:hint="cs"/>
          <w:rtl/>
        </w:rPr>
        <w:t>وَاللَّهُ</w:t>
      </w:r>
      <w:r w:rsidRPr="00F915DD">
        <w:rPr>
          <w:rStyle w:val="Char0"/>
          <w:rtl/>
        </w:rPr>
        <w:t xml:space="preserve"> </w:t>
      </w:r>
      <w:r w:rsidRPr="00F915DD">
        <w:rPr>
          <w:rStyle w:val="Char0"/>
          <w:rFonts w:hint="cs"/>
          <w:rtl/>
        </w:rPr>
        <w:t>غَفُورٌ</w:t>
      </w:r>
      <w:r w:rsidRPr="00F915DD">
        <w:rPr>
          <w:rStyle w:val="Char0"/>
          <w:rtl/>
        </w:rPr>
        <w:t xml:space="preserve"> </w:t>
      </w:r>
      <w:r w:rsidRPr="00F915DD">
        <w:rPr>
          <w:rStyle w:val="Char0"/>
          <w:rFonts w:hint="cs"/>
          <w:rtl/>
        </w:rPr>
        <w:t>رَحِيمٌ</w:t>
      </w:r>
      <w:r w:rsidRPr="00F915DD">
        <w:rPr>
          <w:rStyle w:val="Char0"/>
          <w:rFonts w:ascii="Times New Roman" w:hAnsi="Times New Roman" w:cs="Times New Roman" w:hint="cs"/>
          <w:rtl/>
        </w:rPr>
        <w:t>﴾</w:t>
      </w:r>
      <w:r w:rsidRPr="00F915DD">
        <w:rPr>
          <w:color w:val="000000"/>
          <w:sz w:val="34"/>
          <w:szCs w:val="34"/>
          <w:rtl/>
        </w:rPr>
        <w:t xml:space="preserve"> [آل عمران: 31]</w:t>
      </w:r>
      <w:r>
        <w:rPr>
          <w:rFonts w:hint="cs"/>
          <w:color w:val="000000"/>
          <w:sz w:val="34"/>
          <w:szCs w:val="34"/>
          <w:rtl/>
        </w:rPr>
        <w:t>.</w:t>
      </w:r>
    </w:p>
    <w:p w:rsidR="00505760" w:rsidRPr="00F915DD" w:rsidRDefault="00505760" w:rsidP="00505760">
      <w:pPr>
        <w:tabs>
          <w:tab w:val="left" w:pos="565"/>
        </w:tabs>
        <w:spacing w:beforeLines="20" w:before="48" w:afterLines="20" w:after="48" w:line="247" w:lineRule="auto"/>
        <w:ind w:left="-341" w:right="-284" w:firstLine="282"/>
        <w:rPr>
          <w:color w:val="000000"/>
          <w:sz w:val="34"/>
          <w:szCs w:val="34"/>
          <w:rtl/>
        </w:rPr>
      </w:pPr>
      <w:r w:rsidRPr="00F915DD">
        <w:rPr>
          <w:color w:val="000000"/>
          <w:sz w:val="34"/>
          <w:szCs w:val="34"/>
          <w:rtl/>
        </w:rPr>
        <w:t xml:space="preserve">وَقالَ تَعَالَى: </w:t>
      </w:r>
      <w:r w:rsidRPr="00F915DD">
        <w:rPr>
          <w:rStyle w:val="Char0"/>
          <w:rtl/>
        </w:rPr>
        <w:t>{وَإِنَّكَ لَتَهْدِي إِلَى صِرَاطٍ مُسْتَقِيمٍ}</w:t>
      </w:r>
      <w:r w:rsidRPr="00F915DD">
        <w:rPr>
          <w:color w:val="000000"/>
          <w:sz w:val="34"/>
          <w:szCs w:val="34"/>
          <w:rtl/>
        </w:rPr>
        <w:t xml:space="preserve"> [الشورى:52]</w:t>
      </w:r>
      <w:r>
        <w:rPr>
          <w:rFonts w:hint="cs"/>
          <w:color w:val="000000"/>
          <w:sz w:val="34"/>
          <w:szCs w:val="34"/>
          <w:rtl/>
        </w:rPr>
        <w:t>.</w:t>
      </w:r>
    </w:p>
    <w:p w:rsidR="00505760" w:rsidRPr="00F915DD" w:rsidRDefault="00505760" w:rsidP="00505760">
      <w:pPr>
        <w:tabs>
          <w:tab w:val="left" w:pos="565"/>
        </w:tabs>
        <w:spacing w:beforeLines="20" w:before="48" w:afterLines="20" w:after="48" w:line="247" w:lineRule="auto"/>
        <w:ind w:left="-341" w:right="-284" w:firstLine="282"/>
        <w:rPr>
          <w:color w:val="000000"/>
          <w:sz w:val="34"/>
          <w:szCs w:val="34"/>
          <w:rtl/>
        </w:rPr>
      </w:pPr>
      <w:r w:rsidRPr="00F915DD">
        <w:rPr>
          <w:color w:val="000000"/>
          <w:sz w:val="34"/>
          <w:szCs w:val="34"/>
          <w:rtl/>
        </w:rPr>
        <w:t xml:space="preserve">أخرج الإمام مسلم في صحيحه عن جابر بن عبد الله رضي الله عنهما: «كان رسولُ الله </w:t>
      </w:r>
      <w:r>
        <w:rPr>
          <w:color w:val="000000"/>
          <w:sz w:val="34"/>
          <w:szCs w:val="34"/>
          <w:rtl/>
        </w:rPr>
        <w:t>ﷺ</w:t>
      </w:r>
      <w:r w:rsidRPr="00F915DD">
        <w:rPr>
          <w:color w:val="000000"/>
          <w:sz w:val="34"/>
          <w:szCs w:val="34"/>
          <w:rtl/>
        </w:rPr>
        <w:t xml:space="preserve"> إذا خطب يقول: </w:t>
      </w:r>
      <w:r w:rsidRPr="00F915DD">
        <w:rPr>
          <w:rStyle w:val="Char2"/>
          <w:rFonts w:hint="cs"/>
          <w:rtl/>
        </w:rPr>
        <w:t>«</w:t>
      </w:r>
      <w:r w:rsidRPr="00F915DD">
        <w:rPr>
          <w:rStyle w:val="Char2"/>
          <w:rtl/>
        </w:rPr>
        <w:t>أما بعدُ، فإن خيرَ الحديث كتابُ الله، وخيرُ الهدْي هدْيُ محمد، وشرُّ الأمورِ مُحْدَثاتُها، وكلُّ بدْعةٍ ضلالة»</w:t>
      </w:r>
      <w:r w:rsidRPr="00F915DD">
        <w:rPr>
          <w:color w:val="000000"/>
          <w:sz w:val="34"/>
          <w:szCs w:val="34"/>
          <w:rtl/>
        </w:rPr>
        <w:t>.</w:t>
      </w:r>
    </w:p>
    <w:p w:rsidR="00505760" w:rsidRPr="00F915DD" w:rsidRDefault="00505760" w:rsidP="00505760">
      <w:pPr>
        <w:tabs>
          <w:tab w:val="left" w:pos="565"/>
        </w:tabs>
        <w:spacing w:beforeLines="20" w:before="48" w:afterLines="20" w:after="48" w:line="247" w:lineRule="auto"/>
        <w:ind w:left="-341" w:right="-284" w:firstLine="282"/>
        <w:rPr>
          <w:color w:val="000000"/>
          <w:sz w:val="34"/>
          <w:szCs w:val="34"/>
          <w:rtl/>
        </w:rPr>
      </w:pPr>
      <w:r w:rsidRPr="00F915DD">
        <w:rPr>
          <w:color w:val="000000"/>
          <w:sz w:val="34"/>
          <w:szCs w:val="34"/>
          <w:rtl/>
        </w:rPr>
        <w:t xml:space="preserve">قال النووي في شرح مسلم: (قوله </w:t>
      </w:r>
      <w:r>
        <w:rPr>
          <w:rFonts w:hint="cs"/>
          <w:color w:val="000000"/>
          <w:sz w:val="34"/>
          <w:szCs w:val="34"/>
          <w:rtl/>
        </w:rPr>
        <w:t>"</w:t>
      </w:r>
      <w:r w:rsidRPr="00F915DD">
        <w:rPr>
          <w:color w:val="000000"/>
          <w:sz w:val="34"/>
          <w:szCs w:val="34"/>
          <w:rtl/>
        </w:rPr>
        <w:t>خير الهدي هدي محمد</w:t>
      </w:r>
      <w:r>
        <w:rPr>
          <w:rFonts w:hint="cs"/>
          <w:color w:val="000000"/>
          <w:sz w:val="34"/>
          <w:szCs w:val="34"/>
          <w:rtl/>
        </w:rPr>
        <w:t>"</w:t>
      </w:r>
      <w:r w:rsidRPr="00F915DD">
        <w:rPr>
          <w:color w:val="000000"/>
          <w:sz w:val="34"/>
          <w:szCs w:val="34"/>
          <w:rtl/>
        </w:rPr>
        <w:t xml:space="preserve"> جاءت الرواية بوجهين</w:t>
      </w:r>
      <w:r>
        <w:rPr>
          <w:rFonts w:hint="cs"/>
          <w:color w:val="000000"/>
          <w:sz w:val="34"/>
          <w:szCs w:val="34"/>
          <w:rtl/>
        </w:rPr>
        <w:t>:</w:t>
      </w:r>
      <w:r w:rsidRPr="00F915DD">
        <w:rPr>
          <w:color w:val="000000"/>
          <w:sz w:val="34"/>
          <w:szCs w:val="34"/>
          <w:rtl/>
        </w:rPr>
        <w:t xml:space="preserve"> الأول</w:t>
      </w:r>
      <w:r>
        <w:rPr>
          <w:rFonts w:hint="cs"/>
          <w:color w:val="000000"/>
          <w:sz w:val="34"/>
          <w:szCs w:val="34"/>
          <w:rtl/>
        </w:rPr>
        <w:t>:</w:t>
      </w:r>
      <w:r w:rsidRPr="00F915DD">
        <w:rPr>
          <w:color w:val="000000"/>
          <w:sz w:val="34"/>
          <w:szCs w:val="34"/>
          <w:rtl/>
        </w:rPr>
        <w:t xml:space="preserve"> بفتح الهاء وإسكان الدال</w:t>
      </w:r>
      <w:r>
        <w:rPr>
          <w:rFonts w:hint="cs"/>
          <w:color w:val="000000"/>
          <w:sz w:val="34"/>
          <w:szCs w:val="34"/>
          <w:rtl/>
        </w:rPr>
        <w:t>:</w:t>
      </w:r>
      <w:r w:rsidRPr="00F915DD">
        <w:rPr>
          <w:color w:val="000000"/>
          <w:sz w:val="34"/>
          <w:szCs w:val="34"/>
          <w:rtl/>
        </w:rPr>
        <w:t xml:space="preserve"> ومعناه الطريقة</w:t>
      </w:r>
      <w:r>
        <w:rPr>
          <w:rFonts w:hint="cs"/>
          <w:color w:val="000000"/>
          <w:sz w:val="34"/>
          <w:szCs w:val="34"/>
          <w:rtl/>
        </w:rPr>
        <w:t>،</w:t>
      </w:r>
      <w:r w:rsidRPr="00F915DD">
        <w:rPr>
          <w:color w:val="000000"/>
          <w:sz w:val="34"/>
          <w:szCs w:val="34"/>
          <w:rtl/>
        </w:rPr>
        <w:t xml:space="preserve"> أي أحسن الطرق طريق محمد، والثاني</w:t>
      </w:r>
      <w:r>
        <w:rPr>
          <w:rFonts w:hint="cs"/>
          <w:color w:val="000000"/>
          <w:sz w:val="34"/>
          <w:szCs w:val="34"/>
          <w:rtl/>
        </w:rPr>
        <w:t>:</w:t>
      </w:r>
      <w:r w:rsidRPr="00F915DD">
        <w:rPr>
          <w:color w:val="000000"/>
          <w:sz w:val="34"/>
          <w:szCs w:val="34"/>
          <w:rtl/>
        </w:rPr>
        <w:t xml:space="preserve"> بضم الهاء وفتح الدال فيهما</w:t>
      </w:r>
      <w:r>
        <w:rPr>
          <w:rFonts w:hint="cs"/>
          <w:color w:val="000000"/>
          <w:sz w:val="34"/>
          <w:szCs w:val="34"/>
          <w:rtl/>
        </w:rPr>
        <w:t>،</w:t>
      </w:r>
      <w:r w:rsidRPr="00F915DD">
        <w:rPr>
          <w:color w:val="000000"/>
          <w:sz w:val="34"/>
          <w:szCs w:val="34"/>
          <w:rtl/>
        </w:rPr>
        <w:t xml:space="preserve"> ومعناه الدلالة والإرشاد)</w:t>
      </w:r>
      <w:r>
        <w:rPr>
          <w:rFonts w:hint="cs"/>
          <w:color w:val="000000"/>
          <w:sz w:val="34"/>
          <w:szCs w:val="34"/>
          <w:rtl/>
        </w:rPr>
        <w:t>.</w:t>
      </w:r>
    </w:p>
    <w:p w:rsidR="00505760" w:rsidRPr="00505760" w:rsidRDefault="00505760" w:rsidP="00505760">
      <w:pPr>
        <w:tabs>
          <w:tab w:val="left" w:pos="565"/>
        </w:tabs>
        <w:spacing w:beforeLines="20" w:before="48" w:afterLines="20" w:after="48" w:line="247" w:lineRule="auto"/>
        <w:ind w:left="-341" w:right="-284" w:firstLine="282"/>
        <w:rPr>
          <w:color w:val="000000"/>
          <w:sz w:val="34"/>
          <w:szCs w:val="34"/>
          <w:rtl/>
        </w:rPr>
      </w:pPr>
      <w:r w:rsidRPr="00F915DD">
        <w:rPr>
          <w:color w:val="000000"/>
          <w:sz w:val="34"/>
          <w:szCs w:val="34"/>
          <w:rtl/>
        </w:rPr>
        <w:t>فأحسن الهدي هدي محمد</w:t>
      </w:r>
      <w:r>
        <w:rPr>
          <w:rFonts w:hint="cs"/>
          <w:color w:val="000000"/>
          <w:sz w:val="34"/>
          <w:szCs w:val="34"/>
          <w:rtl/>
        </w:rPr>
        <w:t>،</w:t>
      </w:r>
      <w:r w:rsidRPr="00F915DD">
        <w:rPr>
          <w:color w:val="000000"/>
          <w:sz w:val="34"/>
          <w:szCs w:val="34"/>
          <w:rtl/>
        </w:rPr>
        <w:t xml:space="preserve"> أَي أَحسَنُ الطريقِ والهِداية والدلالة والإرشاد هدي رسول الله محمد </w:t>
      </w:r>
      <w:r>
        <w:rPr>
          <w:color w:val="000000"/>
          <w:sz w:val="34"/>
          <w:szCs w:val="34"/>
          <w:rtl/>
        </w:rPr>
        <w:t>ﷺ</w:t>
      </w:r>
      <w:r w:rsidRPr="00F915DD">
        <w:rPr>
          <w:color w:val="000000"/>
          <w:sz w:val="34"/>
          <w:szCs w:val="34"/>
          <w:rtl/>
        </w:rPr>
        <w:t>.</w:t>
      </w:r>
    </w:p>
    <w:p w:rsidR="00505760" w:rsidRPr="00505760" w:rsidRDefault="00505760" w:rsidP="00505760">
      <w:pPr>
        <w:tabs>
          <w:tab w:val="left" w:pos="565"/>
        </w:tabs>
        <w:spacing w:beforeLines="20" w:before="48" w:afterLines="20" w:after="48" w:line="247" w:lineRule="auto"/>
        <w:ind w:left="-341" w:right="-284" w:firstLine="282"/>
        <w:rPr>
          <w:b/>
          <w:bCs/>
          <w:color w:val="000000"/>
          <w:sz w:val="34"/>
          <w:szCs w:val="34"/>
          <w:rtl/>
        </w:rPr>
      </w:pPr>
      <w:r w:rsidRPr="00505760">
        <w:rPr>
          <w:color w:val="000000"/>
          <w:sz w:val="34"/>
          <w:szCs w:val="34"/>
          <w:rtl/>
        </w:rPr>
        <w:t xml:space="preserve"> </w:t>
      </w:r>
      <w:r w:rsidRPr="00505760">
        <w:rPr>
          <w:b/>
          <w:bCs/>
          <w:color w:val="000000"/>
          <w:sz w:val="34"/>
          <w:szCs w:val="34"/>
          <w:rtl/>
        </w:rPr>
        <w:t>أيها الإخوة:</w:t>
      </w:r>
    </w:p>
    <w:p w:rsidR="00505760" w:rsidRPr="00505760" w:rsidRDefault="00505760" w:rsidP="00505760">
      <w:pPr>
        <w:tabs>
          <w:tab w:val="left" w:pos="565"/>
        </w:tabs>
        <w:spacing w:beforeLines="20" w:before="48" w:afterLines="20" w:after="48" w:line="247" w:lineRule="auto"/>
        <w:ind w:left="-341" w:right="-284" w:firstLine="282"/>
        <w:rPr>
          <w:color w:val="000000"/>
          <w:sz w:val="34"/>
          <w:szCs w:val="34"/>
          <w:rtl/>
        </w:rPr>
      </w:pPr>
      <w:r w:rsidRPr="00505760">
        <w:rPr>
          <w:color w:val="000000"/>
          <w:sz w:val="34"/>
          <w:szCs w:val="34"/>
          <w:rtl/>
        </w:rPr>
        <w:lastRenderedPageBreak/>
        <w:t>بمناسبة دخول شهر ربيع الأول شهر ولادة سيدنا محمد صلى الله عليه وسلم جاءت سلسلة: (هدي رسول الله صلى الله عليه وسلم)، لنكثر من الصلاة والسلام عليه صلى الله عليه وسلم ولنهتدي بهديه ونتأسى بسنته فننالَ الحظوة بشفاعته صلوات ربي وسلامه عليه.</w:t>
      </w:r>
    </w:p>
    <w:p w:rsidR="00505760" w:rsidRPr="00505760" w:rsidRDefault="00505760" w:rsidP="00505760">
      <w:pPr>
        <w:tabs>
          <w:tab w:val="left" w:pos="565"/>
        </w:tabs>
        <w:spacing w:beforeLines="20" w:before="48" w:afterLines="20" w:after="48" w:line="247" w:lineRule="auto"/>
        <w:ind w:left="-341" w:right="-284" w:firstLine="282"/>
        <w:rPr>
          <w:color w:val="000000"/>
          <w:sz w:val="34"/>
          <w:szCs w:val="34"/>
          <w:rtl/>
        </w:rPr>
      </w:pPr>
      <w:r w:rsidRPr="00505760">
        <w:rPr>
          <w:color w:val="000000"/>
          <w:sz w:val="34"/>
          <w:szCs w:val="34"/>
          <w:rtl/>
        </w:rPr>
        <w:t xml:space="preserve">واعلموا أن الكمال البشري معقود في رسول الله صلى الله عليه وسلم فمن اهتدى بهديه واستن بسنته </w:t>
      </w:r>
      <w:proofErr w:type="spellStart"/>
      <w:r w:rsidRPr="00505760">
        <w:rPr>
          <w:color w:val="000000"/>
          <w:sz w:val="34"/>
          <w:szCs w:val="34"/>
          <w:rtl/>
        </w:rPr>
        <w:t>وحذى</w:t>
      </w:r>
      <w:proofErr w:type="spellEnd"/>
      <w:r w:rsidRPr="00505760">
        <w:rPr>
          <w:color w:val="000000"/>
          <w:sz w:val="34"/>
          <w:szCs w:val="34"/>
          <w:rtl/>
        </w:rPr>
        <w:t xml:space="preserve"> حذوه صلى الله عليه وسلم سار في درب الكمال، وعكسه بعكسه</w:t>
      </w:r>
    </w:p>
    <w:p w:rsidR="00505760" w:rsidRPr="00505760" w:rsidRDefault="00505760" w:rsidP="00505760">
      <w:pPr>
        <w:tabs>
          <w:tab w:val="left" w:pos="565"/>
        </w:tabs>
        <w:spacing w:beforeLines="20" w:before="48" w:afterLines="20" w:after="48" w:line="247" w:lineRule="auto"/>
        <w:ind w:left="-341" w:right="-284" w:firstLine="282"/>
        <w:rPr>
          <w:color w:val="000000"/>
          <w:sz w:val="34"/>
          <w:szCs w:val="34"/>
          <w:rtl/>
        </w:rPr>
      </w:pPr>
      <w:r w:rsidRPr="00505760">
        <w:rPr>
          <w:color w:val="000000"/>
          <w:sz w:val="34"/>
          <w:szCs w:val="34"/>
          <w:rtl/>
        </w:rPr>
        <w:t>عنوان خطبة اليوم:</w:t>
      </w:r>
    </w:p>
    <w:p w:rsidR="00505760" w:rsidRPr="00505760" w:rsidRDefault="00505760" w:rsidP="00505760">
      <w:pPr>
        <w:tabs>
          <w:tab w:val="left" w:pos="565"/>
        </w:tabs>
        <w:spacing w:beforeLines="20" w:before="48" w:afterLines="20" w:after="48" w:line="247" w:lineRule="auto"/>
        <w:ind w:left="-341" w:right="-284" w:firstLine="282"/>
        <w:jc w:val="center"/>
        <w:rPr>
          <w:b/>
          <w:bCs/>
          <w:color w:val="000000"/>
          <w:sz w:val="34"/>
          <w:szCs w:val="34"/>
          <w:rtl/>
        </w:rPr>
      </w:pPr>
      <w:r w:rsidRPr="00505760">
        <w:rPr>
          <w:b/>
          <w:bCs/>
          <w:color w:val="000000"/>
          <w:sz w:val="34"/>
          <w:szCs w:val="34"/>
          <w:rtl/>
        </w:rPr>
        <w:t>هدي رسول الله صلى الله عليه وسلم في التعامل مع القرآن الكريم</w:t>
      </w:r>
    </w:p>
    <w:p w:rsidR="00505760" w:rsidRPr="00505760" w:rsidRDefault="00505760" w:rsidP="00505760">
      <w:pPr>
        <w:tabs>
          <w:tab w:val="left" w:pos="565"/>
        </w:tabs>
        <w:spacing w:beforeLines="20" w:before="48" w:afterLines="20" w:after="48" w:line="247" w:lineRule="auto"/>
        <w:ind w:left="-341" w:right="-284" w:firstLine="282"/>
        <w:rPr>
          <w:b/>
          <w:bCs/>
          <w:color w:val="000000"/>
          <w:sz w:val="34"/>
          <w:szCs w:val="34"/>
          <w:rtl/>
        </w:rPr>
      </w:pPr>
      <w:r w:rsidRPr="00505760">
        <w:rPr>
          <w:b/>
          <w:bCs/>
          <w:color w:val="000000"/>
          <w:sz w:val="34"/>
          <w:szCs w:val="34"/>
          <w:rtl/>
        </w:rPr>
        <w:t>أيها الإخوة:</w:t>
      </w:r>
    </w:p>
    <w:p w:rsidR="00505760" w:rsidRPr="00505760" w:rsidRDefault="00505760" w:rsidP="00505760">
      <w:pPr>
        <w:tabs>
          <w:tab w:val="left" w:pos="565"/>
        </w:tabs>
        <w:spacing w:beforeLines="20" w:before="48" w:afterLines="20" w:after="48" w:line="247" w:lineRule="auto"/>
        <w:ind w:left="-341" w:right="-284" w:firstLine="282"/>
        <w:rPr>
          <w:color w:val="000000"/>
          <w:sz w:val="34"/>
          <w:szCs w:val="34"/>
          <w:rtl/>
        </w:rPr>
      </w:pPr>
      <w:r w:rsidRPr="00505760">
        <w:rPr>
          <w:color w:val="000000"/>
          <w:sz w:val="34"/>
          <w:szCs w:val="34"/>
          <w:rtl/>
        </w:rPr>
        <w:t>لا يختلف مسلمان في أن</w:t>
      </w:r>
      <w:r>
        <w:rPr>
          <w:rFonts w:hint="cs"/>
          <w:color w:val="000000"/>
          <w:sz w:val="34"/>
          <w:szCs w:val="34"/>
          <w:rtl/>
        </w:rPr>
        <w:t>ّ</w:t>
      </w:r>
      <w:r w:rsidRPr="00505760">
        <w:rPr>
          <w:color w:val="000000"/>
          <w:sz w:val="34"/>
          <w:szCs w:val="34"/>
          <w:rtl/>
        </w:rPr>
        <w:t xml:space="preserve"> القرآن حق، وأنه كان السبب الأول في هداية جيل الصحابة، ونقلهم من براثن الجهل والضياع والتخلف إلى نعيم </w:t>
      </w:r>
      <w:r w:rsidRPr="00505760">
        <w:rPr>
          <w:rStyle w:val="Char0"/>
          <w:rFonts w:ascii="Times New Roman" w:hAnsi="Times New Roman" w:cs="Times New Roman" w:hint="cs"/>
          <w:rtl/>
        </w:rPr>
        <w:t>﴿‌</w:t>
      </w:r>
      <w:r w:rsidRPr="00505760">
        <w:rPr>
          <w:rStyle w:val="Char0"/>
          <w:rFonts w:hint="cs"/>
          <w:rtl/>
        </w:rPr>
        <w:t>كُنْتُمْ ‌خَيْرَ ‌أُمَّةٍ ‌أُخْرِجَتْ ‌لِلنَّاسِ</w:t>
      </w:r>
      <w:r w:rsidRPr="00505760">
        <w:rPr>
          <w:rStyle w:val="Char0"/>
          <w:rFonts w:ascii="Times New Roman" w:hAnsi="Times New Roman" w:cs="Times New Roman" w:hint="cs"/>
          <w:rtl/>
        </w:rPr>
        <w:t>﴾</w:t>
      </w:r>
      <w:r>
        <w:rPr>
          <w:rFonts w:cs="Traditional Naskh" w:hint="cs"/>
          <w:rtl/>
        </w:rPr>
        <w:t xml:space="preserve"> </w:t>
      </w:r>
      <w:r w:rsidRPr="00505760">
        <w:rPr>
          <w:rFonts w:hint="cs"/>
          <w:color w:val="000000"/>
          <w:sz w:val="34"/>
          <w:szCs w:val="34"/>
          <w:rtl/>
        </w:rPr>
        <w:t>[آل عمران: 110]</w:t>
      </w:r>
      <w:r w:rsidRPr="00505760">
        <w:rPr>
          <w:color w:val="000000"/>
          <w:sz w:val="34"/>
          <w:szCs w:val="34"/>
          <w:rtl/>
        </w:rPr>
        <w:t xml:space="preserve">. </w:t>
      </w:r>
    </w:p>
    <w:p w:rsidR="00505760" w:rsidRPr="00505760" w:rsidRDefault="00505760" w:rsidP="00505760">
      <w:pPr>
        <w:tabs>
          <w:tab w:val="left" w:pos="565"/>
        </w:tabs>
        <w:spacing w:beforeLines="20" w:before="48" w:afterLines="20" w:after="48" w:line="247" w:lineRule="auto"/>
        <w:ind w:left="-341" w:right="-284" w:firstLine="282"/>
        <w:rPr>
          <w:color w:val="000000"/>
          <w:sz w:val="34"/>
          <w:szCs w:val="34"/>
          <w:rtl/>
        </w:rPr>
      </w:pPr>
      <w:r w:rsidRPr="00505760">
        <w:rPr>
          <w:color w:val="000000"/>
          <w:sz w:val="34"/>
          <w:szCs w:val="34"/>
          <w:rtl/>
        </w:rPr>
        <w:t>ولا</w:t>
      </w:r>
      <w:r>
        <w:rPr>
          <w:rFonts w:hint="cs"/>
          <w:color w:val="000000"/>
          <w:sz w:val="34"/>
          <w:szCs w:val="34"/>
          <w:rtl/>
        </w:rPr>
        <w:t xml:space="preserve"> </w:t>
      </w:r>
      <w:r w:rsidRPr="00505760">
        <w:rPr>
          <w:color w:val="000000"/>
          <w:sz w:val="34"/>
          <w:szCs w:val="34"/>
          <w:rtl/>
        </w:rPr>
        <w:t>يزال القرآن هو القرآن، فلماذا لا يؤثر في هذه الأجيال تأثيره في ذلك الجيل، لابد أن</w:t>
      </w:r>
      <w:r>
        <w:rPr>
          <w:rFonts w:hint="cs"/>
          <w:color w:val="000000"/>
          <w:sz w:val="34"/>
          <w:szCs w:val="34"/>
          <w:rtl/>
        </w:rPr>
        <w:t>ّ</w:t>
      </w:r>
      <w:r w:rsidRPr="00505760">
        <w:rPr>
          <w:color w:val="000000"/>
          <w:sz w:val="34"/>
          <w:szCs w:val="34"/>
          <w:rtl/>
        </w:rPr>
        <w:t xml:space="preserve"> أمرا</w:t>
      </w:r>
      <w:r>
        <w:rPr>
          <w:rFonts w:hint="cs"/>
          <w:color w:val="000000"/>
          <w:sz w:val="34"/>
          <w:szCs w:val="34"/>
          <w:rtl/>
        </w:rPr>
        <w:t>ً</w:t>
      </w:r>
      <w:r w:rsidRPr="00505760">
        <w:rPr>
          <w:color w:val="000000"/>
          <w:sz w:val="34"/>
          <w:szCs w:val="34"/>
          <w:rtl/>
        </w:rPr>
        <w:t xml:space="preserve"> خطيرا</w:t>
      </w:r>
      <w:r>
        <w:rPr>
          <w:rFonts w:hint="cs"/>
          <w:color w:val="000000"/>
          <w:sz w:val="34"/>
          <w:szCs w:val="34"/>
          <w:rtl/>
        </w:rPr>
        <w:t>ً</w:t>
      </w:r>
      <w:r w:rsidRPr="00505760">
        <w:rPr>
          <w:color w:val="000000"/>
          <w:sz w:val="34"/>
          <w:szCs w:val="34"/>
          <w:rtl/>
        </w:rPr>
        <w:t xml:space="preserve"> قد حدث. </w:t>
      </w:r>
    </w:p>
    <w:p w:rsidR="00505760" w:rsidRPr="00505760" w:rsidRDefault="00505760" w:rsidP="00505760">
      <w:pPr>
        <w:tabs>
          <w:tab w:val="left" w:pos="565"/>
        </w:tabs>
        <w:spacing w:beforeLines="20" w:before="48" w:afterLines="20" w:after="48" w:line="247" w:lineRule="auto"/>
        <w:ind w:left="-341" w:right="-284" w:firstLine="282"/>
        <w:rPr>
          <w:color w:val="000000"/>
          <w:sz w:val="34"/>
          <w:szCs w:val="34"/>
          <w:rtl/>
        </w:rPr>
      </w:pPr>
      <w:r w:rsidRPr="00505760">
        <w:rPr>
          <w:color w:val="000000"/>
          <w:sz w:val="34"/>
          <w:szCs w:val="34"/>
          <w:rtl/>
        </w:rPr>
        <w:t>إن</w:t>
      </w:r>
      <w:r w:rsidR="00D2163D">
        <w:rPr>
          <w:rFonts w:hint="cs"/>
          <w:color w:val="000000"/>
          <w:sz w:val="34"/>
          <w:szCs w:val="34"/>
          <w:rtl/>
        </w:rPr>
        <w:t>ّ</w:t>
      </w:r>
      <w:r w:rsidRPr="00505760">
        <w:rPr>
          <w:color w:val="000000"/>
          <w:sz w:val="34"/>
          <w:szCs w:val="34"/>
          <w:rtl/>
        </w:rPr>
        <w:t xml:space="preserve"> من أهم الأمور التي حدثت هو اختلاف التعامل مع القرآن الكريم فقد تعلَّم الصحابة الكرام من معلمهم الأول محمد صلى الله عليه وسلم كيف يتعاملون مع هذا الكتاب التعامل الصحيح، فسعدوا وأسعدوا</w:t>
      </w:r>
      <w:r w:rsidR="00D2163D">
        <w:rPr>
          <w:rFonts w:hint="cs"/>
          <w:color w:val="000000"/>
          <w:sz w:val="34"/>
          <w:szCs w:val="34"/>
          <w:rtl/>
        </w:rPr>
        <w:t>.</w:t>
      </w:r>
    </w:p>
    <w:p w:rsidR="00505760" w:rsidRPr="00505760" w:rsidRDefault="00505760" w:rsidP="00505760">
      <w:pPr>
        <w:tabs>
          <w:tab w:val="left" w:pos="565"/>
        </w:tabs>
        <w:spacing w:beforeLines="20" w:before="48" w:afterLines="20" w:after="48" w:line="247" w:lineRule="auto"/>
        <w:ind w:left="-341" w:right="-284" w:firstLine="282"/>
        <w:rPr>
          <w:color w:val="000000"/>
          <w:sz w:val="34"/>
          <w:szCs w:val="34"/>
          <w:rtl/>
        </w:rPr>
      </w:pPr>
      <w:r w:rsidRPr="00505760">
        <w:rPr>
          <w:color w:val="000000"/>
          <w:sz w:val="34"/>
          <w:szCs w:val="34"/>
          <w:rtl/>
        </w:rPr>
        <w:t xml:space="preserve"> ولما غيّر الناس التعامل مع كتاب ربهم غيّر الله ما بهم من نعم وخيرات </w:t>
      </w:r>
      <w:r w:rsidR="00D2163D" w:rsidRPr="00D2163D">
        <w:rPr>
          <w:rStyle w:val="Char0"/>
          <w:rFonts w:ascii="Times New Roman" w:hAnsi="Times New Roman" w:cs="Times New Roman" w:hint="cs"/>
          <w:rtl/>
        </w:rPr>
        <w:t>﴿</w:t>
      </w:r>
      <w:r w:rsidR="00D2163D" w:rsidRPr="00D2163D">
        <w:rPr>
          <w:rStyle w:val="Char0"/>
          <w:rFonts w:hint="cs"/>
          <w:rtl/>
        </w:rPr>
        <w:t>إِنَّ ‌اللَّهَ ‌لَا ‌يُغَيِّرُ ‌مَا ‌بِقَوْمٍ حَتَّى يُغَيِّرُوا مَا بِأَنْفُسِهِمْ</w:t>
      </w:r>
      <w:r w:rsidR="00D2163D" w:rsidRPr="00D2163D">
        <w:rPr>
          <w:rStyle w:val="Char0"/>
          <w:rFonts w:ascii="Times New Roman" w:hAnsi="Times New Roman" w:cs="Times New Roman" w:hint="cs"/>
          <w:rtl/>
        </w:rPr>
        <w:t>﴾</w:t>
      </w:r>
      <w:r w:rsidR="00D2163D">
        <w:rPr>
          <w:rFonts w:cs="Traditional Naskh" w:hint="cs"/>
          <w:rtl/>
        </w:rPr>
        <w:t xml:space="preserve"> </w:t>
      </w:r>
      <w:r w:rsidR="00D2163D" w:rsidRPr="00D2163D">
        <w:rPr>
          <w:rFonts w:hint="cs"/>
          <w:color w:val="000000"/>
          <w:sz w:val="34"/>
          <w:szCs w:val="34"/>
          <w:rtl/>
        </w:rPr>
        <w:t>[الرعد: 11</w:t>
      </w:r>
      <w:r w:rsidR="00D2163D">
        <w:rPr>
          <w:rFonts w:hint="cs"/>
          <w:color w:val="000000"/>
          <w:sz w:val="34"/>
          <w:szCs w:val="34"/>
          <w:rtl/>
        </w:rPr>
        <w:t>].</w:t>
      </w:r>
    </w:p>
    <w:p w:rsidR="00505760" w:rsidRPr="00505760" w:rsidRDefault="00505760" w:rsidP="00505760">
      <w:pPr>
        <w:tabs>
          <w:tab w:val="left" w:pos="565"/>
        </w:tabs>
        <w:spacing w:beforeLines="20" w:before="48" w:afterLines="20" w:after="48" w:line="247" w:lineRule="auto"/>
        <w:ind w:left="-341" w:right="-284" w:firstLine="282"/>
        <w:rPr>
          <w:color w:val="000000"/>
          <w:sz w:val="34"/>
          <w:szCs w:val="34"/>
          <w:rtl/>
        </w:rPr>
      </w:pPr>
      <w:r w:rsidRPr="00505760">
        <w:rPr>
          <w:color w:val="000000"/>
          <w:sz w:val="34"/>
          <w:szCs w:val="34"/>
          <w:rtl/>
        </w:rPr>
        <w:t>من هنا ذهبت</w:t>
      </w:r>
      <w:r w:rsidR="00D2163D">
        <w:rPr>
          <w:rFonts w:hint="cs"/>
          <w:color w:val="000000"/>
          <w:sz w:val="34"/>
          <w:szCs w:val="34"/>
          <w:rtl/>
        </w:rPr>
        <w:t>ُ</w:t>
      </w:r>
      <w:r w:rsidRPr="00505760">
        <w:rPr>
          <w:color w:val="000000"/>
          <w:sz w:val="34"/>
          <w:szCs w:val="34"/>
          <w:rtl/>
        </w:rPr>
        <w:t xml:space="preserve"> لسنة النبي صلى الله عليه وسلم لأبحث عن هديه صلى الله عليه وسلم في التعامل مع القرآن الكريم، فوجدت هذه المعالم الستة في تعامله صلى الله عليه وسلم مع القرآن الكريم. </w:t>
      </w:r>
    </w:p>
    <w:p w:rsidR="00505760" w:rsidRPr="00D2163D" w:rsidRDefault="00505760" w:rsidP="00505760">
      <w:pPr>
        <w:tabs>
          <w:tab w:val="left" w:pos="565"/>
        </w:tabs>
        <w:spacing w:beforeLines="20" w:before="48" w:afterLines="20" w:after="48" w:line="247" w:lineRule="auto"/>
        <w:ind w:left="-341" w:right="-284" w:firstLine="282"/>
        <w:rPr>
          <w:b/>
          <w:bCs/>
          <w:color w:val="000000"/>
          <w:sz w:val="34"/>
          <w:szCs w:val="34"/>
          <w:rtl/>
        </w:rPr>
      </w:pPr>
      <w:r w:rsidRPr="00D2163D">
        <w:rPr>
          <w:b/>
          <w:bCs/>
          <w:color w:val="000000"/>
          <w:sz w:val="34"/>
          <w:szCs w:val="34"/>
          <w:rtl/>
        </w:rPr>
        <w:t>أولا</w:t>
      </w:r>
      <w:r w:rsidR="00D044B1">
        <w:rPr>
          <w:rFonts w:hint="cs"/>
          <w:b/>
          <w:bCs/>
          <w:color w:val="000000"/>
          <w:sz w:val="34"/>
          <w:szCs w:val="34"/>
          <w:rtl/>
        </w:rPr>
        <w:t>ً</w:t>
      </w:r>
      <w:r w:rsidRPr="00D2163D">
        <w:rPr>
          <w:b/>
          <w:bCs/>
          <w:color w:val="000000"/>
          <w:sz w:val="34"/>
          <w:szCs w:val="34"/>
          <w:rtl/>
        </w:rPr>
        <w:t xml:space="preserve">: الحث على قراءة القرآن الكريم: </w:t>
      </w:r>
    </w:p>
    <w:p w:rsidR="00505760" w:rsidRPr="00505760" w:rsidRDefault="00505760" w:rsidP="00D044B1">
      <w:pPr>
        <w:tabs>
          <w:tab w:val="left" w:pos="565"/>
        </w:tabs>
        <w:spacing w:beforeLines="20" w:before="48" w:afterLines="20" w:after="48" w:line="247" w:lineRule="auto"/>
        <w:ind w:left="-341" w:right="-284" w:firstLine="282"/>
        <w:rPr>
          <w:color w:val="000000"/>
          <w:sz w:val="34"/>
          <w:szCs w:val="34"/>
          <w:rtl/>
        </w:rPr>
      </w:pPr>
      <w:r w:rsidRPr="00505760">
        <w:rPr>
          <w:color w:val="000000"/>
          <w:sz w:val="34"/>
          <w:szCs w:val="34"/>
          <w:rtl/>
        </w:rPr>
        <w:t xml:space="preserve">كان صلى الله عليه وسلم يتلو القرآن في الليل والنهار جهراً وسراً في بيته ومسجده امتثالاً لأمر به </w:t>
      </w:r>
      <w:r w:rsidR="00D2163D" w:rsidRPr="00D2163D">
        <w:rPr>
          <w:rStyle w:val="Char0"/>
          <w:rFonts w:ascii="Times New Roman" w:hAnsi="Times New Roman" w:cs="Times New Roman" w:hint="cs"/>
          <w:rtl/>
        </w:rPr>
        <w:t>﴿‌</w:t>
      </w:r>
      <w:r w:rsidR="00D2163D" w:rsidRPr="00D2163D">
        <w:rPr>
          <w:rStyle w:val="Char0"/>
          <w:rFonts w:hint="cs"/>
          <w:rtl/>
        </w:rPr>
        <w:t>وَاتْلُ</w:t>
      </w:r>
      <w:r w:rsidR="00D2163D" w:rsidRPr="00D2163D">
        <w:rPr>
          <w:rStyle w:val="Char0"/>
          <w:rtl/>
        </w:rPr>
        <w:t xml:space="preserve"> </w:t>
      </w:r>
      <w:r w:rsidR="00D2163D" w:rsidRPr="00D2163D">
        <w:rPr>
          <w:rStyle w:val="Char0"/>
          <w:rFonts w:hint="cs"/>
          <w:rtl/>
        </w:rPr>
        <w:t>‌مَا</w:t>
      </w:r>
      <w:r w:rsidR="00D2163D" w:rsidRPr="00D2163D">
        <w:rPr>
          <w:rStyle w:val="Char0"/>
          <w:rtl/>
        </w:rPr>
        <w:t xml:space="preserve"> </w:t>
      </w:r>
      <w:r w:rsidR="00D2163D" w:rsidRPr="00D2163D">
        <w:rPr>
          <w:rStyle w:val="Char0"/>
          <w:rFonts w:hint="cs"/>
          <w:rtl/>
        </w:rPr>
        <w:t>‌أُوحِيَ</w:t>
      </w:r>
      <w:r w:rsidR="00D2163D" w:rsidRPr="00D2163D">
        <w:rPr>
          <w:rStyle w:val="Char0"/>
          <w:rtl/>
        </w:rPr>
        <w:t xml:space="preserve"> </w:t>
      </w:r>
      <w:r w:rsidR="00D2163D" w:rsidRPr="00D2163D">
        <w:rPr>
          <w:rStyle w:val="Char0"/>
          <w:rFonts w:hint="cs"/>
          <w:rtl/>
        </w:rPr>
        <w:t>‌إِلَ</w:t>
      </w:r>
      <w:r w:rsidR="00D2163D" w:rsidRPr="00D2163D">
        <w:rPr>
          <w:rStyle w:val="Char0"/>
          <w:rtl/>
        </w:rPr>
        <w:t>يْكَ ‌مِنْ ‌كِتَابِ ‌رَبِّكَ</w:t>
      </w:r>
      <w:r w:rsidR="00D2163D" w:rsidRPr="00D2163D">
        <w:rPr>
          <w:rStyle w:val="Char0"/>
          <w:rFonts w:ascii="Times New Roman" w:hAnsi="Times New Roman" w:cs="Times New Roman" w:hint="cs"/>
          <w:rtl/>
        </w:rPr>
        <w:t>﴾</w:t>
      </w:r>
      <w:r w:rsidR="00D2163D" w:rsidRPr="00D2163D">
        <w:rPr>
          <w:color w:val="000000"/>
          <w:sz w:val="34"/>
          <w:szCs w:val="34"/>
          <w:rtl/>
        </w:rPr>
        <w:t xml:space="preserve"> [الكهف: 27]</w:t>
      </w:r>
      <w:r w:rsidRPr="00505760">
        <w:rPr>
          <w:color w:val="000000"/>
          <w:sz w:val="34"/>
          <w:szCs w:val="34"/>
          <w:rtl/>
        </w:rPr>
        <w:t xml:space="preserve"> </w:t>
      </w:r>
      <w:r w:rsidR="00D2163D" w:rsidRPr="00D2163D">
        <w:rPr>
          <w:rStyle w:val="Char0"/>
          <w:rFonts w:ascii="Times New Roman" w:hAnsi="Times New Roman" w:cs="Times New Roman" w:hint="cs"/>
          <w:rtl/>
        </w:rPr>
        <w:t>﴿‌</w:t>
      </w:r>
      <w:r w:rsidR="00D2163D" w:rsidRPr="00D2163D">
        <w:rPr>
          <w:rStyle w:val="Char0"/>
          <w:rFonts w:hint="cs"/>
          <w:rtl/>
        </w:rPr>
        <w:t>وَرَتِّلِ</w:t>
      </w:r>
      <w:r w:rsidR="00D2163D" w:rsidRPr="00D2163D">
        <w:rPr>
          <w:rStyle w:val="Char0"/>
          <w:rtl/>
        </w:rPr>
        <w:t xml:space="preserve"> </w:t>
      </w:r>
      <w:r w:rsidR="00D2163D" w:rsidRPr="00D2163D">
        <w:rPr>
          <w:rStyle w:val="Char0"/>
          <w:rFonts w:hint="cs"/>
          <w:rtl/>
        </w:rPr>
        <w:t>‌الْقُرْآنَ</w:t>
      </w:r>
      <w:r w:rsidR="00D2163D" w:rsidRPr="00D2163D">
        <w:rPr>
          <w:rStyle w:val="Char0"/>
          <w:rtl/>
        </w:rPr>
        <w:t xml:space="preserve"> </w:t>
      </w:r>
      <w:r w:rsidR="00D2163D" w:rsidRPr="00D2163D">
        <w:rPr>
          <w:rStyle w:val="Char0"/>
          <w:rFonts w:hint="cs"/>
          <w:rtl/>
        </w:rPr>
        <w:t>‌تَرْتِيلًا</w:t>
      </w:r>
      <w:r w:rsidR="00D2163D" w:rsidRPr="00D2163D">
        <w:rPr>
          <w:rStyle w:val="Char0"/>
          <w:rFonts w:ascii="Times New Roman" w:hAnsi="Times New Roman" w:cs="Times New Roman" w:hint="cs"/>
          <w:rtl/>
        </w:rPr>
        <w:t>﴾</w:t>
      </w:r>
      <w:r w:rsidR="00D2163D" w:rsidRPr="00D2163D">
        <w:rPr>
          <w:color w:val="000000"/>
          <w:sz w:val="34"/>
          <w:szCs w:val="34"/>
          <w:rtl/>
        </w:rPr>
        <w:t xml:space="preserve"> [المزمل: 4]</w:t>
      </w:r>
      <w:r w:rsidRPr="00505760">
        <w:rPr>
          <w:color w:val="000000"/>
          <w:sz w:val="34"/>
          <w:szCs w:val="34"/>
          <w:rtl/>
        </w:rPr>
        <w:t xml:space="preserve"> </w:t>
      </w:r>
      <w:r w:rsidR="00D044B1" w:rsidRPr="00D044B1">
        <w:rPr>
          <w:rStyle w:val="Char0"/>
          <w:rFonts w:ascii="Times New Roman" w:hAnsi="Times New Roman" w:cs="Times New Roman" w:hint="cs"/>
          <w:rtl/>
        </w:rPr>
        <w:t>﴿‌</w:t>
      </w:r>
      <w:r w:rsidR="00D044B1" w:rsidRPr="00D044B1">
        <w:rPr>
          <w:rStyle w:val="Char0"/>
          <w:rFonts w:hint="cs"/>
          <w:rtl/>
        </w:rPr>
        <w:t>اقْرَأْ</w:t>
      </w:r>
      <w:r w:rsidR="00D044B1" w:rsidRPr="00D044B1">
        <w:rPr>
          <w:rStyle w:val="Char0"/>
          <w:rtl/>
        </w:rPr>
        <w:t xml:space="preserve"> </w:t>
      </w:r>
      <w:r w:rsidR="00D044B1" w:rsidRPr="00D044B1">
        <w:rPr>
          <w:rStyle w:val="Char0"/>
          <w:rFonts w:hint="cs"/>
          <w:rtl/>
        </w:rPr>
        <w:t>‌بِاسْمِ</w:t>
      </w:r>
      <w:r w:rsidR="00D044B1" w:rsidRPr="00D044B1">
        <w:rPr>
          <w:rStyle w:val="Char0"/>
          <w:rtl/>
        </w:rPr>
        <w:t xml:space="preserve"> </w:t>
      </w:r>
      <w:r w:rsidR="00D044B1" w:rsidRPr="00D044B1">
        <w:rPr>
          <w:rStyle w:val="Char0"/>
          <w:rFonts w:hint="cs"/>
          <w:rtl/>
        </w:rPr>
        <w:t>‌رَبِّكَ</w:t>
      </w:r>
      <w:r w:rsidR="00D044B1" w:rsidRPr="00D044B1">
        <w:rPr>
          <w:rStyle w:val="Char0"/>
          <w:rtl/>
        </w:rPr>
        <w:t xml:space="preserve"> </w:t>
      </w:r>
      <w:r w:rsidR="00D044B1" w:rsidRPr="00D044B1">
        <w:rPr>
          <w:rStyle w:val="Char0"/>
          <w:rFonts w:hint="cs"/>
          <w:rtl/>
        </w:rPr>
        <w:t>الَّذِي</w:t>
      </w:r>
      <w:r w:rsidR="00D044B1" w:rsidRPr="00D044B1">
        <w:rPr>
          <w:rStyle w:val="Char0"/>
          <w:rtl/>
        </w:rPr>
        <w:t xml:space="preserve"> </w:t>
      </w:r>
      <w:r w:rsidR="00D044B1" w:rsidRPr="00D044B1">
        <w:rPr>
          <w:rStyle w:val="Char0"/>
          <w:rFonts w:hint="cs"/>
          <w:rtl/>
        </w:rPr>
        <w:t>خَلَقَ</w:t>
      </w:r>
      <w:r w:rsidR="00D044B1" w:rsidRPr="00D044B1">
        <w:rPr>
          <w:rStyle w:val="Char0"/>
          <w:rFonts w:ascii="Times New Roman" w:hAnsi="Times New Roman" w:cs="Times New Roman" w:hint="cs"/>
          <w:rtl/>
        </w:rPr>
        <w:t>﴾</w:t>
      </w:r>
      <w:r w:rsidR="00D044B1" w:rsidRPr="00D044B1">
        <w:rPr>
          <w:color w:val="000000"/>
          <w:sz w:val="34"/>
          <w:szCs w:val="34"/>
          <w:rtl/>
        </w:rPr>
        <w:t xml:space="preserve"> [العلق: 1]</w:t>
      </w:r>
      <w:r w:rsidRPr="00505760">
        <w:rPr>
          <w:color w:val="000000"/>
          <w:sz w:val="34"/>
          <w:szCs w:val="34"/>
          <w:rtl/>
        </w:rPr>
        <w:t xml:space="preserve"> وكان يحث المسلمين من ورائه على ذلك</w:t>
      </w:r>
      <w:r w:rsidR="00D044B1">
        <w:rPr>
          <w:rFonts w:hint="cs"/>
          <w:color w:val="000000"/>
          <w:sz w:val="34"/>
          <w:szCs w:val="34"/>
          <w:rtl/>
        </w:rPr>
        <w:t xml:space="preserve">، </w:t>
      </w:r>
      <w:r w:rsidRPr="00505760">
        <w:rPr>
          <w:color w:val="000000"/>
          <w:sz w:val="34"/>
          <w:szCs w:val="34"/>
          <w:rtl/>
        </w:rPr>
        <w:t xml:space="preserve">على القراءة الجهرية والقراءة السرية، ويحثهم على القراءة جماعة وفرادى، ويحثهم على القراءة سواء كانت القراءة سهلة أم كانت على بعضهم شاقة </w:t>
      </w:r>
      <w:r w:rsidRPr="00505760">
        <w:rPr>
          <w:color w:val="000000"/>
          <w:sz w:val="34"/>
          <w:szCs w:val="34"/>
          <w:rtl/>
        </w:rPr>
        <w:lastRenderedPageBreak/>
        <w:t>صعبة، ويدفعهم إلى القراءة في بيوتهم والقراءة في مساجدهم، ويحثهم على القراءة بورد يومي أو بورد أسبوعي أو بورد شهري، ويحثهم على القراءة الكثيرة فإن لم يستطع أحدهم فليكتفِ بالقليلة، ويدعوهم إلى قراءة القرآن كله</w:t>
      </w:r>
      <w:r w:rsidR="00D044B1">
        <w:rPr>
          <w:rFonts w:hint="cs"/>
          <w:color w:val="000000"/>
          <w:sz w:val="34"/>
          <w:szCs w:val="34"/>
          <w:rtl/>
        </w:rPr>
        <w:t>،</w:t>
      </w:r>
      <w:r w:rsidRPr="00505760">
        <w:rPr>
          <w:color w:val="000000"/>
          <w:sz w:val="34"/>
          <w:szCs w:val="34"/>
          <w:rtl/>
        </w:rPr>
        <w:t xml:space="preserve"> ويدعوهم إلى قراءة سور مخصوصة أو آيات مخصوصة منه، ويدعوهم إلى القراءة بالليل والقراءة بالنهار، وعلى كل واحد من هذه الكلمات أدلتها الكثيرة من حديث رسول الله صلى الله عليه وسلم من ذلك: </w:t>
      </w:r>
    </w:p>
    <w:p w:rsidR="00505760" w:rsidRPr="00505760" w:rsidRDefault="00505760" w:rsidP="00505760">
      <w:pPr>
        <w:tabs>
          <w:tab w:val="left" w:pos="565"/>
        </w:tabs>
        <w:spacing w:beforeLines="20" w:before="48" w:afterLines="20" w:after="48" w:line="247" w:lineRule="auto"/>
        <w:ind w:left="-341" w:right="-284" w:firstLine="282"/>
        <w:rPr>
          <w:color w:val="000000"/>
          <w:sz w:val="34"/>
          <w:szCs w:val="34"/>
          <w:rtl/>
        </w:rPr>
      </w:pPr>
      <w:r w:rsidRPr="00505760">
        <w:rPr>
          <w:color w:val="000000"/>
          <w:sz w:val="34"/>
          <w:szCs w:val="34"/>
          <w:rtl/>
        </w:rPr>
        <w:t xml:space="preserve">أخرج أبو داود والترمذي والنسائي عن رسول الله صلى الله عليه وسلم قال: </w:t>
      </w:r>
      <w:r w:rsidRPr="00D044B1">
        <w:rPr>
          <w:rStyle w:val="Char2"/>
          <w:rtl/>
        </w:rPr>
        <w:t>«</w:t>
      </w:r>
      <w:proofErr w:type="spellStart"/>
      <w:r w:rsidRPr="00D044B1">
        <w:rPr>
          <w:rStyle w:val="Char2"/>
          <w:rtl/>
        </w:rPr>
        <w:t>الجَاهرُ</w:t>
      </w:r>
      <w:proofErr w:type="spellEnd"/>
      <w:r w:rsidRPr="00D044B1">
        <w:rPr>
          <w:rStyle w:val="Char2"/>
          <w:rtl/>
        </w:rPr>
        <w:t xml:space="preserve"> بالقرآن </w:t>
      </w:r>
      <w:proofErr w:type="spellStart"/>
      <w:r w:rsidRPr="00D044B1">
        <w:rPr>
          <w:rStyle w:val="Char2"/>
          <w:rtl/>
        </w:rPr>
        <w:t>كالجاهر</w:t>
      </w:r>
      <w:proofErr w:type="spellEnd"/>
      <w:r w:rsidRPr="00D044B1">
        <w:rPr>
          <w:rStyle w:val="Char2"/>
          <w:rtl/>
        </w:rPr>
        <w:t xml:space="preserve"> بالصدقة، والمُسِرُّ بالقرآن كالمُسِرّ بالصدقة»</w:t>
      </w:r>
      <w:r w:rsidRPr="00505760">
        <w:rPr>
          <w:color w:val="000000"/>
          <w:sz w:val="34"/>
          <w:szCs w:val="34"/>
          <w:rtl/>
        </w:rPr>
        <w:t>. إنها قراءة الجهر والسر</w:t>
      </w:r>
      <w:r w:rsidR="00D044B1">
        <w:rPr>
          <w:rFonts w:hint="cs"/>
          <w:color w:val="000000"/>
          <w:sz w:val="34"/>
          <w:szCs w:val="34"/>
          <w:rtl/>
        </w:rPr>
        <w:t>.</w:t>
      </w:r>
    </w:p>
    <w:p w:rsidR="00505760" w:rsidRPr="00505760" w:rsidRDefault="00505760" w:rsidP="00505760">
      <w:pPr>
        <w:tabs>
          <w:tab w:val="left" w:pos="565"/>
        </w:tabs>
        <w:spacing w:beforeLines="20" w:before="48" w:afterLines="20" w:after="48" w:line="247" w:lineRule="auto"/>
        <w:ind w:left="-341" w:right="-284" w:firstLine="282"/>
        <w:rPr>
          <w:color w:val="000000"/>
          <w:sz w:val="34"/>
          <w:szCs w:val="34"/>
          <w:rtl/>
        </w:rPr>
      </w:pPr>
      <w:r w:rsidRPr="00505760">
        <w:rPr>
          <w:color w:val="000000"/>
          <w:sz w:val="34"/>
          <w:szCs w:val="34"/>
          <w:rtl/>
        </w:rPr>
        <w:t xml:space="preserve">أخرج البخاري ومسلم عن رسول الله صلى الله عليه وسلم: </w:t>
      </w:r>
      <w:r w:rsidRPr="00D044B1">
        <w:rPr>
          <w:rStyle w:val="Char2"/>
          <w:rtl/>
        </w:rPr>
        <w:t xml:space="preserve">«الماهِرُ بالقرآن مع السَّفَرَةِ الكِرَامِ البَرَرَةِ، والذي يقرأ القرآن </w:t>
      </w:r>
      <w:proofErr w:type="spellStart"/>
      <w:r w:rsidRPr="00D044B1">
        <w:rPr>
          <w:rStyle w:val="Char2"/>
          <w:rtl/>
        </w:rPr>
        <w:t>ويَتَتَعْتَعُ</w:t>
      </w:r>
      <w:proofErr w:type="spellEnd"/>
      <w:r w:rsidRPr="00D044B1">
        <w:rPr>
          <w:rStyle w:val="Char2"/>
          <w:rtl/>
        </w:rPr>
        <w:t xml:space="preserve"> فيه وهو عليه شاق، له أجران»</w:t>
      </w:r>
      <w:r w:rsidRPr="00505760">
        <w:rPr>
          <w:color w:val="000000"/>
          <w:sz w:val="34"/>
          <w:szCs w:val="34"/>
          <w:rtl/>
        </w:rPr>
        <w:t xml:space="preserve"> إنها القراءة الصعبة والسهلة.</w:t>
      </w:r>
    </w:p>
    <w:p w:rsidR="00505760" w:rsidRPr="00505760" w:rsidRDefault="00505760" w:rsidP="00505760">
      <w:pPr>
        <w:tabs>
          <w:tab w:val="left" w:pos="565"/>
        </w:tabs>
        <w:spacing w:beforeLines="20" w:before="48" w:afterLines="20" w:after="48" w:line="247" w:lineRule="auto"/>
        <w:ind w:left="-341" w:right="-284" w:firstLine="282"/>
        <w:rPr>
          <w:color w:val="000000"/>
          <w:sz w:val="34"/>
          <w:szCs w:val="34"/>
          <w:rtl/>
        </w:rPr>
      </w:pPr>
      <w:r w:rsidRPr="00505760">
        <w:rPr>
          <w:color w:val="000000"/>
          <w:sz w:val="34"/>
          <w:szCs w:val="34"/>
          <w:rtl/>
        </w:rPr>
        <w:t>فالحاصل أن النبي صلى ال</w:t>
      </w:r>
      <w:r w:rsidR="00D044B1">
        <w:rPr>
          <w:rFonts w:hint="cs"/>
          <w:color w:val="000000"/>
          <w:sz w:val="34"/>
          <w:szCs w:val="34"/>
          <w:rtl/>
        </w:rPr>
        <w:t>ل</w:t>
      </w:r>
      <w:r w:rsidRPr="00505760">
        <w:rPr>
          <w:color w:val="000000"/>
          <w:sz w:val="34"/>
          <w:szCs w:val="34"/>
          <w:rtl/>
        </w:rPr>
        <w:t>ه عليه وسلم كان يحث على قراءة القرآن الكريم ويكون أول العاملين بذلك.</w:t>
      </w:r>
    </w:p>
    <w:p w:rsidR="00505760" w:rsidRPr="00D044B1" w:rsidRDefault="00505760" w:rsidP="00505760">
      <w:pPr>
        <w:tabs>
          <w:tab w:val="left" w:pos="565"/>
        </w:tabs>
        <w:spacing w:beforeLines="20" w:before="48" w:afterLines="20" w:after="48" w:line="247" w:lineRule="auto"/>
        <w:ind w:left="-341" w:right="-284" w:firstLine="282"/>
        <w:rPr>
          <w:b/>
          <w:bCs/>
          <w:color w:val="000000"/>
          <w:sz w:val="34"/>
          <w:szCs w:val="34"/>
          <w:rtl/>
        </w:rPr>
      </w:pPr>
      <w:r w:rsidRPr="00D044B1">
        <w:rPr>
          <w:b/>
          <w:bCs/>
          <w:color w:val="000000"/>
          <w:sz w:val="34"/>
          <w:szCs w:val="34"/>
          <w:rtl/>
        </w:rPr>
        <w:t xml:space="preserve">ثانياً: الحث على فهم القرآن الكريم: </w:t>
      </w:r>
    </w:p>
    <w:p w:rsidR="00505760" w:rsidRPr="00505760" w:rsidRDefault="00505760" w:rsidP="00505760">
      <w:pPr>
        <w:tabs>
          <w:tab w:val="left" w:pos="565"/>
        </w:tabs>
        <w:spacing w:beforeLines="20" w:before="48" w:afterLines="20" w:after="48" w:line="247" w:lineRule="auto"/>
        <w:ind w:left="-341" w:right="-284" w:firstLine="282"/>
        <w:rPr>
          <w:color w:val="000000"/>
          <w:sz w:val="34"/>
          <w:szCs w:val="34"/>
          <w:rtl/>
        </w:rPr>
      </w:pPr>
      <w:r w:rsidRPr="00505760">
        <w:rPr>
          <w:color w:val="000000"/>
          <w:sz w:val="34"/>
          <w:szCs w:val="34"/>
          <w:rtl/>
        </w:rPr>
        <w:t xml:space="preserve">نزل القرآن الكريم بلغة العرب، وقد كانوا على درجة عالية من فهم الكلمة العربية وتذوقها، ومع هذا فقد كان صلى الله عليه وسلم يفسر لهم بعض آيات القرآن ليطمئن على فهمهم لها وتمكنهم من معناها. </w:t>
      </w:r>
    </w:p>
    <w:p w:rsidR="00505760" w:rsidRPr="00505760" w:rsidRDefault="00505760" w:rsidP="00505760">
      <w:pPr>
        <w:tabs>
          <w:tab w:val="left" w:pos="565"/>
        </w:tabs>
        <w:spacing w:beforeLines="20" w:before="48" w:afterLines="20" w:after="48" w:line="247" w:lineRule="auto"/>
        <w:ind w:left="-341" w:right="-284" w:firstLine="282"/>
        <w:rPr>
          <w:color w:val="000000"/>
          <w:sz w:val="34"/>
          <w:szCs w:val="34"/>
          <w:rtl/>
        </w:rPr>
      </w:pPr>
      <w:r w:rsidRPr="00505760">
        <w:rPr>
          <w:color w:val="000000"/>
          <w:sz w:val="34"/>
          <w:szCs w:val="34"/>
          <w:rtl/>
        </w:rPr>
        <w:t xml:space="preserve">فمن ذلك حديث الترمذي عن أبي هريرة رضي الله عنه أن رسولَ اللهِ صلى الله عليه وسلم قال: </w:t>
      </w:r>
      <w:r w:rsidRPr="00D044B1">
        <w:rPr>
          <w:rStyle w:val="Char2"/>
          <w:rtl/>
        </w:rPr>
        <w:t xml:space="preserve">«إِنَّ الْعَبْدَ إِذا أخْطَأَ خطيئَة، نُكِتَتْ في قلبه نُكْتَةٌ، فإِذا هو نَزَعَ واسْتَغْفَرَ وتابَ، صُقِلَ قلبُه، وإنْ عادَ، زِيدَ فيها، حتى تَعْلُوَ قَلْبَهُ، وهو الرَّانُ الذي ذكره الله </w:t>
      </w:r>
      <w:r w:rsidRPr="00D044B1">
        <w:rPr>
          <w:rStyle w:val="Char0"/>
          <w:rtl/>
        </w:rPr>
        <w:t>{كلا بل رانَ على قُلُوبِهمْ ما كانوا يكْسِبُونَ}</w:t>
      </w:r>
      <w:r w:rsidRPr="00D044B1">
        <w:rPr>
          <w:rStyle w:val="Char2"/>
          <w:rtl/>
        </w:rPr>
        <w:t>»</w:t>
      </w:r>
      <w:r w:rsidR="00D044B1">
        <w:rPr>
          <w:rFonts w:hint="cs"/>
          <w:color w:val="000000"/>
          <w:sz w:val="34"/>
          <w:szCs w:val="34"/>
          <w:rtl/>
        </w:rPr>
        <w:t>.</w:t>
      </w:r>
    </w:p>
    <w:p w:rsidR="00505760" w:rsidRPr="00505760" w:rsidRDefault="00505760" w:rsidP="00505760">
      <w:pPr>
        <w:tabs>
          <w:tab w:val="left" w:pos="565"/>
        </w:tabs>
        <w:spacing w:beforeLines="20" w:before="48" w:afterLines="20" w:after="48" w:line="247" w:lineRule="auto"/>
        <w:ind w:left="-341" w:right="-284" w:firstLine="282"/>
        <w:rPr>
          <w:color w:val="000000"/>
          <w:sz w:val="34"/>
          <w:szCs w:val="34"/>
          <w:rtl/>
        </w:rPr>
      </w:pPr>
      <w:r w:rsidRPr="00505760">
        <w:rPr>
          <w:color w:val="000000"/>
          <w:sz w:val="34"/>
          <w:szCs w:val="34"/>
          <w:rtl/>
        </w:rPr>
        <w:t xml:space="preserve">وأخرجا عن البراء بن عازب رضي الله عنهما: عن النبيِّ صلى الله عليه وسلم قال: </w:t>
      </w:r>
      <w:r w:rsidRPr="00D044B1">
        <w:rPr>
          <w:rStyle w:val="Char2"/>
          <w:rtl/>
        </w:rPr>
        <w:t xml:space="preserve">«المسلم إذا سُئلَ في القبر: يشهد أن لا إله إلا الله وأنَّ محمداً رسولُ الله، فذلك قوله: </w:t>
      </w:r>
      <w:r w:rsidRPr="00D044B1">
        <w:rPr>
          <w:rStyle w:val="Char0"/>
          <w:rtl/>
        </w:rPr>
        <w:t>{يُثبِّتُ اللَّهُ الذين آمنوا بالقولِ الثَّابتِ}</w:t>
      </w:r>
      <w:r w:rsidRPr="00D044B1">
        <w:rPr>
          <w:rStyle w:val="Char2"/>
          <w:rtl/>
        </w:rPr>
        <w:t>»</w:t>
      </w:r>
      <w:r w:rsidR="00D044B1">
        <w:rPr>
          <w:rStyle w:val="Char2"/>
          <w:rFonts w:hint="cs"/>
          <w:rtl/>
        </w:rPr>
        <w:t>.</w:t>
      </w:r>
    </w:p>
    <w:p w:rsidR="00505760" w:rsidRPr="00505760" w:rsidRDefault="00505760" w:rsidP="00505760">
      <w:pPr>
        <w:tabs>
          <w:tab w:val="left" w:pos="565"/>
        </w:tabs>
        <w:spacing w:beforeLines="20" w:before="48" w:afterLines="20" w:after="48" w:line="247" w:lineRule="auto"/>
        <w:ind w:left="-341" w:right="-284" w:firstLine="282"/>
        <w:rPr>
          <w:color w:val="000000"/>
          <w:sz w:val="34"/>
          <w:szCs w:val="34"/>
          <w:rtl/>
        </w:rPr>
      </w:pPr>
      <w:r w:rsidRPr="00505760">
        <w:rPr>
          <w:color w:val="000000"/>
          <w:sz w:val="34"/>
          <w:szCs w:val="34"/>
          <w:rtl/>
        </w:rPr>
        <w:t>فقد كان صلى الله عليه وسلم حريصا</w:t>
      </w:r>
      <w:r w:rsidR="00D044B1">
        <w:rPr>
          <w:rFonts w:hint="cs"/>
          <w:color w:val="000000"/>
          <w:sz w:val="34"/>
          <w:szCs w:val="34"/>
          <w:rtl/>
        </w:rPr>
        <w:t>ً</w:t>
      </w:r>
      <w:r w:rsidRPr="00505760">
        <w:rPr>
          <w:color w:val="000000"/>
          <w:sz w:val="34"/>
          <w:szCs w:val="34"/>
          <w:rtl/>
        </w:rPr>
        <w:t xml:space="preserve"> على فهم الصحابة الكرام كتاب الله</w:t>
      </w:r>
      <w:r w:rsidR="00D044B1">
        <w:rPr>
          <w:rFonts w:hint="cs"/>
          <w:color w:val="000000"/>
          <w:sz w:val="34"/>
          <w:szCs w:val="34"/>
          <w:rtl/>
        </w:rPr>
        <w:t>؛</w:t>
      </w:r>
      <w:r w:rsidRPr="00505760">
        <w:rPr>
          <w:color w:val="000000"/>
          <w:sz w:val="34"/>
          <w:szCs w:val="34"/>
          <w:rtl/>
        </w:rPr>
        <w:t xml:space="preserve"> لأن الفهم مفتاح العمل. </w:t>
      </w:r>
    </w:p>
    <w:p w:rsidR="00505760" w:rsidRPr="00D044B1" w:rsidRDefault="00505760" w:rsidP="00505760">
      <w:pPr>
        <w:tabs>
          <w:tab w:val="left" w:pos="565"/>
        </w:tabs>
        <w:spacing w:beforeLines="20" w:before="48" w:afterLines="20" w:after="48" w:line="247" w:lineRule="auto"/>
        <w:ind w:left="-341" w:right="-284" w:firstLine="282"/>
        <w:rPr>
          <w:b/>
          <w:bCs/>
          <w:color w:val="000000"/>
          <w:sz w:val="34"/>
          <w:szCs w:val="34"/>
          <w:rtl/>
        </w:rPr>
      </w:pPr>
      <w:r w:rsidRPr="00D044B1">
        <w:rPr>
          <w:b/>
          <w:bCs/>
          <w:color w:val="000000"/>
          <w:sz w:val="34"/>
          <w:szCs w:val="34"/>
          <w:rtl/>
        </w:rPr>
        <w:t xml:space="preserve">ثالثاً: الحث على العمل بالقرآن: </w:t>
      </w:r>
    </w:p>
    <w:p w:rsidR="00505760" w:rsidRPr="00505760" w:rsidRDefault="00505760" w:rsidP="00505760">
      <w:pPr>
        <w:tabs>
          <w:tab w:val="left" w:pos="565"/>
        </w:tabs>
        <w:spacing w:beforeLines="20" w:before="48" w:afterLines="20" w:after="48" w:line="247" w:lineRule="auto"/>
        <w:ind w:left="-341" w:right="-284" w:firstLine="282"/>
        <w:rPr>
          <w:color w:val="000000"/>
          <w:sz w:val="34"/>
          <w:szCs w:val="34"/>
          <w:rtl/>
        </w:rPr>
      </w:pPr>
      <w:r w:rsidRPr="00505760">
        <w:rPr>
          <w:color w:val="000000"/>
          <w:sz w:val="34"/>
          <w:szCs w:val="34"/>
          <w:rtl/>
        </w:rPr>
        <w:t>إن</w:t>
      </w:r>
      <w:r w:rsidR="00D044B1">
        <w:rPr>
          <w:rFonts w:hint="cs"/>
          <w:color w:val="000000"/>
          <w:sz w:val="34"/>
          <w:szCs w:val="34"/>
          <w:rtl/>
        </w:rPr>
        <w:t>ّ</w:t>
      </w:r>
      <w:r w:rsidRPr="00505760">
        <w:rPr>
          <w:color w:val="000000"/>
          <w:sz w:val="34"/>
          <w:szCs w:val="34"/>
          <w:rtl/>
        </w:rPr>
        <w:t xml:space="preserve"> الغاية الأسمى من القرآن الكريم أن يعمل به تاليه ليسعد به في الدارين، ومن هنا كان صلى الله عليه وسلم يدعو أصحابه للعمل بالقرآن الكريم قولاً وفعلا</w:t>
      </w:r>
      <w:r w:rsidR="00D044B1">
        <w:rPr>
          <w:rFonts w:hint="cs"/>
          <w:color w:val="000000"/>
          <w:sz w:val="34"/>
          <w:szCs w:val="34"/>
          <w:rtl/>
        </w:rPr>
        <w:t>ً.</w:t>
      </w:r>
    </w:p>
    <w:p w:rsidR="00505760" w:rsidRPr="00505760" w:rsidRDefault="00505760" w:rsidP="00505760">
      <w:pPr>
        <w:tabs>
          <w:tab w:val="left" w:pos="565"/>
        </w:tabs>
        <w:spacing w:beforeLines="20" w:before="48" w:afterLines="20" w:after="48" w:line="247" w:lineRule="auto"/>
        <w:ind w:left="-341" w:right="-284" w:firstLine="282"/>
        <w:rPr>
          <w:color w:val="000000"/>
          <w:sz w:val="34"/>
          <w:szCs w:val="34"/>
          <w:rtl/>
        </w:rPr>
      </w:pPr>
      <w:r w:rsidRPr="00505760">
        <w:rPr>
          <w:color w:val="000000"/>
          <w:sz w:val="34"/>
          <w:szCs w:val="34"/>
          <w:rtl/>
        </w:rPr>
        <w:t>أما القول</w:t>
      </w:r>
      <w:r w:rsidR="00D044B1">
        <w:rPr>
          <w:rFonts w:hint="cs"/>
          <w:color w:val="000000"/>
          <w:sz w:val="34"/>
          <w:szCs w:val="34"/>
          <w:rtl/>
        </w:rPr>
        <w:t>:</w:t>
      </w:r>
      <w:r w:rsidRPr="00505760">
        <w:rPr>
          <w:color w:val="000000"/>
          <w:sz w:val="34"/>
          <w:szCs w:val="34"/>
          <w:rtl/>
        </w:rPr>
        <w:t xml:space="preserve"> فأحاديثه كثيرة منها: قال رسول الله صلى الله عليه وسلم: </w:t>
      </w:r>
      <w:r w:rsidR="00D044B1" w:rsidRPr="00D044B1">
        <w:rPr>
          <w:rStyle w:val="Char2"/>
          <w:rFonts w:hint="cs"/>
          <w:rtl/>
        </w:rPr>
        <w:t>«</w:t>
      </w:r>
      <w:r w:rsidRPr="00D044B1">
        <w:rPr>
          <w:rStyle w:val="Char2"/>
          <w:rtl/>
        </w:rPr>
        <w:t>من قرأ القرآن وعملَ بهِ، أُلبِس والداه تاجاً يوم القيامة، ضوؤه أحسنُ من ضوء الشمس في بيوت الدنيا لو كانت فيكم، فما ظنكم بالذي عَمِلَ بهذا؟</w:t>
      </w:r>
      <w:r w:rsidR="00D044B1">
        <w:rPr>
          <w:rStyle w:val="Char2"/>
          <w:rFonts w:hint="cs"/>
          <w:rtl/>
        </w:rPr>
        <w:t>»</w:t>
      </w:r>
      <w:r w:rsidRPr="00505760">
        <w:rPr>
          <w:color w:val="000000"/>
          <w:sz w:val="34"/>
          <w:szCs w:val="34"/>
          <w:rtl/>
        </w:rPr>
        <w:t xml:space="preserve"> </w:t>
      </w:r>
      <w:r w:rsidR="00D044B1">
        <w:rPr>
          <w:rFonts w:hint="cs"/>
          <w:color w:val="000000"/>
          <w:sz w:val="34"/>
          <w:szCs w:val="34"/>
          <w:rtl/>
        </w:rPr>
        <w:t>[</w:t>
      </w:r>
      <w:r w:rsidRPr="00505760">
        <w:rPr>
          <w:color w:val="000000"/>
          <w:sz w:val="34"/>
          <w:szCs w:val="34"/>
          <w:rtl/>
        </w:rPr>
        <w:t>أبو داود</w:t>
      </w:r>
      <w:r w:rsidR="00D044B1">
        <w:rPr>
          <w:rFonts w:hint="cs"/>
          <w:color w:val="000000"/>
          <w:sz w:val="34"/>
          <w:szCs w:val="34"/>
          <w:rtl/>
        </w:rPr>
        <w:t>].</w:t>
      </w:r>
    </w:p>
    <w:p w:rsidR="00505760" w:rsidRPr="00505760" w:rsidRDefault="00505760" w:rsidP="00505760">
      <w:pPr>
        <w:tabs>
          <w:tab w:val="left" w:pos="565"/>
        </w:tabs>
        <w:spacing w:beforeLines="20" w:before="48" w:afterLines="20" w:after="48" w:line="247" w:lineRule="auto"/>
        <w:ind w:left="-341" w:right="-284" w:firstLine="282"/>
        <w:rPr>
          <w:color w:val="000000"/>
          <w:sz w:val="34"/>
          <w:szCs w:val="34"/>
          <w:rtl/>
        </w:rPr>
      </w:pPr>
      <w:r w:rsidRPr="00505760">
        <w:rPr>
          <w:color w:val="000000"/>
          <w:sz w:val="34"/>
          <w:szCs w:val="34"/>
          <w:rtl/>
        </w:rPr>
        <w:lastRenderedPageBreak/>
        <w:t>و</w:t>
      </w:r>
      <w:r w:rsidR="00D044B1">
        <w:rPr>
          <w:rFonts w:hint="cs"/>
          <w:color w:val="000000"/>
          <w:sz w:val="34"/>
          <w:szCs w:val="34"/>
          <w:rtl/>
        </w:rPr>
        <w:t>أ</w:t>
      </w:r>
      <w:r w:rsidRPr="00505760">
        <w:rPr>
          <w:color w:val="000000"/>
          <w:sz w:val="34"/>
          <w:szCs w:val="34"/>
          <w:rtl/>
        </w:rPr>
        <w:t>ما الفعل</w:t>
      </w:r>
      <w:r w:rsidR="00D044B1">
        <w:rPr>
          <w:rFonts w:hint="cs"/>
          <w:color w:val="000000"/>
          <w:sz w:val="34"/>
          <w:szCs w:val="34"/>
          <w:rtl/>
        </w:rPr>
        <w:t>:</w:t>
      </w:r>
      <w:r w:rsidRPr="00505760">
        <w:rPr>
          <w:color w:val="000000"/>
          <w:sz w:val="34"/>
          <w:szCs w:val="34"/>
          <w:rtl/>
        </w:rPr>
        <w:t xml:space="preserve"> فحياة رسول الله صلى الله كلها كانت تطبيقا</w:t>
      </w:r>
      <w:r w:rsidR="00D044B1">
        <w:rPr>
          <w:rFonts w:hint="cs"/>
          <w:color w:val="000000"/>
          <w:sz w:val="34"/>
          <w:szCs w:val="34"/>
          <w:rtl/>
        </w:rPr>
        <w:t>ً</w:t>
      </w:r>
      <w:r w:rsidRPr="00505760">
        <w:rPr>
          <w:color w:val="000000"/>
          <w:sz w:val="34"/>
          <w:szCs w:val="34"/>
          <w:rtl/>
        </w:rPr>
        <w:t xml:space="preserve"> لآيات القرآن، وقد كان صلى الله عليه وسلم قرآنا يتحرك وآيات تتكلم. </w:t>
      </w:r>
    </w:p>
    <w:p w:rsidR="00505760" w:rsidRPr="00505760" w:rsidRDefault="00505760" w:rsidP="00505760">
      <w:pPr>
        <w:tabs>
          <w:tab w:val="left" w:pos="565"/>
        </w:tabs>
        <w:spacing w:beforeLines="20" w:before="48" w:afterLines="20" w:after="48" w:line="247" w:lineRule="auto"/>
        <w:ind w:left="-341" w:right="-284" w:firstLine="282"/>
        <w:rPr>
          <w:color w:val="000000"/>
          <w:sz w:val="34"/>
          <w:szCs w:val="34"/>
          <w:rtl/>
        </w:rPr>
      </w:pPr>
      <w:r w:rsidRPr="00505760">
        <w:rPr>
          <w:color w:val="000000"/>
          <w:sz w:val="34"/>
          <w:szCs w:val="34"/>
          <w:rtl/>
        </w:rPr>
        <w:t xml:space="preserve">أخرج البخاري ومسلم عن عائشة رضي الله عنها: قالت: «ما صلَّى رسولُ الله صلى الله عليه وسلم صلاة، بعدَ إذْ أُنْزِلَتْ: </w:t>
      </w:r>
      <w:r w:rsidRPr="00D044B1">
        <w:rPr>
          <w:rStyle w:val="Char0"/>
          <w:rtl/>
        </w:rPr>
        <w:t>{إِذَا جَاء نَصرُ اللهِ والفَتْحُ}</w:t>
      </w:r>
      <w:r w:rsidRPr="00505760">
        <w:rPr>
          <w:color w:val="000000"/>
          <w:sz w:val="34"/>
          <w:szCs w:val="34"/>
          <w:rtl/>
        </w:rPr>
        <w:t xml:space="preserve"> إلا قال: سُبْحَانَك اللهم وبِحَمدِك، اللهم اغْفِر لي» يتأول القرآن.</w:t>
      </w:r>
    </w:p>
    <w:p w:rsidR="00505760" w:rsidRPr="00505760" w:rsidRDefault="00505760" w:rsidP="00505760">
      <w:pPr>
        <w:tabs>
          <w:tab w:val="left" w:pos="565"/>
        </w:tabs>
        <w:spacing w:beforeLines="20" w:before="48" w:afterLines="20" w:after="48" w:line="247" w:lineRule="auto"/>
        <w:ind w:left="-341" w:right="-284" w:firstLine="282"/>
        <w:rPr>
          <w:color w:val="000000"/>
          <w:sz w:val="34"/>
          <w:szCs w:val="34"/>
          <w:rtl/>
        </w:rPr>
      </w:pPr>
      <w:r w:rsidRPr="00505760">
        <w:rPr>
          <w:color w:val="000000"/>
          <w:sz w:val="34"/>
          <w:szCs w:val="34"/>
          <w:rtl/>
        </w:rPr>
        <w:t>وأخرج الإمام مسلم</w:t>
      </w:r>
      <w:r w:rsidR="00D044B1">
        <w:rPr>
          <w:rFonts w:hint="cs"/>
          <w:color w:val="000000"/>
          <w:sz w:val="34"/>
          <w:szCs w:val="34"/>
          <w:rtl/>
        </w:rPr>
        <w:t>:</w:t>
      </w:r>
      <w:r w:rsidRPr="00505760">
        <w:rPr>
          <w:color w:val="000000"/>
          <w:sz w:val="34"/>
          <w:szCs w:val="34"/>
          <w:rtl/>
        </w:rPr>
        <w:t xml:space="preserve"> </w:t>
      </w:r>
      <w:r w:rsidR="00D044B1">
        <w:rPr>
          <w:rFonts w:hint="cs"/>
          <w:color w:val="000000"/>
          <w:sz w:val="34"/>
          <w:szCs w:val="34"/>
          <w:rtl/>
        </w:rPr>
        <w:t>(</w:t>
      </w:r>
      <w:r w:rsidRPr="00505760">
        <w:rPr>
          <w:color w:val="000000"/>
          <w:sz w:val="34"/>
          <w:szCs w:val="34"/>
          <w:rtl/>
        </w:rPr>
        <w:t>سئلت السيدة عائشة رضي الله عنها عن خ</w:t>
      </w:r>
      <w:r w:rsidR="00D044B1">
        <w:rPr>
          <w:rFonts w:hint="cs"/>
          <w:color w:val="000000"/>
          <w:sz w:val="34"/>
          <w:szCs w:val="34"/>
          <w:rtl/>
        </w:rPr>
        <w:t>ُ</w:t>
      </w:r>
      <w:r w:rsidRPr="00505760">
        <w:rPr>
          <w:color w:val="000000"/>
          <w:sz w:val="34"/>
          <w:szCs w:val="34"/>
          <w:rtl/>
        </w:rPr>
        <w:t>لق رسول الله صلى الله عليه وسلم، فقالت للسائل: ألسْتَ تقرأْ القرآنَ؟ قلت: بلى، قالتْ: فإن خُلُقَ نبيِّ الله صلى الله عليه وسلم كان القرآنَ)</w:t>
      </w:r>
      <w:r w:rsidR="00D044B1">
        <w:rPr>
          <w:rFonts w:hint="cs"/>
          <w:color w:val="000000"/>
          <w:sz w:val="34"/>
          <w:szCs w:val="34"/>
          <w:rtl/>
        </w:rPr>
        <w:t>.</w:t>
      </w:r>
    </w:p>
    <w:p w:rsidR="00505760" w:rsidRPr="00505760" w:rsidRDefault="00505760" w:rsidP="00505760">
      <w:pPr>
        <w:tabs>
          <w:tab w:val="left" w:pos="565"/>
        </w:tabs>
        <w:spacing w:beforeLines="20" w:before="48" w:afterLines="20" w:after="48" w:line="247" w:lineRule="auto"/>
        <w:ind w:left="-341" w:right="-284" w:firstLine="282"/>
        <w:rPr>
          <w:color w:val="000000"/>
          <w:sz w:val="34"/>
          <w:szCs w:val="34"/>
          <w:rtl/>
        </w:rPr>
      </w:pPr>
      <w:r w:rsidRPr="00505760">
        <w:rPr>
          <w:color w:val="000000"/>
          <w:sz w:val="34"/>
          <w:szCs w:val="34"/>
          <w:rtl/>
        </w:rPr>
        <w:t xml:space="preserve">وقد أخرجت توجيهاته صلى الله عليه وسلم جيلاً من الصحابة يتمثلون القرآن يعملون بما فيه امتثالاً في الأمر واجتنابا في النهي، والقصص والوقائع في هذا كثيرة منها ما جاء عن عائشة رضي الله عنها قالت: </w:t>
      </w:r>
      <w:r w:rsidR="00D044B1">
        <w:rPr>
          <w:rFonts w:hint="cs"/>
          <w:color w:val="000000"/>
          <w:sz w:val="34"/>
          <w:szCs w:val="34"/>
          <w:rtl/>
        </w:rPr>
        <w:t>«</w:t>
      </w:r>
      <w:r w:rsidRPr="00505760">
        <w:rPr>
          <w:color w:val="000000"/>
          <w:sz w:val="34"/>
          <w:szCs w:val="34"/>
          <w:rtl/>
        </w:rPr>
        <w:t xml:space="preserve">يَرْحَمُ الله نِساء المُهَاجِرَاتِ الأُوَلَ، لَمَّا أُنزل </w:t>
      </w:r>
      <w:r w:rsidRPr="00D044B1">
        <w:rPr>
          <w:rStyle w:val="Char0"/>
          <w:rtl/>
        </w:rPr>
        <w:t>{وَلْيَضْرِبْنَ بِخُمُرِهِنَّ عَلَى جُيُوبِهِنَّ}</w:t>
      </w:r>
      <w:r w:rsidRPr="00505760">
        <w:rPr>
          <w:color w:val="000000"/>
          <w:sz w:val="34"/>
          <w:szCs w:val="34"/>
          <w:rtl/>
        </w:rPr>
        <w:t>، شَقَقْنَ مُرُوطَهُنَّ – أي أكسيتهن- فاخْتَمَرْنَ بها</w:t>
      </w:r>
      <w:r w:rsidR="00D044B1">
        <w:rPr>
          <w:rFonts w:hint="cs"/>
          <w:color w:val="000000"/>
          <w:sz w:val="34"/>
          <w:szCs w:val="34"/>
          <w:rtl/>
        </w:rPr>
        <w:t>»</w:t>
      </w:r>
      <w:r w:rsidRPr="00505760">
        <w:rPr>
          <w:color w:val="000000"/>
          <w:sz w:val="34"/>
          <w:szCs w:val="34"/>
          <w:rtl/>
        </w:rPr>
        <w:t xml:space="preserve"> </w:t>
      </w:r>
      <w:r w:rsidR="00D044B1">
        <w:rPr>
          <w:rFonts w:hint="cs"/>
          <w:color w:val="000000"/>
          <w:sz w:val="34"/>
          <w:szCs w:val="34"/>
          <w:rtl/>
        </w:rPr>
        <w:t>[</w:t>
      </w:r>
      <w:r w:rsidRPr="00505760">
        <w:rPr>
          <w:color w:val="000000"/>
          <w:sz w:val="34"/>
          <w:szCs w:val="34"/>
          <w:rtl/>
        </w:rPr>
        <w:t>البخاري</w:t>
      </w:r>
      <w:r w:rsidR="00D044B1">
        <w:rPr>
          <w:rFonts w:hint="cs"/>
          <w:color w:val="000000"/>
          <w:sz w:val="34"/>
          <w:szCs w:val="34"/>
          <w:rtl/>
        </w:rPr>
        <w:t>]</w:t>
      </w:r>
      <w:r w:rsidRPr="00505760">
        <w:rPr>
          <w:color w:val="000000"/>
          <w:sz w:val="34"/>
          <w:szCs w:val="34"/>
          <w:rtl/>
        </w:rPr>
        <w:t>.</w:t>
      </w:r>
    </w:p>
    <w:p w:rsidR="00505760" w:rsidRPr="00505760" w:rsidRDefault="00505760" w:rsidP="00505760">
      <w:pPr>
        <w:tabs>
          <w:tab w:val="left" w:pos="565"/>
        </w:tabs>
        <w:spacing w:beforeLines="20" w:before="48" w:afterLines="20" w:after="48" w:line="247" w:lineRule="auto"/>
        <w:ind w:left="-341" w:right="-284" w:firstLine="282"/>
        <w:rPr>
          <w:color w:val="000000"/>
          <w:sz w:val="34"/>
          <w:szCs w:val="34"/>
          <w:rtl/>
        </w:rPr>
      </w:pPr>
      <w:r w:rsidRPr="00505760">
        <w:rPr>
          <w:color w:val="000000"/>
          <w:sz w:val="34"/>
          <w:szCs w:val="34"/>
          <w:rtl/>
        </w:rPr>
        <w:t>ومنها ما</w:t>
      </w:r>
      <w:r w:rsidR="00D044B1">
        <w:rPr>
          <w:rFonts w:hint="cs"/>
          <w:color w:val="000000"/>
          <w:sz w:val="34"/>
          <w:szCs w:val="34"/>
          <w:rtl/>
        </w:rPr>
        <w:t xml:space="preserve"> </w:t>
      </w:r>
      <w:r w:rsidRPr="00505760">
        <w:rPr>
          <w:color w:val="000000"/>
          <w:sz w:val="34"/>
          <w:szCs w:val="34"/>
          <w:rtl/>
        </w:rPr>
        <w:t>جاء عن أنس بن مالك رضي الله عنه في خبر تحريم الخمر، قال أنس: (إني لقائم أسقيها أبا طلحة وأبا أيوب ورجالاً من أصحاب رسول الله صلى الله عليه وسلم في بيتنا، إذ جاء رجل، فقال: هل بلغكم الخبرُ؟ قالوا: لا، قال فإن</w:t>
      </w:r>
      <w:r w:rsidR="00D044B1">
        <w:rPr>
          <w:rFonts w:hint="cs"/>
          <w:color w:val="000000"/>
          <w:sz w:val="34"/>
          <w:szCs w:val="34"/>
          <w:rtl/>
        </w:rPr>
        <w:t>ّ</w:t>
      </w:r>
      <w:r w:rsidRPr="00505760">
        <w:rPr>
          <w:color w:val="000000"/>
          <w:sz w:val="34"/>
          <w:szCs w:val="34"/>
          <w:rtl/>
        </w:rPr>
        <w:t xml:space="preserve"> الخمر قد حُرِّمت، فقال أبو طلحة يا أنسُ، أرِق هذه القِلال، قال: فما راجَعوها ولا سألوا عنها بعد خبر الرجل).</w:t>
      </w:r>
    </w:p>
    <w:p w:rsidR="00505760" w:rsidRPr="00505760" w:rsidRDefault="00505760" w:rsidP="00505760">
      <w:pPr>
        <w:tabs>
          <w:tab w:val="left" w:pos="565"/>
        </w:tabs>
        <w:spacing w:beforeLines="20" w:before="48" w:afterLines="20" w:after="48" w:line="247" w:lineRule="auto"/>
        <w:ind w:left="-341" w:right="-284" w:firstLine="282"/>
        <w:rPr>
          <w:color w:val="000000"/>
          <w:sz w:val="34"/>
          <w:szCs w:val="34"/>
          <w:rtl/>
        </w:rPr>
      </w:pPr>
      <w:r w:rsidRPr="00505760">
        <w:rPr>
          <w:color w:val="000000"/>
          <w:sz w:val="34"/>
          <w:szCs w:val="34"/>
          <w:rtl/>
        </w:rPr>
        <w:t>فالحاصل أن هدي النبي صلى الله عليه وسلم مع القرآن الكريم العمل بما فيه.</w:t>
      </w:r>
    </w:p>
    <w:p w:rsidR="00505760" w:rsidRPr="00D044B1" w:rsidRDefault="00505760" w:rsidP="00505760">
      <w:pPr>
        <w:tabs>
          <w:tab w:val="left" w:pos="565"/>
        </w:tabs>
        <w:spacing w:beforeLines="20" w:before="48" w:afterLines="20" w:after="48" w:line="247" w:lineRule="auto"/>
        <w:ind w:left="-341" w:right="-284" w:firstLine="282"/>
        <w:rPr>
          <w:b/>
          <w:bCs/>
          <w:color w:val="000000"/>
          <w:sz w:val="34"/>
          <w:szCs w:val="34"/>
          <w:rtl/>
        </w:rPr>
      </w:pPr>
      <w:r w:rsidRPr="00D044B1">
        <w:rPr>
          <w:b/>
          <w:bCs/>
          <w:color w:val="000000"/>
          <w:sz w:val="34"/>
          <w:szCs w:val="34"/>
          <w:rtl/>
        </w:rPr>
        <w:t xml:space="preserve">رابعاً: الحث على حفظ القرآن في الصدور والسطور: </w:t>
      </w:r>
    </w:p>
    <w:p w:rsidR="00505760" w:rsidRPr="00505760" w:rsidRDefault="00505760" w:rsidP="00505760">
      <w:pPr>
        <w:tabs>
          <w:tab w:val="left" w:pos="565"/>
        </w:tabs>
        <w:spacing w:beforeLines="20" w:before="48" w:afterLines="20" w:after="48" w:line="247" w:lineRule="auto"/>
        <w:ind w:left="-341" w:right="-284" w:firstLine="282"/>
        <w:rPr>
          <w:color w:val="000000"/>
          <w:sz w:val="34"/>
          <w:szCs w:val="34"/>
          <w:rtl/>
        </w:rPr>
      </w:pPr>
      <w:r w:rsidRPr="00505760">
        <w:rPr>
          <w:color w:val="000000"/>
          <w:sz w:val="34"/>
          <w:szCs w:val="34"/>
          <w:rtl/>
        </w:rPr>
        <w:t>فقد حفظ القرآن الكريم من الصحابة عشرات، واتخذ النبي صلى الله عليه وسلم كتبة للوحي يكتبون عن رسول الله صلى الله عليه وسلم ما</w:t>
      </w:r>
      <w:r w:rsidR="00D044B1">
        <w:rPr>
          <w:rFonts w:hint="cs"/>
          <w:color w:val="000000"/>
          <w:sz w:val="34"/>
          <w:szCs w:val="34"/>
          <w:rtl/>
        </w:rPr>
        <w:t xml:space="preserve"> </w:t>
      </w:r>
      <w:r w:rsidRPr="00505760">
        <w:rPr>
          <w:color w:val="000000"/>
          <w:sz w:val="34"/>
          <w:szCs w:val="34"/>
          <w:rtl/>
        </w:rPr>
        <w:t>يتنزل عليه ولم يغادر صلى الله عليه وسلم الدنيا إلا والقرآن مكتوب كله محفوظ كله</w:t>
      </w:r>
      <w:r w:rsidR="002E5E8B">
        <w:rPr>
          <w:rFonts w:hint="cs"/>
          <w:color w:val="000000"/>
          <w:sz w:val="34"/>
          <w:szCs w:val="34"/>
          <w:rtl/>
        </w:rPr>
        <w:t>،</w:t>
      </w:r>
      <w:r w:rsidRPr="00505760">
        <w:rPr>
          <w:color w:val="000000"/>
          <w:sz w:val="34"/>
          <w:szCs w:val="34"/>
          <w:rtl/>
        </w:rPr>
        <w:t xml:space="preserve"> وكان الكتبة أكثرَ من عشرين كاتباً منهم الخلفاء الأربعة وزيد بن ثابت وأبي بن كعب والزبير بن العوام وعبد الله بن رواحة رضي الله عنهم أجمعين. </w:t>
      </w:r>
    </w:p>
    <w:p w:rsidR="00505760" w:rsidRPr="00505760" w:rsidRDefault="00505760" w:rsidP="00505760">
      <w:pPr>
        <w:tabs>
          <w:tab w:val="left" w:pos="565"/>
        </w:tabs>
        <w:spacing w:beforeLines="20" w:before="48" w:afterLines="20" w:after="48" w:line="247" w:lineRule="auto"/>
        <w:ind w:left="-341" w:right="-284" w:firstLine="282"/>
        <w:rPr>
          <w:color w:val="000000"/>
          <w:sz w:val="34"/>
          <w:szCs w:val="34"/>
          <w:rtl/>
        </w:rPr>
      </w:pPr>
      <w:r w:rsidRPr="00505760">
        <w:rPr>
          <w:color w:val="000000"/>
          <w:sz w:val="34"/>
          <w:szCs w:val="34"/>
          <w:rtl/>
        </w:rPr>
        <w:t xml:space="preserve">فحفظ القرآن مكرمة وحفظ أجزاءٍ منه منقبة. </w:t>
      </w:r>
    </w:p>
    <w:p w:rsidR="00505760" w:rsidRPr="002E5E8B" w:rsidRDefault="00505760" w:rsidP="00505760">
      <w:pPr>
        <w:tabs>
          <w:tab w:val="left" w:pos="565"/>
        </w:tabs>
        <w:spacing w:beforeLines="20" w:before="48" w:afterLines="20" w:after="48" w:line="247" w:lineRule="auto"/>
        <w:ind w:left="-341" w:right="-284" w:firstLine="282"/>
        <w:rPr>
          <w:b/>
          <w:bCs/>
          <w:color w:val="000000"/>
          <w:sz w:val="34"/>
          <w:szCs w:val="34"/>
          <w:rtl/>
        </w:rPr>
      </w:pPr>
      <w:r w:rsidRPr="002E5E8B">
        <w:rPr>
          <w:b/>
          <w:bCs/>
          <w:color w:val="000000"/>
          <w:sz w:val="34"/>
          <w:szCs w:val="34"/>
          <w:rtl/>
        </w:rPr>
        <w:t xml:space="preserve">خامساً: الحث على تبليغ القرآن وتعليمه الآخرين: </w:t>
      </w:r>
    </w:p>
    <w:p w:rsidR="00505760" w:rsidRPr="00505760" w:rsidRDefault="00505760" w:rsidP="00505760">
      <w:pPr>
        <w:tabs>
          <w:tab w:val="left" w:pos="565"/>
        </w:tabs>
        <w:spacing w:beforeLines="20" w:before="48" w:afterLines="20" w:after="48" w:line="247" w:lineRule="auto"/>
        <w:ind w:left="-341" w:right="-284" w:firstLine="282"/>
        <w:rPr>
          <w:color w:val="000000"/>
          <w:sz w:val="34"/>
          <w:szCs w:val="34"/>
          <w:rtl/>
        </w:rPr>
      </w:pPr>
      <w:r w:rsidRPr="00505760">
        <w:rPr>
          <w:color w:val="000000"/>
          <w:sz w:val="34"/>
          <w:szCs w:val="34"/>
          <w:rtl/>
        </w:rPr>
        <w:lastRenderedPageBreak/>
        <w:t xml:space="preserve">عنوان رسالة الإسلام </w:t>
      </w:r>
      <w:r w:rsidR="002E5E8B" w:rsidRPr="002E5E8B">
        <w:rPr>
          <w:rStyle w:val="Char0"/>
          <w:rFonts w:ascii="Times New Roman" w:hAnsi="Times New Roman" w:cs="Times New Roman" w:hint="cs"/>
          <w:rtl/>
        </w:rPr>
        <w:t>﴿‌</w:t>
      </w:r>
      <w:proofErr w:type="spellStart"/>
      <w:r w:rsidR="002E5E8B" w:rsidRPr="002E5E8B">
        <w:rPr>
          <w:rStyle w:val="Char0"/>
          <w:rFonts w:hint="cs"/>
          <w:rtl/>
        </w:rPr>
        <w:t>يَاأَ</w:t>
      </w:r>
      <w:r w:rsidR="002E5E8B" w:rsidRPr="002E5E8B">
        <w:rPr>
          <w:rStyle w:val="Char0"/>
          <w:rtl/>
        </w:rPr>
        <w:t>يُّهَا</w:t>
      </w:r>
      <w:proofErr w:type="spellEnd"/>
      <w:r w:rsidR="002E5E8B" w:rsidRPr="002E5E8B">
        <w:rPr>
          <w:rStyle w:val="Char0"/>
          <w:rtl/>
        </w:rPr>
        <w:t xml:space="preserve"> ‌الرَّسُولُ ‌بَلِّغْ ‌مَا ‌أُنْزِلَ ‌إِلَيْكَ ‌مِنْ ‌رَبِّكَ</w:t>
      </w:r>
      <w:r w:rsidR="002E5E8B" w:rsidRPr="002E5E8B">
        <w:rPr>
          <w:rStyle w:val="Char0"/>
          <w:rFonts w:ascii="Times New Roman" w:hAnsi="Times New Roman" w:cs="Times New Roman" w:hint="cs"/>
          <w:rtl/>
        </w:rPr>
        <w:t>﴾</w:t>
      </w:r>
      <w:r w:rsidR="002E5E8B" w:rsidRPr="002E5E8B">
        <w:rPr>
          <w:color w:val="000000"/>
          <w:sz w:val="34"/>
          <w:szCs w:val="34"/>
          <w:rtl/>
        </w:rPr>
        <w:t xml:space="preserve"> [المائدة: 67]</w:t>
      </w:r>
      <w:r w:rsidRPr="00505760">
        <w:rPr>
          <w:color w:val="000000"/>
          <w:sz w:val="34"/>
          <w:szCs w:val="34"/>
          <w:rtl/>
        </w:rPr>
        <w:t xml:space="preserve">، ومن هنا «كان رسولُ الله صلى الله عليه وسلم يعرض نفسه بالموقف، فيقول: </w:t>
      </w:r>
      <w:r w:rsidR="002E5E8B" w:rsidRPr="002E5E8B">
        <w:rPr>
          <w:rStyle w:val="Char2"/>
          <w:rFonts w:hint="cs"/>
          <w:rtl/>
        </w:rPr>
        <w:t>«</w:t>
      </w:r>
      <w:r w:rsidRPr="002E5E8B">
        <w:rPr>
          <w:rStyle w:val="Char2"/>
          <w:rtl/>
        </w:rPr>
        <w:t>ألا رجل يحملني إلى قومه؟ فإن قريشاً منعوني أن أُبَلِّغَ كلام ربي»</w:t>
      </w:r>
      <w:r w:rsidRPr="00505760">
        <w:rPr>
          <w:color w:val="000000"/>
          <w:sz w:val="34"/>
          <w:szCs w:val="34"/>
          <w:rtl/>
        </w:rPr>
        <w:t xml:space="preserve"> </w:t>
      </w:r>
      <w:r w:rsidR="002E5E8B">
        <w:rPr>
          <w:rFonts w:hint="cs"/>
          <w:color w:val="000000"/>
          <w:sz w:val="34"/>
          <w:szCs w:val="34"/>
          <w:rtl/>
        </w:rPr>
        <w:t>[</w:t>
      </w:r>
      <w:r w:rsidRPr="00505760">
        <w:rPr>
          <w:color w:val="000000"/>
          <w:sz w:val="34"/>
          <w:szCs w:val="34"/>
          <w:rtl/>
        </w:rPr>
        <w:t>أبو داود</w:t>
      </w:r>
      <w:r w:rsidR="002E5E8B">
        <w:rPr>
          <w:rFonts w:hint="cs"/>
          <w:color w:val="000000"/>
          <w:sz w:val="34"/>
          <w:szCs w:val="34"/>
          <w:rtl/>
        </w:rPr>
        <w:t>].</w:t>
      </w:r>
    </w:p>
    <w:p w:rsidR="00505760" w:rsidRPr="00505760" w:rsidRDefault="00505760" w:rsidP="00505760">
      <w:pPr>
        <w:tabs>
          <w:tab w:val="left" w:pos="565"/>
        </w:tabs>
        <w:spacing w:beforeLines="20" w:before="48" w:afterLines="20" w:after="48" w:line="247" w:lineRule="auto"/>
        <w:ind w:left="-341" w:right="-284" w:firstLine="282"/>
        <w:rPr>
          <w:color w:val="000000"/>
          <w:sz w:val="34"/>
          <w:szCs w:val="34"/>
          <w:rtl/>
        </w:rPr>
      </w:pPr>
      <w:r w:rsidRPr="00505760">
        <w:rPr>
          <w:color w:val="000000"/>
          <w:sz w:val="34"/>
          <w:szCs w:val="34"/>
          <w:rtl/>
        </w:rPr>
        <w:t xml:space="preserve">وكان صلى الله عليه وسلم يقول للمسلمين من بعده </w:t>
      </w:r>
      <w:r w:rsidR="002E5E8B" w:rsidRPr="002E5E8B">
        <w:rPr>
          <w:rStyle w:val="Char2"/>
          <w:rFonts w:hint="cs"/>
          <w:rtl/>
        </w:rPr>
        <w:t>«</w:t>
      </w:r>
      <w:r w:rsidRPr="002E5E8B">
        <w:rPr>
          <w:rStyle w:val="Char2"/>
          <w:rtl/>
        </w:rPr>
        <w:t>بلغوا عني ولو آية</w:t>
      </w:r>
      <w:r w:rsidR="002E5E8B" w:rsidRPr="002E5E8B">
        <w:rPr>
          <w:rStyle w:val="Char2"/>
          <w:rFonts w:hint="cs"/>
          <w:rtl/>
        </w:rPr>
        <w:t>»</w:t>
      </w:r>
      <w:r w:rsidRPr="00505760">
        <w:rPr>
          <w:color w:val="000000"/>
          <w:sz w:val="34"/>
          <w:szCs w:val="34"/>
          <w:rtl/>
        </w:rPr>
        <w:t xml:space="preserve"> </w:t>
      </w:r>
      <w:r w:rsidR="002E5E8B">
        <w:rPr>
          <w:rFonts w:hint="cs"/>
          <w:color w:val="000000"/>
          <w:sz w:val="34"/>
          <w:szCs w:val="34"/>
          <w:rtl/>
        </w:rPr>
        <w:t>[</w:t>
      </w:r>
      <w:r w:rsidRPr="00505760">
        <w:rPr>
          <w:color w:val="000000"/>
          <w:sz w:val="34"/>
          <w:szCs w:val="34"/>
          <w:rtl/>
        </w:rPr>
        <w:t>البخاري</w:t>
      </w:r>
      <w:r w:rsidR="002E5E8B">
        <w:rPr>
          <w:rFonts w:hint="cs"/>
          <w:color w:val="000000"/>
          <w:sz w:val="34"/>
          <w:szCs w:val="34"/>
          <w:rtl/>
        </w:rPr>
        <w:t>]</w:t>
      </w:r>
      <w:r w:rsidRPr="00505760">
        <w:rPr>
          <w:color w:val="000000"/>
          <w:sz w:val="34"/>
          <w:szCs w:val="34"/>
          <w:rtl/>
        </w:rPr>
        <w:t xml:space="preserve"> ويقول: </w:t>
      </w:r>
      <w:r w:rsidR="002E5E8B" w:rsidRPr="002E5E8B">
        <w:rPr>
          <w:rStyle w:val="Char2"/>
          <w:rFonts w:hint="cs"/>
          <w:rtl/>
        </w:rPr>
        <w:t>«</w:t>
      </w:r>
      <w:r w:rsidRPr="002E5E8B">
        <w:rPr>
          <w:rStyle w:val="Char2"/>
          <w:rtl/>
        </w:rPr>
        <w:t>خيركم من تعلم القرآن وعلمه</w:t>
      </w:r>
      <w:r w:rsidR="002E5E8B">
        <w:rPr>
          <w:rStyle w:val="Char2"/>
          <w:rFonts w:hint="cs"/>
          <w:rtl/>
        </w:rPr>
        <w:t>»</w:t>
      </w:r>
      <w:r w:rsidRPr="00505760">
        <w:rPr>
          <w:color w:val="000000"/>
          <w:sz w:val="34"/>
          <w:szCs w:val="34"/>
          <w:rtl/>
        </w:rPr>
        <w:t xml:space="preserve"> </w:t>
      </w:r>
      <w:r w:rsidR="002E5E8B">
        <w:rPr>
          <w:rFonts w:hint="cs"/>
          <w:color w:val="000000"/>
          <w:sz w:val="34"/>
          <w:szCs w:val="34"/>
          <w:rtl/>
        </w:rPr>
        <w:t>[</w:t>
      </w:r>
      <w:r w:rsidRPr="00505760">
        <w:rPr>
          <w:color w:val="000000"/>
          <w:sz w:val="34"/>
          <w:szCs w:val="34"/>
          <w:rtl/>
        </w:rPr>
        <w:t>البخاري</w:t>
      </w:r>
      <w:r w:rsidR="002E5E8B">
        <w:rPr>
          <w:rFonts w:hint="cs"/>
          <w:color w:val="000000"/>
          <w:sz w:val="34"/>
          <w:szCs w:val="34"/>
          <w:rtl/>
        </w:rPr>
        <w:t>].</w:t>
      </w:r>
    </w:p>
    <w:p w:rsidR="00505760" w:rsidRPr="00505760" w:rsidRDefault="00505760" w:rsidP="00505760">
      <w:pPr>
        <w:tabs>
          <w:tab w:val="left" w:pos="565"/>
        </w:tabs>
        <w:spacing w:beforeLines="20" w:before="48" w:afterLines="20" w:after="48" w:line="247" w:lineRule="auto"/>
        <w:ind w:left="-341" w:right="-284" w:firstLine="282"/>
        <w:rPr>
          <w:color w:val="000000"/>
          <w:sz w:val="34"/>
          <w:szCs w:val="34"/>
          <w:rtl/>
        </w:rPr>
      </w:pPr>
      <w:r w:rsidRPr="00505760">
        <w:rPr>
          <w:color w:val="000000"/>
          <w:sz w:val="34"/>
          <w:szCs w:val="34"/>
          <w:rtl/>
        </w:rPr>
        <w:t xml:space="preserve">وبعث صلى الله عليه وسلم أصحابه معلمين، فبعث مصعب بن عمير وأبن أم مكتوم إلى المدينة، ومعاذ بن جبل إلى اليمن، وعمرو بن حزم الخزرجي إلى نجران، وانطلق أصحابه من بعده في الأرض مبلغين القرآن معلمين شعائر الدين فجاء أبو الدرداء إلى دمشق وكان يعلم القرآن في جامع دمشق من طلوع الشمس إلى الظهر، ويقسم المتعلمين عشرة </w:t>
      </w:r>
      <w:proofErr w:type="spellStart"/>
      <w:r w:rsidRPr="00505760">
        <w:rPr>
          <w:color w:val="000000"/>
          <w:sz w:val="34"/>
          <w:szCs w:val="34"/>
          <w:rtl/>
        </w:rPr>
        <w:t>عشرة</w:t>
      </w:r>
      <w:proofErr w:type="spellEnd"/>
      <w:r w:rsidRPr="00505760">
        <w:rPr>
          <w:color w:val="000000"/>
          <w:sz w:val="34"/>
          <w:szCs w:val="34"/>
          <w:rtl/>
        </w:rPr>
        <w:t>، ويعين لكل عشرة عريفا يعلمهم القرآن، وهو يشرف على الجميع، ويرجعون إليه إذا غلطوا في شيء، كما أفاده الذهبي في معرفة القراء الكبار</w:t>
      </w:r>
      <w:r w:rsidR="002E5E8B">
        <w:rPr>
          <w:rFonts w:hint="cs"/>
          <w:color w:val="000000"/>
          <w:sz w:val="34"/>
          <w:szCs w:val="34"/>
          <w:rtl/>
        </w:rPr>
        <w:t>،</w:t>
      </w:r>
      <w:r w:rsidRPr="00505760">
        <w:rPr>
          <w:color w:val="000000"/>
          <w:sz w:val="34"/>
          <w:szCs w:val="34"/>
          <w:rtl/>
        </w:rPr>
        <w:t xml:space="preserve"> وكان هذا التعليم مجانيا</w:t>
      </w:r>
      <w:r w:rsidR="002E5E8B">
        <w:rPr>
          <w:rFonts w:hint="cs"/>
          <w:color w:val="000000"/>
          <w:sz w:val="34"/>
          <w:szCs w:val="34"/>
          <w:rtl/>
        </w:rPr>
        <w:t>ً</w:t>
      </w:r>
      <w:r w:rsidRPr="00505760">
        <w:rPr>
          <w:color w:val="000000"/>
          <w:sz w:val="34"/>
          <w:szCs w:val="34"/>
          <w:rtl/>
        </w:rPr>
        <w:t xml:space="preserve">، ولعل مدرسة رسول الله صلى الله عليه وسلم هي المدرسة الأولى التي رفعت شعار مجانية التعليم وطبقته. </w:t>
      </w:r>
    </w:p>
    <w:p w:rsidR="00505760" w:rsidRPr="002E5E8B" w:rsidRDefault="00505760" w:rsidP="00505760">
      <w:pPr>
        <w:tabs>
          <w:tab w:val="left" w:pos="565"/>
        </w:tabs>
        <w:spacing w:beforeLines="20" w:before="48" w:afterLines="20" w:after="48" w:line="247" w:lineRule="auto"/>
        <w:ind w:left="-341" w:right="-284" w:firstLine="282"/>
        <w:rPr>
          <w:b/>
          <w:bCs/>
          <w:color w:val="000000"/>
          <w:sz w:val="34"/>
          <w:szCs w:val="34"/>
          <w:rtl/>
        </w:rPr>
      </w:pPr>
      <w:r w:rsidRPr="002E5E8B">
        <w:rPr>
          <w:b/>
          <w:bCs/>
          <w:color w:val="000000"/>
          <w:sz w:val="34"/>
          <w:szCs w:val="34"/>
          <w:rtl/>
        </w:rPr>
        <w:t xml:space="preserve">سادساً: الحث على التأدب مع القرآن الكريم: </w:t>
      </w:r>
    </w:p>
    <w:p w:rsidR="00505760" w:rsidRPr="00505760" w:rsidRDefault="00505760" w:rsidP="00505760">
      <w:pPr>
        <w:tabs>
          <w:tab w:val="left" w:pos="565"/>
        </w:tabs>
        <w:spacing w:beforeLines="20" w:before="48" w:afterLines="20" w:after="48" w:line="247" w:lineRule="auto"/>
        <w:ind w:left="-341" w:right="-284" w:firstLine="282"/>
        <w:rPr>
          <w:color w:val="000000"/>
          <w:sz w:val="34"/>
          <w:szCs w:val="34"/>
          <w:rtl/>
        </w:rPr>
      </w:pPr>
      <w:r w:rsidRPr="00505760">
        <w:rPr>
          <w:color w:val="000000"/>
          <w:sz w:val="34"/>
          <w:szCs w:val="34"/>
          <w:rtl/>
        </w:rPr>
        <w:t xml:space="preserve">فالأدب سمة هذا الدين، ولهذا كان من الطبيعي أن يحث رسول الله صلى الله عليه وسلم على الأدب مع القرآن بألا يمسه إلا طاهر وأن يكرمه حامله وأن يبدأ قارئه بالاستعاذة وأن ينصت المرء إن سمع كتاب الله يتلى وأن تحترم المصاحف والأوراق التي تكتب عليها الآيات </w:t>
      </w:r>
      <w:r w:rsidR="002E5E8B" w:rsidRPr="002E5E8B">
        <w:rPr>
          <w:rStyle w:val="Char0"/>
          <w:rFonts w:ascii="Times New Roman" w:hAnsi="Times New Roman" w:cs="Times New Roman" w:hint="cs"/>
          <w:rtl/>
        </w:rPr>
        <w:t>﴿‌</w:t>
      </w:r>
      <w:r w:rsidR="002E5E8B" w:rsidRPr="002E5E8B">
        <w:rPr>
          <w:rStyle w:val="Char0"/>
          <w:rFonts w:hint="cs"/>
          <w:rtl/>
        </w:rPr>
        <w:t>ذَلِكَ</w:t>
      </w:r>
      <w:r w:rsidR="002E5E8B" w:rsidRPr="002E5E8B">
        <w:rPr>
          <w:rStyle w:val="Char0"/>
          <w:rtl/>
        </w:rPr>
        <w:t xml:space="preserve"> </w:t>
      </w:r>
      <w:r w:rsidR="002E5E8B" w:rsidRPr="002E5E8B">
        <w:rPr>
          <w:rStyle w:val="Char0"/>
          <w:rFonts w:hint="cs"/>
          <w:rtl/>
        </w:rPr>
        <w:t>‌وَمَنْ</w:t>
      </w:r>
      <w:r w:rsidR="002E5E8B" w:rsidRPr="002E5E8B">
        <w:rPr>
          <w:rStyle w:val="Char0"/>
          <w:rtl/>
        </w:rPr>
        <w:t xml:space="preserve"> </w:t>
      </w:r>
      <w:r w:rsidR="002E5E8B" w:rsidRPr="002E5E8B">
        <w:rPr>
          <w:rStyle w:val="Char0"/>
          <w:rFonts w:hint="cs"/>
          <w:rtl/>
        </w:rPr>
        <w:t>‌يُعَظِّمْ</w:t>
      </w:r>
      <w:r w:rsidR="002E5E8B" w:rsidRPr="002E5E8B">
        <w:rPr>
          <w:rStyle w:val="Char0"/>
          <w:rtl/>
        </w:rPr>
        <w:t xml:space="preserve"> </w:t>
      </w:r>
      <w:r w:rsidR="002E5E8B" w:rsidRPr="002E5E8B">
        <w:rPr>
          <w:rStyle w:val="Char0"/>
          <w:rFonts w:hint="cs"/>
          <w:rtl/>
        </w:rPr>
        <w:t>‌شَعَائِرَ</w:t>
      </w:r>
      <w:r w:rsidR="002E5E8B" w:rsidRPr="002E5E8B">
        <w:rPr>
          <w:rStyle w:val="Char0"/>
          <w:rtl/>
        </w:rPr>
        <w:t xml:space="preserve"> </w:t>
      </w:r>
      <w:r w:rsidR="002E5E8B" w:rsidRPr="002E5E8B">
        <w:rPr>
          <w:rStyle w:val="Char0"/>
          <w:rFonts w:hint="cs"/>
          <w:rtl/>
        </w:rPr>
        <w:t>‌اللَّهِ</w:t>
      </w:r>
      <w:r w:rsidR="002E5E8B" w:rsidRPr="002E5E8B">
        <w:rPr>
          <w:rStyle w:val="Char0"/>
          <w:rtl/>
        </w:rPr>
        <w:t xml:space="preserve"> </w:t>
      </w:r>
      <w:r w:rsidR="002E5E8B" w:rsidRPr="002E5E8B">
        <w:rPr>
          <w:rStyle w:val="Char0"/>
          <w:rFonts w:hint="cs"/>
          <w:rtl/>
        </w:rPr>
        <w:t>فَإِنَّهَا</w:t>
      </w:r>
      <w:r w:rsidR="002E5E8B" w:rsidRPr="002E5E8B">
        <w:rPr>
          <w:rStyle w:val="Char0"/>
          <w:rtl/>
        </w:rPr>
        <w:t xml:space="preserve"> </w:t>
      </w:r>
      <w:r w:rsidR="002E5E8B" w:rsidRPr="002E5E8B">
        <w:rPr>
          <w:rStyle w:val="Char0"/>
          <w:rFonts w:hint="cs"/>
          <w:rtl/>
        </w:rPr>
        <w:t>مِنْ</w:t>
      </w:r>
      <w:r w:rsidR="002E5E8B" w:rsidRPr="002E5E8B">
        <w:rPr>
          <w:rStyle w:val="Char0"/>
          <w:rtl/>
        </w:rPr>
        <w:t xml:space="preserve"> </w:t>
      </w:r>
      <w:r w:rsidR="002E5E8B" w:rsidRPr="002E5E8B">
        <w:rPr>
          <w:rStyle w:val="Char0"/>
          <w:rFonts w:hint="cs"/>
          <w:rtl/>
        </w:rPr>
        <w:t>تَقْوَى</w:t>
      </w:r>
      <w:r w:rsidR="002E5E8B" w:rsidRPr="002E5E8B">
        <w:rPr>
          <w:rStyle w:val="Char0"/>
          <w:rtl/>
        </w:rPr>
        <w:t xml:space="preserve"> </w:t>
      </w:r>
      <w:r w:rsidR="002E5E8B" w:rsidRPr="002E5E8B">
        <w:rPr>
          <w:rStyle w:val="Char0"/>
          <w:rFonts w:hint="cs"/>
          <w:rtl/>
        </w:rPr>
        <w:t>الْقُلُو</w:t>
      </w:r>
      <w:r w:rsidR="002E5E8B" w:rsidRPr="002E5E8B">
        <w:rPr>
          <w:rStyle w:val="Char0"/>
          <w:rtl/>
        </w:rPr>
        <w:t>بِ</w:t>
      </w:r>
      <w:r w:rsidR="002E5E8B" w:rsidRPr="002E5E8B">
        <w:rPr>
          <w:rStyle w:val="Char0"/>
          <w:rFonts w:ascii="Times New Roman" w:hAnsi="Times New Roman" w:cs="Times New Roman" w:hint="cs"/>
          <w:rtl/>
        </w:rPr>
        <w:t>﴾</w:t>
      </w:r>
      <w:r w:rsidR="002E5E8B" w:rsidRPr="002E5E8B">
        <w:rPr>
          <w:color w:val="000000"/>
          <w:sz w:val="34"/>
          <w:szCs w:val="34"/>
          <w:rtl/>
        </w:rPr>
        <w:t xml:space="preserve"> [الحج: 32]</w:t>
      </w:r>
      <w:r w:rsidRPr="00505760">
        <w:rPr>
          <w:color w:val="000000"/>
          <w:sz w:val="34"/>
          <w:szCs w:val="34"/>
          <w:rtl/>
        </w:rPr>
        <w:t xml:space="preserve">. </w:t>
      </w:r>
    </w:p>
    <w:p w:rsidR="00505760" w:rsidRPr="002E5E8B" w:rsidRDefault="00505760" w:rsidP="00505760">
      <w:pPr>
        <w:tabs>
          <w:tab w:val="left" w:pos="565"/>
        </w:tabs>
        <w:spacing w:beforeLines="20" w:before="48" w:afterLines="20" w:after="48" w:line="247" w:lineRule="auto"/>
        <w:ind w:left="-341" w:right="-284" w:firstLine="282"/>
        <w:rPr>
          <w:b/>
          <w:bCs/>
          <w:color w:val="000000"/>
          <w:sz w:val="34"/>
          <w:szCs w:val="34"/>
          <w:rtl/>
        </w:rPr>
      </w:pPr>
      <w:r w:rsidRPr="002E5E8B">
        <w:rPr>
          <w:b/>
          <w:bCs/>
          <w:color w:val="000000"/>
          <w:sz w:val="34"/>
          <w:szCs w:val="34"/>
          <w:rtl/>
        </w:rPr>
        <w:t xml:space="preserve">وبعد أيها الإخوة: </w:t>
      </w:r>
    </w:p>
    <w:p w:rsidR="00505760" w:rsidRPr="00505760" w:rsidRDefault="00505760" w:rsidP="00505760">
      <w:pPr>
        <w:tabs>
          <w:tab w:val="left" w:pos="565"/>
        </w:tabs>
        <w:spacing w:beforeLines="20" w:before="48" w:afterLines="20" w:after="48" w:line="247" w:lineRule="auto"/>
        <w:ind w:left="-341" w:right="-284" w:firstLine="282"/>
        <w:rPr>
          <w:color w:val="000000"/>
          <w:sz w:val="34"/>
          <w:szCs w:val="34"/>
          <w:rtl/>
        </w:rPr>
      </w:pPr>
      <w:r w:rsidRPr="00505760">
        <w:rPr>
          <w:color w:val="000000"/>
          <w:sz w:val="34"/>
          <w:szCs w:val="34"/>
          <w:rtl/>
        </w:rPr>
        <w:t xml:space="preserve">هذه ستة معالم في هدي النبي صلى الله عليه وسلم في التعامل مع القرآن الكريم: </w:t>
      </w:r>
    </w:p>
    <w:p w:rsidR="00505760" w:rsidRPr="00505760" w:rsidRDefault="00505760" w:rsidP="00505760">
      <w:pPr>
        <w:tabs>
          <w:tab w:val="left" w:pos="565"/>
        </w:tabs>
        <w:spacing w:beforeLines="20" w:before="48" w:afterLines="20" w:after="48" w:line="247" w:lineRule="auto"/>
        <w:ind w:left="-341" w:right="-284" w:firstLine="282"/>
        <w:rPr>
          <w:color w:val="000000"/>
          <w:sz w:val="34"/>
          <w:szCs w:val="34"/>
          <w:rtl/>
        </w:rPr>
      </w:pPr>
      <w:r w:rsidRPr="00505760">
        <w:rPr>
          <w:color w:val="000000"/>
          <w:sz w:val="34"/>
          <w:szCs w:val="34"/>
          <w:rtl/>
        </w:rPr>
        <w:t>1-</w:t>
      </w:r>
      <w:r w:rsidRPr="00505760">
        <w:rPr>
          <w:color w:val="000000"/>
          <w:sz w:val="34"/>
          <w:szCs w:val="34"/>
          <w:rtl/>
        </w:rPr>
        <w:tab/>
        <w:t>الحث على قراءة القرآن الكريم.</w:t>
      </w:r>
    </w:p>
    <w:p w:rsidR="00505760" w:rsidRPr="00505760" w:rsidRDefault="00505760" w:rsidP="00505760">
      <w:pPr>
        <w:tabs>
          <w:tab w:val="left" w:pos="565"/>
        </w:tabs>
        <w:spacing w:beforeLines="20" w:before="48" w:afterLines="20" w:after="48" w:line="247" w:lineRule="auto"/>
        <w:ind w:left="-341" w:right="-284" w:firstLine="282"/>
        <w:rPr>
          <w:color w:val="000000"/>
          <w:sz w:val="34"/>
          <w:szCs w:val="34"/>
          <w:rtl/>
        </w:rPr>
      </w:pPr>
      <w:r w:rsidRPr="00505760">
        <w:rPr>
          <w:color w:val="000000"/>
          <w:sz w:val="34"/>
          <w:szCs w:val="34"/>
          <w:rtl/>
        </w:rPr>
        <w:t>2-</w:t>
      </w:r>
      <w:r w:rsidRPr="00505760">
        <w:rPr>
          <w:color w:val="000000"/>
          <w:sz w:val="34"/>
          <w:szCs w:val="34"/>
          <w:rtl/>
        </w:rPr>
        <w:tab/>
        <w:t>الحث على فهم القرآن الكريم.</w:t>
      </w:r>
    </w:p>
    <w:p w:rsidR="00505760" w:rsidRPr="00505760" w:rsidRDefault="00505760" w:rsidP="00505760">
      <w:pPr>
        <w:tabs>
          <w:tab w:val="left" w:pos="565"/>
        </w:tabs>
        <w:spacing w:beforeLines="20" w:before="48" w:afterLines="20" w:after="48" w:line="247" w:lineRule="auto"/>
        <w:ind w:left="-341" w:right="-284" w:firstLine="282"/>
        <w:rPr>
          <w:color w:val="000000"/>
          <w:sz w:val="34"/>
          <w:szCs w:val="34"/>
          <w:rtl/>
        </w:rPr>
      </w:pPr>
      <w:r w:rsidRPr="00505760">
        <w:rPr>
          <w:color w:val="000000"/>
          <w:sz w:val="34"/>
          <w:szCs w:val="34"/>
          <w:rtl/>
        </w:rPr>
        <w:t>3-</w:t>
      </w:r>
      <w:r w:rsidRPr="00505760">
        <w:rPr>
          <w:color w:val="000000"/>
          <w:sz w:val="34"/>
          <w:szCs w:val="34"/>
          <w:rtl/>
        </w:rPr>
        <w:tab/>
        <w:t xml:space="preserve">الحث على العمل بما في القرآن الكريم. </w:t>
      </w:r>
    </w:p>
    <w:p w:rsidR="00505760" w:rsidRPr="00505760" w:rsidRDefault="00505760" w:rsidP="00505760">
      <w:pPr>
        <w:tabs>
          <w:tab w:val="left" w:pos="565"/>
        </w:tabs>
        <w:spacing w:beforeLines="20" w:before="48" w:afterLines="20" w:after="48" w:line="247" w:lineRule="auto"/>
        <w:ind w:left="-341" w:right="-284" w:firstLine="282"/>
        <w:rPr>
          <w:color w:val="000000"/>
          <w:sz w:val="34"/>
          <w:szCs w:val="34"/>
          <w:rtl/>
        </w:rPr>
      </w:pPr>
      <w:r w:rsidRPr="00505760">
        <w:rPr>
          <w:color w:val="000000"/>
          <w:sz w:val="34"/>
          <w:szCs w:val="34"/>
          <w:rtl/>
        </w:rPr>
        <w:t>4-</w:t>
      </w:r>
      <w:r w:rsidRPr="00505760">
        <w:rPr>
          <w:color w:val="000000"/>
          <w:sz w:val="34"/>
          <w:szCs w:val="34"/>
          <w:rtl/>
        </w:rPr>
        <w:tab/>
        <w:t>الحث على تبليغ القرآن الكريم وتعليمه الآخرين.</w:t>
      </w:r>
    </w:p>
    <w:p w:rsidR="00505760" w:rsidRPr="00505760" w:rsidRDefault="00505760" w:rsidP="00505760">
      <w:pPr>
        <w:tabs>
          <w:tab w:val="left" w:pos="565"/>
        </w:tabs>
        <w:spacing w:beforeLines="20" w:before="48" w:afterLines="20" w:after="48" w:line="247" w:lineRule="auto"/>
        <w:ind w:left="-341" w:right="-284" w:firstLine="282"/>
        <w:rPr>
          <w:color w:val="000000"/>
          <w:sz w:val="34"/>
          <w:szCs w:val="34"/>
          <w:rtl/>
        </w:rPr>
      </w:pPr>
      <w:r w:rsidRPr="00505760">
        <w:rPr>
          <w:color w:val="000000"/>
          <w:sz w:val="34"/>
          <w:szCs w:val="34"/>
          <w:rtl/>
        </w:rPr>
        <w:t>5-</w:t>
      </w:r>
      <w:r w:rsidRPr="00505760">
        <w:rPr>
          <w:color w:val="000000"/>
          <w:sz w:val="34"/>
          <w:szCs w:val="34"/>
          <w:rtl/>
        </w:rPr>
        <w:tab/>
        <w:t>الحث على حفظ القرآن الكريم في الصدور والسطور.</w:t>
      </w:r>
    </w:p>
    <w:p w:rsidR="00505760" w:rsidRPr="00505760" w:rsidRDefault="00505760" w:rsidP="00505760">
      <w:pPr>
        <w:tabs>
          <w:tab w:val="left" w:pos="565"/>
        </w:tabs>
        <w:spacing w:beforeLines="20" w:before="48" w:afterLines="20" w:after="48" w:line="247" w:lineRule="auto"/>
        <w:ind w:left="-341" w:right="-284" w:firstLine="282"/>
        <w:rPr>
          <w:color w:val="000000"/>
          <w:sz w:val="34"/>
          <w:szCs w:val="34"/>
          <w:rtl/>
        </w:rPr>
      </w:pPr>
      <w:r w:rsidRPr="00505760">
        <w:rPr>
          <w:color w:val="000000"/>
          <w:sz w:val="34"/>
          <w:szCs w:val="34"/>
          <w:rtl/>
        </w:rPr>
        <w:lastRenderedPageBreak/>
        <w:t>6-</w:t>
      </w:r>
      <w:r w:rsidRPr="00505760">
        <w:rPr>
          <w:color w:val="000000"/>
          <w:sz w:val="34"/>
          <w:szCs w:val="34"/>
          <w:rtl/>
        </w:rPr>
        <w:tab/>
        <w:t>الحث على التأدب مع القرآن الكريم.</w:t>
      </w:r>
    </w:p>
    <w:p w:rsidR="00505760" w:rsidRPr="00505760" w:rsidRDefault="00505760" w:rsidP="00505760">
      <w:pPr>
        <w:tabs>
          <w:tab w:val="left" w:pos="565"/>
        </w:tabs>
        <w:spacing w:beforeLines="20" w:before="48" w:afterLines="20" w:after="48" w:line="247" w:lineRule="auto"/>
        <w:ind w:left="-341" w:right="-284" w:firstLine="282"/>
        <w:rPr>
          <w:color w:val="000000"/>
          <w:sz w:val="34"/>
          <w:szCs w:val="34"/>
          <w:rtl/>
        </w:rPr>
      </w:pPr>
      <w:r w:rsidRPr="00505760">
        <w:rPr>
          <w:color w:val="000000"/>
          <w:sz w:val="34"/>
          <w:szCs w:val="34"/>
          <w:rtl/>
        </w:rPr>
        <w:t>ونحن اليوم في ذكرى المولد أحوج ما نكون للعمل بما في هذه التوجيهات النبوية الكريمة</w:t>
      </w:r>
      <w:r w:rsidR="002E5E8B">
        <w:rPr>
          <w:rFonts w:hint="cs"/>
          <w:color w:val="000000"/>
          <w:sz w:val="34"/>
          <w:szCs w:val="34"/>
          <w:rtl/>
        </w:rPr>
        <w:t>؛</w:t>
      </w:r>
      <w:r w:rsidRPr="00505760">
        <w:rPr>
          <w:color w:val="000000"/>
          <w:sz w:val="34"/>
          <w:szCs w:val="34"/>
          <w:rtl/>
        </w:rPr>
        <w:t xml:space="preserve"> لنسمو بالقرآن والسنة كما سما بها أوائلنا. </w:t>
      </w:r>
    </w:p>
    <w:p w:rsidR="002E5E8B" w:rsidRDefault="002E5E8B" w:rsidP="00653DAE">
      <w:pPr>
        <w:spacing w:line="240" w:lineRule="auto"/>
        <w:ind w:left="-341" w:right="-284"/>
        <w:jc w:val="center"/>
        <w:rPr>
          <w:color w:val="000000"/>
          <w:sz w:val="34"/>
          <w:szCs w:val="34"/>
          <w:rtl/>
        </w:rPr>
      </w:pPr>
      <w:r w:rsidRPr="002E5E8B">
        <w:rPr>
          <w:rStyle w:val="Char0"/>
          <w:rFonts w:ascii="Times New Roman" w:hAnsi="Times New Roman" w:cs="Times New Roman" w:hint="cs"/>
          <w:rtl/>
        </w:rPr>
        <w:t>﴿</w:t>
      </w:r>
      <w:r w:rsidRPr="002E5E8B">
        <w:rPr>
          <w:rStyle w:val="Char0"/>
          <w:rFonts w:hint="cs"/>
          <w:rtl/>
        </w:rPr>
        <w:t>إِنَّ</w:t>
      </w:r>
      <w:r w:rsidRPr="002E5E8B">
        <w:rPr>
          <w:rStyle w:val="Char0"/>
          <w:rtl/>
        </w:rPr>
        <w:t xml:space="preserve"> </w:t>
      </w:r>
      <w:r w:rsidRPr="002E5E8B">
        <w:rPr>
          <w:rStyle w:val="Char0"/>
          <w:rFonts w:hint="cs"/>
          <w:rtl/>
        </w:rPr>
        <w:t>اللَّهَ</w:t>
      </w:r>
      <w:r w:rsidRPr="002E5E8B">
        <w:rPr>
          <w:rStyle w:val="Char0"/>
          <w:rtl/>
        </w:rPr>
        <w:t xml:space="preserve"> </w:t>
      </w:r>
      <w:r w:rsidRPr="002E5E8B">
        <w:rPr>
          <w:rStyle w:val="Char0"/>
          <w:rFonts w:hint="cs"/>
          <w:rtl/>
        </w:rPr>
        <w:t>‌وَمَلَائِكَتَهُ</w:t>
      </w:r>
      <w:r w:rsidRPr="002E5E8B">
        <w:rPr>
          <w:rStyle w:val="Char0"/>
          <w:rtl/>
        </w:rPr>
        <w:t xml:space="preserve"> </w:t>
      </w:r>
      <w:r w:rsidRPr="002E5E8B">
        <w:rPr>
          <w:rStyle w:val="Char0"/>
          <w:rFonts w:hint="cs"/>
          <w:rtl/>
        </w:rPr>
        <w:t>‌يُصَلُّونَ</w:t>
      </w:r>
      <w:r w:rsidRPr="002E5E8B">
        <w:rPr>
          <w:rStyle w:val="Char0"/>
          <w:rtl/>
        </w:rPr>
        <w:t xml:space="preserve"> </w:t>
      </w:r>
      <w:r w:rsidRPr="002E5E8B">
        <w:rPr>
          <w:rStyle w:val="Char0"/>
          <w:rFonts w:hint="cs"/>
          <w:rtl/>
        </w:rPr>
        <w:t>‌عَلَى</w:t>
      </w:r>
      <w:r w:rsidRPr="002E5E8B">
        <w:rPr>
          <w:rStyle w:val="Char0"/>
          <w:rtl/>
        </w:rPr>
        <w:t xml:space="preserve"> </w:t>
      </w:r>
      <w:r w:rsidRPr="002E5E8B">
        <w:rPr>
          <w:rStyle w:val="Char0"/>
          <w:rFonts w:hint="cs"/>
          <w:rtl/>
        </w:rPr>
        <w:t>النَّبِيِّ</w:t>
      </w:r>
      <w:r w:rsidRPr="002E5E8B">
        <w:rPr>
          <w:rStyle w:val="Char0"/>
          <w:rtl/>
        </w:rPr>
        <w:t xml:space="preserve"> </w:t>
      </w:r>
      <w:proofErr w:type="spellStart"/>
      <w:r w:rsidRPr="002E5E8B">
        <w:rPr>
          <w:rStyle w:val="Char0"/>
          <w:rFonts w:hint="cs"/>
          <w:rtl/>
        </w:rPr>
        <w:t>يَاأَيُّهَا</w:t>
      </w:r>
      <w:proofErr w:type="spellEnd"/>
      <w:r w:rsidRPr="002E5E8B">
        <w:rPr>
          <w:rStyle w:val="Char0"/>
          <w:rtl/>
        </w:rPr>
        <w:t xml:space="preserve"> </w:t>
      </w:r>
      <w:r w:rsidRPr="002E5E8B">
        <w:rPr>
          <w:rStyle w:val="Char0"/>
          <w:rFonts w:hint="cs"/>
          <w:rtl/>
        </w:rPr>
        <w:t>الَّذِينَ</w:t>
      </w:r>
      <w:r w:rsidRPr="002E5E8B">
        <w:rPr>
          <w:rStyle w:val="Char0"/>
          <w:rtl/>
        </w:rPr>
        <w:t xml:space="preserve"> </w:t>
      </w:r>
      <w:r w:rsidRPr="002E5E8B">
        <w:rPr>
          <w:rStyle w:val="Char0"/>
          <w:rFonts w:hint="cs"/>
          <w:rtl/>
        </w:rPr>
        <w:t>آمَنُوا</w:t>
      </w:r>
      <w:r w:rsidRPr="002E5E8B">
        <w:rPr>
          <w:rStyle w:val="Char0"/>
          <w:rtl/>
        </w:rPr>
        <w:t xml:space="preserve"> </w:t>
      </w:r>
      <w:r w:rsidRPr="002E5E8B">
        <w:rPr>
          <w:rStyle w:val="Char0"/>
          <w:rFonts w:hint="cs"/>
          <w:rtl/>
        </w:rPr>
        <w:t>صَلُّوا</w:t>
      </w:r>
      <w:r w:rsidRPr="002E5E8B">
        <w:rPr>
          <w:rStyle w:val="Char0"/>
          <w:rtl/>
        </w:rPr>
        <w:t xml:space="preserve"> </w:t>
      </w:r>
      <w:r w:rsidRPr="002E5E8B">
        <w:rPr>
          <w:rStyle w:val="Char0"/>
          <w:rFonts w:hint="cs"/>
          <w:rtl/>
        </w:rPr>
        <w:t>عَلَيْهِ</w:t>
      </w:r>
      <w:r w:rsidRPr="002E5E8B">
        <w:rPr>
          <w:rStyle w:val="Char0"/>
          <w:rtl/>
        </w:rPr>
        <w:t xml:space="preserve"> </w:t>
      </w:r>
      <w:r w:rsidRPr="002E5E8B">
        <w:rPr>
          <w:rStyle w:val="Char0"/>
          <w:rFonts w:hint="cs"/>
          <w:rtl/>
        </w:rPr>
        <w:t>وَسَلِّمُوا</w:t>
      </w:r>
      <w:r w:rsidRPr="002E5E8B">
        <w:rPr>
          <w:rStyle w:val="Char0"/>
          <w:rtl/>
        </w:rPr>
        <w:t xml:space="preserve"> </w:t>
      </w:r>
      <w:r w:rsidRPr="002E5E8B">
        <w:rPr>
          <w:rStyle w:val="Char0"/>
          <w:rFonts w:hint="cs"/>
          <w:rtl/>
        </w:rPr>
        <w:t>تَسْلِيمًا</w:t>
      </w:r>
      <w:r w:rsidRPr="002E5E8B">
        <w:rPr>
          <w:rStyle w:val="Char0"/>
          <w:rFonts w:ascii="Times New Roman" w:hAnsi="Times New Roman" w:cs="Times New Roman" w:hint="cs"/>
          <w:rtl/>
        </w:rPr>
        <w:t>﴾</w:t>
      </w:r>
      <w:r w:rsidRPr="002E5E8B">
        <w:rPr>
          <w:color w:val="000000"/>
          <w:sz w:val="34"/>
          <w:szCs w:val="34"/>
          <w:rtl/>
        </w:rPr>
        <w:t xml:space="preserve"> [الأحزاب: 56]</w:t>
      </w:r>
      <w:r>
        <w:rPr>
          <w:rFonts w:hint="cs"/>
          <w:color w:val="000000"/>
          <w:sz w:val="34"/>
          <w:szCs w:val="34"/>
          <w:rtl/>
        </w:rPr>
        <w:t>.</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16113" w:rsidRDefault="00416113" w:rsidP="00D044B1">
      <w:pPr>
        <w:spacing w:after="0" w:line="240" w:lineRule="auto"/>
      </w:pPr>
      <w:r>
        <w:separator/>
      </w:r>
    </w:p>
  </w:endnote>
  <w:endnote w:type="continuationSeparator" w:id="0">
    <w:p w:rsidR="00416113" w:rsidRDefault="00416113" w:rsidP="00D04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raditional Naskh">
    <w:altName w:val="Arial"/>
    <w:panose1 w:val="02010000000000000000"/>
    <w:charset w:val="B2"/>
    <w:family w:val="auto"/>
    <w:pitch w:val="variable"/>
    <w:sig w:usb0="8000202F" w:usb1="80002008" w:usb2="0000002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16113" w:rsidRDefault="00416113" w:rsidP="00D044B1">
      <w:pPr>
        <w:spacing w:after="0" w:line="240" w:lineRule="auto"/>
      </w:pPr>
      <w:r>
        <w:separator/>
      </w:r>
    </w:p>
  </w:footnote>
  <w:footnote w:type="continuationSeparator" w:id="0">
    <w:p w:rsidR="00416113" w:rsidRDefault="00416113" w:rsidP="00D044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760"/>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2E5E8B"/>
    <w:rsid w:val="00310BA8"/>
    <w:rsid w:val="00334437"/>
    <w:rsid w:val="00344339"/>
    <w:rsid w:val="003638FF"/>
    <w:rsid w:val="0036481F"/>
    <w:rsid w:val="003A39E0"/>
    <w:rsid w:val="003A618E"/>
    <w:rsid w:val="003B6C8C"/>
    <w:rsid w:val="003C28D9"/>
    <w:rsid w:val="003E3907"/>
    <w:rsid w:val="00401121"/>
    <w:rsid w:val="00416113"/>
    <w:rsid w:val="00417E82"/>
    <w:rsid w:val="00445BB1"/>
    <w:rsid w:val="00491C38"/>
    <w:rsid w:val="004C60F9"/>
    <w:rsid w:val="004E2B74"/>
    <w:rsid w:val="004F027E"/>
    <w:rsid w:val="00505760"/>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044B1"/>
    <w:rsid w:val="00D160E7"/>
    <w:rsid w:val="00D2163D"/>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AA6B5"/>
  <w15:docId w15:val="{9B4EA0C9-A27A-4A20-8063-4E5475445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paragraph" w:styleId="a7">
    <w:name w:val="footnote text"/>
    <w:basedOn w:val="a0"/>
    <w:link w:val="Char3"/>
    <w:uiPriority w:val="99"/>
    <w:unhideWhenUsed/>
    <w:rsid w:val="00D044B1"/>
    <w:pPr>
      <w:spacing w:after="0" w:line="240" w:lineRule="auto"/>
      <w:jc w:val="left"/>
    </w:pPr>
    <w:rPr>
      <w:rFonts w:asciiTheme="minorHAnsi" w:eastAsia="SimSun" w:hAnsiTheme="minorHAnsi" w:cstheme="minorBidi"/>
      <w:sz w:val="20"/>
      <w:szCs w:val="20"/>
      <w:lang w:bidi="ar-SA"/>
    </w:rPr>
  </w:style>
  <w:style w:type="character" w:customStyle="1" w:styleId="Char3">
    <w:name w:val="نص حاشية سفلية Char"/>
    <w:basedOn w:val="a2"/>
    <w:link w:val="a7"/>
    <w:uiPriority w:val="99"/>
    <w:rsid w:val="00D044B1"/>
    <w:rPr>
      <w:rFonts w:asciiTheme="minorHAnsi" w:eastAsia="SimSun" w:hAnsiTheme="minorHAnsi" w:cstheme="minorBidi"/>
      <w:sz w:val="20"/>
      <w:szCs w:val="20"/>
    </w:rPr>
  </w:style>
  <w:style w:type="character" w:styleId="a8">
    <w:name w:val="footnote reference"/>
    <w:basedOn w:val="a2"/>
    <w:uiPriority w:val="99"/>
    <w:semiHidden/>
    <w:unhideWhenUsed/>
    <w:rsid w:val="00D044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38</TotalTime>
  <Pages>1</Pages>
  <Words>1394</Words>
  <Characters>7948</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2022-10-08T07:38:00Z</dcterms:created>
  <dcterms:modified xsi:type="dcterms:W3CDTF">2022-10-08T08:16:00Z</dcterms:modified>
</cp:coreProperties>
</file>