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63805">
        <w:rPr>
          <w:sz w:val="26"/>
          <w:szCs w:val="26"/>
        </w:rPr>
        <w:t>20</w:t>
      </w:r>
      <w:r w:rsidRPr="00223D56">
        <w:rPr>
          <w:sz w:val="26"/>
          <w:szCs w:val="26"/>
          <w:rtl/>
        </w:rPr>
        <w:t>/</w:t>
      </w:r>
      <w:r w:rsidR="004C60F9">
        <w:rPr>
          <w:rFonts w:hint="cs"/>
          <w:sz w:val="26"/>
          <w:szCs w:val="26"/>
          <w:rtl/>
        </w:rPr>
        <w:t xml:space="preserve"> </w:t>
      </w:r>
      <w:r w:rsidR="00B63805">
        <w:rPr>
          <w:sz w:val="26"/>
          <w:szCs w:val="26"/>
        </w:rPr>
        <w:t>8</w:t>
      </w:r>
      <w:r w:rsidRPr="00223D56">
        <w:rPr>
          <w:sz w:val="26"/>
          <w:szCs w:val="26"/>
          <w:rtl/>
        </w:rPr>
        <w:t>/</w:t>
      </w:r>
      <w:r w:rsidR="004C60F9">
        <w:rPr>
          <w:rFonts w:hint="cs"/>
          <w:sz w:val="26"/>
          <w:szCs w:val="26"/>
          <w:rtl/>
        </w:rPr>
        <w:t xml:space="preserve"> </w:t>
      </w:r>
      <w:r w:rsidR="00B63805">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8919B0" w:rsidRPr="008919B0">
        <w:rPr>
          <w:rtl/>
        </w:rPr>
        <w:t>أثر الدين والقيم في حياة الأمم</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B63805" w:rsidRDefault="005A0643" w:rsidP="00B63805">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63805" w:rsidRDefault="00B63805" w:rsidP="00B63805">
      <w:pPr>
        <w:rPr>
          <w:rtl/>
        </w:rPr>
      </w:pPr>
      <w:r>
        <w:rPr>
          <w:rtl/>
        </w:rPr>
        <w:t xml:space="preserve">قال الله تعالى: </w:t>
      </w:r>
      <w:r w:rsidRPr="00B63805">
        <w:rPr>
          <w:rStyle w:val="Char0"/>
          <w:rtl/>
        </w:rPr>
        <w:t>{إِنَّا لَمَّا طَغَى الْمَاءُ حَمَلْنَاكُمْ فِي الْجَارِيَةِ (11) لِنَجْعَلَهَا لَكُمْ تَذْكِرَةً وَتَعِيَهَا أُذُنٌ وَاعِيَةٌ}</w:t>
      </w:r>
      <w:r w:rsidRPr="00B63805">
        <w:rPr>
          <w:rtl/>
        </w:rPr>
        <w:t xml:space="preserve"> [الحاقة: 11، 12]</w:t>
      </w:r>
      <w:r>
        <w:rPr>
          <w:rtl/>
        </w:rPr>
        <w:t>.</w:t>
      </w:r>
    </w:p>
    <w:p w:rsidR="00B63805" w:rsidRDefault="00B63805" w:rsidP="00B63805">
      <w:pPr>
        <w:rPr>
          <w:rtl/>
        </w:rPr>
      </w:pPr>
      <w:r>
        <w:rPr>
          <w:rtl/>
        </w:rPr>
        <w:t>الوعي في اللغة يدل على فهم الشيء وحفظه وفقهه والإحاطة به.</w:t>
      </w:r>
    </w:p>
    <w:p w:rsidR="00B63805" w:rsidRDefault="00B63805" w:rsidP="00B63805">
      <w:pPr>
        <w:rPr>
          <w:rtl/>
        </w:rPr>
      </w:pPr>
      <w:r>
        <w:rPr>
          <w:rtl/>
        </w:rPr>
        <w:t>والأذن الواعية هي أذن سَمِعَتْ وَعَقَلَتْ مَا سَمِعَتْ، أو هي أُذُنٌ تحفظُ ما سمعَتْ، وتفكر فيه وتعمل بموجِبِه.</w:t>
      </w:r>
    </w:p>
    <w:p w:rsidR="00B63805" w:rsidRDefault="00B63805" w:rsidP="00B63805">
      <w:pPr>
        <w:rPr>
          <w:rtl/>
        </w:rPr>
      </w:pPr>
      <w:r>
        <w:rPr>
          <w:rtl/>
        </w:rPr>
        <w:t xml:space="preserve">قال رسول الله صلى الله عليه وسلم: </w:t>
      </w:r>
      <w:r w:rsidRPr="00B63805">
        <w:rPr>
          <w:rStyle w:val="Char2"/>
          <w:rFonts w:hint="cs"/>
          <w:rtl/>
        </w:rPr>
        <w:t>«</w:t>
      </w:r>
      <w:r w:rsidRPr="00B63805">
        <w:rPr>
          <w:rStyle w:val="Char2"/>
          <w:rtl/>
        </w:rPr>
        <w:t>نَضَّرَ اللَّهُ امْرَأً سَمِعَ مَقَالَتِي فَوَعَاهَا؛ ثم بلغها، فَرُبَّ مُبَلَّغٍ أَوْعَى مِنْ سَامِعٍ</w:t>
      </w:r>
      <w:r w:rsidRPr="00B63805">
        <w:rPr>
          <w:rStyle w:val="Char2"/>
          <w:rFonts w:hint="cs"/>
          <w:rtl/>
        </w:rPr>
        <w:t>»</w:t>
      </w:r>
      <w:r>
        <w:rPr>
          <w:rtl/>
        </w:rPr>
        <w:t xml:space="preserve"> </w:t>
      </w:r>
      <w:r>
        <w:rPr>
          <w:rFonts w:hint="cs"/>
          <w:rtl/>
        </w:rPr>
        <w:t>[</w:t>
      </w:r>
      <w:r>
        <w:rPr>
          <w:rtl/>
        </w:rPr>
        <w:t>أخرجه الترمذي والطبراني واللفظ له وغيرهما</w:t>
      </w:r>
      <w:r>
        <w:rPr>
          <w:rFonts w:hint="cs"/>
          <w:rtl/>
        </w:rPr>
        <w:t>].</w:t>
      </w:r>
    </w:p>
    <w:p w:rsidR="00B63805" w:rsidRDefault="00B63805" w:rsidP="00B63805">
      <w:pPr>
        <w:rPr>
          <w:rtl/>
        </w:rPr>
      </w:pPr>
      <w:r>
        <w:rPr>
          <w:rtl/>
        </w:rPr>
        <w:t>هذه هي الخطبة السادسة والعشرون في سلسلة عنوانها (</w:t>
      </w:r>
      <w:r w:rsidRPr="00B63805">
        <w:rPr>
          <w:b/>
          <w:bCs/>
          <w:rtl/>
        </w:rPr>
        <w:t>توعية</w:t>
      </w:r>
      <w:r>
        <w:rPr>
          <w:rtl/>
        </w:rPr>
        <w:t>)، أعرض لكم فيها صورا</w:t>
      </w:r>
      <w:r>
        <w:rPr>
          <w:rFonts w:hint="cs"/>
          <w:rtl/>
        </w:rPr>
        <w:t>ً</w:t>
      </w:r>
      <w:r>
        <w:rPr>
          <w:rtl/>
        </w:rPr>
        <w:t xml:space="preserve"> وأحداثا</w:t>
      </w:r>
      <w:r>
        <w:rPr>
          <w:rFonts w:hint="cs"/>
          <w:rtl/>
        </w:rPr>
        <w:t>ً</w:t>
      </w:r>
      <w:r>
        <w:rPr>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B63805" w:rsidRDefault="00B63805" w:rsidP="00B63805">
      <w:pPr>
        <w:rPr>
          <w:rtl/>
        </w:rPr>
      </w:pPr>
      <w:r>
        <w:rPr>
          <w:rtl/>
        </w:rPr>
        <w:lastRenderedPageBreak/>
        <w:t>يحب الإسلام أن يتحلى أبناؤه بالعلم</w:t>
      </w:r>
      <w:r>
        <w:rPr>
          <w:rFonts w:hint="cs"/>
          <w:rtl/>
        </w:rPr>
        <w:t>،</w:t>
      </w:r>
      <w:r>
        <w:rPr>
          <w:rtl/>
        </w:rPr>
        <w:t xml:space="preserve"> ويتزينوا بالفهم</w:t>
      </w:r>
      <w:r>
        <w:rPr>
          <w:rFonts w:hint="cs"/>
          <w:rtl/>
        </w:rPr>
        <w:t>،</w:t>
      </w:r>
      <w:r>
        <w:rPr>
          <w:rtl/>
        </w:rPr>
        <w:t xml:space="preserve"> ويتجملوا بالحكمة</w:t>
      </w:r>
      <w:r>
        <w:rPr>
          <w:rFonts w:hint="cs"/>
          <w:rtl/>
        </w:rPr>
        <w:t>،</w:t>
      </w:r>
      <w:r>
        <w:rPr>
          <w:rtl/>
        </w:rPr>
        <w:t xml:space="preserve"> ويتمسكوا بالتعقل والتدبر والوعي.</w:t>
      </w:r>
    </w:p>
    <w:p w:rsidR="00B63805" w:rsidRDefault="00B63805" w:rsidP="00B63805">
      <w:pPr>
        <w:rPr>
          <w:rtl/>
        </w:rPr>
      </w:pPr>
      <w:r>
        <w:rPr>
          <w:rtl/>
        </w:rPr>
        <w:t xml:space="preserve">وعلى الطرف الآخر يكره الإسلام مخالطة الجاهلين، وصحبة السفهاء والمغفلين.  </w:t>
      </w:r>
    </w:p>
    <w:p w:rsidR="00B63805" w:rsidRDefault="00B63805" w:rsidP="00B63805">
      <w:pPr>
        <w:jc w:val="center"/>
        <w:rPr>
          <w:rtl/>
        </w:rPr>
      </w:pPr>
      <w:r>
        <w:rPr>
          <w:rtl/>
        </w:rPr>
        <w:t xml:space="preserve">عنوان خطبة اليوم: </w:t>
      </w:r>
      <w:r w:rsidRPr="00B63805">
        <w:rPr>
          <w:b/>
          <w:bCs/>
          <w:rtl/>
        </w:rPr>
        <w:t>أثر الدين والقيم في حياة الأمم</w:t>
      </w:r>
    </w:p>
    <w:p w:rsidR="00B63805" w:rsidRDefault="00B63805" w:rsidP="00B63805">
      <w:pPr>
        <w:rPr>
          <w:rtl/>
        </w:rPr>
      </w:pPr>
      <w:r>
        <w:rPr>
          <w:rtl/>
        </w:rPr>
        <w:t>في هذه الخطبة أختصر لكم شيئا</w:t>
      </w:r>
      <w:r>
        <w:rPr>
          <w:rFonts w:hint="cs"/>
          <w:rtl/>
        </w:rPr>
        <w:t>ً</w:t>
      </w:r>
      <w:r>
        <w:rPr>
          <w:rtl/>
        </w:rPr>
        <w:t xml:space="preserve"> مما جاء في كتاب اسمه (</w:t>
      </w:r>
      <w:r w:rsidRPr="00B63805">
        <w:rPr>
          <w:b/>
          <w:bCs/>
          <w:rtl/>
        </w:rPr>
        <w:t>موت الغرب</w:t>
      </w:r>
      <w:r>
        <w:rPr>
          <w:rtl/>
        </w:rPr>
        <w:t>) لمؤلفه باتريك جيه بوكانن، وهو سياسي أمريكي عمل مستشاراً لثلاثة رؤساء أمريكيين، وكاتب في عدد من الصحف الأمريكية، وله العديد من المؤلفات، منها هذا الكتاب</w:t>
      </w:r>
      <w:r>
        <w:rPr>
          <w:rFonts w:hint="cs"/>
          <w:rtl/>
        </w:rPr>
        <w:t>،</w:t>
      </w:r>
      <w:r>
        <w:rPr>
          <w:rtl/>
        </w:rPr>
        <w:t xml:space="preserve"> الذي ترجمه للعربية محمد التوبة وطبعته دار العبيكان عام 2005، ومفيد لجميع النخب الاطلاع عليه وقراءته.</w:t>
      </w:r>
    </w:p>
    <w:p w:rsidR="00B63805" w:rsidRDefault="00B63805" w:rsidP="00B63805">
      <w:pPr>
        <w:rPr>
          <w:rtl/>
        </w:rPr>
      </w:pPr>
      <w:r>
        <w:rPr>
          <w:rtl/>
        </w:rPr>
        <w:t>وأرمي من هذه الخطبة لأمرين</w:t>
      </w:r>
      <w:r>
        <w:rPr>
          <w:rFonts w:hint="cs"/>
          <w:rtl/>
        </w:rPr>
        <w:t>:</w:t>
      </w:r>
    </w:p>
    <w:p w:rsidR="00B63805" w:rsidRDefault="00B63805" w:rsidP="00B63805">
      <w:pPr>
        <w:rPr>
          <w:rtl/>
        </w:rPr>
      </w:pPr>
      <w:r w:rsidRPr="00B63805">
        <w:rPr>
          <w:b/>
          <w:bCs/>
          <w:rtl/>
        </w:rPr>
        <w:t>الأول</w:t>
      </w:r>
      <w:r>
        <w:rPr>
          <w:rtl/>
        </w:rPr>
        <w:t>: أن يعي م</w:t>
      </w:r>
      <w:r>
        <w:rPr>
          <w:rFonts w:hint="cs"/>
          <w:rtl/>
        </w:rPr>
        <w:t>َ</w:t>
      </w:r>
      <w:r>
        <w:rPr>
          <w:rtl/>
        </w:rPr>
        <w:t>ن سافر من أهل الإيمان إلى بلاد الغرب دورَه في التمسك بدينه وشريعته مضافاً لتحصيله العلمي والمادي</w:t>
      </w:r>
      <w:r>
        <w:rPr>
          <w:rFonts w:hint="cs"/>
          <w:rtl/>
        </w:rPr>
        <w:t xml:space="preserve">، </w:t>
      </w:r>
      <w:r>
        <w:rPr>
          <w:rtl/>
        </w:rPr>
        <w:t>ثم دوره في إنقاذ أهل تلك البلاد بنشر الإيمان بينهم</w:t>
      </w:r>
      <w:r>
        <w:rPr>
          <w:rFonts w:hint="cs"/>
          <w:rtl/>
        </w:rPr>
        <w:t>،</w:t>
      </w:r>
      <w:r>
        <w:rPr>
          <w:rtl/>
        </w:rPr>
        <w:t xml:space="preserve"> إذ لا</w:t>
      </w:r>
      <w:r>
        <w:rPr>
          <w:rFonts w:hint="cs"/>
          <w:rtl/>
        </w:rPr>
        <w:t xml:space="preserve"> </w:t>
      </w:r>
      <w:r>
        <w:rPr>
          <w:rtl/>
        </w:rPr>
        <w:t>سعادة للإنسان إلا باتباع شريعة الله تعالى.</w:t>
      </w:r>
    </w:p>
    <w:p w:rsidR="00B63805" w:rsidRDefault="00B63805" w:rsidP="00B63805">
      <w:pPr>
        <w:rPr>
          <w:rtl/>
        </w:rPr>
      </w:pPr>
      <w:r w:rsidRPr="00B63805">
        <w:rPr>
          <w:b/>
          <w:bCs/>
          <w:rtl/>
        </w:rPr>
        <w:t>والثاني</w:t>
      </w:r>
      <w:r>
        <w:rPr>
          <w:rtl/>
        </w:rPr>
        <w:t>: أن يعي أهل</w:t>
      </w:r>
      <w:r>
        <w:rPr>
          <w:rFonts w:hint="cs"/>
          <w:rtl/>
        </w:rPr>
        <w:t>ُ</w:t>
      </w:r>
      <w:r>
        <w:rPr>
          <w:rtl/>
        </w:rPr>
        <w:t xml:space="preserve"> الإيمان بأن</w:t>
      </w:r>
      <w:r>
        <w:rPr>
          <w:rFonts w:hint="cs"/>
          <w:rtl/>
        </w:rPr>
        <w:t>ّ</w:t>
      </w:r>
      <w:r>
        <w:rPr>
          <w:rtl/>
        </w:rPr>
        <w:t xml:space="preserve"> الطريق التي سلكها القوم م</w:t>
      </w:r>
      <w:r>
        <w:rPr>
          <w:rFonts w:hint="cs"/>
          <w:rtl/>
        </w:rPr>
        <w:t>ِ</w:t>
      </w:r>
      <w:r>
        <w:rPr>
          <w:rtl/>
        </w:rPr>
        <w:t>ن هجر الدين وقيم الأسرة والإغراق في المادية والشهوات كانت سبب احتضارهم وموتهم كما يتنبؤون هم، والعاقل من اتعظ بغيره</w:t>
      </w:r>
      <w:r>
        <w:rPr>
          <w:rFonts w:hint="cs"/>
          <w:rtl/>
        </w:rPr>
        <w:t>،</w:t>
      </w:r>
      <w:r>
        <w:rPr>
          <w:rtl/>
        </w:rPr>
        <w:t xml:space="preserve"> هذا مع سبقهم العلمي والتقني</w:t>
      </w:r>
      <w:r>
        <w:rPr>
          <w:rFonts w:hint="cs"/>
          <w:rtl/>
        </w:rPr>
        <w:t xml:space="preserve">، </w:t>
      </w:r>
      <w:r>
        <w:rPr>
          <w:rtl/>
        </w:rPr>
        <w:t>ولو جمعوا إلى هذا الس</w:t>
      </w:r>
      <w:r>
        <w:rPr>
          <w:rFonts w:hint="cs"/>
          <w:rtl/>
        </w:rPr>
        <w:t>َّ</w:t>
      </w:r>
      <w:r>
        <w:rPr>
          <w:rtl/>
        </w:rPr>
        <w:t>بق الدين</w:t>
      </w:r>
      <w:r>
        <w:rPr>
          <w:rFonts w:hint="cs"/>
          <w:rtl/>
        </w:rPr>
        <w:t>َ</w:t>
      </w:r>
      <w:r>
        <w:rPr>
          <w:rtl/>
        </w:rPr>
        <w:t xml:space="preserve"> والأخلاق لسعدوا وأسعدوا. </w:t>
      </w:r>
    </w:p>
    <w:p w:rsidR="00B63805" w:rsidRDefault="00B63805" w:rsidP="00B63805">
      <w:pPr>
        <w:rPr>
          <w:rtl/>
        </w:rPr>
      </w:pPr>
      <w:r>
        <w:rPr>
          <w:rtl/>
        </w:rPr>
        <w:t>يؤكد المؤلف في كتابه بدراسات وأرقام موت الغرب وانتهاءه</w:t>
      </w:r>
      <w:r>
        <w:rPr>
          <w:rFonts w:hint="cs"/>
          <w:rtl/>
        </w:rPr>
        <w:t>،</w:t>
      </w:r>
      <w:r>
        <w:rPr>
          <w:rtl/>
        </w:rPr>
        <w:t xml:space="preserve"> وينب</w:t>
      </w:r>
      <w:r>
        <w:rPr>
          <w:rFonts w:hint="cs"/>
          <w:rtl/>
        </w:rPr>
        <w:t>ّ</w:t>
      </w:r>
      <w:r>
        <w:rPr>
          <w:rtl/>
        </w:rPr>
        <w:t>ه إلى أن هذا الموت هو في الواقع موتان:</w:t>
      </w:r>
    </w:p>
    <w:p w:rsidR="00B63805" w:rsidRDefault="00B63805" w:rsidP="00B63805">
      <w:pPr>
        <w:rPr>
          <w:rtl/>
        </w:rPr>
      </w:pPr>
      <w:r>
        <w:rPr>
          <w:rtl/>
        </w:rPr>
        <w:t>- موت أخلاقي</w:t>
      </w:r>
      <w:r>
        <w:rPr>
          <w:rFonts w:hint="cs"/>
          <w:rtl/>
        </w:rPr>
        <w:t>،</w:t>
      </w:r>
      <w:r>
        <w:rPr>
          <w:rtl/>
        </w:rPr>
        <w:t xml:space="preserve"> بسبب السقوط الأخلاقي الذي ألغى كل</w:t>
      </w:r>
      <w:r>
        <w:rPr>
          <w:rFonts w:hint="cs"/>
          <w:rtl/>
        </w:rPr>
        <w:t>ّ</w:t>
      </w:r>
      <w:r>
        <w:rPr>
          <w:rtl/>
        </w:rPr>
        <w:t xml:space="preserve"> القيم الدينية والتربوية والأسرية والأخلاقية الصحيحة.</w:t>
      </w:r>
    </w:p>
    <w:p w:rsidR="00B63805" w:rsidRDefault="00B63805" w:rsidP="00B63805">
      <w:pPr>
        <w:rPr>
          <w:rtl/>
        </w:rPr>
      </w:pPr>
      <w:r>
        <w:rPr>
          <w:rtl/>
        </w:rPr>
        <w:lastRenderedPageBreak/>
        <w:t>- وموت ديموغرافي حيوي</w:t>
      </w:r>
      <w:r>
        <w:rPr>
          <w:rFonts w:hint="cs"/>
          <w:rtl/>
        </w:rPr>
        <w:t>،</w:t>
      </w:r>
      <w:r>
        <w:rPr>
          <w:rtl/>
        </w:rPr>
        <w:t xml:space="preserve"> متمثل بالنقص السكاني. </w:t>
      </w:r>
    </w:p>
    <w:p w:rsidR="00B63805" w:rsidRDefault="00B63805" w:rsidP="00B63805">
      <w:pPr>
        <w:rPr>
          <w:rtl/>
        </w:rPr>
      </w:pPr>
      <w:r>
        <w:rPr>
          <w:rtl/>
        </w:rPr>
        <w:t>ويظهر بوضوح في السجلات الحكومية اضمحلال القوى البشرية في الغرب وإصابة ما تبقى منها بشيخوخة لا شفاء منها إلا باستقدام المزيد من المهاجرين الشبان</w:t>
      </w:r>
      <w:r>
        <w:rPr>
          <w:rFonts w:hint="cs"/>
          <w:rtl/>
        </w:rPr>
        <w:t>،</w:t>
      </w:r>
      <w:r>
        <w:rPr>
          <w:rtl/>
        </w:rPr>
        <w:t xml:space="preserve"> أو بالقيام بثورة حضارية مضادة تعيد القيم الدينية والأخلاقية إلى مكانتها التي كانت من قبل، ويقول إن الموت المقبل مريع ومخيف!!</w:t>
      </w:r>
    </w:p>
    <w:p w:rsidR="00B63805" w:rsidRDefault="00B63805" w:rsidP="00B63805">
      <w:pPr>
        <w:rPr>
          <w:rtl/>
        </w:rPr>
      </w:pPr>
      <w:r>
        <w:rPr>
          <w:rtl/>
        </w:rPr>
        <w:t>هذ التراجع الأخلاقي والديموغرافي من صنع أيدينا ومن صناعة أفكارنا، وليس بسبب خارجي، وهو وباء يحول الغرب عموما</w:t>
      </w:r>
      <w:r>
        <w:rPr>
          <w:rFonts w:hint="cs"/>
          <w:rtl/>
        </w:rPr>
        <w:t>ً</w:t>
      </w:r>
      <w:r>
        <w:rPr>
          <w:rtl/>
        </w:rPr>
        <w:t xml:space="preserve"> وأوروبا بشكل خاص إلى (قارة للعجائز)!!</w:t>
      </w:r>
    </w:p>
    <w:p w:rsidR="00B63805" w:rsidRDefault="00B63805" w:rsidP="00B63805">
      <w:pPr>
        <w:rPr>
          <w:rtl/>
        </w:rPr>
      </w:pPr>
      <w:r>
        <w:rPr>
          <w:rtl/>
        </w:rPr>
        <w:t>الغرب يموت إذ</w:t>
      </w:r>
      <w:r>
        <w:rPr>
          <w:rFonts w:hint="cs"/>
          <w:rtl/>
        </w:rPr>
        <w:t>ْ</w:t>
      </w:r>
      <w:r>
        <w:rPr>
          <w:rtl/>
        </w:rPr>
        <w:t xml:space="preserve"> توقفت</w:t>
      </w:r>
      <w:r>
        <w:rPr>
          <w:rFonts w:hint="cs"/>
          <w:rtl/>
        </w:rPr>
        <w:t>ْ</w:t>
      </w:r>
      <w:r>
        <w:rPr>
          <w:rtl/>
        </w:rPr>
        <w:t xml:space="preserve"> أممه عن التكاثر وبدأت بالانكماش، فهناك سبعة عشر بلداً أوربياً اليوم فيها جنازات دفن أكثر من احتفالات الولادة والبلدان هي: بلجيكا</w:t>
      </w:r>
      <w:r>
        <w:rPr>
          <w:rFonts w:hint="cs"/>
          <w:rtl/>
        </w:rPr>
        <w:t>،</w:t>
      </w:r>
      <w:r>
        <w:rPr>
          <w:rtl/>
        </w:rPr>
        <w:t xml:space="preserve"> بلغاريا</w:t>
      </w:r>
      <w:r>
        <w:rPr>
          <w:rFonts w:hint="cs"/>
          <w:rtl/>
        </w:rPr>
        <w:t>،</w:t>
      </w:r>
      <w:r>
        <w:rPr>
          <w:rtl/>
        </w:rPr>
        <w:t xml:space="preserve"> كرواتيا</w:t>
      </w:r>
      <w:r>
        <w:rPr>
          <w:rFonts w:hint="cs"/>
          <w:rtl/>
        </w:rPr>
        <w:t>،</w:t>
      </w:r>
      <w:r>
        <w:rPr>
          <w:rtl/>
        </w:rPr>
        <w:t xml:space="preserve"> الدنمارك</w:t>
      </w:r>
      <w:r>
        <w:rPr>
          <w:rFonts w:hint="cs"/>
          <w:rtl/>
        </w:rPr>
        <w:t>،</w:t>
      </w:r>
      <w:r>
        <w:rPr>
          <w:rtl/>
        </w:rPr>
        <w:t xml:space="preserve"> التشيك</w:t>
      </w:r>
      <w:r>
        <w:rPr>
          <w:rFonts w:hint="cs"/>
          <w:rtl/>
        </w:rPr>
        <w:t>،</w:t>
      </w:r>
      <w:r>
        <w:rPr>
          <w:rtl/>
        </w:rPr>
        <w:t xml:space="preserve"> استونيا</w:t>
      </w:r>
      <w:r>
        <w:rPr>
          <w:rFonts w:hint="cs"/>
          <w:rtl/>
        </w:rPr>
        <w:t>،</w:t>
      </w:r>
      <w:r>
        <w:rPr>
          <w:rtl/>
        </w:rPr>
        <w:t xml:space="preserve"> ألمانيا</w:t>
      </w:r>
      <w:r>
        <w:rPr>
          <w:rFonts w:hint="cs"/>
          <w:rtl/>
        </w:rPr>
        <w:t>،</w:t>
      </w:r>
      <w:r>
        <w:rPr>
          <w:rtl/>
        </w:rPr>
        <w:t xml:space="preserve"> هنغاريا</w:t>
      </w:r>
      <w:r>
        <w:rPr>
          <w:rFonts w:hint="cs"/>
          <w:rtl/>
        </w:rPr>
        <w:t>،</w:t>
      </w:r>
      <w:r>
        <w:rPr>
          <w:rtl/>
        </w:rPr>
        <w:t xml:space="preserve"> إيطاليا</w:t>
      </w:r>
      <w:r>
        <w:rPr>
          <w:rFonts w:hint="cs"/>
          <w:rtl/>
        </w:rPr>
        <w:t>،</w:t>
      </w:r>
      <w:r>
        <w:rPr>
          <w:rtl/>
        </w:rPr>
        <w:t xml:space="preserve"> لاتافيا</w:t>
      </w:r>
      <w:r>
        <w:rPr>
          <w:rFonts w:hint="cs"/>
          <w:rtl/>
        </w:rPr>
        <w:t>،</w:t>
      </w:r>
      <w:r>
        <w:rPr>
          <w:rtl/>
        </w:rPr>
        <w:t xml:space="preserve"> لتوانيا</w:t>
      </w:r>
      <w:r>
        <w:rPr>
          <w:rFonts w:hint="cs"/>
          <w:rtl/>
        </w:rPr>
        <w:t>،</w:t>
      </w:r>
      <w:r>
        <w:rPr>
          <w:rtl/>
        </w:rPr>
        <w:t xml:space="preserve"> البرتغال</w:t>
      </w:r>
      <w:r>
        <w:rPr>
          <w:rFonts w:hint="cs"/>
          <w:rtl/>
        </w:rPr>
        <w:t>،</w:t>
      </w:r>
      <w:r>
        <w:rPr>
          <w:rtl/>
        </w:rPr>
        <w:t xml:space="preserve"> رومانيا</w:t>
      </w:r>
      <w:r>
        <w:rPr>
          <w:rFonts w:hint="cs"/>
          <w:rtl/>
        </w:rPr>
        <w:t>،</w:t>
      </w:r>
      <w:r>
        <w:rPr>
          <w:rtl/>
        </w:rPr>
        <w:t xml:space="preserve"> سلوفاكيا</w:t>
      </w:r>
      <w:r>
        <w:rPr>
          <w:rFonts w:hint="cs"/>
          <w:rtl/>
        </w:rPr>
        <w:t>،</w:t>
      </w:r>
      <w:r>
        <w:rPr>
          <w:rtl/>
        </w:rPr>
        <w:t xml:space="preserve"> سلوفينيا</w:t>
      </w:r>
      <w:r>
        <w:rPr>
          <w:rFonts w:hint="cs"/>
          <w:rtl/>
        </w:rPr>
        <w:t>،</w:t>
      </w:r>
      <w:r>
        <w:rPr>
          <w:rtl/>
        </w:rPr>
        <w:t xml:space="preserve"> إسبانيا</w:t>
      </w:r>
      <w:r>
        <w:rPr>
          <w:rFonts w:hint="cs"/>
          <w:rtl/>
        </w:rPr>
        <w:t>،</w:t>
      </w:r>
      <w:r>
        <w:rPr>
          <w:rtl/>
        </w:rPr>
        <w:t xml:space="preserve"> روسيا</w:t>
      </w:r>
      <w:r>
        <w:rPr>
          <w:rFonts w:hint="cs"/>
          <w:rtl/>
        </w:rPr>
        <w:t>،</w:t>
      </w:r>
      <w:r>
        <w:rPr>
          <w:rtl/>
        </w:rPr>
        <w:t xml:space="preserve"> فالأوربيون أنواع تتلاشى كما ذكرت صحيفة التايمز اللندنية.</w:t>
      </w:r>
    </w:p>
    <w:p w:rsidR="00B63805" w:rsidRDefault="00B63805" w:rsidP="00B63805">
      <w:pPr>
        <w:rPr>
          <w:rtl/>
        </w:rPr>
      </w:pPr>
      <w:r>
        <w:rPr>
          <w:rtl/>
        </w:rPr>
        <w:t>القصة ليست مجرد تخمينات أو توقعات أو احتمالات إنما هي حقيقة واقعة تصدمك لشدة وضوحها... خاصة عندما تبدأ الأرقام بالحديث!!</w:t>
      </w:r>
    </w:p>
    <w:p w:rsidR="00B63805" w:rsidRDefault="00B63805" w:rsidP="00B63805">
      <w:pPr>
        <w:rPr>
          <w:rtl/>
        </w:rPr>
      </w:pPr>
      <w:r>
        <w:rPr>
          <w:rtl/>
        </w:rPr>
        <w:t>فوفقاً لإحصاءات إدارة السكان في الأمم المتحدة عام 2001: هبط (معدل الخصوبة) عند المرأة الأوروبية إلى (1.4طفل) لكل امرأ</w:t>
      </w:r>
      <w:r>
        <w:rPr>
          <w:rFonts w:hint="cs"/>
          <w:rtl/>
        </w:rPr>
        <w:t>ة!</w:t>
      </w:r>
      <w:r>
        <w:rPr>
          <w:rtl/>
        </w:rPr>
        <w:t xml:space="preserve"> علما</w:t>
      </w:r>
      <w:r>
        <w:rPr>
          <w:rFonts w:hint="cs"/>
          <w:rtl/>
        </w:rPr>
        <w:t>ً</w:t>
      </w:r>
      <w:r>
        <w:rPr>
          <w:rtl/>
        </w:rPr>
        <w:t xml:space="preserve"> أن الحاجة تدعو إلى معدل (2.1 طفل) كحد أدن</w:t>
      </w:r>
      <w:r>
        <w:rPr>
          <w:rFonts w:hint="cs"/>
          <w:rtl/>
        </w:rPr>
        <w:t>ى</w:t>
      </w:r>
      <w:r>
        <w:rPr>
          <w:rtl/>
        </w:rPr>
        <w:t xml:space="preserve"> لتعويض وفيات السكان الموجودين الآن دون الحديث عن زيادة عددهم</w:t>
      </w:r>
      <w:r>
        <w:rPr>
          <w:rFonts w:hint="cs"/>
          <w:rtl/>
        </w:rPr>
        <w:t>.</w:t>
      </w:r>
      <w:r>
        <w:rPr>
          <w:rtl/>
        </w:rPr>
        <w:t xml:space="preserve">.. </w:t>
      </w:r>
    </w:p>
    <w:p w:rsidR="00B63805" w:rsidRDefault="00B63805" w:rsidP="00B63805">
      <w:pPr>
        <w:rPr>
          <w:rtl/>
        </w:rPr>
      </w:pPr>
      <w:r>
        <w:rPr>
          <w:rtl/>
        </w:rPr>
        <w:t>وإذا بقيت معدلات الخصوبة الحالية على ما هو عليه فإن</w:t>
      </w:r>
      <w:r>
        <w:rPr>
          <w:rFonts w:hint="cs"/>
          <w:rtl/>
        </w:rPr>
        <w:t>ّ</w:t>
      </w:r>
      <w:r>
        <w:rPr>
          <w:rtl/>
        </w:rPr>
        <w:t xml:space="preserve"> سكان أوروبا البالغ عددهم 728 مليون نسمة بحسب إحصاء عام 2000م سينقص ثلثهم على التقريب في نهاية هذا القرن. </w:t>
      </w:r>
    </w:p>
    <w:p w:rsidR="00B63805" w:rsidRDefault="00B63805" w:rsidP="00B63805">
      <w:pPr>
        <w:rPr>
          <w:rtl/>
        </w:rPr>
      </w:pPr>
      <w:r>
        <w:rPr>
          <w:rtl/>
        </w:rPr>
        <w:lastRenderedPageBreak/>
        <w:t>ويقول المؤلف: (إن الأرقام تصبح مخيفة أكثر عند تناولها لتشخيص مرض النقص السكاني على مستوى الدول والأمم بعد 50 عاما</w:t>
      </w:r>
      <w:r w:rsidR="00CF102C">
        <w:rPr>
          <w:rFonts w:hint="cs"/>
          <w:rtl/>
        </w:rPr>
        <w:t>ً</w:t>
      </w:r>
      <w:r>
        <w:rPr>
          <w:rtl/>
        </w:rPr>
        <w:t xml:space="preserve"> من الآن، إذا لم يتم تدارك الأمر</w:t>
      </w:r>
      <w:r w:rsidR="00CF102C">
        <w:rPr>
          <w:rFonts w:hint="cs"/>
          <w:rtl/>
        </w:rPr>
        <w:t>...</w:t>
      </w:r>
    </w:p>
    <w:p w:rsidR="00B63805" w:rsidRDefault="00B63805" w:rsidP="00B63805">
      <w:pPr>
        <w:rPr>
          <w:rtl/>
        </w:rPr>
      </w:pPr>
      <w:r>
        <w:rPr>
          <w:rtl/>
        </w:rPr>
        <w:t>ففي ألمانيا سيهبط التعداد السكاني من 82 مليونا</w:t>
      </w:r>
      <w:r w:rsidR="00CF102C">
        <w:rPr>
          <w:rFonts w:hint="cs"/>
          <w:rtl/>
        </w:rPr>
        <w:t>ً</w:t>
      </w:r>
      <w:r>
        <w:rPr>
          <w:rtl/>
        </w:rPr>
        <w:t xml:space="preserve"> إلى 59 مليون نسمة، وسيشكل عدد المسنين ممن تجاوزوا الـ</w:t>
      </w:r>
      <w:r w:rsidR="00CF102C">
        <w:rPr>
          <w:rFonts w:hint="cs"/>
          <w:rtl/>
        </w:rPr>
        <w:t xml:space="preserve"> </w:t>
      </w:r>
      <w:r>
        <w:rPr>
          <w:rtl/>
        </w:rPr>
        <w:t>65 عاما</w:t>
      </w:r>
      <w:r w:rsidR="00CF102C">
        <w:rPr>
          <w:rFonts w:hint="cs"/>
          <w:rtl/>
        </w:rPr>
        <w:t>ً</w:t>
      </w:r>
      <w:r>
        <w:rPr>
          <w:rtl/>
        </w:rPr>
        <w:t xml:space="preserve"> أكثر من ثلث السكان، وهؤلاء المسنون سيفوقون بعددهم الأطفال بنسبة أكبر من اثنين لواحد. </w:t>
      </w:r>
    </w:p>
    <w:p w:rsidR="00B63805" w:rsidRDefault="00B63805" w:rsidP="00B63805">
      <w:pPr>
        <w:rPr>
          <w:rtl/>
        </w:rPr>
      </w:pPr>
      <w:r>
        <w:rPr>
          <w:rtl/>
        </w:rPr>
        <w:t>أما إيطاليا فستشهد تقلص عدد سكانها البالغ 57 مليونا</w:t>
      </w:r>
      <w:r w:rsidR="00CF102C">
        <w:rPr>
          <w:rFonts w:hint="cs"/>
          <w:rtl/>
        </w:rPr>
        <w:t>ً</w:t>
      </w:r>
      <w:r>
        <w:rPr>
          <w:rtl/>
        </w:rPr>
        <w:t xml:space="preserve"> إلى 41 مليونا</w:t>
      </w:r>
      <w:r w:rsidR="00CF102C">
        <w:rPr>
          <w:rFonts w:hint="cs"/>
          <w:rtl/>
        </w:rPr>
        <w:t>ً</w:t>
      </w:r>
      <w:r>
        <w:rPr>
          <w:rtl/>
        </w:rPr>
        <w:t xml:space="preserve"> وستصبح نسبة المسنين 40 % من التعداد العام للسكان</w:t>
      </w:r>
      <w:r w:rsidR="00CF102C">
        <w:rPr>
          <w:rFonts w:hint="cs"/>
          <w:rtl/>
        </w:rPr>
        <w:t>.</w:t>
      </w:r>
    </w:p>
    <w:p w:rsidR="00B63805" w:rsidRDefault="00B63805" w:rsidP="00B63805">
      <w:pPr>
        <w:rPr>
          <w:rtl/>
        </w:rPr>
      </w:pPr>
      <w:r>
        <w:rPr>
          <w:rtl/>
        </w:rPr>
        <w:t>وفي إسبانيا ستكون نسبة الهبوط 25 %</w:t>
      </w:r>
      <w:r w:rsidR="00CF102C">
        <w:rPr>
          <w:rFonts w:hint="cs"/>
          <w:rtl/>
        </w:rPr>
        <w:t>.</w:t>
      </w:r>
    </w:p>
    <w:p w:rsidR="00B63805" w:rsidRDefault="00B63805" w:rsidP="00B63805">
      <w:pPr>
        <w:rPr>
          <w:rtl/>
        </w:rPr>
      </w:pPr>
      <w:r>
        <w:rPr>
          <w:rtl/>
        </w:rPr>
        <w:t>ولا تتخلف اليابان كثيرا</w:t>
      </w:r>
      <w:r w:rsidR="00CF102C">
        <w:rPr>
          <w:rFonts w:hint="cs"/>
          <w:rtl/>
        </w:rPr>
        <w:t>ً</w:t>
      </w:r>
      <w:r>
        <w:rPr>
          <w:rtl/>
        </w:rPr>
        <w:t xml:space="preserve"> في اللحاق بمسيرة الموت السكاني فقد هبط معدل المواليد في اليابان إلى النصف مقارنة بعام 1950 وينتظر اليابانيون تناقص أعدادهم من 127 مليون نسمة إلى 104 ملايين عام 2050م.</w:t>
      </w:r>
    </w:p>
    <w:p w:rsidR="00B63805" w:rsidRDefault="00B63805" w:rsidP="00B63805">
      <w:pPr>
        <w:rPr>
          <w:rtl/>
        </w:rPr>
      </w:pPr>
      <w:r>
        <w:rPr>
          <w:rtl/>
        </w:rPr>
        <w:t>لكن السؤال المحير!!</w:t>
      </w:r>
    </w:p>
    <w:p w:rsidR="00B63805" w:rsidRDefault="00B63805" w:rsidP="00B63805">
      <w:pPr>
        <w:rPr>
          <w:rtl/>
        </w:rPr>
      </w:pPr>
      <w:r>
        <w:rPr>
          <w:rtl/>
        </w:rPr>
        <w:t>لماذا توقفت أمم أوروبا وشعوبها عن إنجاب الأطفال وبدأت تتقبل فكرة اختفائها عن هذه الأرض بمثل هذه اللامبالاة</w:t>
      </w:r>
      <w:r w:rsidR="00CF102C">
        <w:rPr>
          <w:rFonts w:hint="cs"/>
          <w:rtl/>
        </w:rPr>
        <w:t>؟!</w:t>
      </w:r>
    </w:p>
    <w:p w:rsidR="00B63805" w:rsidRDefault="00B63805" w:rsidP="008919B0">
      <w:pPr>
        <w:rPr>
          <w:rtl/>
        </w:rPr>
      </w:pPr>
      <w:r>
        <w:rPr>
          <w:rtl/>
        </w:rPr>
        <w:t>يقول المؤلف:</w:t>
      </w:r>
      <w:r w:rsidR="008919B0">
        <w:rPr>
          <w:rFonts w:hint="cs"/>
          <w:rtl/>
        </w:rPr>
        <w:t xml:space="preserve"> </w:t>
      </w:r>
      <w:r>
        <w:rPr>
          <w:rtl/>
        </w:rPr>
        <w:t>إن الجواب يكمن في هذه الثقافة الجديدة في الغرب! التي رسخت لموت الأخلاق فصنعت موتهم البيولوجي</w:t>
      </w:r>
      <w:r w:rsidR="00CF102C">
        <w:rPr>
          <w:rFonts w:hint="cs"/>
          <w:rtl/>
        </w:rPr>
        <w:t>.</w:t>
      </w:r>
    </w:p>
    <w:p w:rsidR="00B63805" w:rsidRDefault="00B63805" w:rsidP="00B63805">
      <w:pPr>
        <w:rPr>
          <w:rtl/>
        </w:rPr>
      </w:pPr>
      <w:r>
        <w:rPr>
          <w:rtl/>
        </w:rPr>
        <w:t>فانهيار القيمة الأساسية الأولى في المجتمع (وهي الأسرة)</w:t>
      </w:r>
      <w:r w:rsidR="00CF102C">
        <w:rPr>
          <w:rFonts w:hint="cs"/>
          <w:rtl/>
        </w:rPr>
        <w:t>،</w:t>
      </w:r>
      <w:r>
        <w:rPr>
          <w:rtl/>
        </w:rPr>
        <w:t xml:space="preserve"> وانحسار الأعراف الأخلاقية الدينية التي كانت فيما مضى تشكل سدا</w:t>
      </w:r>
      <w:r w:rsidR="00CF102C">
        <w:rPr>
          <w:rFonts w:hint="cs"/>
          <w:rtl/>
        </w:rPr>
        <w:t>ً</w:t>
      </w:r>
      <w:r>
        <w:rPr>
          <w:rtl/>
        </w:rPr>
        <w:t xml:space="preserve"> في وجه منع الحمل والإجهاض</w:t>
      </w:r>
      <w:r w:rsidR="00CF102C">
        <w:rPr>
          <w:rFonts w:hint="cs"/>
          <w:rtl/>
        </w:rPr>
        <w:t>،</w:t>
      </w:r>
      <w:r>
        <w:rPr>
          <w:rtl/>
        </w:rPr>
        <w:t xml:space="preserve"> والعلاقات الجنسية خارج إطار المؤسسة الزوجية</w:t>
      </w:r>
      <w:r w:rsidR="00CF102C">
        <w:rPr>
          <w:rFonts w:hint="cs"/>
          <w:rtl/>
        </w:rPr>
        <w:t>،</w:t>
      </w:r>
      <w:r>
        <w:rPr>
          <w:rtl/>
        </w:rPr>
        <w:t xml:space="preserve"> وما</w:t>
      </w:r>
      <w:r w:rsidR="00CF102C">
        <w:rPr>
          <w:rFonts w:hint="cs"/>
          <w:rtl/>
        </w:rPr>
        <w:t xml:space="preserve"> </w:t>
      </w:r>
      <w:r>
        <w:rPr>
          <w:rtl/>
        </w:rPr>
        <w:t>يسمى القتل الرحيم والانتحار إضافة إلى تبرير لا بل تشجيع العلاقات الشاذة المنحرف</w:t>
      </w:r>
      <w:r w:rsidR="00CF102C">
        <w:rPr>
          <w:rFonts w:hint="cs"/>
          <w:rtl/>
        </w:rPr>
        <w:t>ة</w:t>
      </w:r>
      <w:r>
        <w:rPr>
          <w:rtl/>
        </w:rPr>
        <w:t xml:space="preserve"> بين أبناء الجنس الواحد</w:t>
      </w:r>
      <w:r w:rsidR="00CF102C">
        <w:rPr>
          <w:rFonts w:hint="cs"/>
          <w:rtl/>
        </w:rPr>
        <w:t>!</w:t>
      </w:r>
    </w:p>
    <w:p w:rsidR="00B63805" w:rsidRDefault="00B63805" w:rsidP="00B63805">
      <w:pPr>
        <w:rPr>
          <w:rtl/>
        </w:rPr>
      </w:pPr>
      <w:r>
        <w:rPr>
          <w:rtl/>
        </w:rPr>
        <w:lastRenderedPageBreak/>
        <w:t xml:space="preserve"> كل هذا دمر بشكل تدريجي الخلية المركزية للمجتمع وأساس استمراره ألا وهي الأسرة.</w:t>
      </w:r>
    </w:p>
    <w:p w:rsidR="00B63805" w:rsidRDefault="00B63805" w:rsidP="00B63805">
      <w:pPr>
        <w:rPr>
          <w:rtl/>
        </w:rPr>
      </w:pPr>
      <w:r>
        <w:rPr>
          <w:rtl/>
        </w:rPr>
        <w:t>وتبدو لغة الأرقام هنا أكثر هولا</w:t>
      </w:r>
      <w:r w:rsidR="00CF102C">
        <w:rPr>
          <w:rFonts w:hint="cs"/>
          <w:rtl/>
        </w:rPr>
        <w:t>ً:</w:t>
      </w:r>
    </w:p>
    <w:p w:rsidR="00B63805" w:rsidRDefault="00B63805" w:rsidP="00B63805">
      <w:pPr>
        <w:rPr>
          <w:rtl/>
        </w:rPr>
      </w:pPr>
      <w:r>
        <w:rPr>
          <w:rtl/>
        </w:rPr>
        <w:t xml:space="preserve">فقد ارتفع الرقم السنوي لعمليات الإجهاض في الولايات المتحدة من </w:t>
      </w:r>
      <w:r w:rsidR="00CF102C">
        <w:rPr>
          <w:rFonts w:hint="cs"/>
          <w:rtl/>
        </w:rPr>
        <w:t>(6</w:t>
      </w:r>
      <w:r>
        <w:rPr>
          <w:rtl/>
        </w:rPr>
        <w:t xml:space="preserve"> آلاف</w:t>
      </w:r>
      <w:r w:rsidR="00CF102C">
        <w:rPr>
          <w:rFonts w:hint="cs"/>
          <w:rtl/>
        </w:rPr>
        <w:t>)</w:t>
      </w:r>
      <w:r>
        <w:rPr>
          <w:rtl/>
        </w:rPr>
        <w:t xml:space="preserve"> حالة سنويا</w:t>
      </w:r>
      <w:r w:rsidR="00CF102C">
        <w:rPr>
          <w:rFonts w:hint="cs"/>
          <w:rtl/>
        </w:rPr>
        <w:t>ً</w:t>
      </w:r>
      <w:r>
        <w:rPr>
          <w:rtl/>
        </w:rPr>
        <w:t xml:space="preserve"> عام 1966 إلى </w:t>
      </w:r>
      <w:r w:rsidR="00CF102C">
        <w:rPr>
          <w:rFonts w:hint="cs"/>
          <w:rtl/>
        </w:rPr>
        <w:t>(</w:t>
      </w:r>
      <w:r>
        <w:rPr>
          <w:rtl/>
        </w:rPr>
        <w:t>600 ألف</w:t>
      </w:r>
      <w:r w:rsidR="00CF102C">
        <w:rPr>
          <w:rFonts w:hint="cs"/>
          <w:rtl/>
        </w:rPr>
        <w:t>)</w:t>
      </w:r>
      <w:r>
        <w:rPr>
          <w:rtl/>
        </w:rPr>
        <w:t xml:space="preserve"> عام 1976 بعد أن سمح بالإجهاض واعتبرت عملية قتل الأجنة حقا</w:t>
      </w:r>
      <w:r w:rsidR="00CF102C">
        <w:rPr>
          <w:rFonts w:hint="cs"/>
          <w:rtl/>
        </w:rPr>
        <w:t>ً</w:t>
      </w:r>
      <w:r>
        <w:rPr>
          <w:rtl/>
        </w:rPr>
        <w:t xml:space="preserve"> للمرأة يحميه الدستور وبعد عشر سنوات وصل الرقم إلى (مليون ونصف حالة إجهاض) في العام الواحد</w:t>
      </w:r>
      <w:r w:rsidR="00CF102C">
        <w:rPr>
          <w:rFonts w:hint="cs"/>
          <w:rtl/>
        </w:rPr>
        <w:t>!</w:t>
      </w:r>
    </w:p>
    <w:p w:rsidR="00B63805" w:rsidRDefault="00B63805" w:rsidP="00B63805">
      <w:pPr>
        <w:rPr>
          <w:rtl/>
        </w:rPr>
      </w:pPr>
      <w:r>
        <w:rPr>
          <w:rtl/>
        </w:rPr>
        <w:t>أما نسبة الأطفال غير الشرعيين فهي تبلغ اليوم 25 في المائة من العدد الإجمالي للأطفال الأمريكيين، بينما كانت النسبة في عام 1960 اثنين بالمائة</w:t>
      </w:r>
      <w:r w:rsidR="00CF102C">
        <w:rPr>
          <w:rFonts w:hint="cs"/>
          <w:rtl/>
        </w:rPr>
        <w:t>.</w:t>
      </w:r>
    </w:p>
    <w:p w:rsidR="00B63805" w:rsidRDefault="00B63805" w:rsidP="00B63805">
      <w:pPr>
        <w:rPr>
          <w:rtl/>
        </w:rPr>
      </w:pPr>
      <w:r>
        <w:rPr>
          <w:rtl/>
        </w:rPr>
        <w:t xml:space="preserve"> ويعيش ثلث أطفال أمريكا في منازل دون أحد الأبوين (إما بدون الأب وهو الغالب وإما بدون ال</w:t>
      </w:r>
      <w:r w:rsidR="00CF102C">
        <w:rPr>
          <w:rFonts w:hint="cs"/>
          <w:rtl/>
        </w:rPr>
        <w:t>أ</w:t>
      </w:r>
      <w:r>
        <w:rPr>
          <w:rtl/>
        </w:rPr>
        <w:t>م).</w:t>
      </w:r>
    </w:p>
    <w:p w:rsidR="00B63805" w:rsidRDefault="00B63805" w:rsidP="00B63805">
      <w:pPr>
        <w:rPr>
          <w:rtl/>
        </w:rPr>
      </w:pPr>
      <w:r>
        <w:rPr>
          <w:rtl/>
        </w:rPr>
        <w:t>ووفق مكتب الإحصاء التابع للمفوضية الأوربية فإن 43% من الولادات في الاتحاد الأوربي حصلت خارج نطاق الزواج في العام 2016</w:t>
      </w:r>
      <w:r w:rsidR="00CF102C">
        <w:rPr>
          <w:rFonts w:hint="cs"/>
          <w:rtl/>
        </w:rPr>
        <w:t>.</w:t>
      </w:r>
    </w:p>
    <w:p w:rsidR="00B63805" w:rsidRDefault="00B63805" w:rsidP="00B63805">
      <w:pPr>
        <w:rPr>
          <w:rtl/>
        </w:rPr>
      </w:pPr>
      <w:r>
        <w:rPr>
          <w:rtl/>
        </w:rPr>
        <w:t>ومؤشر آخر خطير!</w:t>
      </w:r>
    </w:p>
    <w:p w:rsidR="00B63805" w:rsidRDefault="00B63805" w:rsidP="00B63805">
      <w:pPr>
        <w:rPr>
          <w:rtl/>
        </w:rPr>
      </w:pPr>
      <w:r>
        <w:rPr>
          <w:rtl/>
        </w:rPr>
        <w:t>فقد بلغ عدد حالات الانتحار بين المراهقين الأمريكيين دون العشرين ثلاثة أضعاف ما كانت عليه عام 1960</w:t>
      </w:r>
      <w:r w:rsidR="00CF102C">
        <w:rPr>
          <w:rFonts w:hint="cs"/>
          <w:rtl/>
        </w:rPr>
        <w:t>.</w:t>
      </w:r>
    </w:p>
    <w:p w:rsidR="00B63805" w:rsidRDefault="00B63805" w:rsidP="00B63805">
      <w:pPr>
        <w:rPr>
          <w:rtl/>
        </w:rPr>
      </w:pPr>
      <w:r>
        <w:rPr>
          <w:rtl/>
        </w:rPr>
        <w:t>وأصبح الانتحار عندهم أهم قضايا الصحة العامة الوطنية</w:t>
      </w:r>
      <w:r w:rsidR="00CF102C">
        <w:rPr>
          <w:rFonts w:hint="cs"/>
          <w:rtl/>
        </w:rPr>
        <w:t>،</w:t>
      </w:r>
      <w:r>
        <w:rPr>
          <w:rtl/>
        </w:rPr>
        <w:t xml:space="preserve"> أما عدد مدمني المخدرات (المدمنين وليس المتعاطين) فقد بلغ ستة وعشرين مليون شخص في الولايات المتحدة وحدها!</w:t>
      </w:r>
    </w:p>
    <w:p w:rsidR="00B63805" w:rsidRDefault="00B63805" w:rsidP="00B63805">
      <w:pPr>
        <w:rPr>
          <w:rtl/>
        </w:rPr>
      </w:pPr>
      <w:r>
        <w:rPr>
          <w:rtl/>
        </w:rPr>
        <w:t>وقد تناقصت كثيرا</w:t>
      </w:r>
      <w:r w:rsidR="00CF102C">
        <w:rPr>
          <w:rFonts w:hint="cs"/>
          <w:rtl/>
        </w:rPr>
        <w:t>ً</w:t>
      </w:r>
      <w:r>
        <w:rPr>
          <w:rtl/>
        </w:rPr>
        <w:t xml:space="preserve"> أعداد الشبان والشابات الراغبين في الزواج، في مجتمع يسمح (بالحرية الجنسية الكاملة) ويتيح المساكنة بين الرجل والمرأة دون أي رابط شرعي أو قانوني، ويتقاسم </w:t>
      </w:r>
      <w:r>
        <w:rPr>
          <w:rtl/>
        </w:rPr>
        <w:lastRenderedPageBreak/>
        <w:t>فيه الزوجان ثروتهما في حالة الطلاق، وتضطر المرأة فيه أحياناً للقبول بالمساكنة بدون زواج بسبب حاجتها إلى رجل يقف معها ويحميها ناهيك عن الحاجة البيولوجية.</w:t>
      </w:r>
    </w:p>
    <w:p w:rsidR="00B63805" w:rsidRDefault="00B63805" w:rsidP="00B63805">
      <w:pPr>
        <w:rPr>
          <w:rtl/>
        </w:rPr>
      </w:pPr>
      <w:r>
        <w:rPr>
          <w:rtl/>
        </w:rPr>
        <w:t>أما قضية الشذوذ الجنسي وقانون الزواج بين أبناء (الجنس الواحد) فحدث ولا حرج فقد بلغت حدا</w:t>
      </w:r>
      <w:r w:rsidR="00CF102C">
        <w:rPr>
          <w:rFonts w:hint="cs"/>
          <w:rtl/>
        </w:rPr>
        <w:t>ً</w:t>
      </w:r>
      <w:r>
        <w:rPr>
          <w:rtl/>
        </w:rPr>
        <w:t xml:space="preserve"> لم يكن ممكنا</w:t>
      </w:r>
      <w:r w:rsidR="00CF102C">
        <w:rPr>
          <w:rFonts w:hint="cs"/>
          <w:rtl/>
        </w:rPr>
        <w:t>ً</w:t>
      </w:r>
      <w:r>
        <w:rPr>
          <w:rtl/>
        </w:rPr>
        <w:t xml:space="preserve"> مجرد تخيله في السابق!</w:t>
      </w:r>
    </w:p>
    <w:p w:rsidR="00B63805" w:rsidRDefault="00B63805" w:rsidP="00B63805">
      <w:pPr>
        <w:rPr>
          <w:rtl/>
        </w:rPr>
      </w:pPr>
      <w:r>
        <w:rPr>
          <w:rtl/>
        </w:rPr>
        <w:t>وأخيراً يخلص المؤلف للقول في (ص: 374) إن هذه إحصاءاتُ مجتمع منحط، وحضارةٌ تحتضر وتموت، وهي الثمار الأولى لثقافة تريد أن تجتث الدين من المجتمع!</w:t>
      </w:r>
    </w:p>
    <w:p w:rsidR="00B63805" w:rsidRDefault="00B63805" w:rsidP="00B63805">
      <w:pPr>
        <w:rPr>
          <w:rtl/>
        </w:rPr>
      </w:pPr>
      <w:r>
        <w:rPr>
          <w:rtl/>
        </w:rPr>
        <w:t>وإن</w:t>
      </w:r>
      <w:r w:rsidR="00CF102C">
        <w:rPr>
          <w:rFonts w:hint="cs"/>
          <w:rtl/>
        </w:rPr>
        <w:t>ّ</w:t>
      </w:r>
      <w:r>
        <w:rPr>
          <w:rtl/>
        </w:rPr>
        <w:t xml:space="preserve"> بلدا</w:t>
      </w:r>
      <w:r w:rsidR="00CF102C">
        <w:rPr>
          <w:rFonts w:hint="cs"/>
          <w:rtl/>
        </w:rPr>
        <w:t>ً</w:t>
      </w:r>
      <w:r>
        <w:rPr>
          <w:rtl/>
        </w:rPr>
        <w:t xml:space="preserve"> مثل هذا لا يمكن أن يكون حرا</w:t>
      </w:r>
      <w:r w:rsidR="00CF102C">
        <w:rPr>
          <w:rFonts w:hint="cs"/>
          <w:rtl/>
        </w:rPr>
        <w:t>ً</w:t>
      </w:r>
      <w:r>
        <w:rPr>
          <w:rtl/>
        </w:rPr>
        <w:t>، فلا وجود للحرية دون فضيلة ولا وجود للفضيلة بغياب الإيمان</w:t>
      </w:r>
      <w:r w:rsidR="00CF102C">
        <w:rPr>
          <w:rFonts w:hint="cs"/>
          <w:rtl/>
        </w:rPr>
        <w:t>،</w:t>
      </w:r>
      <w:r>
        <w:rPr>
          <w:rtl/>
        </w:rPr>
        <w:t xml:space="preserve"> ولا يمكن للأخلاق أن تصان من دون دين.</w:t>
      </w:r>
    </w:p>
    <w:p w:rsidR="00B63805" w:rsidRPr="00CF102C" w:rsidRDefault="00B63805" w:rsidP="00B63805">
      <w:pPr>
        <w:rPr>
          <w:b/>
          <w:bCs/>
          <w:rtl/>
        </w:rPr>
      </w:pPr>
      <w:r w:rsidRPr="00CF102C">
        <w:rPr>
          <w:b/>
          <w:bCs/>
          <w:rtl/>
        </w:rPr>
        <w:t xml:space="preserve">أيها الإخوة: </w:t>
      </w:r>
    </w:p>
    <w:p w:rsidR="00B63805" w:rsidRDefault="00B63805" w:rsidP="00B63805">
      <w:pPr>
        <w:rPr>
          <w:rtl/>
        </w:rPr>
      </w:pPr>
      <w:r>
        <w:rPr>
          <w:rtl/>
        </w:rPr>
        <w:t>هذه بعض النقاط المهمة في الكتاب، والكتاب جدير بالقراءة، ويسعني مرة أخرى أن أعيد عليكم هَدَفَي هذه الخطبة:</w:t>
      </w:r>
    </w:p>
    <w:p w:rsidR="00B63805" w:rsidRDefault="00B63805" w:rsidP="008919B0">
      <w:pPr>
        <w:rPr>
          <w:rtl/>
        </w:rPr>
      </w:pPr>
      <w:r w:rsidRPr="00CF102C">
        <w:rPr>
          <w:b/>
          <w:bCs/>
          <w:rtl/>
        </w:rPr>
        <w:t>الأول</w:t>
      </w:r>
      <w:r>
        <w:rPr>
          <w:rtl/>
        </w:rPr>
        <w:t>: أن يعي من سافر من أهل الإيمان إلى بلاد الغرب دورَه في التمسك بدينه وشريعته مضافاً لتحصيله العلمي والمادي</w:t>
      </w:r>
      <w:r w:rsidR="00CF102C">
        <w:rPr>
          <w:rFonts w:hint="cs"/>
          <w:rtl/>
        </w:rPr>
        <w:t>،</w:t>
      </w:r>
      <w:r w:rsidR="008919B0">
        <w:rPr>
          <w:rFonts w:hint="cs"/>
          <w:rtl/>
        </w:rPr>
        <w:t xml:space="preserve"> </w:t>
      </w:r>
      <w:r>
        <w:rPr>
          <w:rtl/>
        </w:rPr>
        <w:t>ثم دوره في إنقاذ أهل تلك البلاد بنشر الإيمان بينهم</w:t>
      </w:r>
      <w:r w:rsidR="008919B0">
        <w:rPr>
          <w:rFonts w:hint="cs"/>
          <w:rtl/>
        </w:rPr>
        <w:t>،</w:t>
      </w:r>
      <w:r>
        <w:rPr>
          <w:rtl/>
        </w:rPr>
        <w:t xml:space="preserve"> إذ لا</w:t>
      </w:r>
      <w:r w:rsidR="00CF102C">
        <w:rPr>
          <w:rFonts w:hint="cs"/>
          <w:rtl/>
        </w:rPr>
        <w:t xml:space="preserve"> </w:t>
      </w:r>
      <w:r>
        <w:rPr>
          <w:rtl/>
        </w:rPr>
        <w:t>سعادة للإنسان إلا باتباع شريعة الله تعالى.</w:t>
      </w:r>
    </w:p>
    <w:p w:rsidR="00B63805" w:rsidRDefault="00B63805" w:rsidP="00B63805">
      <w:pPr>
        <w:rPr>
          <w:rtl/>
        </w:rPr>
      </w:pPr>
      <w:r w:rsidRPr="00CF102C">
        <w:rPr>
          <w:b/>
          <w:bCs/>
          <w:rtl/>
        </w:rPr>
        <w:t>والثاني</w:t>
      </w:r>
      <w:r>
        <w:rPr>
          <w:rtl/>
        </w:rPr>
        <w:t xml:space="preserve">: أن يعي أهل الإيمان بأن الطريق التي سلكها القوم من هجر الدين وقيم الأسرة والإغراق في المادية والشهوات كانت سبب احتضارهم وموتهم كما يتنبؤون هم، والعاقل من اتعظ بغيره. </w:t>
      </w:r>
    </w:p>
    <w:p w:rsidR="00B63805" w:rsidRDefault="00B63805" w:rsidP="00B63805">
      <w:pPr>
        <w:rPr>
          <w:rtl/>
        </w:rPr>
      </w:pPr>
      <w:r>
        <w:rPr>
          <w:rtl/>
        </w:rPr>
        <w:t>وصحيح أن القوم سبقوا في علوم المادة والحياة ولكن ليس بالخبز وحده يعيش الإنسان.</w:t>
      </w:r>
    </w:p>
    <w:p w:rsidR="006B0C7B" w:rsidRPr="002C52C3" w:rsidRDefault="002C52C3" w:rsidP="008919B0">
      <w:pPr>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0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19B0"/>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63805"/>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F102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7903"/>
  <w15:docId w15:val="{9D0D61DB-31C9-4A83-9EFD-B997C2DF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1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1</Pages>
  <Words>1145</Words>
  <Characters>6531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2021-08-21T08:36:00Z</dcterms:created>
  <dcterms:modified xsi:type="dcterms:W3CDTF">2021-08-21T08:59:00Z</dcterms:modified>
</cp:coreProperties>
</file>