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150965">
        <w:rPr>
          <w:rFonts w:hint="cs"/>
          <w:sz w:val="26"/>
          <w:szCs w:val="26"/>
          <w:rtl/>
        </w:rPr>
        <w:t>19</w:t>
      </w:r>
      <w:r w:rsidRPr="00223D56">
        <w:rPr>
          <w:sz w:val="26"/>
          <w:szCs w:val="26"/>
          <w:rtl/>
        </w:rPr>
        <w:t>/</w:t>
      </w:r>
      <w:r w:rsidR="004C60F9">
        <w:rPr>
          <w:rFonts w:hint="cs"/>
          <w:sz w:val="26"/>
          <w:szCs w:val="26"/>
          <w:rtl/>
        </w:rPr>
        <w:t xml:space="preserve"> </w:t>
      </w:r>
      <w:r w:rsidR="00F067E3">
        <w:rPr>
          <w:rFonts w:hint="cs"/>
          <w:sz w:val="26"/>
          <w:szCs w:val="26"/>
          <w:rtl/>
        </w:rPr>
        <w:t>2</w:t>
      </w:r>
      <w:r w:rsidRPr="00223D56">
        <w:rPr>
          <w:sz w:val="26"/>
          <w:szCs w:val="26"/>
          <w:rtl/>
        </w:rPr>
        <w:t>/</w:t>
      </w:r>
      <w:r w:rsidR="004C60F9">
        <w:rPr>
          <w:rFonts w:hint="cs"/>
          <w:sz w:val="26"/>
          <w:szCs w:val="26"/>
          <w:rtl/>
        </w:rPr>
        <w:t xml:space="preserve"> </w:t>
      </w:r>
      <w:r w:rsidRPr="00223D56">
        <w:rPr>
          <w:sz w:val="26"/>
          <w:szCs w:val="26"/>
          <w:rtl/>
        </w:rPr>
        <w:t>20</w:t>
      </w:r>
      <w:r w:rsidR="00F067E3">
        <w:rPr>
          <w:rFonts w:hint="cs"/>
          <w:sz w:val="26"/>
          <w:szCs w:val="26"/>
          <w:rtl/>
        </w:rPr>
        <w:t>21</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r w:rsidR="00150965" w:rsidRPr="00150965">
        <w:rPr>
          <w:rtl/>
        </w:rPr>
        <w:t>المروءة</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w:t>
      </w:r>
      <w:bookmarkStart w:id="0" w:name="_GoBack"/>
      <w:bookmarkEnd w:id="0"/>
      <w:r w:rsidRPr="00223D56">
        <w:rPr>
          <w:rFonts w:hint="cs"/>
          <w:sz w:val="34"/>
          <w:szCs w:val="34"/>
          <w:rtl/>
        </w:rPr>
        <w:t xml:space="preserve">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F067E3" w:rsidRPr="00F067E3" w:rsidRDefault="00F067E3" w:rsidP="00F067E3">
      <w:pPr>
        <w:tabs>
          <w:tab w:val="left" w:pos="565"/>
        </w:tabs>
        <w:spacing w:beforeLines="20" w:before="48" w:afterLines="20" w:after="48" w:line="247" w:lineRule="auto"/>
        <w:ind w:left="-341" w:right="-284" w:firstLine="282"/>
        <w:rPr>
          <w:color w:val="000000"/>
          <w:sz w:val="34"/>
          <w:szCs w:val="34"/>
          <w:rtl/>
        </w:rPr>
      </w:pPr>
      <w:r w:rsidRPr="00F067E3">
        <w:rPr>
          <w:color w:val="000000"/>
          <w:sz w:val="34"/>
          <w:szCs w:val="34"/>
          <w:rtl/>
        </w:rPr>
        <w:t xml:space="preserve">قال الله تعالى: </w:t>
      </w:r>
      <w:r w:rsidRPr="00F067E3">
        <w:rPr>
          <w:rStyle w:val="Char0"/>
          <w:rtl/>
        </w:rPr>
        <w:t xml:space="preserve">{إِنَّا لَمَّا طَغَى الْمَاءُ حَمَلْنَاكُمْ فِي الْجَارِيَةِ لِنَجْعَلَهَا لَكُمْ تَذْكِرَةً وَتَعِيَهَا أُذُنٌ وَاعِيَةٌ} </w:t>
      </w:r>
      <w:r w:rsidRPr="00F067E3">
        <w:rPr>
          <w:color w:val="000000"/>
          <w:sz w:val="34"/>
          <w:szCs w:val="34"/>
          <w:rtl/>
        </w:rPr>
        <w:t>[الحاقة].</w:t>
      </w:r>
    </w:p>
    <w:p w:rsidR="00F067E3" w:rsidRPr="00F067E3" w:rsidRDefault="00F067E3" w:rsidP="00F067E3">
      <w:pPr>
        <w:tabs>
          <w:tab w:val="left" w:pos="565"/>
        </w:tabs>
        <w:spacing w:beforeLines="20" w:before="48" w:afterLines="20" w:after="48" w:line="247" w:lineRule="auto"/>
        <w:ind w:left="-341" w:right="-284" w:firstLine="282"/>
        <w:rPr>
          <w:color w:val="000000"/>
          <w:sz w:val="34"/>
          <w:szCs w:val="34"/>
          <w:rtl/>
        </w:rPr>
      </w:pPr>
      <w:r w:rsidRPr="00F067E3">
        <w:rPr>
          <w:color w:val="000000"/>
          <w:sz w:val="34"/>
          <w:szCs w:val="34"/>
          <w:rtl/>
        </w:rPr>
        <w:t>الوعي في اللغة يدل على فهم الشيء وحفظه وفقهه والإحاطة به.</w:t>
      </w:r>
    </w:p>
    <w:p w:rsidR="00F067E3" w:rsidRPr="00F067E3" w:rsidRDefault="00F067E3" w:rsidP="00F067E3">
      <w:pPr>
        <w:tabs>
          <w:tab w:val="left" w:pos="565"/>
        </w:tabs>
        <w:spacing w:beforeLines="20" w:before="48" w:afterLines="20" w:after="48" w:line="247" w:lineRule="auto"/>
        <w:ind w:left="-341" w:right="-284" w:firstLine="282"/>
        <w:rPr>
          <w:color w:val="000000"/>
          <w:sz w:val="34"/>
          <w:szCs w:val="34"/>
          <w:rtl/>
        </w:rPr>
      </w:pPr>
      <w:r w:rsidRPr="00F067E3">
        <w:rPr>
          <w:color w:val="000000"/>
          <w:sz w:val="34"/>
          <w:szCs w:val="34"/>
          <w:rtl/>
        </w:rPr>
        <w:t>والأذن الواعي</w:t>
      </w:r>
      <w:r>
        <w:rPr>
          <w:rFonts w:hint="cs"/>
          <w:color w:val="000000"/>
          <w:sz w:val="34"/>
          <w:szCs w:val="34"/>
          <w:rtl/>
        </w:rPr>
        <w:t>ة:</w:t>
      </w:r>
      <w:r w:rsidRPr="00F067E3">
        <w:rPr>
          <w:color w:val="000000"/>
          <w:sz w:val="34"/>
          <w:szCs w:val="34"/>
          <w:rtl/>
        </w:rPr>
        <w:t xml:space="preserve"> هي أُذُنٌ سَمِعَتْ وَعَقَلَتْ مَا سَمِعَتْ، أو هي أُذُنٌ تحفظُ ما سمعَتْ، وتفكر فيه وتعمل بموجِبِه.</w:t>
      </w:r>
    </w:p>
    <w:p w:rsidR="00F067E3" w:rsidRPr="00F067E3" w:rsidRDefault="00F067E3" w:rsidP="00F067E3">
      <w:pPr>
        <w:tabs>
          <w:tab w:val="left" w:pos="565"/>
        </w:tabs>
        <w:spacing w:beforeLines="20" w:before="48" w:afterLines="20" w:after="48" w:line="247" w:lineRule="auto"/>
        <w:ind w:left="-341" w:right="-284" w:firstLine="282"/>
        <w:rPr>
          <w:color w:val="000000"/>
          <w:sz w:val="34"/>
          <w:szCs w:val="34"/>
          <w:rtl/>
        </w:rPr>
      </w:pPr>
      <w:r w:rsidRPr="00F067E3">
        <w:rPr>
          <w:color w:val="000000"/>
          <w:sz w:val="34"/>
          <w:szCs w:val="34"/>
          <w:rtl/>
        </w:rPr>
        <w:t xml:space="preserve">قال رسول الله صلى الله عليه وسلم: </w:t>
      </w:r>
      <w:r w:rsidRPr="00F067E3">
        <w:rPr>
          <w:rStyle w:val="Char2"/>
          <w:rFonts w:hint="cs"/>
          <w:rtl/>
        </w:rPr>
        <w:t>«</w:t>
      </w:r>
      <w:r w:rsidRPr="00F067E3">
        <w:rPr>
          <w:rStyle w:val="Char2"/>
          <w:rtl/>
        </w:rPr>
        <w:t>نَضَّرَ اللَّهُ امْرَأً سَمِعَ مَقَالَتِي فَوَعَاهَا؛ ثم بلغها، فَرُبَّ مُبَلَّغٍ أَوْعَى مِنْ سَامِعٍ</w:t>
      </w:r>
      <w:r w:rsidRPr="00F067E3">
        <w:rPr>
          <w:rStyle w:val="Char2"/>
          <w:rFonts w:hint="cs"/>
          <w:rtl/>
        </w:rPr>
        <w:t>»</w:t>
      </w:r>
      <w:r w:rsidRPr="00F067E3">
        <w:rPr>
          <w:color w:val="000000"/>
          <w:sz w:val="34"/>
          <w:szCs w:val="34"/>
          <w:rtl/>
        </w:rPr>
        <w:t xml:space="preserve"> </w:t>
      </w:r>
      <w:r>
        <w:rPr>
          <w:rFonts w:hint="cs"/>
          <w:color w:val="000000"/>
          <w:sz w:val="34"/>
          <w:szCs w:val="34"/>
          <w:rtl/>
        </w:rPr>
        <w:t>[</w:t>
      </w:r>
      <w:r w:rsidRPr="00F067E3">
        <w:rPr>
          <w:color w:val="000000"/>
          <w:sz w:val="34"/>
          <w:szCs w:val="34"/>
          <w:rtl/>
        </w:rPr>
        <w:t>أخرجه الترمذي والطبراني واللفظ له وغيرهما</w:t>
      </w:r>
      <w:r>
        <w:rPr>
          <w:rFonts w:hint="cs"/>
          <w:color w:val="000000"/>
          <w:sz w:val="34"/>
          <w:szCs w:val="34"/>
          <w:rtl/>
        </w:rPr>
        <w:t>].</w:t>
      </w:r>
    </w:p>
    <w:p w:rsidR="00F067E3" w:rsidRPr="00F067E3" w:rsidRDefault="00F067E3" w:rsidP="00F067E3">
      <w:pPr>
        <w:tabs>
          <w:tab w:val="left" w:pos="565"/>
        </w:tabs>
        <w:spacing w:beforeLines="20" w:before="48" w:afterLines="20" w:after="48" w:line="247" w:lineRule="auto"/>
        <w:ind w:left="-341" w:right="-284" w:firstLine="282"/>
        <w:rPr>
          <w:color w:val="000000"/>
          <w:sz w:val="34"/>
          <w:szCs w:val="34"/>
          <w:rtl/>
        </w:rPr>
      </w:pPr>
      <w:r w:rsidRPr="00F067E3">
        <w:rPr>
          <w:color w:val="000000"/>
          <w:sz w:val="34"/>
          <w:szCs w:val="34"/>
          <w:rtl/>
        </w:rPr>
        <w:t>هذه هي الخطبة الثامنة في سلسلة عنوانها (</w:t>
      </w:r>
      <w:r w:rsidRPr="00F067E3">
        <w:rPr>
          <w:b/>
          <w:bCs/>
          <w:color w:val="000000"/>
          <w:sz w:val="34"/>
          <w:szCs w:val="34"/>
          <w:rtl/>
        </w:rPr>
        <w:t>توعية</w:t>
      </w:r>
      <w:r w:rsidRPr="00F067E3">
        <w:rPr>
          <w:color w:val="000000"/>
          <w:sz w:val="34"/>
          <w:szCs w:val="34"/>
          <w:rtl/>
        </w:rPr>
        <w:t>)، أعرض لكم فيها صورا</w:t>
      </w:r>
      <w:r>
        <w:rPr>
          <w:rFonts w:hint="cs"/>
          <w:color w:val="000000"/>
          <w:sz w:val="34"/>
          <w:szCs w:val="34"/>
          <w:rtl/>
        </w:rPr>
        <w:t>ً</w:t>
      </w:r>
      <w:r w:rsidRPr="00F067E3">
        <w:rPr>
          <w:color w:val="000000"/>
          <w:sz w:val="34"/>
          <w:szCs w:val="34"/>
          <w:rtl/>
        </w:rPr>
        <w:t xml:space="preserve"> وأحداثا</w:t>
      </w:r>
      <w:r>
        <w:rPr>
          <w:rFonts w:hint="cs"/>
          <w:color w:val="000000"/>
          <w:sz w:val="34"/>
          <w:szCs w:val="34"/>
          <w:rtl/>
        </w:rPr>
        <w:t>ً</w:t>
      </w:r>
      <w:r w:rsidRPr="00F067E3">
        <w:rPr>
          <w:color w:val="000000"/>
          <w:sz w:val="34"/>
          <w:szCs w:val="34"/>
          <w:rtl/>
        </w:rPr>
        <w:t xml:space="preserve"> من علاقاتنا الأسرية ومعاملاتنا المالية؛ صحيحةً مرة لنُعَمِّم خيرها وننشر فضلها، وخاطئةً أو مخطئةً مرة لنَحْذَر شرها ونترك فعلَها؛ وفي كلتا الحالتين نفيد وعياً وفهماً. </w:t>
      </w:r>
    </w:p>
    <w:p w:rsidR="00F067E3" w:rsidRPr="00F067E3" w:rsidRDefault="00F067E3" w:rsidP="00F067E3">
      <w:pPr>
        <w:tabs>
          <w:tab w:val="left" w:pos="565"/>
        </w:tabs>
        <w:spacing w:beforeLines="20" w:before="48" w:afterLines="20" w:after="48" w:line="247" w:lineRule="auto"/>
        <w:ind w:left="-341" w:right="-284" w:firstLine="282"/>
        <w:rPr>
          <w:color w:val="000000"/>
          <w:sz w:val="34"/>
          <w:szCs w:val="34"/>
          <w:rtl/>
        </w:rPr>
      </w:pPr>
      <w:r w:rsidRPr="00F067E3">
        <w:rPr>
          <w:color w:val="000000"/>
          <w:sz w:val="34"/>
          <w:szCs w:val="34"/>
          <w:rtl/>
        </w:rPr>
        <w:t>يحب الإسلام أن يتحلى أبناؤه بالعلم</w:t>
      </w:r>
      <w:r>
        <w:rPr>
          <w:rFonts w:hint="cs"/>
          <w:color w:val="000000"/>
          <w:sz w:val="34"/>
          <w:szCs w:val="34"/>
          <w:rtl/>
        </w:rPr>
        <w:t>،</w:t>
      </w:r>
      <w:r w:rsidRPr="00F067E3">
        <w:rPr>
          <w:color w:val="000000"/>
          <w:sz w:val="34"/>
          <w:szCs w:val="34"/>
          <w:rtl/>
        </w:rPr>
        <w:t xml:space="preserve"> ويتزينوا بالفهم</w:t>
      </w:r>
      <w:r>
        <w:rPr>
          <w:rFonts w:hint="cs"/>
          <w:color w:val="000000"/>
          <w:sz w:val="34"/>
          <w:szCs w:val="34"/>
          <w:rtl/>
        </w:rPr>
        <w:t>،</w:t>
      </w:r>
      <w:r w:rsidRPr="00F067E3">
        <w:rPr>
          <w:color w:val="000000"/>
          <w:sz w:val="34"/>
          <w:szCs w:val="34"/>
          <w:rtl/>
        </w:rPr>
        <w:t xml:space="preserve"> ويتجملوا بالحكمة</w:t>
      </w:r>
      <w:r>
        <w:rPr>
          <w:rFonts w:hint="cs"/>
          <w:color w:val="000000"/>
          <w:sz w:val="34"/>
          <w:szCs w:val="34"/>
          <w:rtl/>
        </w:rPr>
        <w:t>،</w:t>
      </w:r>
      <w:r w:rsidRPr="00F067E3">
        <w:rPr>
          <w:color w:val="000000"/>
          <w:sz w:val="34"/>
          <w:szCs w:val="34"/>
          <w:rtl/>
        </w:rPr>
        <w:t xml:space="preserve"> ويتمسكوا بالتعقل والتدبر والوعي.</w:t>
      </w:r>
    </w:p>
    <w:p w:rsidR="00F067E3" w:rsidRPr="00F067E3" w:rsidRDefault="00F067E3" w:rsidP="00F067E3">
      <w:pPr>
        <w:tabs>
          <w:tab w:val="left" w:pos="565"/>
        </w:tabs>
        <w:spacing w:beforeLines="20" w:before="48" w:afterLines="20" w:after="48" w:line="247" w:lineRule="auto"/>
        <w:ind w:left="-341" w:right="-284" w:firstLine="282"/>
        <w:rPr>
          <w:color w:val="000000"/>
          <w:sz w:val="34"/>
          <w:szCs w:val="34"/>
          <w:rtl/>
        </w:rPr>
      </w:pPr>
      <w:r w:rsidRPr="00F067E3">
        <w:rPr>
          <w:color w:val="000000"/>
          <w:sz w:val="34"/>
          <w:szCs w:val="34"/>
          <w:rtl/>
        </w:rPr>
        <w:t xml:space="preserve">وعلى الطرف الآخر يكره الإسلام مخالطة الجاهلين، وصحبة السفهاء والمغفلين.  </w:t>
      </w:r>
    </w:p>
    <w:p w:rsidR="00F067E3" w:rsidRPr="00F067E3" w:rsidRDefault="00F067E3" w:rsidP="00F067E3">
      <w:pPr>
        <w:tabs>
          <w:tab w:val="left" w:pos="565"/>
        </w:tabs>
        <w:spacing w:beforeLines="20" w:before="48" w:afterLines="20" w:after="48" w:line="247" w:lineRule="auto"/>
        <w:ind w:left="-341" w:right="-284" w:firstLine="282"/>
        <w:rPr>
          <w:color w:val="000000"/>
          <w:sz w:val="34"/>
          <w:szCs w:val="34"/>
          <w:rtl/>
        </w:rPr>
      </w:pPr>
      <w:r w:rsidRPr="00F067E3">
        <w:rPr>
          <w:color w:val="000000"/>
          <w:sz w:val="34"/>
          <w:szCs w:val="34"/>
          <w:rtl/>
        </w:rPr>
        <w:t>حديث خطبة اليوم عن خَصلةٍ رفيعة الشأن، تزكي المرء وتعلي قدره عند ذوي الأقدار، وتشرح صدره ترفع ذكره في مجالس الأذكار</w:t>
      </w:r>
      <w:r>
        <w:rPr>
          <w:rFonts w:hint="cs"/>
          <w:color w:val="000000"/>
          <w:sz w:val="34"/>
          <w:szCs w:val="34"/>
          <w:rtl/>
        </w:rPr>
        <w:t>.</w:t>
      </w:r>
      <w:r w:rsidRPr="00F067E3">
        <w:rPr>
          <w:color w:val="000000"/>
          <w:sz w:val="34"/>
          <w:szCs w:val="34"/>
          <w:rtl/>
        </w:rPr>
        <w:t xml:space="preserve"> </w:t>
      </w:r>
    </w:p>
    <w:p w:rsidR="00F067E3" w:rsidRPr="00F067E3" w:rsidRDefault="00F067E3" w:rsidP="00F067E3">
      <w:pPr>
        <w:tabs>
          <w:tab w:val="left" w:pos="565"/>
        </w:tabs>
        <w:spacing w:beforeLines="20" w:before="48" w:afterLines="20" w:after="48" w:line="247" w:lineRule="auto"/>
        <w:ind w:left="-341" w:right="-284" w:firstLine="282"/>
        <w:rPr>
          <w:color w:val="000000"/>
          <w:sz w:val="34"/>
          <w:szCs w:val="34"/>
          <w:rtl/>
        </w:rPr>
      </w:pPr>
      <w:r w:rsidRPr="00F067E3">
        <w:rPr>
          <w:color w:val="000000"/>
          <w:sz w:val="34"/>
          <w:szCs w:val="34"/>
          <w:rtl/>
        </w:rPr>
        <w:lastRenderedPageBreak/>
        <w:t>يتحدَّث عن معناها أهلُ الشريعة عند حديثهم عن العدول من نقلة الأخبار، وأهلُ الفقه والقضاء عند حديثهم عن العدول من الشهود والأئمة والقضاة، وأهلُ الأدب عند حديثهم عن أولي الأحلام والنهى من الرجال، وأهلُ الأخلاق عند حديثهم عن محاسن الأخلاق</w:t>
      </w:r>
      <w:r>
        <w:rPr>
          <w:rFonts w:hint="cs"/>
          <w:color w:val="000000"/>
          <w:sz w:val="34"/>
          <w:szCs w:val="34"/>
          <w:rtl/>
        </w:rPr>
        <w:t xml:space="preserve">، </w:t>
      </w:r>
      <w:r w:rsidRPr="00F067E3">
        <w:rPr>
          <w:color w:val="000000"/>
          <w:sz w:val="34"/>
          <w:szCs w:val="34"/>
          <w:rtl/>
        </w:rPr>
        <w:t>تلك الفضيلة هي: المروءة.</w:t>
      </w:r>
    </w:p>
    <w:p w:rsidR="00F067E3" w:rsidRPr="00F067E3" w:rsidRDefault="00F067E3" w:rsidP="00F067E3">
      <w:pPr>
        <w:tabs>
          <w:tab w:val="left" w:pos="565"/>
        </w:tabs>
        <w:spacing w:beforeLines="20" w:before="48" w:afterLines="20" w:after="48" w:line="247" w:lineRule="auto"/>
        <w:ind w:left="-341" w:right="-284" w:firstLine="282"/>
        <w:jc w:val="center"/>
        <w:rPr>
          <w:color w:val="000000"/>
          <w:sz w:val="34"/>
          <w:szCs w:val="34"/>
          <w:rtl/>
        </w:rPr>
      </w:pPr>
      <w:r w:rsidRPr="00F067E3">
        <w:rPr>
          <w:color w:val="000000"/>
          <w:sz w:val="34"/>
          <w:szCs w:val="34"/>
          <w:rtl/>
        </w:rPr>
        <w:t xml:space="preserve">عنوان خطبة اليوم: </w:t>
      </w:r>
      <w:r w:rsidRPr="00F067E3">
        <w:rPr>
          <w:b/>
          <w:bCs/>
          <w:color w:val="000000"/>
          <w:sz w:val="34"/>
          <w:szCs w:val="34"/>
          <w:rtl/>
        </w:rPr>
        <w:t>المروءة</w:t>
      </w:r>
      <w:r>
        <w:rPr>
          <w:rFonts w:hint="cs"/>
          <w:b/>
          <w:bCs/>
          <w:color w:val="000000"/>
          <w:sz w:val="34"/>
          <w:szCs w:val="34"/>
          <w:rtl/>
        </w:rPr>
        <w:t>.</w:t>
      </w:r>
    </w:p>
    <w:p w:rsidR="00F067E3" w:rsidRPr="00F067E3" w:rsidRDefault="00F067E3" w:rsidP="00F067E3">
      <w:pPr>
        <w:tabs>
          <w:tab w:val="left" w:pos="565"/>
        </w:tabs>
        <w:spacing w:beforeLines="20" w:before="48" w:afterLines="20" w:after="48" w:line="247" w:lineRule="auto"/>
        <w:ind w:left="-341" w:right="-284" w:firstLine="282"/>
        <w:rPr>
          <w:color w:val="000000"/>
          <w:sz w:val="34"/>
          <w:szCs w:val="34"/>
          <w:rtl/>
        </w:rPr>
      </w:pPr>
      <w:r w:rsidRPr="00F067E3">
        <w:rPr>
          <w:color w:val="000000"/>
          <w:sz w:val="34"/>
          <w:szCs w:val="34"/>
          <w:rtl/>
        </w:rPr>
        <w:t>المروءة</w:t>
      </w:r>
      <w:r>
        <w:rPr>
          <w:rFonts w:hint="cs"/>
          <w:color w:val="000000"/>
          <w:sz w:val="34"/>
          <w:szCs w:val="34"/>
          <w:rtl/>
        </w:rPr>
        <w:t>:</w:t>
      </w:r>
      <w:r w:rsidRPr="00F067E3">
        <w:rPr>
          <w:color w:val="000000"/>
          <w:sz w:val="34"/>
          <w:szCs w:val="34"/>
          <w:rtl/>
        </w:rPr>
        <w:t xml:space="preserve"> هي اجتناب المرء ما يَشينُه واجتناؤه ما يَزينُه.</w:t>
      </w:r>
    </w:p>
    <w:p w:rsidR="00F067E3" w:rsidRPr="00F067E3" w:rsidRDefault="00F067E3" w:rsidP="00F067E3">
      <w:pPr>
        <w:tabs>
          <w:tab w:val="left" w:pos="565"/>
        </w:tabs>
        <w:spacing w:beforeLines="20" w:before="48" w:afterLines="20" w:after="48" w:line="247" w:lineRule="auto"/>
        <w:ind w:left="-341" w:right="-284" w:firstLine="282"/>
        <w:rPr>
          <w:color w:val="000000"/>
          <w:sz w:val="34"/>
          <w:szCs w:val="34"/>
          <w:rtl/>
        </w:rPr>
      </w:pPr>
      <w:r w:rsidRPr="00F067E3">
        <w:rPr>
          <w:color w:val="000000"/>
          <w:sz w:val="34"/>
          <w:szCs w:val="34"/>
          <w:rtl/>
        </w:rPr>
        <w:t>والمروءة</w:t>
      </w:r>
      <w:r>
        <w:rPr>
          <w:rFonts w:hint="cs"/>
          <w:color w:val="000000"/>
          <w:sz w:val="34"/>
          <w:szCs w:val="34"/>
          <w:rtl/>
        </w:rPr>
        <w:t>:</w:t>
      </w:r>
      <w:r w:rsidRPr="00F067E3">
        <w:rPr>
          <w:color w:val="000000"/>
          <w:sz w:val="34"/>
          <w:szCs w:val="34"/>
          <w:rtl/>
        </w:rPr>
        <w:t xml:space="preserve"> هي ترك كل ما يحط من قدر الإنسان في العرف الاجتماعي الصحيح.</w:t>
      </w:r>
    </w:p>
    <w:p w:rsidR="00F067E3" w:rsidRPr="00F067E3" w:rsidRDefault="00F067E3" w:rsidP="00F067E3">
      <w:pPr>
        <w:tabs>
          <w:tab w:val="left" w:pos="565"/>
        </w:tabs>
        <w:spacing w:beforeLines="20" w:before="48" w:afterLines="20" w:after="48" w:line="247" w:lineRule="auto"/>
        <w:ind w:left="-341" w:right="-284" w:firstLine="282"/>
        <w:rPr>
          <w:color w:val="000000"/>
          <w:sz w:val="34"/>
          <w:szCs w:val="34"/>
          <w:rtl/>
        </w:rPr>
      </w:pPr>
      <w:r w:rsidRPr="00F067E3">
        <w:rPr>
          <w:color w:val="000000"/>
          <w:sz w:val="34"/>
          <w:szCs w:val="34"/>
          <w:rtl/>
        </w:rPr>
        <w:t>والمروءة</w:t>
      </w:r>
      <w:r>
        <w:rPr>
          <w:rFonts w:hint="cs"/>
          <w:color w:val="000000"/>
          <w:sz w:val="34"/>
          <w:szCs w:val="34"/>
          <w:rtl/>
        </w:rPr>
        <w:t>:</w:t>
      </w:r>
      <w:r w:rsidRPr="00F067E3">
        <w:rPr>
          <w:color w:val="000000"/>
          <w:sz w:val="34"/>
          <w:szCs w:val="34"/>
          <w:rtl/>
        </w:rPr>
        <w:t xml:space="preserve"> هي ألا</w:t>
      </w:r>
      <w:r>
        <w:rPr>
          <w:rFonts w:hint="cs"/>
          <w:color w:val="000000"/>
          <w:sz w:val="34"/>
          <w:szCs w:val="34"/>
          <w:rtl/>
        </w:rPr>
        <w:t xml:space="preserve"> </w:t>
      </w:r>
      <w:r w:rsidRPr="00F067E3">
        <w:rPr>
          <w:color w:val="000000"/>
          <w:sz w:val="34"/>
          <w:szCs w:val="34"/>
          <w:rtl/>
        </w:rPr>
        <w:t>يأتي الإنسان ما يُعْتَذَر منه مما يحط مرتبته عند أهل الفضل.</w:t>
      </w:r>
    </w:p>
    <w:p w:rsidR="00F067E3" w:rsidRPr="00F067E3" w:rsidRDefault="00F067E3" w:rsidP="00F067E3">
      <w:pPr>
        <w:tabs>
          <w:tab w:val="left" w:pos="565"/>
        </w:tabs>
        <w:spacing w:beforeLines="20" w:before="48" w:afterLines="20" w:after="48" w:line="247" w:lineRule="auto"/>
        <w:ind w:left="-341" w:right="-284" w:firstLine="282"/>
        <w:rPr>
          <w:color w:val="000000"/>
          <w:sz w:val="34"/>
          <w:szCs w:val="34"/>
          <w:rtl/>
        </w:rPr>
      </w:pPr>
      <w:r w:rsidRPr="00F067E3">
        <w:rPr>
          <w:color w:val="000000"/>
          <w:sz w:val="34"/>
          <w:szCs w:val="34"/>
          <w:rtl/>
        </w:rPr>
        <w:t>والمروءة</w:t>
      </w:r>
      <w:r>
        <w:rPr>
          <w:rFonts w:hint="cs"/>
          <w:color w:val="000000"/>
          <w:sz w:val="34"/>
          <w:szCs w:val="34"/>
          <w:rtl/>
        </w:rPr>
        <w:t>:</w:t>
      </w:r>
      <w:r w:rsidRPr="00F067E3">
        <w:rPr>
          <w:color w:val="000000"/>
          <w:sz w:val="34"/>
          <w:szCs w:val="34"/>
          <w:rtl/>
        </w:rPr>
        <w:t xml:space="preserve"> هي صيانة النفس عن كل خلق رديء، والتحلي بالسمت الحسن، والكلام الرصين.</w:t>
      </w:r>
    </w:p>
    <w:p w:rsidR="00F067E3" w:rsidRPr="00F067E3" w:rsidRDefault="00F067E3" w:rsidP="00F067E3">
      <w:pPr>
        <w:tabs>
          <w:tab w:val="left" w:pos="565"/>
        </w:tabs>
        <w:spacing w:beforeLines="20" w:before="48" w:afterLines="20" w:after="48" w:line="247" w:lineRule="auto"/>
        <w:ind w:left="-341" w:right="-284" w:firstLine="282"/>
        <w:rPr>
          <w:color w:val="000000"/>
          <w:sz w:val="34"/>
          <w:szCs w:val="34"/>
          <w:rtl/>
        </w:rPr>
      </w:pPr>
      <w:r w:rsidRPr="00F067E3">
        <w:rPr>
          <w:color w:val="000000"/>
          <w:sz w:val="34"/>
          <w:szCs w:val="34"/>
          <w:rtl/>
        </w:rPr>
        <w:t>وللمروءة -أيها الإخوة- آداب وخصال ترفع شأن حاملها وتعلي شأو صائنها</w:t>
      </w:r>
      <w:r>
        <w:rPr>
          <w:rFonts w:hint="cs"/>
          <w:color w:val="000000"/>
          <w:sz w:val="34"/>
          <w:szCs w:val="34"/>
          <w:rtl/>
        </w:rPr>
        <w:t>،</w:t>
      </w:r>
      <w:r w:rsidRPr="00F067E3">
        <w:rPr>
          <w:color w:val="000000"/>
          <w:sz w:val="34"/>
          <w:szCs w:val="34"/>
          <w:rtl/>
        </w:rPr>
        <w:t xml:space="preserve"> والمتوقع من كل منا أن يجهد ويجتهد بالتحلي بها لتكون المروءة له طبعا</w:t>
      </w:r>
      <w:r>
        <w:rPr>
          <w:rFonts w:hint="cs"/>
          <w:color w:val="000000"/>
          <w:sz w:val="34"/>
          <w:szCs w:val="34"/>
          <w:rtl/>
        </w:rPr>
        <w:t>ً</w:t>
      </w:r>
      <w:r w:rsidRPr="00F067E3">
        <w:rPr>
          <w:color w:val="000000"/>
          <w:sz w:val="34"/>
          <w:szCs w:val="34"/>
          <w:rtl/>
        </w:rPr>
        <w:t xml:space="preserve"> والصيانةُ له سمتا</w:t>
      </w:r>
      <w:r>
        <w:rPr>
          <w:rFonts w:hint="cs"/>
          <w:color w:val="000000"/>
          <w:sz w:val="34"/>
          <w:szCs w:val="34"/>
          <w:rtl/>
        </w:rPr>
        <w:t>ً</w:t>
      </w:r>
      <w:r w:rsidRPr="00F067E3">
        <w:rPr>
          <w:color w:val="000000"/>
          <w:sz w:val="34"/>
          <w:szCs w:val="34"/>
          <w:rtl/>
        </w:rPr>
        <w:t xml:space="preserve">. </w:t>
      </w:r>
    </w:p>
    <w:p w:rsidR="00F067E3" w:rsidRPr="00F067E3" w:rsidRDefault="00F067E3" w:rsidP="00F067E3">
      <w:pPr>
        <w:tabs>
          <w:tab w:val="left" w:pos="565"/>
        </w:tabs>
        <w:spacing w:beforeLines="20" w:before="48" w:afterLines="20" w:after="48" w:line="247" w:lineRule="auto"/>
        <w:ind w:left="-341" w:right="-284" w:firstLine="282"/>
        <w:rPr>
          <w:color w:val="000000"/>
          <w:sz w:val="34"/>
          <w:szCs w:val="34"/>
          <w:rtl/>
        </w:rPr>
      </w:pPr>
      <w:r w:rsidRPr="00F067E3">
        <w:rPr>
          <w:color w:val="000000"/>
          <w:sz w:val="34"/>
          <w:szCs w:val="34"/>
          <w:rtl/>
        </w:rPr>
        <w:t>وها أنا أعرض لكم عددا</w:t>
      </w:r>
      <w:r>
        <w:rPr>
          <w:rFonts w:hint="cs"/>
          <w:color w:val="000000"/>
          <w:sz w:val="34"/>
          <w:szCs w:val="34"/>
          <w:rtl/>
        </w:rPr>
        <w:t>ً</w:t>
      </w:r>
      <w:r w:rsidRPr="00F067E3">
        <w:rPr>
          <w:color w:val="000000"/>
          <w:sz w:val="34"/>
          <w:szCs w:val="34"/>
          <w:rtl/>
        </w:rPr>
        <w:t xml:space="preserve"> من هذه الآداب والخصال:</w:t>
      </w:r>
    </w:p>
    <w:p w:rsidR="00F067E3" w:rsidRPr="00F067E3" w:rsidRDefault="00F067E3" w:rsidP="00F067E3">
      <w:pPr>
        <w:tabs>
          <w:tab w:val="left" w:pos="565"/>
        </w:tabs>
        <w:spacing w:beforeLines="20" w:before="48" w:afterLines="20" w:after="48" w:line="247" w:lineRule="auto"/>
        <w:ind w:left="-341" w:right="-284" w:firstLine="282"/>
        <w:rPr>
          <w:color w:val="000000"/>
          <w:sz w:val="34"/>
          <w:szCs w:val="34"/>
          <w:rtl/>
        </w:rPr>
      </w:pPr>
      <w:r w:rsidRPr="00F067E3">
        <w:rPr>
          <w:color w:val="000000"/>
          <w:sz w:val="34"/>
          <w:szCs w:val="34"/>
          <w:rtl/>
        </w:rPr>
        <w:t>-</w:t>
      </w:r>
      <w:r>
        <w:rPr>
          <w:rFonts w:hint="cs"/>
          <w:color w:val="000000"/>
          <w:sz w:val="34"/>
          <w:szCs w:val="34"/>
          <w:rtl/>
        </w:rPr>
        <w:t xml:space="preserve"> </w:t>
      </w:r>
      <w:r w:rsidRPr="00F067E3">
        <w:rPr>
          <w:color w:val="000000"/>
          <w:sz w:val="34"/>
          <w:szCs w:val="34"/>
          <w:rtl/>
        </w:rPr>
        <w:t xml:space="preserve">فمن أدب صاحب المروءة: أن يضبط نفسه عن هيجان الغضب، أو دهشة الفرح، ويقف موقف الاعتدال في حالي الضرّاء والسرّاء </w:t>
      </w:r>
      <w:r w:rsidRPr="00F067E3">
        <w:rPr>
          <w:rStyle w:val="Char0"/>
          <w:rtl/>
        </w:rPr>
        <w:t>{مَا أَصَابَ مِنْ مُصِيبَةٍ فِي الْأَرْضِ وَلَا فِي أَنْفُسِكُمْ إِلَّا فِي كِتَابٍ مِنْ قَبْلِ أَنْ نَبْرَأَهَا إِنَّ ذَلِكَ عَلَى اللَّهِ يَسِيرٌ (22) لِكَيْلَا تَأْسَوْا عَلَى مَا فَاتَكُمْ وَلَا تَفْرَحُوا بِمَا آتَاكُمْ وَاللَّهُ لَا يُحِبُّ كُلَّ مُخْتَالٍ فَخُورٍ}</w:t>
      </w:r>
      <w:r w:rsidRPr="00F067E3">
        <w:rPr>
          <w:color w:val="000000"/>
          <w:sz w:val="34"/>
          <w:szCs w:val="34"/>
          <w:rtl/>
        </w:rPr>
        <w:t xml:space="preserve"> [الحديد: 22، 23].</w:t>
      </w:r>
    </w:p>
    <w:p w:rsidR="00F067E3" w:rsidRDefault="00F067E3" w:rsidP="00F067E3">
      <w:pPr>
        <w:tabs>
          <w:tab w:val="left" w:pos="565"/>
        </w:tabs>
        <w:spacing w:beforeLines="20" w:before="48" w:afterLines="20" w:after="48" w:line="247" w:lineRule="auto"/>
        <w:ind w:left="-341" w:right="-284" w:firstLine="282"/>
        <w:rPr>
          <w:color w:val="000000"/>
          <w:sz w:val="34"/>
          <w:szCs w:val="34"/>
          <w:rtl/>
        </w:rPr>
      </w:pPr>
      <w:r w:rsidRPr="00F067E3">
        <w:rPr>
          <w:color w:val="000000"/>
          <w:sz w:val="34"/>
          <w:szCs w:val="34"/>
          <w:rtl/>
        </w:rPr>
        <w:t>شتم رجل رجلا</w:t>
      </w:r>
      <w:r>
        <w:rPr>
          <w:rFonts w:hint="cs"/>
          <w:color w:val="000000"/>
          <w:sz w:val="34"/>
          <w:szCs w:val="34"/>
          <w:rtl/>
        </w:rPr>
        <w:t>ً</w:t>
      </w:r>
      <w:r w:rsidRPr="00F067E3">
        <w:rPr>
          <w:color w:val="000000"/>
          <w:sz w:val="34"/>
          <w:szCs w:val="34"/>
          <w:rtl/>
        </w:rPr>
        <w:t xml:space="preserve"> فقال له: يا هذا لا تغرق في شتمنا ودع للصلح موضعا</w:t>
      </w:r>
      <w:r>
        <w:rPr>
          <w:rFonts w:hint="cs"/>
          <w:color w:val="000000"/>
          <w:sz w:val="34"/>
          <w:szCs w:val="34"/>
          <w:rtl/>
        </w:rPr>
        <w:t>ً</w:t>
      </w:r>
      <w:r w:rsidRPr="00F067E3">
        <w:rPr>
          <w:color w:val="000000"/>
          <w:sz w:val="34"/>
          <w:szCs w:val="34"/>
          <w:rtl/>
        </w:rPr>
        <w:t>، فإني أَبَيت مشاتمة الرجال صغيرا</w:t>
      </w:r>
      <w:r>
        <w:rPr>
          <w:rFonts w:hint="cs"/>
          <w:color w:val="000000"/>
          <w:sz w:val="34"/>
          <w:szCs w:val="34"/>
          <w:rtl/>
        </w:rPr>
        <w:t>ً</w:t>
      </w:r>
      <w:r w:rsidRPr="00F067E3">
        <w:rPr>
          <w:color w:val="000000"/>
          <w:sz w:val="34"/>
          <w:szCs w:val="34"/>
          <w:rtl/>
        </w:rPr>
        <w:t>، فلن أجيئها كبيرا</w:t>
      </w:r>
      <w:r>
        <w:rPr>
          <w:rFonts w:hint="cs"/>
          <w:color w:val="000000"/>
          <w:sz w:val="34"/>
          <w:szCs w:val="34"/>
          <w:rtl/>
        </w:rPr>
        <w:t>ً</w:t>
      </w:r>
      <w:r w:rsidRPr="00F067E3">
        <w:rPr>
          <w:color w:val="000000"/>
          <w:sz w:val="34"/>
          <w:szCs w:val="34"/>
          <w:rtl/>
        </w:rPr>
        <w:t xml:space="preserve">، وإني لا </w:t>
      </w:r>
      <w:proofErr w:type="spellStart"/>
      <w:r w:rsidRPr="00F067E3">
        <w:rPr>
          <w:color w:val="000000"/>
          <w:sz w:val="34"/>
          <w:szCs w:val="34"/>
          <w:rtl/>
        </w:rPr>
        <w:t>أكافيء</w:t>
      </w:r>
      <w:proofErr w:type="spellEnd"/>
      <w:r w:rsidRPr="00F067E3">
        <w:rPr>
          <w:color w:val="000000"/>
          <w:sz w:val="34"/>
          <w:szCs w:val="34"/>
          <w:rtl/>
        </w:rPr>
        <w:t xml:space="preserve"> من عصى الله فيّ بأكثر من أن أطيع الله فيه.</w:t>
      </w:r>
    </w:p>
    <w:tbl>
      <w:tblPr>
        <w:tblStyle w:val="a7"/>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2"/>
        <w:gridCol w:w="4154"/>
      </w:tblGrid>
      <w:tr w:rsidR="00F067E3" w:rsidTr="00F067E3">
        <w:trPr>
          <w:jc w:val="center"/>
        </w:trPr>
        <w:tc>
          <w:tcPr>
            <w:tcW w:w="4261" w:type="dxa"/>
          </w:tcPr>
          <w:p w:rsidR="00F067E3" w:rsidRDefault="00F067E3" w:rsidP="00F067E3">
            <w:pPr>
              <w:tabs>
                <w:tab w:val="left" w:pos="565"/>
              </w:tabs>
              <w:spacing w:beforeLines="20" w:before="48" w:afterLines="20" w:after="48" w:line="247" w:lineRule="auto"/>
              <w:ind w:right="-284"/>
              <w:jc w:val="center"/>
              <w:rPr>
                <w:color w:val="000000"/>
                <w:sz w:val="34"/>
                <w:szCs w:val="34"/>
                <w:rtl/>
              </w:rPr>
            </w:pPr>
            <w:r w:rsidRPr="00F067E3">
              <w:rPr>
                <w:color w:val="000000"/>
                <w:sz w:val="34"/>
                <w:szCs w:val="34"/>
                <w:rtl/>
              </w:rPr>
              <w:t>ولسْتُ بِمفْراحٍ إذا الدهرُ سرَّني</w:t>
            </w:r>
          </w:p>
        </w:tc>
        <w:tc>
          <w:tcPr>
            <w:tcW w:w="4261" w:type="dxa"/>
          </w:tcPr>
          <w:p w:rsidR="00F067E3" w:rsidRDefault="00F067E3" w:rsidP="00F067E3">
            <w:pPr>
              <w:tabs>
                <w:tab w:val="left" w:pos="565"/>
              </w:tabs>
              <w:spacing w:beforeLines="20" w:before="48" w:afterLines="20" w:after="48" w:line="247" w:lineRule="auto"/>
              <w:ind w:right="-284"/>
              <w:jc w:val="center"/>
              <w:rPr>
                <w:color w:val="000000"/>
                <w:sz w:val="34"/>
                <w:szCs w:val="34"/>
                <w:rtl/>
              </w:rPr>
            </w:pPr>
            <w:r w:rsidRPr="00F067E3">
              <w:rPr>
                <w:color w:val="000000"/>
                <w:sz w:val="34"/>
                <w:szCs w:val="34"/>
                <w:rtl/>
              </w:rPr>
              <w:t>ولا جازعٍ مِنْ صرْفِه المتقلِّبِ</w:t>
            </w:r>
          </w:p>
        </w:tc>
      </w:tr>
    </w:tbl>
    <w:p w:rsidR="00F067E3" w:rsidRPr="00F067E3" w:rsidRDefault="00F067E3" w:rsidP="00F067E3">
      <w:pPr>
        <w:tabs>
          <w:tab w:val="left" w:pos="565"/>
        </w:tabs>
        <w:spacing w:beforeLines="20" w:before="48" w:afterLines="20" w:after="48" w:line="247" w:lineRule="auto"/>
        <w:ind w:left="-341" w:right="-284" w:firstLine="282"/>
        <w:rPr>
          <w:color w:val="000000"/>
          <w:sz w:val="34"/>
          <w:szCs w:val="34"/>
          <w:rtl/>
        </w:rPr>
      </w:pPr>
      <w:r w:rsidRPr="00F067E3">
        <w:rPr>
          <w:color w:val="000000"/>
          <w:sz w:val="34"/>
          <w:szCs w:val="34"/>
          <w:rtl/>
        </w:rPr>
        <w:t>ومن هنا نرى ذا المروءة لا تطيش به العطايا، ولا تزري به البلايا.</w:t>
      </w:r>
    </w:p>
    <w:p w:rsidR="00F067E3" w:rsidRPr="00F067E3" w:rsidRDefault="00F067E3" w:rsidP="00F067E3">
      <w:pPr>
        <w:tabs>
          <w:tab w:val="left" w:pos="565"/>
        </w:tabs>
        <w:spacing w:beforeLines="20" w:before="48" w:afterLines="20" w:after="48" w:line="247" w:lineRule="auto"/>
        <w:ind w:left="-341" w:right="-284" w:firstLine="282"/>
        <w:rPr>
          <w:color w:val="000000"/>
          <w:sz w:val="34"/>
          <w:szCs w:val="34"/>
          <w:rtl/>
        </w:rPr>
      </w:pPr>
      <w:r w:rsidRPr="00F067E3">
        <w:rPr>
          <w:color w:val="000000"/>
          <w:sz w:val="34"/>
          <w:szCs w:val="34"/>
          <w:rtl/>
        </w:rPr>
        <w:t>عدل معاوية عن تولية الأحنف بن قيس ثغر الهند، فقال له زياد: إن الأحنف بلغ من الشرف والحلم والسؤدد ما لا تنفعه الولاية، ولا يضره العزل.</w:t>
      </w:r>
    </w:p>
    <w:p w:rsidR="00F067E3" w:rsidRPr="00F067E3" w:rsidRDefault="00F067E3" w:rsidP="00F067E3">
      <w:pPr>
        <w:tabs>
          <w:tab w:val="left" w:pos="565"/>
        </w:tabs>
        <w:spacing w:beforeLines="20" w:before="48" w:afterLines="20" w:after="48" w:line="247" w:lineRule="auto"/>
        <w:ind w:left="-341" w:right="-284" w:firstLine="282"/>
        <w:rPr>
          <w:color w:val="000000"/>
          <w:sz w:val="34"/>
          <w:szCs w:val="34"/>
          <w:rtl/>
        </w:rPr>
      </w:pPr>
      <w:r w:rsidRPr="00F067E3">
        <w:rPr>
          <w:color w:val="000000"/>
          <w:sz w:val="34"/>
          <w:szCs w:val="34"/>
          <w:rtl/>
        </w:rPr>
        <w:t>وقال قاضي قرطبة محمد بن بشير: والله! لا أبالي في الحق من مدحني أو ذمّني، وما أُسرُّ للولاية، ولا أستوحش من العزل.</w:t>
      </w:r>
    </w:p>
    <w:p w:rsidR="00F067E3" w:rsidRPr="00F067E3" w:rsidRDefault="00F067E3" w:rsidP="00F067E3">
      <w:pPr>
        <w:tabs>
          <w:tab w:val="left" w:pos="565"/>
        </w:tabs>
        <w:spacing w:beforeLines="20" w:before="48" w:afterLines="20" w:after="48" w:line="247" w:lineRule="auto"/>
        <w:ind w:left="-341" w:right="-284" w:firstLine="282"/>
        <w:rPr>
          <w:color w:val="000000"/>
          <w:sz w:val="34"/>
          <w:szCs w:val="34"/>
          <w:rtl/>
        </w:rPr>
      </w:pPr>
      <w:r w:rsidRPr="00F067E3">
        <w:rPr>
          <w:color w:val="000000"/>
          <w:sz w:val="34"/>
          <w:szCs w:val="34"/>
          <w:rtl/>
        </w:rPr>
        <w:lastRenderedPageBreak/>
        <w:t>-</w:t>
      </w:r>
      <w:r>
        <w:rPr>
          <w:rFonts w:hint="cs"/>
          <w:color w:val="000000"/>
          <w:sz w:val="34"/>
          <w:szCs w:val="34"/>
          <w:rtl/>
        </w:rPr>
        <w:t xml:space="preserve"> </w:t>
      </w:r>
      <w:r w:rsidRPr="00F067E3">
        <w:rPr>
          <w:color w:val="000000"/>
          <w:sz w:val="34"/>
          <w:szCs w:val="34"/>
          <w:rtl/>
        </w:rPr>
        <w:t>ومن أدب صاحب المروءة: الصراحة في أدب والترفع عن المواربة والنفاق، فلا يبدي لشخص الصداقة، وهو يحمل له العداوة، ولا</w:t>
      </w:r>
      <w:r>
        <w:rPr>
          <w:rFonts w:hint="cs"/>
          <w:color w:val="000000"/>
          <w:sz w:val="34"/>
          <w:szCs w:val="34"/>
          <w:rtl/>
        </w:rPr>
        <w:t xml:space="preserve"> </w:t>
      </w:r>
      <w:r w:rsidRPr="00F067E3">
        <w:rPr>
          <w:color w:val="000000"/>
          <w:sz w:val="34"/>
          <w:szCs w:val="34"/>
          <w:rtl/>
        </w:rPr>
        <w:t>يصوب فعله في الظاهر وهو يعتقد خطأه في الباطن</w:t>
      </w:r>
      <w:r>
        <w:rPr>
          <w:rFonts w:hint="cs"/>
          <w:color w:val="000000"/>
          <w:sz w:val="34"/>
          <w:szCs w:val="34"/>
          <w:rtl/>
        </w:rPr>
        <w:t>.</w:t>
      </w:r>
    </w:p>
    <w:p w:rsidR="00F067E3" w:rsidRPr="00F067E3" w:rsidRDefault="00F067E3" w:rsidP="00F067E3">
      <w:pPr>
        <w:tabs>
          <w:tab w:val="left" w:pos="565"/>
        </w:tabs>
        <w:spacing w:beforeLines="20" w:before="48" w:afterLines="20" w:after="48" w:line="247" w:lineRule="auto"/>
        <w:ind w:left="-341" w:right="-284" w:firstLine="282"/>
        <w:rPr>
          <w:color w:val="000000"/>
          <w:sz w:val="34"/>
          <w:szCs w:val="34"/>
          <w:rtl/>
        </w:rPr>
      </w:pPr>
      <w:r w:rsidRPr="00F067E3">
        <w:rPr>
          <w:color w:val="000000"/>
          <w:sz w:val="34"/>
          <w:szCs w:val="34"/>
          <w:rtl/>
        </w:rPr>
        <w:t>ذُكِرَت امرأة حامل بسوء عند عمر رضي الله عنه، قد غاب زوجها، وأنه كان يدخل عليها الرجال، فبعث إليها فقالت: (يا ويلها، ما لها ولعمر)، فبينما هي في الطريق ضربها الطلق لخوفها من عمر فألقت ولدا</w:t>
      </w:r>
      <w:r>
        <w:rPr>
          <w:rFonts w:hint="cs"/>
          <w:color w:val="000000"/>
          <w:sz w:val="34"/>
          <w:szCs w:val="34"/>
          <w:rtl/>
        </w:rPr>
        <w:t>ً</w:t>
      </w:r>
      <w:r w:rsidRPr="00F067E3">
        <w:rPr>
          <w:color w:val="000000"/>
          <w:sz w:val="34"/>
          <w:szCs w:val="34"/>
          <w:rtl/>
        </w:rPr>
        <w:t>، فصاح الصبي صيحتين، ثم مات، فاستشار عمر أصحاب النبي صلى الله عليه وسلم، فأشار بعضهم أن ليس عليك شيء، إنما أنت والٍ ومؤدِّب، وصَمَت عليٌّ، فأقبل عليه عمر، فقال: ما تقول يا أبا الحسن؟ فقال: إن كانوا قالوا برأيهم فقد أخطأ رأيهم، وإن كانوا قالوا في هواك، فلم ينصحوا لك، إن دِيَتَه عليك؛ لأنك أفزعتَها فألقته، وضمن عمر دية الجنين</w:t>
      </w:r>
      <w:r>
        <w:rPr>
          <w:rFonts w:hint="cs"/>
          <w:color w:val="000000"/>
          <w:sz w:val="34"/>
          <w:szCs w:val="34"/>
          <w:rtl/>
        </w:rPr>
        <w:t>.</w:t>
      </w:r>
    </w:p>
    <w:p w:rsidR="00F067E3" w:rsidRPr="00F067E3" w:rsidRDefault="00F067E3" w:rsidP="00F067E3">
      <w:pPr>
        <w:tabs>
          <w:tab w:val="left" w:pos="565"/>
        </w:tabs>
        <w:spacing w:beforeLines="20" w:before="48" w:afterLines="20" w:after="48" w:line="247" w:lineRule="auto"/>
        <w:ind w:left="-341" w:right="-284" w:firstLine="282"/>
        <w:rPr>
          <w:color w:val="000000"/>
          <w:sz w:val="34"/>
          <w:szCs w:val="34"/>
          <w:rtl/>
        </w:rPr>
      </w:pPr>
      <w:r w:rsidRPr="00F067E3">
        <w:rPr>
          <w:color w:val="000000"/>
          <w:sz w:val="34"/>
          <w:szCs w:val="34"/>
          <w:rtl/>
        </w:rPr>
        <w:t>فصاحب المروءة صريح في أدب، مترفع عن النفاق والمداهنة.</w:t>
      </w:r>
    </w:p>
    <w:p w:rsidR="00F067E3" w:rsidRPr="00F067E3" w:rsidRDefault="00F067E3" w:rsidP="00F067E3">
      <w:pPr>
        <w:tabs>
          <w:tab w:val="left" w:pos="565"/>
        </w:tabs>
        <w:spacing w:beforeLines="20" w:before="48" w:afterLines="20" w:after="48" w:line="247" w:lineRule="auto"/>
        <w:ind w:left="-341" w:right="-284" w:firstLine="282"/>
        <w:rPr>
          <w:color w:val="000000"/>
          <w:sz w:val="34"/>
          <w:szCs w:val="34"/>
          <w:rtl/>
        </w:rPr>
      </w:pPr>
      <w:r w:rsidRPr="00F067E3">
        <w:rPr>
          <w:color w:val="000000"/>
          <w:sz w:val="34"/>
          <w:szCs w:val="34"/>
          <w:rtl/>
        </w:rPr>
        <w:t>-</w:t>
      </w:r>
      <w:r>
        <w:rPr>
          <w:rFonts w:hint="cs"/>
          <w:color w:val="000000"/>
          <w:sz w:val="34"/>
          <w:szCs w:val="34"/>
          <w:rtl/>
        </w:rPr>
        <w:t xml:space="preserve"> </w:t>
      </w:r>
      <w:r w:rsidRPr="00F067E3">
        <w:rPr>
          <w:color w:val="000000"/>
          <w:sz w:val="34"/>
          <w:szCs w:val="34"/>
          <w:rtl/>
        </w:rPr>
        <w:t>ومن أدب صاحب المروءة: ألا</w:t>
      </w:r>
      <w:r>
        <w:rPr>
          <w:rFonts w:hint="cs"/>
          <w:color w:val="000000"/>
          <w:sz w:val="34"/>
          <w:szCs w:val="34"/>
          <w:rtl/>
        </w:rPr>
        <w:t xml:space="preserve"> </w:t>
      </w:r>
      <w:r w:rsidRPr="00F067E3">
        <w:rPr>
          <w:color w:val="000000"/>
          <w:sz w:val="34"/>
          <w:szCs w:val="34"/>
          <w:rtl/>
        </w:rPr>
        <w:t xml:space="preserve">يفعل في الخفاء ما لو ظهر للناس لعدّوه من سقطاته. </w:t>
      </w:r>
    </w:p>
    <w:p w:rsidR="00F067E3" w:rsidRPr="00F067E3" w:rsidRDefault="00F067E3" w:rsidP="00F067E3">
      <w:pPr>
        <w:tabs>
          <w:tab w:val="left" w:pos="565"/>
        </w:tabs>
        <w:spacing w:beforeLines="20" w:before="48" w:afterLines="20" w:after="48" w:line="247" w:lineRule="auto"/>
        <w:ind w:left="-341" w:right="-284" w:firstLine="282"/>
        <w:rPr>
          <w:color w:val="000000"/>
          <w:sz w:val="34"/>
          <w:szCs w:val="34"/>
          <w:rtl/>
        </w:rPr>
      </w:pPr>
      <w:r w:rsidRPr="00F067E3">
        <w:rPr>
          <w:color w:val="000000"/>
          <w:sz w:val="34"/>
          <w:szCs w:val="34"/>
          <w:rtl/>
        </w:rPr>
        <w:t>قال سيدنا معاوية: المروءة: ترك اللذة</w:t>
      </w:r>
      <w:r w:rsidR="00C65D22">
        <w:rPr>
          <w:rFonts w:hint="cs"/>
          <w:color w:val="000000"/>
          <w:sz w:val="34"/>
          <w:szCs w:val="34"/>
          <w:rtl/>
        </w:rPr>
        <w:t>،</w:t>
      </w:r>
      <w:r w:rsidRPr="00F067E3">
        <w:rPr>
          <w:color w:val="000000"/>
          <w:sz w:val="34"/>
          <w:szCs w:val="34"/>
          <w:rtl/>
        </w:rPr>
        <w:t xml:space="preserve"> وعصيان الهوى أي اللذة المحظورة، وقال محمد بن عمران لما سئل عن المروءة: ألا تعمل في السر ما تستحي منه في العلانية.</w:t>
      </w:r>
    </w:p>
    <w:p w:rsidR="00F067E3" w:rsidRPr="00F067E3" w:rsidRDefault="00F067E3" w:rsidP="00F067E3">
      <w:pPr>
        <w:tabs>
          <w:tab w:val="left" w:pos="565"/>
        </w:tabs>
        <w:spacing w:beforeLines="20" w:before="48" w:afterLines="20" w:after="48" w:line="247" w:lineRule="auto"/>
        <w:ind w:left="-341" w:right="-284" w:firstLine="282"/>
        <w:rPr>
          <w:color w:val="000000"/>
          <w:sz w:val="34"/>
          <w:szCs w:val="34"/>
          <w:rtl/>
        </w:rPr>
      </w:pPr>
      <w:r w:rsidRPr="00F067E3">
        <w:rPr>
          <w:color w:val="000000"/>
          <w:sz w:val="34"/>
          <w:szCs w:val="34"/>
          <w:rtl/>
        </w:rPr>
        <w:t>-</w:t>
      </w:r>
      <w:r w:rsidR="00C65D22">
        <w:rPr>
          <w:rFonts w:hint="cs"/>
          <w:color w:val="000000"/>
          <w:sz w:val="34"/>
          <w:szCs w:val="34"/>
          <w:rtl/>
        </w:rPr>
        <w:t xml:space="preserve"> </w:t>
      </w:r>
      <w:r w:rsidRPr="00F067E3">
        <w:rPr>
          <w:color w:val="000000"/>
          <w:sz w:val="34"/>
          <w:szCs w:val="34"/>
          <w:rtl/>
        </w:rPr>
        <w:t>ومن أدب صاحب المروءة</w:t>
      </w:r>
      <w:r w:rsidR="00C65D22">
        <w:rPr>
          <w:rFonts w:hint="cs"/>
          <w:color w:val="000000"/>
          <w:sz w:val="34"/>
          <w:szCs w:val="34"/>
          <w:rtl/>
        </w:rPr>
        <w:t>:</w:t>
      </w:r>
      <w:r w:rsidRPr="00F067E3">
        <w:rPr>
          <w:color w:val="000000"/>
          <w:sz w:val="34"/>
          <w:szCs w:val="34"/>
          <w:rtl/>
        </w:rPr>
        <w:t xml:space="preserve"> أن يحفظ لسانه من أن يلفظ مثلما يلفظ أهل الخلاعة من سفه القول، أو يطلق لسانه في أعراض الناس يلتقط معايبهم، أو يختلق لهم معايب.</w:t>
      </w:r>
    </w:p>
    <w:p w:rsidR="00F067E3" w:rsidRDefault="00F067E3" w:rsidP="00F067E3">
      <w:pPr>
        <w:tabs>
          <w:tab w:val="left" w:pos="565"/>
        </w:tabs>
        <w:spacing w:beforeLines="20" w:before="48" w:afterLines="20" w:after="48" w:line="247" w:lineRule="auto"/>
        <w:ind w:left="-341" w:right="-284" w:firstLine="282"/>
        <w:rPr>
          <w:color w:val="000000"/>
          <w:sz w:val="34"/>
          <w:szCs w:val="34"/>
          <w:rtl/>
        </w:rPr>
      </w:pPr>
      <w:r w:rsidRPr="00F067E3">
        <w:rPr>
          <w:color w:val="000000"/>
          <w:sz w:val="34"/>
          <w:szCs w:val="34"/>
          <w:rtl/>
        </w:rPr>
        <w:t xml:space="preserve">قال رجل لعمرو بن العاص: والله </w:t>
      </w:r>
      <w:proofErr w:type="spellStart"/>
      <w:r w:rsidRPr="00F067E3">
        <w:rPr>
          <w:color w:val="000000"/>
          <w:sz w:val="34"/>
          <w:szCs w:val="34"/>
          <w:rtl/>
        </w:rPr>
        <w:t>لأتفرّغنّ</w:t>
      </w:r>
      <w:proofErr w:type="spellEnd"/>
      <w:r w:rsidRPr="00F067E3">
        <w:rPr>
          <w:color w:val="000000"/>
          <w:sz w:val="34"/>
          <w:szCs w:val="34"/>
          <w:rtl/>
        </w:rPr>
        <w:t xml:space="preserve"> لك</w:t>
      </w:r>
      <w:r w:rsidR="00494269">
        <w:rPr>
          <w:rFonts w:hint="cs"/>
          <w:color w:val="000000"/>
          <w:sz w:val="34"/>
          <w:szCs w:val="34"/>
          <w:rtl/>
        </w:rPr>
        <w:t>،</w:t>
      </w:r>
      <w:r w:rsidRPr="00F067E3">
        <w:rPr>
          <w:color w:val="000000"/>
          <w:sz w:val="34"/>
          <w:szCs w:val="34"/>
          <w:rtl/>
        </w:rPr>
        <w:t xml:space="preserve"> لئن قلت لي كلمة </w:t>
      </w:r>
      <w:proofErr w:type="spellStart"/>
      <w:r w:rsidRPr="00F067E3">
        <w:rPr>
          <w:color w:val="000000"/>
          <w:sz w:val="34"/>
          <w:szCs w:val="34"/>
          <w:rtl/>
        </w:rPr>
        <w:t>لأقولنّ</w:t>
      </w:r>
      <w:proofErr w:type="spellEnd"/>
      <w:r w:rsidRPr="00F067E3">
        <w:rPr>
          <w:color w:val="000000"/>
          <w:sz w:val="34"/>
          <w:szCs w:val="34"/>
          <w:rtl/>
        </w:rPr>
        <w:t xml:space="preserve"> لك عشرا. قال: وأنت والله لئن قلت لي عشرا</w:t>
      </w:r>
      <w:r w:rsidR="00494269">
        <w:rPr>
          <w:rFonts w:hint="cs"/>
          <w:color w:val="000000"/>
          <w:sz w:val="34"/>
          <w:szCs w:val="34"/>
          <w:rtl/>
        </w:rPr>
        <w:t>ً</w:t>
      </w:r>
      <w:r w:rsidRPr="00F067E3">
        <w:rPr>
          <w:color w:val="000000"/>
          <w:sz w:val="34"/>
          <w:szCs w:val="34"/>
          <w:rtl/>
        </w:rPr>
        <w:t xml:space="preserve"> لم أقل لك واحدة.</w:t>
      </w:r>
    </w:p>
    <w:tbl>
      <w:tblPr>
        <w:tblStyle w:val="a7"/>
        <w:bidiVisual/>
        <w:tblW w:w="0" w:type="auto"/>
        <w:tblInd w:w="-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494269" w:rsidTr="00494269">
        <w:tc>
          <w:tcPr>
            <w:tcW w:w="4261" w:type="dxa"/>
          </w:tcPr>
          <w:p w:rsidR="00494269" w:rsidRDefault="00494269" w:rsidP="00494269">
            <w:pPr>
              <w:tabs>
                <w:tab w:val="left" w:pos="565"/>
              </w:tabs>
              <w:spacing w:beforeLines="20" w:before="48" w:afterLines="20" w:after="48" w:line="247" w:lineRule="auto"/>
              <w:ind w:right="-284"/>
              <w:jc w:val="center"/>
              <w:rPr>
                <w:color w:val="000000"/>
                <w:sz w:val="34"/>
                <w:szCs w:val="34"/>
                <w:rtl/>
              </w:rPr>
            </w:pPr>
            <w:r w:rsidRPr="00F067E3">
              <w:rPr>
                <w:color w:val="000000"/>
                <w:sz w:val="34"/>
                <w:szCs w:val="34"/>
                <w:rtl/>
              </w:rPr>
              <w:t>وأجْرَأُ مَنْ رأيتُ بظَهْرِ غَيْبٍ</w:t>
            </w:r>
          </w:p>
        </w:tc>
        <w:tc>
          <w:tcPr>
            <w:tcW w:w="4261" w:type="dxa"/>
          </w:tcPr>
          <w:p w:rsidR="00494269" w:rsidRDefault="00494269" w:rsidP="00494269">
            <w:pPr>
              <w:tabs>
                <w:tab w:val="left" w:pos="565"/>
              </w:tabs>
              <w:spacing w:beforeLines="20" w:before="48" w:afterLines="20" w:after="48" w:line="247" w:lineRule="auto"/>
              <w:ind w:right="-284"/>
              <w:jc w:val="center"/>
              <w:rPr>
                <w:color w:val="000000"/>
                <w:sz w:val="34"/>
                <w:szCs w:val="34"/>
                <w:rtl/>
              </w:rPr>
            </w:pPr>
            <w:r w:rsidRPr="00F067E3">
              <w:rPr>
                <w:color w:val="000000"/>
                <w:sz w:val="34"/>
                <w:szCs w:val="34"/>
                <w:rtl/>
              </w:rPr>
              <w:t>على عَيْبِ الرّجالِ ذوُو العُيوبِ</w:t>
            </w:r>
          </w:p>
        </w:tc>
      </w:tr>
    </w:tbl>
    <w:p w:rsidR="00F067E3" w:rsidRPr="00F067E3" w:rsidRDefault="00F067E3" w:rsidP="00F067E3">
      <w:pPr>
        <w:tabs>
          <w:tab w:val="left" w:pos="565"/>
        </w:tabs>
        <w:spacing w:beforeLines="20" w:before="48" w:afterLines="20" w:after="48" w:line="247" w:lineRule="auto"/>
        <w:ind w:left="-341" w:right="-284" w:firstLine="282"/>
        <w:rPr>
          <w:color w:val="000000"/>
          <w:sz w:val="34"/>
          <w:szCs w:val="34"/>
          <w:rtl/>
        </w:rPr>
      </w:pPr>
      <w:r w:rsidRPr="00F067E3">
        <w:rPr>
          <w:color w:val="000000"/>
          <w:sz w:val="34"/>
          <w:szCs w:val="34"/>
          <w:rtl/>
        </w:rPr>
        <w:t>-</w:t>
      </w:r>
      <w:r w:rsidR="00494269">
        <w:rPr>
          <w:rFonts w:hint="cs"/>
          <w:color w:val="000000"/>
          <w:sz w:val="34"/>
          <w:szCs w:val="34"/>
          <w:rtl/>
        </w:rPr>
        <w:t xml:space="preserve"> </w:t>
      </w:r>
      <w:r w:rsidRPr="00F067E3">
        <w:rPr>
          <w:color w:val="000000"/>
          <w:sz w:val="34"/>
          <w:szCs w:val="34"/>
          <w:rtl/>
        </w:rPr>
        <w:t>ومن أدب صاحب المروءة</w:t>
      </w:r>
      <w:r w:rsidR="00494269">
        <w:rPr>
          <w:rFonts w:hint="cs"/>
          <w:color w:val="000000"/>
          <w:sz w:val="34"/>
          <w:szCs w:val="34"/>
          <w:rtl/>
        </w:rPr>
        <w:t>:</w:t>
      </w:r>
      <w:r w:rsidRPr="00F067E3">
        <w:rPr>
          <w:color w:val="000000"/>
          <w:sz w:val="34"/>
          <w:szCs w:val="34"/>
          <w:rtl/>
        </w:rPr>
        <w:t xml:space="preserve"> أن يتجنب استخدام ضيفه</w:t>
      </w:r>
      <w:r w:rsidR="00494269">
        <w:rPr>
          <w:rFonts w:hint="cs"/>
          <w:color w:val="000000"/>
          <w:sz w:val="34"/>
          <w:szCs w:val="34"/>
          <w:rtl/>
        </w:rPr>
        <w:t>.</w:t>
      </w:r>
      <w:r w:rsidRPr="00F067E3">
        <w:rPr>
          <w:color w:val="000000"/>
          <w:sz w:val="34"/>
          <w:szCs w:val="34"/>
          <w:rtl/>
        </w:rPr>
        <w:t xml:space="preserve"> </w:t>
      </w:r>
    </w:p>
    <w:p w:rsidR="00F067E3" w:rsidRPr="00F067E3" w:rsidRDefault="00F067E3" w:rsidP="00F067E3">
      <w:pPr>
        <w:tabs>
          <w:tab w:val="left" w:pos="565"/>
        </w:tabs>
        <w:spacing w:beforeLines="20" w:before="48" w:afterLines="20" w:after="48" w:line="247" w:lineRule="auto"/>
        <w:ind w:left="-341" w:right="-284" w:firstLine="282"/>
        <w:rPr>
          <w:color w:val="000000"/>
          <w:sz w:val="34"/>
          <w:szCs w:val="34"/>
          <w:rtl/>
        </w:rPr>
      </w:pPr>
      <w:r w:rsidRPr="00F067E3">
        <w:rPr>
          <w:color w:val="000000"/>
          <w:sz w:val="34"/>
          <w:szCs w:val="34"/>
          <w:rtl/>
        </w:rPr>
        <w:t>قال عمر بن عبد العزيز: "ليس من المروءة استخدام الضيف".</w:t>
      </w:r>
    </w:p>
    <w:p w:rsidR="00F067E3" w:rsidRPr="00F067E3" w:rsidRDefault="00F067E3" w:rsidP="00F067E3">
      <w:pPr>
        <w:tabs>
          <w:tab w:val="left" w:pos="565"/>
        </w:tabs>
        <w:spacing w:beforeLines="20" w:before="48" w:afterLines="20" w:after="48" w:line="247" w:lineRule="auto"/>
        <w:ind w:left="-341" w:right="-284" w:firstLine="282"/>
        <w:rPr>
          <w:color w:val="000000"/>
          <w:sz w:val="34"/>
          <w:szCs w:val="34"/>
          <w:rtl/>
        </w:rPr>
      </w:pPr>
      <w:r w:rsidRPr="00F067E3">
        <w:rPr>
          <w:color w:val="000000"/>
          <w:sz w:val="34"/>
          <w:szCs w:val="34"/>
          <w:rtl/>
        </w:rPr>
        <w:t>-</w:t>
      </w:r>
      <w:r w:rsidR="00494269">
        <w:rPr>
          <w:rFonts w:hint="cs"/>
          <w:color w:val="000000"/>
          <w:sz w:val="34"/>
          <w:szCs w:val="34"/>
          <w:rtl/>
        </w:rPr>
        <w:t xml:space="preserve"> </w:t>
      </w:r>
      <w:r w:rsidRPr="00F067E3">
        <w:rPr>
          <w:color w:val="000000"/>
          <w:sz w:val="34"/>
          <w:szCs w:val="34"/>
          <w:rtl/>
        </w:rPr>
        <w:t>ومن أدب المروءة: حسن إصغاء الرجل لمن يحدثه</w:t>
      </w:r>
      <w:r w:rsidR="00494269">
        <w:rPr>
          <w:rFonts w:hint="cs"/>
          <w:color w:val="000000"/>
          <w:sz w:val="34"/>
          <w:szCs w:val="34"/>
          <w:rtl/>
        </w:rPr>
        <w:t>.</w:t>
      </w:r>
      <w:r w:rsidRPr="00F067E3">
        <w:rPr>
          <w:color w:val="000000"/>
          <w:sz w:val="34"/>
          <w:szCs w:val="34"/>
          <w:rtl/>
        </w:rPr>
        <w:t xml:space="preserve"> </w:t>
      </w:r>
    </w:p>
    <w:p w:rsidR="00494269" w:rsidRDefault="00F067E3" w:rsidP="00F067E3">
      <w:pPr>
        <w:tabs>
          <w:tab w:val="left" w:pos="565"/>
        </w:tabs>
        <w:spacing w:beforeLines="20" w:before="48" w:afterLines="20" w:after="48" w:line="247" w:lineRule="auto"/>
        <w:ind w:left="-341" w:right="-284" w:firstLine="282"/>
        <w:rPr>
          <w:color w:val="000000"/>
          <w:sz w:val="34"/>
          <w:szCs w:val="34"/>
          <w:rtl/>
        </w:rPr>
      </w:pPr>
      <w:r w:rsidRPr="00F067E3">
        <w:rPr>
          <w:color w:val="000000"/>
          <w:sz w:val="34"/>
          <w:szCs w:val="34"/>
          <w:rtl/>
        </w:rPr>
        <w:t>قال أبو تمام:</w:t>
      </w:r>
    </w:p>
    <w:tbl>
      <w:tblPr>
        <w:tblStyle w:val="a7"/>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4"/>
        <w:gridCol w:w="4152"/>
      </w:tblGrid>
      <w:tr w:rsidR="00494269" w:rsidTr="00494269">
        <w:trPr>
          <w:jc w:val="center"/>
        </w:trPr>
        <w:tc>
          <w:tcPr>
            <w:tcW w:w="4261" w:type="dxa"/>
          </w:tcPr>
          <w:p w:rsidR="00494269" w:rsidRDefault="00494269" w:rsidP="00494269">
            <w:pPr>
              <w:tabs>
                <w:tab w:val="left" w:pos="565"/>
              </w:tabs>
              <w:spacing w:beforeLines="20" w:before="48" w:afterLines="20" w:after="48" w:line="247" w:lineRule="auto"/>
              <w:ind w:right="-284"/>
              <w:jc w:val="center"/>
              <w:rPr>
                <w:color w:val="000000"/>
                <w:sz w:val="34"/>
                <w:szCs w:val="34"/>
                <w:rtl/>
              </w:rPr>
            </w:pPr>
            <w:r w:rsidRPr="00F067E3">
              <w:rPr>
                <w:color w:val="000000"/>
                <w:sz w:val="34"/>
                <w:szCs w:val="34"/>
                <w:rtl/>
              </w:rPr>
              <w:t>مَنْ لي بإنْسانٍ إذا أَغْضَبْتُهُ</w:t>
            </w:r>
          </w:p>
        </w:tc>
        <w:tc>
          <w:tcPr>
            <w:tcW w:w="4261" w:type="dxa"/>
          </w:tcPr>
          <w:p w:rsidR="00494269" w:rsidRDefault="00494269" w:rsidP="00494269">
            <w:pPr>
              <w:tabs>
                <w:tab w:val="left" w:pos="565"/>
              </w:tabs>
              <w:spacing w:beforeLines="20" w:before="48" w:afterLines="20" w:after="48" w:line="247" w:lineRule="auto"/>
              <w:ind w:right="-284"/>
              <w:jc w:val="center"/>
              <w:rPr>
                <w:color w:val="000000"/>
                <w:sz w:val="34"/>
                <w:szCs w:val="34"/>
                <w:rtl/>
              </w:rPr>
            </w:pPr>
            <w:r w:rsidRPr="00F067E3">
              <w:rPr>
                <w:color w:val="000000"/>
                <w:sz w:val="34"/>
                <w:szCs w:val="34"/>
                <w:rtl/>
              </w:rPr>
              <w:t>ورَضيتُ كانَ الحِلْمُ رَدَّ جوابِهِ</w:t>
            </w:r>
          </w:p>
        </w:tc>
      </w:tr>
      <w:tr w:rsidR="00494269" w:rsidTr="00494269">
        <w:trPr>
          <w:jc w:val="center"/>
        </w:trPr>
        <w:tc>
          <w:tcPr>
            <w:tcW w:w="4261" w:type="dxa"/>
          </w:tcPr>
          <w:p w:rsidR="00494269" w:rsidRPr="00F067E3" w:rsidRDefault="00494269" w:rsidP="00494269">
            <w:pPr>
              <w:tabs>
                <w:tab w:val="left" w:pos="565"/>
              </w:tabs>
              <w:spacing w:beforeLines="20" w:before="48" w:afterLines="20" w:after="48" w:line="247" w:lineRule="auto"/>
              <w:ind w:right="-284"/>
              <w:jc w:val="center"/>
              <w:rPr>
                <w:color w:val="000000"/>
                <w:sz w:val="34"/>
                <w:szCs w:val="34"/>
                <w:rtl/>
              </w:rPr>
            </w:pPr>
            <w:r w:rsidRPr="00F067E3">
              <w:rPr>
                <w:color w:val="000000"/>
                <w:sz w:val="34"/>
                <w:szCs w:val="34"/>
                <w:rtl/>
              </w:rPr>
              <w:t>وتَراهُ يُصْغي للحديثِ بِقَلْبِهِ</w:t>
            </w:r>
          </w:p>
        </w:tc>
        <w:tc>
          <w:tcPr>
            <w:tcW w:w="4261" w:type="dxa"/>
          </w:tcPr>
          <w:p w:rsidR="00494269" w:rsidRPr="00F067E3" w:rsidRDefault="00494269" w:rsidP="00494269">
            <w:pPr>
              <w:tabs>
                <w:tab w:val="left" w:pos="565"/>
              </w:tabs>
              <w:spacing w:beforeLines="20" w:before="48" w:afterLines="20" w:after="48" w:line="247" w:lineRule="auto"/>
              <w:ind w:right="-284"/>
              <w:jc w:val="center"/>
              <w:rPr>
                <w:color w:val="000000"/>
                <w:sz w:val="34"/>
                <w:szCs w:val="34"/>
                <w:rtl/>
              </w:rPr>
            </w:pPr>
            <w:r w:rsidRPr="00F067E3">
              <w:rPr>
                <w:color w:val="000000"/>
                <w:sz w:val="34"/>
                <w:szCs w:val="34"/>
                <w:rtl/>
              </w:rPr>
              <w:t>وَبِسَمْعِهِ ولعلَّهُ أَدْرى بِهِ</w:t>
            </w:r>
          </w:p>
        </w:tc>
      </w:tr>
    </w:tbl>
    <w:p w:rsidR="00F067E3" w:rsidRDefault="00F067E3" w:rsidP="00494269">
      <w:pPr>
        <w:tabs>
          <w:tab w:val="left" w:pos="565"/>
        </w:tabs>
        <w:spacing w:beforeLines="20" w:before="48" w:afterLines="20" w:after="48" w:line="247" w:lineRule="auto"/>
        <w:ind w:left="-341" w:right="-284" w:firstLine="282"/>
        <w:rPr>
          <w:color w:val="000000"/>
          <w:sz w:val="34"/>
          <w:szCs w:val="34"/>
          <w:rtl/>
        </w:rPr>
      </w:pPr>
      <w:r w:rsidRPr="00F067E3">
        <w:rPr>
          <w:color w:val="000000"/>
          <w:sz w:val="34"/>
          <w:szCs w:val="34"/>
          <w:rtl/>
        </w:rPr>
        <w:lastRenderedPageBreak/>
        <w:t xml:space="preserve"> -</w:t>
      </w:r>
      <w:r w:rsidR="00494269">
        <w:rPr>
          <w:rFonts w:hint="cs"/>
          <w:color w:val="000000"/>
          <w:sz w:val="34"/>
          <w:szCs w:val="34"/>
          <w:rtl/>
        </w:rPr>
        <w:t xml:space="preserve"> </w:t>
      </w:r>
      <w:r w:rsidRPr="00F067E3">
        <w:rPr>
          <w:color w:val="000000"/>
          <w:sz w:val="34"/>
          <w:szCs w:val="34"/>
          <w:rtl/>
        </w:rPr>
        <w:t>ومن أدب صاحب المروءة</w:t>
      </w:r>
      <w:r w:rsidR="00494269">
        <w:rPr>
          <w:rFonts w:hint="cs"/>
          <w:color w:val="000000"/>
          <w:sz w:val="34"/>
          <w:szCs w:val="34"/>
          <w:rtl/>
        </w:rPr>
        <w:t>:</w:t>
      </w:r>
      <w:r w:rsidRPr="00F067E3">
        <w:rPr>
          <w:color w:val="000000"/>
          <w:sz w:val="34"/>
          <w:szCs w:val="34"/>
          <w:rtl/>
        </w:rPr>
        <w:t xml:space="preserve"> أن يحتمل ضيق العيش، ولا يظهر الشكوى من حوادث الدهر، فماء الحياء عنده أغلى من ماء الحياة: </w:t>
      </w:r>
    </w:p>
    <w:tbl>
      <w:tblPr>
        <w:tblStyle w:val="a7"/>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3"/>
        <w:gridCol w:w="4153"/>
      </w:tblGrid>
      <w:tr w:rsidR="00494269" w:rsidTr="00494269">
        <w:trPr>
          <w:jc w:val="center"/>
        </w:trPr>
        <w:tc>
          <w:tcPr>
            <w:tcW w:w="4261" w:type="dxa"/>
          </w:tcPr>
          <w:p w:rsidR="00494269" w:rsidRDefault="00494269" w:rsidP="00494269">
            <w:pPr>
              <w:tabs>
                <w:tab w:val="left" w:pos="565"/>
              </w:tabs>
              <w:spacing w:beforeLines="20" w:before="48" w:afterLines="20" w:after="48" w:line="247" w:lineRule="auto"/>
              <w:ind w:right="-284"/>
              <w:jc w:val="center"/>
              <w:rPr>
                <w:color w:val="000000"/>
                <w:sz w:val="34"/>
                <w:szCs w:val="34"/>
                <w:rtl/>
              </w:rPr>
            </w:pPr>
            <w:r w:rsidRPr="00F067E3">
              <w:rPr>
                <w:color w:val="000000"/>
                <w:sz w:val="34"/>
                <w:szCs w:val="34"/>
                <w:rtl/>
              </w:rPr>
              <w:t>لا يفرحونَ إذا ما الدهرُ طاوَعَهُمْ</w:t>
            </w:r>
          </w:p>
        </w:tc>
        <w:tc>
          <w:tcPr>
            <w:tcW w:w="4261" w:type="dxa"/>
          </w:tcPr>
          <w:p w:rsidR="00494269" w:rsidRDefault="00494269" w:rsidP="00494269">
            <w:pPr>
              <w:tabs>
                <w:tab w:val="left" w:pos="565"/>
              </w:tabs>
              <w:spacing w:beforeLines="20" w:before="48" w:afterLines="20" w:after="48" w:line="247" w:lineRule="auto"/>
              <w:ind w:right="-284"/>
              <w:jc w:val="center"/>
              <w:rPr>
                <w:color w:val="000000"/>
                <w:sz w:val="34"/>
                <w:szCs w:val="34"/>
                <w:rtl/>
              </w:rPr>
            </w:pPr>
            <w:r w:rsidRPr="00F067E3">
              <w:rPr>
                <w:color w:val="000000"/>
                <w:sz w:val="34"/>
                <w:szCs w:val="34"/>
                <w:rtl/>
              </w:rPr>
              <w:t>يوماً بِيُسْرٍ ولا يشكون إن نُكِبُوا</w:t>
            </w:r>
          </w:p>
        </w:tc>
      </w:tr>
    </w:tbl>
    <w:p w:rsidR="00F067E3" w:rsidRPr="00F067E3" w:rsidRDefault="00F067E3" w:rsidP="00F067E3">
      <w:pPr>
        <w:tabs>
          <w:tab w:val="left" w:pos="565"/>
        </w:tabs>
        <w:spacing w:beforeLines="20" w:before="48" w:afterLines="20" w:after="48" w:line="247" w:lineRule="auto"/>
        <w:ind w:left="-341" w:right="-284" w:firstLine="282"/>
        <w:rPr>
          <w:color w:val="000000"/>
          <w:sz w:val="34"/>
          <w:szCs w:val="34"/>
          <w:rtl/>
        </w:rPr>
      </w:pPr>
      <w:r w:rsidRPr="00F067E3">
        <w:rPr>
          <w:color w:val="000000"/>
          <w:sz w:val="34"/>
          <w:szCs w:val="34"/>
          <w:rtl/>
        </w:rPr>
        <w:t>-</w:t>
      </w:r>
      <w:r w:rsidR="00494269">
        <w:rPr>
          <w:rFonts w:hint="cs"/>
          <w:color w:val="000000"/>
          <w:sz w:val="34"/>
          <w:szCs w:val="34"/>
          <w:rtl/>
        </w:rPr>
        <w:t xml:space="preserve"> </w:t>
      </w:r>
      <w:r w:rsidRPr="00F067E3">
        <w:rPr>
          <w:color w:val="000000"/>
          <w:sz w:val="34"/>
          <w:szCs w:val="34"/>
          <w:rtl/>
        </w:rPr>
        <w:t>ومن أدب صاحب المروءة</w:t>
      </w:r>
      <w:r w:rsidR="00494269">
        <w:rPr>
          <w:rFonts w:hint="cs"/>
          <w:color w:val="000000"/>
          <w:sz w:val="34"/>
          <w:szCs w:val="34"/>
          <w:rtl/>
        </w:rPr>
        <w:t>:</w:t>
      </w:r>
      <w:r w:rsidRPr="00F067E3">
        <w:rPr>
          <w:color w:val="000000"/>
          <w:sz w:val="34"/>
          <w:szCs w:val="34"/>
          <w:rtl/>
        </w:rPr>
        <w:t xml:space="preserve"> أن يكون حافظاً لما يؤتمن عليه من أسرار. </w:t>
      </w:r>
    </w:p>
    <w:p w:rsidR="00F067E3" w:rsidRPr="00F067E3" w:rsidRDefault="00F067E3" w:rsidP="00F067E3">
      <w:pPr>
        <w:tabs>
          <w:tab w:val="left" w:pos="565"/>
        </w:tabs>
        <w:spacing w:beforeLines="20" w:before="48" w:afterLines="20" w:after="48" w:line="247" w:lineRule="auto"/>
        <w:ind w:left="-341" w:right="-284" w:firstLine="282"/>
        <w:rPr>
          <w:color w:val="000000"/>
          <w:sz w:val="34"/>
          <w:szCs w:val="34"/>
          <w:rtl/>
        </w:rPr>
      </w:pPr>
      <w:r w:rsidRPr="00F067E3">
        <w:rPr>
          <w:color w:val="000000"/>
          <w:sz w:val="34"/>
          <w:szCs w:val="34"/>
          <w:rtl/>
        </w:rPr>
        <w:t xml:space="preserve">أخرج البخاري ومسلم عن ثابت </w:t>
      </w:r>
      <w:proofErr w:type="spellStart"/>
      <w:r w:rsidRPr="00F067E3">
        <w:rPr>
          <w:color w:val="000000"/>
          <w:sz w:val="34"/>
          <w:szCs w:val="34"/>
          <w:rtl/>
        </w:rPr>
        <w:t>البناني</w:t>
      </w:r>
      <w:proofErr w:type="spellEnd"/>
      <w:r w:rsidRPr="00F067E3">
        <w:rPr>
          <w:color w:val="000000"/>
          <w:sz w:val="34"/>
          <w:szCs w:val="34"/>
          <w:rtl/>
        </w:rPr>
        <w:t xml:space="preserve"> تلميذِ سيدنا أنس بن مالك عن أنس بن مالك رضي الله عنه: قال: «أَتى عليَّ رسولُ الله صلى الله عليه وسلم وأنا ألعبُ مع الغلمان، فسلَّم علينا وبعثني إِلى حاجة، فأبطأْتُ على أمِّي، فلما جئتُ قالت: ما حَبَسَكَ؟ قلت: بعثني رسولُ الله صلى الله عليه وسلم في حاجة، قالت: ما حاجتُه؟ قلت: إِنهَا سِرّ، قالت: لا تُحَدِّثنَّ بسرِّ رسول الله صلى الله عليه وسلم أحداً، قال أنس: والله لو حدَّثتُ أحداً لحدثتكَ يا ثابتُ».</w:t>
      </w:r>
    </w:p>
    <w:p w:rsidR="00F067E3" w:rsidRDefault="00F067E3" w:rsidP="00F067E3">
      <w:pPr>
        <w:tabs>
          <w:tab w:val="left" w:pos="565"/>
        </w:tabs>
        <w:spacing w:beforeLines="20" w:before="48" w:afterLines="20" w:after="48" w:line="247" w:lineRule="auto"/>
        <w:ind w:left="-341" w:right="-284" w:firstLine="282"/>
        <w:rPr>
          <w:color w:val="000000"/>
          <w:sz w:val="34"/>
          <w:szCs w:val="34"/>
          <w:rtl/>
        </w:rPr>
      </w:pPr>
      <w:r w:rsidRPr="00F067E3">
        <w:rPr>
          <w:color w:val="000000"/>
          <w:sz w:val="34"/>
          <w:szCs w:val="34"/>
          <w:rtl/>
        </w:rPr>
        <w:t>-</w:t>
      </w:r>
      <w:r w:rsidR="00494269">
        <w:rPr>
          <w:rFonts w:hint="cs"/>
          <w:color w:val="000000"/>
          <w:sz w:val="34"/>
          <w:szCs w:val="34"/>
          <w:rtl/>
        </w:rPr>
        <w:t xml:space="preserve"> </w:t>
      </w:r>
      <w:r w:rsidRPr="00F067E3">
        <w:rPr>
          <w:color w:val="000000"/>
          <w:sz w:val="34"/>
          <w:szCs w:val="34"/>
          <w:rtl/>
        </w:rPr>
        <w:t>وذو المروءة يحذر أن يؤذي شخصاً، وأشد ما يحذر أن يؤذي ذا مروءة مثلَه:</w:t>
      </w:r>
    </w:p>
    <w:tbl>
      <w:tblPr>
        <w:tblStyle w:val="a7"/>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6"/>
        <w:gridCol w:w="4150"/>
      </w:tblGrid>
      <w:tr w:rsidR="00494269" w:rsidTr="00494269">
        <w:trPr>
          <w:jc w:val="center"/>
        </w:trPr>
        <w:tc>
          <w:tcPr>
            <w:tcW w:w="4261" w:type="dxa"/>
          </w:tcPr>
          <w:p w:rsidR="00494269" w:rsidRDefault="00494269" w:rsidP="00494269">
            <w:pPr>
              <w:tabs>
                <w:tab w:val="left" w:pos="565"/>
              </w:tabs>
              <w:spacing w:beforeLines="20" w:before="48" w:afterLines="20" w:after="48" w:line="247" w:lineRule="auto"/>
              <w:ind w:right="-284"/>
              <w:jc w:val="center"/>
              <w:rPr>
                <w:color w:val="000000"/>
                <w:sz w:val="34"/>
                <w:szCs w:val="34"/>
                <w:rtl/>
              </w:rPr>
            </w:pPr>
            <w:r w:rsidRPr="00F067E3">
              <w:rPr>
                <w:color w:val="000000"/>
                <w:sz w:val="34"/>
                <w:szCs w:val="34"/>
                <w:rtl/>
              </w:rPr>
              <w:t>وأستحيي المروءةَ أنْ تَراني</w:t>
            </w:r>
          </w:p>
        </w:tc>
        <w:tc>
          <w:tcPr>
            <w:tcW w:w="4261" w:type="dxa"/>
          </w:tcPr>
          <w:p w:rsidR="00494269" w:rsidRDefault="00494269" w:rsidP="00494269">
            <w:pPr>
              <w:tabs>
                <w:tab w:val="left" w:pos="565"/>
              </w:tabs>
              <w:spacing w:beforeLines="20" w:before="48" w:afterLines="20" w:after="48" w:line="247" w:lineRule="auto"/>
              <w:ind w:right="-284"/>
              <w:jc w:val="center"/>
              <w:rPr>
                <w:color w:val="000000"/>
                <w:sz w:val="34"/>
                <w:szCs w:val="34"/>
                <w:rtl/>
              </w:rPr>
            </w:pPr>
            <w:r w:rsidRPr="00F067E3">
              <w:rPr>
                <w:color w:val="000000"/>
                <w:sz w:val="34"/>
                <w:szCs w:val="34"/>
                <w:rtl/>
              </w:rPr>
              <w:t>قتَلْتُ مُناسبي جَلَداً وقَهْرا</w:t>
            </w:r>
          </w:p>
        </w:tc>
      </w:tr>
    </w:tbl>
    <w:p w:rsidR="00F067E3" w:rsidRPr="00F067E3" w:rsidRDefault="00F067E3" w:rsidP="00F067E3">
      <w:pPr>
        <w:tabs>
          <w:tab w:val="left" w:pos="565"/>
        </w:tabs>
        <w:spacing w:beforeLines="20" w:before="48" w:afterLines="20" w:after="48" w:line="247" w:lineRule="auto"/>
        <w:ind w:left="-341" w:right="-284" w:firstLine="282"/>
        <w:rPr>
          <w:color w:val="000000"/>
          <w:sz w:val="34"/>
          <w:szCs w:val="34"/>
          <w:rtl/>
        </w:rPr>
      </w:pPr>
      <w:r w:rsidRPr="00F067E3">
        <w:rPr>
          <w:color w:val="000000"/>
          <w:sz w:val="34"/>
          <w:szCs w:val="34"/>
          <w:rtl/>
        </w:rPr>
        <w:t>-</w:t>
      </w:r>
      <w:r w:rsidR="00494269">
        <w:rPr>
          <w:rFonts w:hint="cs"/>
          <w:color w:val="000000"/>
          <w:sz w:val="34"/>
          <w:szCs w:val="34"/>
          <w:rtl/>
        </w:rPr>
        <w:t xml:space="preserve"> </w:t>
      </w:r>
      <w:r w:rsidRPr="00F067E3">
        <w:rPr>
          <w:color w:val="000000"/>
          <w:sz w:val="34"/>
          <w:szCs w:val="34"/>
          <w:rtl/>
        </w:rPr>
        <w:t>من أدب صاحب المروءة: أن يكون ذا أناة وتؤدة، فلا يبدو في حركاته اضطراب أو عجلة؛ كأن يكثر الالتفات في الطريق، ويعجِّلَ في مشيته العجلة الخارجة عن حد الاعتدال.</w:t>
      </w:r>
    </w:p>
    <w:p w:rsidR="00F067E3" w:rsidRPr="00F067E3" w:rsidRDefault="00F067E3" w:rsidP="00F067E3">
      <w:pPr>
        <w:tabs>
          <w:tab w:val="left" w:pos="565"/>
        </w:tabs>
        <w:spacing w:beforeLines="20" w:before="48" w:afterLines="20" w:after="48" w:line="247" w:lineRule="auto"/>
        <w:ind w:left="-341" w:right="-284" w:firstLine="282"/>
        <w:rPr>
          <w:color w:val="000000"/>
          <w:sz w:val="34"/>
          <w:szCs w:val="34"/>
          <w:rtl/>
        </w:rPr>
      </w:pPr>
      <w:r w:rsidRPr="00F067E3">
        <w:rPr>
          <w:color w:val="000000"/>
          <w:sz w:val="34"/>
          <w:szCs w:val="34"/>
          <w:rtl/>
        </w:rPr>
        <w:t>وكذلك يكون ذا أناة في كلامه، يرسل كلماته مفصلة، ولا يخطف حروفها خطفاً حتى يكاد بعضها يدخل في بعض.</w:t>
      </w:r>
    </w:p>
    <w:p w:rsidR="00F067E3" w:rsidRPr="00F067E3" w:rsidRDefault="00F067E3" w:rsidP="00F067E3">
      <w:pPr>
        <w:tabs>
          <w:tab w:val="left" w:pos="565"/>
        </w:tabs>
        <w:spacing w:beforeLines="20" w:before="48" w:afterLines="20" w:after="48" w:line="247" w:lineRule="auto"/>
        <w:ind w:left="-341" w:right="-284" w:firstLine="282"/>
        <w:rPr>
          <w:color w:val="000000"/>
          <w:sz w:val="34"/>
          <w:szCs w:val="34"/>
          <w:rtl/>
        </w:rPr>
      </w:pPr>
      <w:r w:rsidRPr="00F067E3">
        <w:rPr>
          <w:color w:val="000000"/>
          <w:sz w:val="34"/>
          <w:szCs w:val="34"/>
          <w:rtl/>
        </w:rPr>
        <w:t>أخرج البخاري ومسلم عن عائشة رضي الله عنها «أنَّ النبي صلى الله عليه وسلم كان يحدّث حديثاً لو عَدَّهُ العادِ لأحصاه» وفي رواية الترمذي قالت: «ما كان رسولُ الله صلى الله عليه وسلم يسرد كسَرْدِكم هذا، ولكنه كان يتكلم بكلام يُبَيِّنُهُ، فَصْل، يحفَظُهُ مَنْ جَلَسَ إليه»</w:t>
      </w:r>
    </w:p>
    <w:p w:rsidR="00F067E3" w:rsidRPr="00494269" w:rsidRDefault="00F067E3" w:rsidP="00F067E3">
      <w:pPr>
        <w:tabs>
          <w:tab w:val="left" w:pos="565"/>
        </w:tabs>
        <w:spacing w:beforeLines="20" w:before="48" w:afterLines="20" w:after="48" w:line="247" w:lineRule="auto"/>
        <w:ind w:left="-341" w:right="-284" w:firstLine="282"/>
        <w:rPr>
          <w:b/>
          <w:bCs/>
          <w:color w:val="000000"/>
          <w:sz w:val="34"/>
          <w:szCs w:val="34"/>
          <w:rtl/>
        </w:rPr>
      </w:pPr>
      <w:r w:rsidRPr="00494269">
        <w:rPr>
          <w:b/>
          <w:bCs/>
          <w:color w:val="000000"/>
          <w:sz w:val="34"/>
          <w:szCs w:val="34"/>
          <w:rtl/>
        </w:rPr>
        <w:t xml:space="preserve">أيها الإخوة: </w:t>
      </w:r>
    </w:p>
    <w:p w:rsidR="00F067E3" w:rsidRDefault="00F067E3" w:rsidP="00F067E3">
      <w:pPr>
        <w:tabs>
          <w:tab w:val="left" w:pos="565"/>
        </w:tabs>
        <w:spacing w:beforeLines="20" w:before="48" w:afterLines="20" w:after="48" w:line="247" w:lineRule="auto"/>
        <w:ind w:left="-341" w:right="-284" w:firstLine="282"/>
        <w:rPr>
          <w:color w:val="000000"/>
          <w:sz w:val="34"/>
          <w:szCs w:val="34"/>
          <w:rtl/>
        </w:rPr>
      </w:pPr>
      <w:r w:rsidRPr="00F067E3">
        <w:rPr>
          <w:color w:val="000000"/>
          <w:sz w:val="34"/>
          <w:szCs w:val="34"/>
          <w:rtl/>
        </w:rPr>
        <w:t>هذه طائفة من آداب المروءة وخصالها، واعلموا أن في المروءة راحة ولذة تفوق كل نعيم في هذه الحياة، وإذا كان في حفظ المروءة كلفة ومشقة، فإن عزة النفس وراحة الضمير التي يجدها الرجل عندما يبلغ في المروءة غاية سامية تنسيه كل مشقة، ولا يبقى معها للتعب باقية.</w:t>
      </w:r>
    </w:p>
    <w:tbl>
      <w:tblPr>
        <w:tblStyle w:val="a7"/>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3"/>
        <w:gridCol w:w="4153"/>
      </w:tblGrid>
      <w:tr w:rsidR="00494269" w:rsidTr="00494269">
        <w:trPr>
          <w:jc w:val="center"/>
        </w:trPr>
        <w:tc>
          <w:tcPr>
            <w:tcW w:w="4261" w:type="dxa"/>
          </w:tcPr>
          <w:p w:rsidR="00494269" w:rsidRDefault="00494269" w:rsidP="00494269">
            <w:pPr>
              <w:tabs>
                <w:tab w:val="left" w:pos="565"/>
              </w:tabs>
              <w:spacing w:beforeLines="20" w:before="48" w:afterLines="20" w:after="48" w:line="247" w:lineRule="auto"/>
              <w:ind w:right="-284"/>
              <w:jc w:val="center"/>
              <w:rPr>
                <w:color w:val="000000"/>
                <w:sz w:val="34"/>
                <w:szCs w:val="34"/>
                <w:rtl/>
              </w:rPr>
            </w:pPr>
            <w:r w:rsidRPr="00F067E3">
              <w:rPr>
                <w:color w:val="000000"/>
                <w:sz w:val="34"/>
                <w:szCs w:val="34"/>
                <w:rtl/>
              </w:rPr>
              <w:t>تَلَذُّ له المروءةُ وهي تُؤْذي</w:t>
            </w:r>
          </w:p>
        </w:tc>
        <w:tc>
          <w:tcPr>
            <w:tcW w:w="4261" w:type="dxa"/>
          </w:tcPr>
          <w:p w:rsidR="00494269" w:rsidRDefault="00494269" w:rsidP="00494269">
            <w:pPr>
              <w:tabs>
                <w:tab w:val="left" w:pos="565"/>
              </w:tabs>
              <w:spacing w:beforeLines="20" w:before="48" w:afterLines="20" w:after="48" w:line="247" w:lineRule="auto"/>
              <w:ind w:right="-284"/>
              <w:jc w:val="center"/>
              <w:rPr>
                <w:color w:val="000000"/>
                <w:sz w:val="34"/>
                <w:szCs w:val="34"/>
                <w:rtl/>
              </w:rPr>
            </w:pPr>
            <w:r w:rsidRPr="00F067E3">
              <w:rPr>
                <w:color w:val="000000"/>
                <w:sz w:val="34"/>
                <w:szCs w:val="34"/>
                <w:rtl/>
              </w:rPr>
              <w:t>ومَنْ يَعْشَقْ يَلَذُّ له الغرامُ</w:t>
            </w:r>
          </w:p>
        </w:tc>
      </w:tr>
    </w:tbl>
    <w:p w:rsidR="00F067E3" w:rsidRPr="00F067E3" w:rsidRDefault="00F067E3" w:rsidP="00F067E3">
      <w:pPr>
        <w:tabs>
          <w:tab w:val="left" w:pos="565"/>
        </w:tabs>
        <w:spacing w:beforeLines="20" w:before="48" w:afterLines="20" w:after="48" w:line="247" w:lineRule="auto"/>
        <w:ind w:left="-341" w:right="-284" w:firstLine="282"/>
        <w:rPr>
          <w:color w:val="000000"/>
          <w:sz w:val="34"/>
          <w:szCs w:val="34"/>
          <w:rtl/>
        </w:rPr>
      </w:pPr>
      <w:r w:rsidRPr="00F067E3">
        <w:rPr>
          <w:color w:val="000000"/>
          <w:sz w:val="34"/>
          <w:szCs w:val="34"/>
          <w:rtl/>
        </w:rPr>
        <w:lastRenderedPageBreak/>
        <w:t>ثم إن</w:t>
      </w:r>
      <w:r w:rsidR="00494269">
        <w:rPr>
          <w:rFonts w:hint="cs"/>
          <w:color w:val="000000"/>
          <w:sz w:val="34"/>
          <w:szCs w:val="34"/>
          <w:rtl/>
        </w:rPr>
        <w:t>ّ</w:t>
      </w:r>
      <w:r w:rsidRPr="00F067E3">
        <w:rPr>
          <w:color w:val="000000"/>
          <w:sz w:val="34"/>
          <w:szCs w:val="34"/>
          <w:rtl/>
        </w:rPr>
        <w:t xml:space="preserve"> ذا المروءة حقيق بالإجلال: وتمتلئ الأعين بمهابته. ومن الحكم السائرة: "ذو المروءة يُكرم وإن كان معدماً، كالأسد يُهاب وإن كان رابضاً، ومن لا مروءة له، يُهان وإن كان موسراً؛ كالكلب يُهان وإن طُوِّق وحُلِّي بالذهب".</w:t>
      </w:r>
    </w:p>
    <w:p w:rsidR="00F067E3" w:rsidRPr="00F067E3" w:rsidRDefault="00F067E3" w:rsidP="00F067E3">
      <w:pPr>
        <w:tabs>
          <w:tab w:val="left" w:pos="565"/>
        </w:tabs>
        <w:spacing w:beforeLines="20" w:before="48" w:afterLines="20" w:after="48" w:line="247" w:lineRule="auto"/>
        <w:ind w:left="-341" w:right="-284" w:firstLine="282"/>
        <w:rPr>
          <w:color w:val="000000"/>
          <w:sz w:val="34"/>
          <w:szCs w:val="34"/>
          <w:rtl/>
        </w:rPr>
      </w:pPr>
      <w:r w:rsidRPr="00F067E3">
        <w:rPr>
          <w:color w:val="000000"/>
          <w:sz w:val="34"/>
          <w:szCs w:val="34"/>
          <w:rtl/>
        </w:rPr>
        <w:t>وإن الرجل ذا المروءة ليكون خاملَ الذّكر خافض المنزلة، فتأبى مروءته إلا أن يستعلي ويرتفع كالشّعلة من النار التي يصونها صاحبها وتأبى إلا ارتفاعا</w:t>
      </w:r>
      <w:r w:rsidR="00150965">
        <w:rPr>
          <w:rFonts w:hint="cs"/>
          <w:color w:val="000000"/>
          <w:sz w:val="34"/>
          <w:szCs w:val="34"/>
          <w:rtl/>
        </w:rPr>
        <w:t>ً</w:t>
      </w:r>
      <w:r w:rsidRPr="00F067E3">
        <w:rPr>
          <w:color w:val="000000"/>
          <w:sz w:val="34"/>
          <w:szCs w:val="34"/>
          <w:rtl/>
        </w:rPr>
        <w:t>.</w:t>
      </w:r>
    </w:p>
    <w:p w:rsidR="00F067E3" w:rsidRPr="00F067E3" w:rsidRDefault="00F067E3" w:rsidP="00F067E3">
      <w:pPr>
        <w:tabs>
          <w:tab w:val="left" w:pos="565"/>
        </w:tabs>
        <w:spacing w:beforeLines="20" w:before="48" w:afterLines="20" w:after="48" w:line="247" w:lineRule="auto"/>
        <w:ind w:left="-341" w:right="-284" w:firstLine="282"/>
        <w:rPr>
          <w:color w:val="000000"/>
          <w:sz w:val="34"/>
          <w:szCs w:val="34"/>
          <w:rtl/>
        </w:rPr>
      </w:pPr>
      <w:r w:rsidRPr="00F067E3">
        <w:rPr>
          <w:color w:val="000000"/>
          <w:sz w:val="34"/>
          <w:szCs w:val="34"/>
          <w:rtl/>
        </w:rPr>
        <w:t xml:space="preserve">فحقيق بنا أن نربي أنفسنا وأبناءنا على رعاية المروءة وآدابِها لننال لذتها وبركتها. </w:t>
      </w:r>
    </w:p>
    <w:p w:rsidR="00F067E3" w:rsidRPr="00F067E3" w:rsidRDefault="00F067E3" w:rsidP="00150965">
      <w:pPr>
        <w:tabs>
          <w:tab w:val="left" w:pos="565"/>
        </w:tabs>
        <w:spacing w:beforeLines="20" w:before="48" w:afterLines="20" w:after="48" w:line="247" w:lineRule="auto"/>
        <w:ind w:left="-341" w:right="-284" w:firstLine="282"/>
        <w:rPr>
          <w:color w:val="000000"/>
          <w:sz w:val="34"/>
          <w:szCs w:val="34"/>
          <w:rtl/>
        </w:rPr>
      </w:pPr>
      <w:r w:rsidRPr="00F067E3">
        <w:rPr>
          <w:color w:val="000000"/>
          <w:sz w:val="34"/>
          <w:szCs w:val="34"/>
          <w:rtl/>
        </w:rPr>
        <w:t xml:space="preserve"> ففي حديث رَسُولِ اللَّهِ صَلَّى اللَّهُ عَلَيْهِ وَسَلَّمَ: </w:t>
      </w:r>
      <w:r w:rsidRPr="00150965">
        <w:rPr>
          <w:rStyle w:val="Char2"/>
          <w:rtl/>
        </w:rPr>
        <w:t>«إِنَّ اللَّهَ يُحِبُّ مَعَالِيَ الْأُمُورِ وَأَشْرَافَهَا، وَيَكْرَهُ سَفْسَافَهَا»</w:t>
      </w:r>
      <w:r w:rsidRPr="00F067E3">
        <w:rPr>
          <w:color w:val="000000"/>
          <w:sz w:val="34"/>
          <w:szCs w:val="34"/>
          <w:rtl/>
        </w:rPr>
        <w:t xml:space="preserve"> </w:t>
      </w:r>
      <w:r w:rsidR="00150965">
        <w:rPr>
          <w:rFonts w:hint="cs"/>
          <w:color w:val="000000"/>
          <w:sz w:val="34"/>
          <w:szCs w:val="34"/>
          <w:rtl/>
        </w:rPr>
        <w:t>[</w:t>
      </w:r>
      <w:r w:rsidRPr="00F067E3">
        <w:rPr>
          <w:color w:val="000000"/>
          <w:sz w:val="34"/>
          <w:szCs w:val="34"/>
          <w:rtl/>
        </w:rPr>
        <w:t>الطبراني</w:t>
      </w:r>
      <w:r w:rsidR="00150965">
        <w:rPr>
          <w:rFonts w:hint="cs"/>
          <w:color w:val="000000"/>
          <w:sz w:val="34"/>
          <w:szCs w:val="34"/>
          <w:rtl/>
        </w:rPr>
        <w:t xml:space="preserve">].                       </w:t>
      </w:r>
      <w:r w:rsidR="00150965" w:rsidRPr="00150965">
        <w:rPr>
          <w:rFonts w:hint="cs"/>
          <w:color w:val="000000"/>
          <w:sz w:val="28"/>
          <w:szCs w:val="28"/>
          <w:rtl/>
        </w:rPr>
        <w:t>[</w:t>
      </w:r>
      <w:r w:rsidRPr="00150965">
        <w:rPr>
          <w:color w:val="000000"/>
          <w:sz w:val="28"/>
          <w:szCs w:val="28"/>
          <w:rtl/>
        </w:rPr>
        <w:t>الخطبة مختصرة بتصرف من مقالة للشيخ محمد الخضر حسين كما في أعماله الكاملة</w:t>
      </w:r>
      <w:r w:rsidR="00150965" w:rsidRPr="00150965">
        <w:rPr>
          <w:rFonts w:hint="cs"/>
          <w:color w:val="000000"/>
          <w:sz w:val="28"/>
          <w:szCs w:val="28"/>
          <w:rtl/>
        </w:rPr>
        <w:t>].</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7E3"/>
    <w:rsid w:val="00035337"/>
    <w:rsid w:val="000457CF"/>
    <w:rsid w:val="00054498"/>
    <w:rsid w:val="0005528E"/>
    <w:rsid w:val="000762F9"/>
    <w:rsid w:val="000A3B0F"/>
    <w:rsid w:val="000D514F"/>
    <w:rsid w:val="0012113B"/>
    <w:rsid w:val="0012755B"/>
    <w:rsid w:val="00143691"/>
    <w:rsid w:val="00150965"/>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94269"/>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65D22"/>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067E3"/>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8A758"/>
  <w15:docId w15:val="{CDB638AB-BCA0-4E5C-AA58-3A6007321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 w:type="table" w:styleId="a7">
    <w:name w:val="Table Grid"/>
    <w:basedOn w:val="a3"/>
    <w:uiPriority w:val="59"/>
    <w:unhideWhenUsed/>
    <w:rsid w:val="00F06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251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20Shaal\Desktop\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40</TotalTime>
  <Pages>5</Pages>
  <Words>1124</Words>
  <Characters>6412</Characters>
  <Application>Microsoft Office Word</Application>
  <DocSecurity>0</DocSecurity>
  <Lines>53</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Shaal</dc:creator>
  <cp:lastModifiedBy>Dr Shaal</cp:lastModifiedBy>
  <cp:revision>1</cp:revision>
  <dcterms:created xsi:type="dcterms:W3CDTF">2021-02-20T08:06:00Z</dcterms:created>
  <dcterms:modified xsi:type="dcterms:W3CDTF">2021-02-20T08:46:00Z</dcterms:modified>
</cp:coreProperties>
</file>