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9B60D5" w:rsidRPr="009B60D5">
        <w:rPr>
          <w:color w:val="000000"/>
          <w:sz w:val="22"/>
          <w:szCs w:val="22"/>
          <w:rtl/>
        </w:rPr>
        <w:t>13/ 11/ 2020</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9B60D5" w:rsidRPr="009B60D5">
        <w:rPr>
          <w:b/>
          <w:bCs/>
          <w:color w:val="006600"/>
          <w:sz w:val="28"/>
          <w:szCs w:val="28"/>
          <w:rtl/>
        </w:rPr>
        <w:t xml:space="preserve">هدي رسول الله </w:t>
      </w:r>
      <w:r w:rsidR="009B60D5">
        <w:rPr>
          <w:rFonts w:hint="cs"/>
          <w:b/>
          <w:bCs/>
          <w:color w:val="006600"/>
          <w:sz w:val="28"/>
          <w:szCs w:val="28"/>
          <w:rtl/>
        </w:rPr>
        <w:t>ﷺ</w:t>
      </w:r>
      <w:r w:rsidR="009B60D5" w:rsidRPr="009B60D5">
        <w:rPr>
          <w:b/>
          <w:bCs/>
          <w:color w:val="006600"/>
          <w:sz w:val="28"/>
          <w:szCs w:val="28"/>
          <w:rtl/>
        </w:rPr>
        <w:t xml:space="preserve"> في مخالطة الناس</w:t>
      </w:r>
      <w:r w:rsidRPr="0008657D">
        <w:rPr>
          <w:rFonts w:hint="cs"/>
          <w:b/>
          <w:bCs/>
          <w:color w:val="006600"/>
          <w:sz w:val="28"/>
          <w:szCs w:val="28"/>
          <w:rtl/>
        </w:rPr>
        <w:t>)</w:t>
      </w:r>
    </w:p>
    <w:p w:rsidR="009B60D5" w:rsidRPr="009B60D5" w:rsidRDefault="009B60D5" w:rsidP="009B60D5">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ن</w:t>
      </w:r>
      <w:r w:rsidRPr="009B60D5">
        <w:rPr>
          <w:rFonts w:hint="cs"/>
          <w:color w:val="000000"/>
          <w:sz w:val="32"/>
          <w:szCs w:val="32"/>
          <w:rtl/>
        </w:rPr>
        <w:t xml:space="preserve">قرأ هدي النبي </w:t>
      </w:r>
      <w:r>
        <w:rPr>
          <w:rFonts w:hint="cs"/>
          <w:color w:val="000000"/>
          <w:sz w:val="32"/>
          <w:szCs w:val="32"/>
          <w:rtl/>
        </w:rPr>
        <w:t>ﷺ</w:t>
      </w:r>
      <w:r w:rsidRPr="009B60D5">
        <w:rPr>
          <w:rFonts w:hint="cs"/>
          <w:color w:val="000000"/>
          <w:sz w:val="32"/>
          <w:szCs w:val="32"/>
          <w:rtl/>
        </w:rPr>
        <w:t xml:space="preserve"> في مخالطته الناس في أربعة بنود:</w:t>
      </w:r>
    </w:p>
    <w:p w:rsidR="009B60D5" w:rsidRPr="009B60D5" w:rsidRDefault="009B60D5" w:rsidP="009B60D5">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9B60D5">
        <w:rPr>
          <w:rFonts w:hint="cs"/>
          <w:b/>
          <w:bCs/>
          <w:color w:val="000000"/>
          <w:sz w:val="32"/>
          <w:szCs w:val="32"/>
          <w:rtl/>
        </w:rPr>
        <w:t xml:space="preserve">أولا: كان رسول الله </w:t>
      </w:r>
      <w:r>
        <w:rPr>
          <w:rFonts w:hint="cs"/>
          <w:b/>
          <w:bCs/>
          <w:color w:val="000000"/>
          <w:sz w:val="32"/>
          <w:szCs w:val="32"/>
          <w:rtl/>
        </w:rPr>
        <w:t>ﷺ</w:t>
      </w:r>
      <w:r w:rsidRPr="009B60D5">
        <w:rPr>
          <w:rFonts w:hint="cs"/>
          <w:b/>
          <w:bCs/>
          <w:color w:val="000000"/>
          <w:sz w:val="32"/>
          <w:szCs w:val="32"/>
          <w:rtl/>
        </w:rPr>
        <w:t xml:space="preserve"> يخزِن لسانه إلا فيما يعنيه:</w:t>
      </w:r>
      <w:r>
        <w:rPr>
          <w:rFonts w:hint="cs"/>
          <w:b/>
          <w:bCs/>
          <w:color w:val="000000"/>
          <w:sz w:val="32"/>
          <w:szCs w:val="32"/>
          <w:rtl/>
        </w:rPr>
        <w:t xml:space="preserve"> </w:t>
      </w:r>
      <w:r w:rsidRPr="009B60D5">
        <w:rPr>
          <w:rFonts w:hint="cs"/>
          <w:color w:val="000000"/>
          <w:sz w:val="32"/>
          <w:szCs w:val="32"/>
          <w:rtl/>
        </w:rPr>
        <w:t xml:space="preserve">فكم من لفظة جرت عداوة، وكم من كلمة أعقبت ندامة، وكثير من كلام الخلطاء تجري فيه الغيبة والنميمة والوقيعة في أعراض الناس، فضلاً عن الكذب والفحش قال تعالى: </w:t>
      </w:r>
      <w:r w:rsidRPr="009B60D5">
        <w:rPr>
          <w:rStyle w:val="Char0"/>
          <w:sz w:val="28"/>
          <w:rtl/>
        </w:rPr>
        <w:t>{لَا خَيْرَ فِي كَثِيرٍ مِنْ نَجْوَاهُمْ إِلَّا مَنْ أَمَرَ بِصَدَقَةٍ أَوْ مَعْرُوفٍ أَوْ إِصْلَاحٍ بَيْنَ النَّاسِ وَمَنْ يَفْعَلْ ذَلِكَ ابْتِغَاءَ مَرْضَاتِ اللَّهِ فَسَوْفَ نُؤْتِيهِ أَجْرًا عَظِيمًا}</w:t>
      </w:r>
      <w:r w:rsidRPr="009B60D5">
        <w:rPr>
          <w:rFonts w:hint="cs"/>
          <w:color w:val="000000"/>
          <w:sz w:val="28"/>
          <w:szCs w:val="28"/>
          <w:rtl/>
        </w:rPr>
        <w:t xml:space="preserve"> </w:t>
      </w:r>
      <w:r w:rsidRPr="009B60D5">
        <w:rPr>
          <w:rFonts w:hint="cs"/>
          <w:color w:val="000000"/>
          <w:sz w:val="32"/>
          <w:szCs w:val="32"/>
          <w:rtl/>
        </w:rPr>
        <w:t>[النساء: 114]</w:t>
      </w:r>
      <w:r>
        <w:rPr>
          <w:rFonts w:hint="cs"/>
          <w:color w:val="000000"/>
          <w:sz w:val="32"/>
          <w:szCs w:val="32"/>
          <w:rtl/>
        </w:rPr>
        <w:t xml:space="preserve">، </w:t>
      </w:r>
      <w:r w:rsidRPr="009B60D5">
        <w:rPr>
          <w:rFonts w:hint="cs"/>
          <w:color w:val="000000"/>
          <w:sz w:val="32"/>
          <w:szCs w:val="32"/>
          <w:rtl/>
        </w:rPr>
        <w:t xml:space="preserve">وقد قال رسول الله </w:t>
      </w:r>
      <w:r>
        <w:rPr>
          <w:rFonts w:hint="cs"/>
          <w:color w:val="000000"/>
          <w:sz w:val="32"/>
          <w:szCs w:val="32"/>
          <w:rtl/>
        </w:rPr>
        <w:t>ﷺ</w:t>
      </w:r>
      <w:r w:rsidRPr="009B60D5">
        <w:rPr>
          <w:rFonts w:hint="cs"/>
          <w:color w:val="000000"/>
          <w:sz w:val="32"/>
          <w:szCs w:val="32"/>
          <w:rtl/>
        </w:rPr>
        <w:t xml:space="preserve"> </w:t>
      </w:r>
      <w:r w:rsidRPr="009B60D5">
        <w:rPr>
          <w:rStyle w:val="Char2"/>
          <w:rFonts w:hint="cs"/>
          <w:sz w:val="32"/>
          <w:szCs w:val="32"/>
          <w:rtl/>
        </w:rPr>
        <w:t xml:space="preserve">«من حسن إسلام المرء تركه مالا يعنيه» </w:t>
      </w:r>
      <w:r w:rsidRPr="009B60D5">
        <w:rPr>
          <w:rFonts w:hint="cs"/>
          <w:color w:val="000000"/>
          <w:sz w:val="32"/>
          <w:szCs w:val="32"/>
          <w:rtl/>
        </w:rPr>
        <w:t xml:space="preserve">[الترمذي]، وفي جامع الترمذي عن أنس بن مالك رضي الله عنه قال: «توفي رجل من أصحاب النبي </w:t>
      </w:r>
      <w:r>
        <w:rPr>
          <w:rFonts w:hint="cs"/>
          <w:color w:val="000000"/>
          <w:sz w:val="32"/>
          <w:szCs w:val="32"/>
          <w:rtl/>
        </w:rPr>
        <w:t>ﷺ</w:t>
      </w:r>
      <w:r w:rsidRPr="009B60D5">
        <w:rPr>
          <w:rFonts w:hint="cs"/>
          <w:color w:val="000000"/>
          <w:sz w:val="32"/>
          <w:szCs w:val="32"/>
          <w:rtl/>
        </w:rPr>
        <w:t xml:space="preserve">  فقال رجلٌ آخَر ورسول الله </w:t>
      </w:r>
      <w:r>
        <w:rPr>
          <w:rFonts w:hint="cs"/>
          <w:color w:val="000000"/>
          <w:sz w:val="32"/>
          <w:szCs w:val="32"/>
          <w:rtl/>
        </w:rPr>
        <w:t>ﷺ</w:t>
      </w:r>
      <w:r w:rsidRPr="009B60D5">
        <w:rPr>
          <w:rFonts w:hint="cs"/>
          <w:color w:val="000000"/>
          <w:sz w:val="32"/>
          <w:szCs w:val="32"/>
          <w:rtl/>
        </w:rPr>
        <w:t xml:space="preserve"> يسمع: أبْشِرْ بالجنة، فقال رسولُ الله </w:t>
      </w:r>
      <w:r>
        <w:rPr>
          <w:rFonts w:hint="cs"/>
          <w:color w:val="000000"/>
          <w:sz w:val="32"/>
          <w:szCs w:val="32"/>
          <w:rtl/>
        </w:rPr>
        <w:t>ﷺ</w:t>
      </w:r>
      <w:r w:rsidRPr="009B60D5">
        <w:rPr>
          <w:rFonts w:hint="cs"/>
          <w:color w:val="000000"/>
          <w:sz w:val="32"/>
          <w:szCs w:val="32"/>
          <w:rtl/>
        </w:rPr>
        <w:t xml:space="preserve">: </w:t>
      </w:r>
      <w:r w:rsidRPr="009B60D5">
        <w:rPr>
          <w:rStyle w:val="Char2"/>
          <w:rFonts w:hint="cs"/>
          <w:sz w:val="32"/>
          <w:szCs w:val="32"/>
          <w:rtl/>
        </w:rPr>
        <w:t>«ما يدريك؟ لعله تكلَّم بما لا يَعنيه، أو بَخِلَ بما لا يُغْنيه».</w:t>
      </w:r>
    </w:p>
    <w:p w:rsidR="009B60D5" w:rsidRPr="009B60D5" w:rsidRDefault="009B60D5" w:rsidP="009B60D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B60D5">
        <w:rPr>
          <w:rFonts w:hint="cs"/>
          <w:color w:val="000000"/>
          <w:sz w:val="32"/>
          <w:szCs w:val="32"/>
          <w:rtl/>
        </w:rPr>
        <w:t xml:space="preserve">فمن أراد مخالطة الناس ومجالستهم فليخزِن لسانه إلا فيما يرجو خيره وفيما يعنيه، فإن هذا من هدي النبي </w:t>
      </w:r>
      <w:r>
        <w:rPr>
          <w:rFonts w:hint="cs"/>
          <w:color w:val="000000"/>
          <w:sz w:val="32"/>
          <w:szCs w:val="32"/>
          <w:rtl/>
        </w:rPr>
        <w:t>ﷺ</w:t>
      </w:r>
      <w:r w:rsidRPr="009B60D5">
        <w:rPr>
          <w:rFonts w:hint="cs"/>
          <w:color w:val="000000"/>
          <w:sz w:val="32"/>
          <w:szCs w:val="32"/>
          <w:rtl/>
        </w:rPr>
        <w:t xml:space="preserve"> في مخالطة الناس، ورحم الله رجلاً قال خيرا فغنم، أو سكت عن سوء فسلم.</w:t>
      </w:r>
    </w:p>
    <w:p w:rsidR="009B60D5" w:rsidRPr="009B60D5" w:rsidRDefault="009B60D5" w:rsidP="009B60D5">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9B60D5">
        <w:rPr>
          <w:rFonts w:hint="cs"/>
          <w:b/>
          <w:bCs/>
          <w:color w:val="000000"/>
          <w:sz w:val="32"/>
          <w:szCs w:val="32"/>
          <w:rtl/>
        </w:rPr>
        <w:t xml:space="preserve">ثانيا: كان رسول الله </w:t>
      </w:r>
      <w:r>
        <w:rPr>
          <w:rFonts w:hint="cs"/>
          <w:b/>
          <w:bCs/>
          <w:color w:val="000000"/>
          <w:sz w:val="32"/>
          <w:szCs w:val="32"/>
          <w:rtl/>
        </w:rPr>
        <w:t>ﷺ</w:t>
      </w:r>
      <w:r w:rsidRPr="009B60D5">
        <w:rPr>
          <w:rFonts w:hint="cs"/>
          <w:b/>
          <w:bCs/>
          <w:color w:val="000000"/>
          <w:sz w:val="32"/>
          <w:szCs w:val="32"/>
          <w:rtl/>
        </w:rPr>
        <w:t xml:space="preserve"> يؤلف الناس ولا ينفرهم:</w:t>
      </w:r>
      <w:r>
        <w:rPr>
          <w:rFonts w:hint="cs"/>
          <w:b/>
          <w:bCs/>
          <w:color w:val="000000"/>
          <w:sz w:val="32"/>
          <w:szCs w:val="32"/>
          <w:rtl/>
        </w:rPr>
        <w:t xml:space="preserve"> </w:t>
      </w:r>
      <w:r w:rsidRPr="009B60D5">
        <w:rPr>
          <w:rFonts w:hint="cs"/>
          <w:color w:val="000000"/>
          <w:sz w:val="32"/>
          <w:szCs w:val="32"/>
          <w:rtl/>
        </w:rPr>
        <w:t xml:space="preserve">فهو </w:t>
      </w:r>
      <w:r>
        <w:rPr>
          <w:rFonts w:hint="cs"/>
          <w:color w:val="000000"/>
          <w:sz w:val="32"/>
          <w:szCs w:val="32"/>
          <w:rtl/>
        </w:rPr>
        <w:t>ﷺ</w:t>
      </w:r>
      <w:r w:rsidRPr="009B60D5">
        <w:rPr>
          <w:rFonts w:hint="cs"/>
          <w:color w:val="000000"/>
          <w:sz w:val="32"/>
          <w:szCs w:val="32"/>
          <w:rtl/>
        </w:rPr>
        <w:t xml:space="preserve"> يحبب الناس به ويحببهم ببعضهم، يحبب الناس به بكريم عشرته وحسن مقابلته وعذوبة حديثه، فيكرم كريم القوم، ويرحم ضعيفهم، ويتفقد من غاب منهم، ويتحدث بحديثهم من غير أن يقصر عن الحق أو يجاوزه، ويحبب الناس ببعضهم بالإصلاح والتأليف بينهم، فقد سمع يوماً بخصومة وقعت بين أهل قُباء فقال لأصحابه: </w:t>
      </w:r>
      <w:r w:rsidRPr="009B60D5">
        <w:rPr>
          <w:rStyle w:val="Char2"/>
          <w:rFonts w:hint="cs"/>
          <w:sz w:val="32"/>
          <w:szCs w:val="32"/>
          <w:rtl/>
        </w:rPr>
        <w:t>«اذهبوا بنا حتى نُصلِحَ بينهم»</w:t>
      </w:r>
      <w:r w:rsidRPr="009B60D5">
        <w:rPr>
          <w:rFonts w:hint="cs"/>
          <w:color w:val="000000"/>
          <w:sz w:val="32"/>
          <w:szCs w:val="32"/>
          <w:rtl/>
        </w:rPr>
        <w:t xml:space="preserve"> [البخاري ومسلم]، واختصم سيدنا علي مع السيدة فاطمة رضوان الله تعالى عليهما فجاء النبي </w:t>
      </w:r>
      <w:r>
        <w:rPr>
          <w:rFonts w:hint="cs"/>
          <w:color w:val="000000"/>
          <w:sz w:val="32"/>
          <w:szCs w:val="32"/>
          <w:rtl/>
        </w:rPr>
        <w:t>ﷺ</w:t>
      </w:r>
      <w:r w:rsidRPr="009B60D5">
        <w:rPr>
          <w:rFonts w:hint="cs"/>
          <w:color w:val="000000"/>
          <w:sz w:val="32"/>
          <w:szCs w:val="32"/>
          <w:rtl/>
        </w:rPr>
        <w:t xml:space="preserve"> يتودد لصهره يؤلف بينهما. </w:t>
      </w:r>
      <w:r>
        <w:rPr>
          <w:rFonts w:hint="cs"/>
          <w:color w:val="000000"/>
          <w:sz w:val="32"/>
          <w:szCs w:val="32"/>
          <w:rtl/>
        </w:rPr>
        <w:t xml:space="preserve">- </w:t>
      </w:r>
      <w:r w:rsidRPr="009B60D5">
        <w:rPr>
          <w:rFonts w:hint="cs"/>
          <w:color w:val="000000"/>
          <w:sz w:val="32"/>
          <w:szCs w:val="32"/>
          <w:rtl/>
        </w:rPr>
        <w:t xml:space="preserve">فمن أراد مخالطة الناس فليؤلف بينهم ولا ينفرهم فإن هذا من هدي النبي </w:t>
      </w:r>
      <w:r>
        <w:rPr>
          <w:rFonts w:hint="cs"/>
          <w:color w:val="000000"/>
          <w:sz w:val="32"/>
          <w:szCs w:val="32"/>
          <w:rtl/>
        </w:rPr>
        <w:t>ﷺ</w:t>
      </w:r>
      <w:r w:rsidRPr="009B60D5">
        <w:rPr>
          <w:rFonts w:hint="cs"/>
          <w:color w:val="000000"/>
          <w:sz w:val="32"/>
          <w:szCs w:val="32"/>
          <w:rtl/>
        </w:rPr>
        <w:t>.</w:t>
      </w:r>
    </w:p>
    <w:p w:rsidR="009B60D5" w:rsidRPr="009B60D5" w:rsidRDefault="009B60D5" w:rsidP="009B60D5">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 </w:t>
      </w:r>
      <w:r w:rsidRPr="009B60D5">
        <w:rPr>
          <w:rFonts w:hint="cs"/>
          <w:b/>
          <w:bCs/>
          <w:color w:val="000000"/>
          <w:sz w:val="32"/>
          <w:szCs w:val="32"/>
          <w:rtl/>
        </w:rPr>
        <w:t xml:space="preserve">ثالثاً: كان رسول الله </w:t>
      </w:r>
      <w:r>
        <w:rPr>
          <w:rFonts w:hint="cs"/>
          <w:b/>
          <w:bCs/>
          <w:color w:val="000000"/>
          <w:sz w:val="32"/>
          <w:szCs w:val="32"/>
          <w:rtl/>
        </w:rPr>
        <w:t>ﷺ</w:t>
      </w:r>
      <w:r w:rsidRPr="009B60D5">
        <w:rPr>
          <w:rFonts w:hint="cs"/>
          <w:b/>
          <w:bCs/>
          <w:color w:val="000000"/>
          <w:sz w:val="32"/>
          <w:szCs w:val="32"/>
          <w:rtl/>
        </w:rPr>
        <w:t xml:space="preserve"> يحذر الناس، ويقرب إليه خيارهم: </w:t>
      </w:r>
      <w:r w:rsidRPr="009B60D5">
        <w:rPr>
          <w:rFonts w:hint="cs"/>
          <w:color w:val="000000"/>
          <w:sz w:val="32"/>
          <w:szCs w:val="32"/>
          <w:rtl/>
        </w:rPr>
        <w:t xml:space="preserve">أخرج الشيخان عن عبد الله بن عمر رضي الله عنهما قال: قال رسولُ الله </w:t>
      </w:r>
      <w:r>
        <w:rPr>
          <w:rFonts w:hint="cs"/>
          <w:color w:val="000000"/>
          <w:sz w:val="32"/>
          <w:szCs w:val="32"/>
          <w:rtl/>
        </w:rPr>
        <w:t>ﷺ</w:t>
      </w:r>
      <w:r w:rsidRPr="009B60D5">
        <w:rPr>
          <w:rFonts w:hint="cs"/>
          <w:color w:val="000000"/>
          <w:sz w:val="32"/>
          <w:szCs w:val="32"/>
          <w:rtl/>
        </w:rPr>
        <w:t xml:space="preserve">: </w:t>
      </w:r>
      <w:r w:rsidRPr="009B60D5">
        <w:rPr>
          <w:rStyle w:val="Char2"/>
          <w:rFonts w:hint="cs"/>
          <w:sz w:val="32"/>
          <w:szCs w:val="32"/>
          <w:rtl/>
        </w:rPr>
        <w:t>«تجدون الناس كإِبلٍ مائة، لا يوجد فيها راحلة»</w:t>
      </w:r>
      <w:r w:rsidRPr="009B60D5">
        <w:rPr>
          <w:rFonts w:hint="cs"/>
          <w:color w:val="000000"/>
          <w:sz w:val="32"/>
          <w:szCs w:val="32"/>
          <w:rtl/>
        </w:rPr>
        <w:t xml:space="preserve"> وفي رواية: </w:t>
      </w:r>
      <w:r w:rsidRPr="009B60D5">
        <w:rPr>
          <w:rStyle w:val="Char2"/>
          <w:rFonts w:hint="cs"/>
          <w:sz w:val="32"/>
          <w:szCs w:val="32"/>
          <w:rtl/>
        </w:rPr>
        <w:t>«ولا تجد فيها إِلا راحلة»</w:t>
      </w:r>
      <w:r w:rsidRPr="009B60D5">
        <w:rPr>
          <w:rFonts w:hint="cs"/>
          <w:color w:val="000000"/>
          <w:sz w:val="32"/>
          <w:szCs w:val="32"/>
          <w:rtl/>
        </w:rPr>
        <w:t xml:space="preserve"> قال ابن الأثير: (الراحلة: هي البعير القويّ على السير والأحمال، وهو الذي يرتحله الإنسان، جملاً كان أو ناقة، والمعنى في قوله: «تجدون الناس كإبل مائةٍ لا يوجد فيها راحلة» أن المرضيَّ المنتجب من الناس - في عزِّه وجُوده - كالنجيب من الإبل الذي لا يوجد في كثير من الإبل) فالمؤمن كيس فطن، ليس هو بالخب ولكن الخب لا يخدعه، يقرب إليه خيار الناس ويبتعد عن شرارهم. </w:t>
      </w:r>
    </w:p>
    <w:p w:rsidR="009B60D5" w:rsidRPr="009B60D5" w:rsidRDefault="009B60D5" w:rsidP="009B60D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B60D5">
        <w:rPr>
          <w:rFonts w:hint="cs"/>
          <w:color w:val="000000"/>
          <w:sz w:val="32"/>
          <w:szCs w:val="32"/>
          <w:rtl/>
        </w:rPr>
        <w:t xml:space="preserve">ومما يدل على عظيم عقله </w:t>
      </w:r>
      <w:r>
        <w:rPr>
          <w:rFonts w:hint="cs"/>
          <w:color w:val="000000"/>
          <w:sz w:val="32"/>
          <w:szCs w:val="32"/>
          <w:rtl/>
        </w:rPr>
        <w:t>ﷺ</w:t>
      </w:r>
      <w:r w:rsidRPr="009B60D5">
        <w:rPr>
          <w:rFonts w:hint="cs"/>
          <w:color w:val="000000"/>
          <w:sz w:val="32"/>
          <w:szCs w:val="32"/>
          <w:rtl/>
        </w:rPr>
        <w:t xml:space="preserve"> وسعة فكره أنه كان يحذر الناس الذين لم يجربهم ولم يَخْبُرهم في مهام الأمور، ويحترس منهم، ويقرب إليه الأخيار الآمرين بالمعروف الناهين عن المنكر الباذلين المعروف للناس.</w:t>
      </w:r>
    </w:p>
    <w:p w:rsidR="009B60D5" w:rsidRPr="009B60D5" w:rsidRDefault="009B60D5" w:rsidP="009B60D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9B60D5">
        <w:rPr>
          <w:rFonts w:hint="cs"/>
          <w:color w:val="000000"/>
          <w:sz w:val="32"/>
          <w:szCs w:val="32"/>
          <w:rtl/>
        </w:rPr>
        <w:t xml:space="preserve">فمن كان مخالطاً الناس فليحذر من لم يختبره منهم من دون أن يطوي عنهم بشره وليقرب منه الأخيار من أهل العلم النافع والعمل الصالح فهذا من هدي رسول الله </w:t>
      </w:r>
      <w:r>
        <w:rPr>
          <w:rFonts w:hint="cs"/>
          <w:color w:val="000000"/>
          <w:sz w:val="32"/>
          <w:szCs w:val="32"/>
          <w:rtl/>
        </w:rPr>
        <w:t>ﷺ</w:t>
      </w:r>
      <w:r w:rsidRPr="009B60D5">
        <w:rPr>
          <w:rFonts w:hint="cs"/>
          <w:color w:val="000000"/>
          <w:sz w:val="32"/>
          <w:szCs w:val="32"/>
          <w:rtl/>
        </w:rPr>
        <w:t xml:space="preserve"> في مخالطة الناس.</w:t>
      </w:r>
    </w:p>
    <w:p w:rsidR="00F922A8" w:rsidRPr="0008657D" w:rsidRDefault="009B60D5" w:rsidP="009B60D5">
      <w:pPr>
        <w:tabs>
          <w:tab w:val="left" w:pos="565"/>
        </w:tabs>
        <w:spacing w:beforeLines="20" w:before="48" w:afterLines="20" w:after="48" w:line="244" w:lineRule="auto"/>
        <w:rPr>
          <w:color w:val="FF0000"/>
          <w:sz w:val="32"/>
          <w:szCs w:val="32"/>
          <w:rtl/>
        </w:rPr>
      </w:pPr>
      <w:r>
        <w:rPr>
          <w:rFonts w:hint="cs"/>
          <w:b/>
          <w:bCs/>
          <w:color w:val="000000"/>
          <w:sz w:val="32"/>
          <w:szCs w:val="32"/>
          <w:rtl/>
        </w:rPr>
        <w:t xml:space="preserve">- </w:t>
      </w:r>
      <w:r w:rsidRPr="009B60D5">
        <w:rPr>
          <w:rFonts w:hint="cs"/>
          <w:b/>
          <w:bCs/>
          <w:color w:val="000000"/>
          <w:sz w:val="32"/>
          <w:szCs w:val="32"/>
          <w:rtl/>
        </w:rPr>
        <w:t xml:space="preserve">رابعاً: كان رسول الله </w:t>
      </w:r>
      <w:r>
        <w:rPr>
          <w:rFonts w:hint="cs"/>
          <w:b/>
          <w:bCs/>
          <w:color w:val="000000"/>
          <w:sz w:val="32"/>
          <w:szCs w:val="32"/>
          <w:rtl/>
        </w:rPr>
        <w:t>ﷺ</w:t>
      </w:r>
      <w:r w:rsidRPr="009B60D5">
        <w:rPr>
          <w:rFonts w:hint="cs"/>
          <w:b/>
          <w:bCs/>
          <w:color w:val="000000"/>
          <w:sz w:val="32"/>
          <w:szCs w:val="32"/>
          <w:rtl/>
        </w:rPr>
        <w:t xml:space="preserve"> يحسن الحسن ويقويه ويقبح القبيح ويُوِهِّيه: </w:t>
      </w:r>
      <w:r w:rsidRPr="009B60D5">
        <w:rPr>
          <w:rFonts w:hint="cs"/>
          <w:color w:val="000000"/>
          <w:sz w:val="32"/>
          <w:szCs w:val="32"/>
          <w:rtl/>
        </w:rPr>
        <w:t xml:space="preserve">فمجالس رسول الله </w:t>
      </w:r>
      <w:r>
        <w:rPr>
          <w:rFonts w:hint="cs"/>
          <w:color w:val="000000"/>
          <w:sz w:val="32"/>
          <w:szCs w:val="32"/>
          <w:rtl/>
        </w:rPr>
        <w:t>ﷺ</w:t>
      </w:r>
      <w:r w:rsidRPr="009B60D5">
        <w:rPr>
          <w:rFonts w:hint="cs"/>
          <w:color w:val="000000"/>
          <w:sz w:val="32"/>
          <w:szCs w:val="32"/>
          <w:rtl/>
        </w:rPr>
        <w:t xml:space="preserve"> عندما يخالط الناس فيها إعلاء للفضيلة وثناء على القيم النبيلة وامتداح للفعال الحسنة</w:t>
      </w:r>
      <w:r>
        <w:rPr>
          <w:rFonts w:hint="cs"/>
          <w:color w:val="000000"/>
          <w:sz w:val="32"/>
          <w:szCs w:val="32"/>
          <w:rtl/>
        </w:rPr>
        <w:t xml:space="preserve">، </w:t>
      </w:r>
      <w:r w:rsidRPr="009B60D5">
        <w:rPr>
          <w:rFonts w:hint="cs"/>
          <w:color w:val="000000"/>
          <w:sz w:val="32"/>
          <w:szCs w:val="32"/>
          <w:rtl/>
        </w:rPr>
        <w:t>وفيها توهية للقبيح من الأفعال وذم للفاحش من الأقوال وإضعاف للسيء من الأحوال</w:t>
      </w:r>
      <w:r>
        <w:rPr>
          <w:rFonts w:hint="cs"/>
          <w:color w:val="000000"/>
          <w:sz w:val="32"/>
          <w:szCs w:val="32"/>
          <w:rtl/>
        </w:rPr>
        <w:t xml:space="preserve">، </w:t>
      </w:r>
      <w:r w:rsidRPr="009B60D5">
        <w:rPr>
          <w:rFonts w:hint="cs"/>
          <w:color w:val="000000"/>
          <w:sz w:val="32"/>
          <w:szCs w:val="32"/>
          <w:rtl/>
        </w:rPr>
        <w:t xml:space="preserve">إذا رأى رسول الله </w:t>
      </w:r>
      <w:r>
        <w:rPr>
          <w:rFonts w:hint="cs"/>
          <w:color w:val="000000"/>
          <w:sz w:val="32"/>
          <w:szCs w:val="32"/>
          <w:rtl/>
        </w:rPr>
        <w:t>ﷺ</w:t>
      </w:r>
      <w:r w:rsidRPr="009B60D5">
        <w:rPr>
          <w:rFonts w:hint="cs"/>
          <w:color w:val="000000"/>
          <w:sz w:val="32"/>
          <w:szCs w:val="32"/>
          <w:rtl/>
        </w:rPr>
        <w:t xml:space="preserve"> خيراً أذاعه ونشره وأثنى على فاعله</w:t>
      </w:r>
      <w:r>
        <w:rPr>
          <w:rFonts w:hint="cs"/>
          <w:color w:val="000000"/>
          <w:sz w:val="32"/>
          <w:szCs w:val="32"/>
          <w:rtl/>
        </w:rPr>
        <w:t xml:space="preserve">، </w:t>
      </w:r>
      <w:r w:rsidRPr="009B60D5">
        <w:rPr>
          <w:rFonts w:hint="cs"/>
          <w:color w:val="000000"/>
          <w:sz w:val="32"/>
          <w:szCs w:val="32"/>
          <w:rtl/>
        </w:rPr>
        <w:t>وإذا رأى قبيحاً ستره ونبه إليه وقال ما بال أقوام يفعلون كذا وكذا</w:t>
      </w:r>
      <w:r>
        <w:rPr>
          <w:rFonts w:hint="cs"/>
          <w:color w:val="000000"/>
          <w:sz w:val="32"/>
          <w:szCs w:val="32"/>
          <w:rtl/>
        </w:rPr>
        <w:t xml:space="preserve">، </w:t>
      </w:r>
      <w:r w:rsidRPr="009B60D5">
        <w:rPr>
          <w:rFonts w:hint="cs"/>
          <w:color w:val="000000"/>
          <w:sz w:val="32"/>
          <w:szCs w:val="32"/>
          <w:rtl/>
        </w:rPr>
        <w:t xml:space="preserve">وهذا هدي النبي </w:t>
      </w:r>
      <w:r>
        <w:rPr>
          <w:rFonts w:hint="cs"/>
          <w:color w:val="000000"/>
          <w:sz w:val="32"/>
          <w:szCs w:val="32"/>
          <w:rtl/>
        </w:rPr>
        <w:t>ﷺ</w:t>
      </w:r>
      <w:r w:rsidRPr="009B60D5">
        <w:rPr>
          <w:rFonts w:hint="cs"/>
          <w:color w:val="000000"/>
          <w:sz w:val="32"/>
          <w:szCs w:val="32"/>
          <w:rtl/>
        </w:rPr>
        <w:t xml:space="preserve"> في مخالطة الناس أنه يحسن الحسن ويقويه ويقبح القبيح ويوهيه.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D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60D5"/>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97C3"/>
  <w15:docId w15:val="{6B804FC3-1F28-4191-90FD-F88463ED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451</Words>
  <Characters>2571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2020-11-14T10:05:00Z</dcterms:created>
  <dcterms:modified xsi:type="dcterms:W3CDTF">2020-11-14T10:11:00Z</dcterms:modified>
</cp:coreProperties>
</file>