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7421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7421D">
        <w:rPr>
          <w:rFonts w:hint="cs"/>
          <w:sz w:val="26"/>
          <w:szCs w:val="26"/>
          <w:rtl/>
        </w:rPr>
        <w:t>15</w:t>
      </w:r>
      <w:r w:rsidRPr="00223D56">
        <w:rPr>
          <w:sz w:val="26"/>
          <w:szCs w:val="26"/>
          <w:rtl/>
        </w:rPr>
        <w:t>/</w:t>
      </w:r>
      <w:r w:rsidR="004C60F9">
        <w:rPr>
          <w:rFonts w:hint="cs"/>
          <w:sz w:val="26"/>
          <w:szCs w:val="26"/>
          <w:rtl/>
        </w:rPr>
        <w:t xml:space="preserve"> </w:t>
      </w:r>
      <w:r w:rsidR="0067421D">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67421D">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7421D">
      <w:pPr>
        <w:pStyle w:val="1"/>
        <w:rPr>
          <w:rtl/>
        </w:rPr>
      </w:pPr>
      <w:r w:rsidRPr="004C60F9">
        <w:rPr>
          <w:rFonts w:hint="cs"/>
          <w:rtl/>
        </w:rPr>
        <w:t>(</w:t>
      </w:r>
      <w:r w:rsidR="0067421D" w:rsidRPr="0067421D">
        <w:rPr>
          <w:rtl/>
        </w:rPr>
        <w:t>جهاد الدعوة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D2CF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D2CF4" w:rsidRPr="00B20D53" w:rsidRDefault="001D2CF4" w:rsidP="001D2CF4">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قال الله تعالى: </w:t>
      </w:r>
      <w:r w:rsidRPr="00B20D53">
        <w:rPr>
          <w:rStyle w:val="Char0"/>
          <w:rtl/>
        </w:rPr>
        <w:t>{</w:t>
      </w:r>
      <w:proofErr w:type="spellStart"/>
      <w:r w:rsidRPr="00B20D53">
        <w:rPr>
          <w:rStyle w:val="Char0"/>
          <w:rtl/>
        </w:rPr>
        <w:t>يَاأَيُّهَا</w:t>
      </w:r>
      <w:proofErr w:type="spellEnd"/>
      <w:r w:rsidRPr="00B20D53">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 </w:t>
      </w:r>
      <w:r w:rsidRPr="00B20D53">
        <w:rPr>
          <w:color w:val="000000"/>
          <w:sz w:val="34"/>
          <w:szCs w:val="34"/>
          <w:rtl/>
        </w:rPr>
        <w:t xml:space="preserve">[الأحزاب: 45 </w:t>
      </w:r>
      <w:proofErr w:type="gramStart"/>
      <w:r w:rsidRPr="00B20D53">
        <w:rPr>
          <w:color w:val="000000"/>
          <w:sz w:val="34"/>
          <w:szCs w:val="34"/>
          <w:rtl/>
        </w:rPr>
        <w:t>- 48</w:t>
      </w:r>
      <w:proofErr w:type="gramEnd"/>
      <w:r w:rsidRPr="00B20D53">
        <w:rPr>
          <w:color w:val="000000"/>
          <w:sz w:val="34"/>
          <w:szCs w:val="34"/>
          <w:rtl/>
        </w:rPr>
        <w:t>].</w:t>
      </w:r>
    </w:p>
    <w:p w:rsidR="001D2CF4" w:rsidRPr="00B20D53" w:rsidRDefault="001D2CF4" w:rsidP="001D2CF4">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الله عليه وسلم في التوراة. فقال: أجل، إنه لموصوف في التوراة ببعض صفته في القرآن: </w:t>
      </w:r>
      <w:r w:rsidRPr="00B20D53">
        <w:rPr>
          <w:rStyle w:val="Char0"/>
          <w:rtl/>
        </w:rPr>
        <w:t>{</w:t>
      </w:r>
      <w:proofErr w:type="spellStart"/>
      <w:r w:rsidRPr="00B20D53">
        <w:rPr>
          <w:rStyle w:val="Char0"/>
          <w:rtl/>
        </w:rPr>
        <w:t>يَاأَيُّهَا</w:t>
      </w:r>
      <w:proofErr w:type="spellEnd"/>
      <w:r w:rsidRPr="00B20D53">
        <w:rPr>
          <w:rStyle w:val="Char0"/>
          <w:rtl/>
        </w:rPr>
        <w:t xml:space="preserve"> النَّبِيُّ إِنَّا أَرْسَلْنَاكَ شَاهِدًا وَمُبَشِّرًا وَنَذِيرًا</w:t>
      </w:r>
      <w:r w:rsidRPr="00CD6F51">
        <w:rPr>
          <w:rStyle w:val="Char0"/>
          <w:rtl/>
        </w:rPr>
        <w:t>}</w:t>
      </w:r>
      <w:r w:rsidRPr="00B20D53">
        <w:rPr>
          <w:color w:val="000000"/>
          <w:sz w:val="34"/>
          <w:szCs w:val="34"/>
          <w:rtl/>
        </w:rPr>
        <w:t xml:space="preserve"> [الأحزاب: 45]، أنت عبدي ورسولي،</w:t>
      </w:r>
      <w:r>
        <w:rPr>
          <w:rFonts w:hint="cs"/>
          <w:color w:val="000000"/>
          <w:sz w:val="34"/>
          <w:szCs w:val="34"/>
          <w:rtl/>
        </w:rPr>
        <w:t xml:space="preserve"> </w:t>
      </w:r>
      <w:r w:rsidRPr="00B20D53">
        <w:rPr>
          <w:color w:val="000000"/>
          <w:sz w:val="34"/>
          <w:szCs w:val="34"/>
          <w:rtl/>
        </w:rPr>
        <w:t>سميتك المتوكل، ليس بفظ ولا غليظ، ولا سخاب في الأسواق، ولا يدفع بالسيئة السيئة، ولكن يعفو ويصفح، ولن يقبضه الله حتى يقيم به الملة العوجاء بأن يقولوا: لا إله إلا الله، ويفتح به أعينا</w:t>
      </w:r>
      <w:r>
        <w:rPr>
          <w:rFonts w:hint="cs"/>
          <w:color w:val="000000"/>
          <w:sz w:val="34"/>
          <w:szCs w:val="34"/>
          <w:rtl/>
        </w:rPr>
        <w:t>ً</w:t>
      </w:r>
      <w:r>
        <w:rPr>
          <w:color w:val="000000"/>
          <w:sz w:val="34"/>
          <w:szCs w:val="34"/>
          <w:rtl/>
        </w:rPr>
        <w:t xml:space="preserve"> عميا</w:t>
      </w:r>
      <w:r>
        <w:rPr>
          <w:rFonts w:hint="cs"/>
          <w:color w:val="000000"/>
          <w:sz w:val="34"/>
          <w:szCs w:val="34"/>
          <w:rtl/>
        </w:rPr>
        <w:t>ً</w:t>
      </w:r>
      <w:r w:rsidRPr="00B20D53">
        <w:rPr>
          <w:color w:val="000000"/>
          <w:sz w:val="34"/>
          <w:szCs w:val="34"/>
          <w:rtl/>
        </w:rPr>
        <w:t>، وآذانا</w:t>
      </w:r>
      <w:r>
        <w:rPr>
          <w:rFonts w:hint="cs"/>
          <w:color w:val="000000"/>
          <w:sz w:val="34"/>
          <w:szCs w:val="34"/>
          <w:rtl/>
        </w:rPr>
        <w:t>ً</w:t>
      </w:r>
      <w:r w:rsidRPr="00B20D53">
        <w:rPr>
          <w:color w:val="000000"/>
          <w:sz w:val="34"/>
          <w:szCs w:val="34"/>
          <w:rtl/>
        </w:rPr>
        <w:t xml:space="preserve"> صما</w:t>
      </w:r>
      <w:r>
        <w:rPr>
          <w:rFonts w:hint="cs"/>
          <w:color w:val="000000"/>
          <w:sz w:val="34"/>
          <w:szCs w:val="34"/>
          <w:rtl/>
        </w:rPr>
        <w:t>ً</w:t>
      </w:r>
      <w:r w:rsidRPr="00B20D53">
        <w:rPr>
          <w:color w:val="000000"/>
          <w:sz w:val="34"/>
          <w:szCs w:val="34"/>
          <w:rtl/>
        </w:rPr>
        <w:t>، وقلوبا</w:t>
      </w:r>
      <w:r>
        <w:rPr>
          <w:rFonts w:hint="cs"/>
          <w:color w:val="000000"/>
          <w:sz w:val="34"/>
          <w:szCs w:val="34"/>
          <w:rtl/>
        </w:rPr>
        <w:t>ً</w:t>
      </w:r>
      <w:r w:rsidRPr="00B20D53">
        <w:rPr>
          <w:color w:val="000000"/>
          <w:sz w:val="34"/>
          <w:szCs w:val="34"/>
          <w:rtl/>
        </w:rPr>
        <w:t xml:space="preserve"> غلفا</w:t>
      </w:r>
      <w:r>
        <w:rPr>
          <w:rFonts w:hint="cs"/>
          <w:color w:val="000000"/>
          <w:sz w:val="34"/>
          <w:szCs w:val="34"/>
          <w:rtl/>
        </w:rPr>
        <w:t>ً</w:t>
      </w:r>
      <w:r w:rsidRPr="00B20D53">
        <w:rPr>
          <w:color w:val="000000"/>
          <w:sz w:val="34"/>
          <w:szCs w:val="34"/>
          <w:rtl/>
        </w:rPr>
        <w:t>»</w:t>
      </w:r>
      <w:r>
        <w:rPr>
          <w:rFonts w:hint="cs"/>
          <w:color w:val="000000"/>
          <w:sz w:val="34"/>
          <w:szCs w:val="34"/>
          <w:rtl/>
        </w:rPr>
        <w:t>.</w:t>
      </w:r>
      <w:r w:rsidRPr="00B20D53">
        <w:rPr>
          <w:color w:val="000000"/>
          <w:sz w:val="34"/>
          <w:szCs w:val="34"/>
          <w:rtl/>
        </w:rPr>
        <w:t xml:space="preserve"> </w:t>
      </w:r>
    </w:p>
    <w:p w:rsidR="001D2CF4" w:rsidRPr="00CD6F51" w:rsidRDefault="001D2CF4" w:rsidP="001D2CF4">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وقال سبحانه: </w:t>
      </w:r>
      <w:r w:rsidRPr="00B20D53">
        <w:rPr>
          <w:rStyle w:val="Char0"/>
          <w:rFonts w:hint="cs"/>
          <w:rtl/>
        </w:rPr>
        <w:t>{</w:t>
      </w:r>
      <w:r w:rsidRPr="00B20D53">
        <w:rPr>
          <w:rStyle w:val="Char0"/>
          <w:rtl/>
        </w:rPr>
        <w:t>لَقَدْ كَانَ لَكُمْ فِي رَسُولِ اللَّهِ أُسْوَةٌ حَسَنَةٌ لِمَنْ كَانَ يَرْجُو اللَّهَ وَالْيَوْمَ الْآخِرَ وَذَكَرَ اللَّهَ كَثِيرًا</w:t>
      </w:r>
      <w:r>
        <w:rPr>
          <w:rStyle w:val="Char0"/>
          <w:rFonts w:hint="cs"/>
          <w:rtl/>
        </w:rPr>
        <w:t>}</w:t>
      </w:r>
      <w:r w:rsidRPr="00B20D53">
        <w:rPr>
          <w:color w:val="000000"/>
          <w:sz w:val="34"/>
          <w:szCs w:val="34"/>
          <w:rtl/>
        </w:rPr>
        <w:t xml:space="preserve"> [الأحزاب 21].</w:t>
      </w:r>
    </w:p>
    <w:p w:rsidR="001D2CF4" w:rsidRPr="00CD6F51" w:rsidRDefault="001D2CF4" w:rsidP="001D2CF4">
      <w:pPr>
        <w:tabs>
          <w:tab w:val="left" w:pos="565"/>
        </w:tabs>
        <w:spacing w:beforeLines="20" w:before="48" w:afterLines="20" w:after="48" w:line="247" w:lineRule="auto"/>
        <w:ind w:left="-341" w:right="-284" w:firstLine="282"/>
        <w:rPr>
          <w:b/>
          <w:bCs/>
          <w:color w:val="000000"/>
          <w:sz w:val="34"/>
          <w:szCs w:val="34"/>
          <w:rtl/>
        </w:rPr>
      </w:pPr>
      <w:r w:rsidRPr="00CD6F51">
        <w:rPr>
          <w:b/>
          <w:bCs/>
          <w:color w:val="000000"/>
          <w:sz w:val="34"/>
          <w:szCs w:val="34"/>
          <w:rtl/>
        </w:rPr>
        <w:t>أيها الإخوة:</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CD6F51">
        <w:rPr>
          <w:color w:val="000000"/>
          <w:sz w:val="34"/>
          <w:szCs w:val="34"/>
          <w:rtl/>
        </w:rPr>
        <w:t>بمناسبة دخول شهر ربيع الأول</w:t>
      </w:r>
      <w:r>
        <w:rPr>
          <w:rFonts w:hint="cs"/>
          <w:color w:val="000000"/>
          <w:sz w:val="34"/>
          <w:szCs w:val="34"/>
          <w:rtl/>
        </w:rPr>
        <w:t>؛</w:t>
      </w:r>
      <w:r w:rsidRPr="00CD6F51">
        <w:rPr>
          <w:color w:val="000000"/>
          <w:sz w:val="34"/>
          <w:szCs w:val="34"/>
          <w:rtl/>
        </w:rPr>
        <w:t xml:space="preserve"> شهر</w:t>
      </w:r>
      <w:r>
        <w:rPr>
          <w:rFonts w:hint="cs"/>
          <w:color w:val="000000"/>
          <w:sz w:val="34"/>
          <w:szCs w:val="34"/>
          <w:rtl/>
        </w:rPr>
        <w:t>ِ</w:t>
      </w:r>
      <w:r w:rsidRPr="00CD6F51">
        <w:rPr>
          <w:color w:val="000000"/>
          <w:sz w:val="34"/>
          <w:szCs w:val="34"/>
          <w:rtl/>
        </w:rPr>
        <w:t xml:space="preserve"> ولادة سيدنا محمد صلى الله عليه وسلم ستكون خطبُ الربيعين حديثا</w:t>
      </w:r>
      <w:r>
        <w:rPr>
          <w:rFonts w:hint="cs"/>
          <w:color w:val="000000"/>
          <w:sz w:val="34"/>
          <w:szCs w:val="34"/>
          <w:rtl/>
        </w:rPr>
        <w:t>ً</w:t>
      </w:r>
      <w:r w:rsidRPr="00CD6F51">
        <w:rPr>
          <w:color w:val="000000"/>
          <w:sz w:val="34"/>
          <w:szCs w:val="34"/>
          <w:rtl/>
        </w:rPr>
        <w:t xml:space="preserve"> عن سيرة رسول الله صلى الله عليه وسلم، أعرض لكم فيها مختارات من السيرة العطرة وأقطِف من </w:t>
      </w:r>
      <w:r>
        <w:rPr>
          <w:color w:val="000000"/>
          <w:sz w:val="34"/>
          <w:szCs w:val="34"/>
          <w:rtl/>
        </w:rPr>
        <w:lastRenderedPageBreak/>
        <w:t>دروسها ما نحتاجه ليومنا وغدنا</w:t>
      </w:r>
      <w:r>
        <w:rPr>
          <w:rFonts w:hint="cs"/>
          <w:color w:val="000000"/>
          <w:sz w:val="34"/>
          <w:szCs w:val="34"/>
          <w:rtl/>
        </w:rPr>
        <w:t>؛</w:t>
      </w:r>
      <w:r w:rsidRPr="00CD6F51">
        <w:rPr>
          <w:color w:val="000000"/>
          <w:sz w:val="34"/>
          <w:szCs w:val="34"/>
          <w:rtl/>
        </w:rPr>
        <w:t xml:space="preserve"> لنزداد له صلى الله عليه وسلم محبة، ولنجتهد به اقتداء ولنكثر عليه صلاة،</w:t>
      </w:r>
      <w:r>
        <w:rPr>
          <w:rFonts w:hint="cs"/>
          <w:color w:val="000000"/>
          <w:sz w:val="34"/>
          <w:szCs w:val="34"/>
          <w:rtl/>
        </w:rPr>
        <w:t xml:space="preserve"> </w:t>
      </w:r>
      <w:r w:rsidRPr="00CD6F51">
        <w:rPr>
          <w:color w:val="000000"/>
          <w:sz w:val="34"/>
          <w:szCs w:val="34"/>
          <w:rtl/>
        </w:rPr>
        <w:t>صلوات ربي وسلامه عليه.</w:t>
      </w:r>
    </w:p>
    <w:p w:rsidR="001D2CF4" w:rsidRPr="001D2CF4" w:rsidRDefault="001D2CF4" w:rsidP="0067421D">
      <w:pPr>
        <w:tabs>
          <w:tab w:val="left" w:pos="565"/>
        </w:tabs>
        <w:spacing w:beforeLines="20" w:before="48" w:afterLines="20" w:after="48" w:line="247" w:lineRule="auto"/>
        <w:ind w:left="-341" w:right="-284" w:firstLine="282"/>
        <w:rPr>
          <w:b/>
          <w:bCs/>
          <w:spacing w:val="-2"/>
          <w:sz w:val="34"/>
          <w:szCs w:val="34"/>
          <w:rtl/>
        </w:rPr>
      </w:pPr>
      <w:r w:rsidRPr="001D2CF4">
        <w:rPr>
          <w:spacing w:val="-2"/>
          <w:sz w:val="34"/>
          <w:szCs w:val="34"/>
          <w:rtl/>
        </w:rPr>
        <w:t>كان عنوان الخطبة الأولى: بدء الوحي، والثانية: بدء الدعوة</w:t>
      </w:r>
      <w:r>
        <w:rPr>
          <w:rFonts w:hint="cs"/>
          <w:spacing w:val="-2"/>
          <w:sz w:val="34"/>
          <w:szCs w:val="34"/>
          <w:rtl/>
        </w:rPr>
        <w:t>.</w:t>
      </w:r>
      <w:r w:rsidR="0067421D">
        <w:rPr>
          <w:rFonts w:hint="cs"/>
          <w:spacing w:val="-2"/>
          <w:sz w:val="34"/>
          <w:szCs w:val="34"/>
          <w:rtl/>
        </w:rPr>
        <w:t xml:space="preserve"> </w:t>
      </w:r>
      <w:r w:rsidRPr="001D2CF4">
        <w:rPr>
          <w:spacing w:val="-2"/>
          <w:sz w:val="34"/>
          <w:szCs w:val="34"/>
          <w:rtl/>
        </w:rPr>
        <w:t xml:space="preserve">وعنوان خطبة اليوم: </w:t>
      </w:r>
      <w:r w:rsidRPr="001D2CF4">
        <w:rPr>
          <w:b/>
          <w:bCs/>
          <w:spacing w:val="-2"/>
          <w:sz w:val="34"/>
          <w:szCs w:val="34"/>
          <w:rtl/>
        </w:rPr>
        <w:t>جهاد الدعوة</w:t>
      </w:r>
      <w:r>
        <w:rPr>
          <w:rFonts w:hint="cs"/>
          <w:b/>
          <w:bCs/>
          <w:spacing w:val="-2"/>
          <w:sz w:val="34"/>
          <w:szCs w:val="34"/>
          <w:rtl/>
        </w:rPr>
        <w:t>.</w:t>
      </w:r>
    </w:p>
    <w:p w:rsidR="001D2CF4" w:rsidRPr="001D2CF4" w:rsidRDefault="001D2CF4" w:rsidP="001D2CF4">
      <w:pPr>
        <w:tabs>
          <w:tab w:val="left" w:pos="565"/>
        </w:tabs>
        <w:spacing w:beforeLines="20" w:before="48" w:afterLines="20" w:after="48" w:line="247" w:lineRule="auto"/>
        <w:ind w:left="-341" w:right="-284" w:firstLine="282"/>
        <w:rPr>
          <w:b/>
          <w:bCs/>
          <w:spacing w:val="-2"/>
          <w:sz w:val="34"/>
          <w:szCs w:val="34"/>
          <w:rtl/>
        </w:rPr>
      </w:pPr>
      <w:r w:rsidRPr="001D2CF4">
        <w:rPr>
          <w:b/>
          <w:bCs/>
          <w:spacing w:val="-2"/>
          <w:sz w:val="34"/>
          <w:szCs w:val="34"/>
          <w:rtl/>
        </w:rPr>
        <w:t>أيها الإخوة:</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استنبط بعض العلماء من قول الله تعالى: </w:t>
      </w:r>
      <w:r w:rsidRPr="001D2CF4">
        <w:rPr>
          <w:rStyle w:val="Char0"/>
          <w:rtl/>
        </w:rPr>
        <w:t>{وَجَاهِدْهُمْ بِهِ جِهَادًا كَبِيرًا}</w:t>
      </w:r>
      <w:r w:rsidRPr="001D2CF4">
        <w:rPr>
          <w:spacing w:val="-2"/>
          <w:sz w:val="34"/>
          <w:szCs w:val="34"/>
          <w:rtl/>
        </w:rPr>
        <w:t xml:space="preserve"> [الفرقان: 52] </w:t>
      </w:r>
      <w:r w:rsidRPr="001D2CF4">
        <w:rPr>
          <w:spacing w:val="-2"/>
          <w:sz w:val="34"/>
          <w:szCs w:val="34"/>
          <w:rtl/>
        </w:rPr>
        <w:t xml:space="preserve">أن جهاد الدعوة هو الجهاد الكبير. </w:t>
      </w:r>
    </w:p>
    <w:p w:rsidR="001D2CF4" w:rsidRPr="001D2CF4" w:rsidRDefault="001D2CF4" w:rsidP="0067421D">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وكيف لا يكون جهاد الدعوة كبيرا</w:t>
      </w:r>
      <w:r>
        <w:rPr>
          <w:rFonts w:hint="cs"/>
          <w:spacing w:val="-2"/>
          <w:sz w:val="34"/>
          <w:szCs w:val="34"/>
          <w:rtl/>
        </w:rPr>
        <w:t>ً</w:t>
      </w:r>
      <w:r w:rsidRPr="001D2CF4">
        <w:rPr>
          <w:spacing w:val="-2"/>
          <w:sz w:val="34"/>
          <w:szCs w:val="34"/>
          <w:rtl/>
        </w:rPr>
        <w:t xml:space="preserve"> وفيه تغيير لطباع النفس الس</w:t>
      </w:r>
      <w:r>
        <w:rPr>
          <w:rFonts w:hint="cs"/>
          <w:spacing w:val="-2"/>
          <w:sz w:val="34"/>
          <w:szCs w:val="34"/>
          <w:rtl/>
        </w:rPr>
        <w:t>َّ</w:t>
      </w:r>
      <w:r w:rsidRPr="001D2CF4">
        <w:rPr>
          <w:spacing w:val="-2"/>
          <w:sz w:val="34"/>
          <w:szCs w:val="34"/>
          <w:rtl/>
        </w:rPr>
        <w:t>ب</w:t>
      </w:r>
      <w:r>
        <w:rPr>
          <w:rFonts w:hint="cs"/>
          <w:spacing w:val="-2"/>
          <w:sz w:val="34"/>
          <w:szCs w:val="34"/>
          <w:rtl/>
        </w:rPr>
        <w:t>ُ</w:t>
      </w:r>
      <w:r w:rsidRPr="001D2CF4">
        <w:rPr>
          <w:spacing w:val="-2"/>
          <w:sz w:val="34"/>
          <w:szCs w:val="34"/>
          <w:rtl/>
        </w:rPr>
        <w:t>ع</w:t>
      </w:r>
      <w:r>
        <w:rPr>
          <w:rFonts w:hint="cs"/>
          <w:spacing w:val="-2"/>
          <w:sz w:val="34"/>
          <w:szCs w:val="34"/>
          <w:rtl/>
        </w:rPr>
        <w:t>ِ</w:t>
      </w:r>
      <w:r w:rsidRPr="001D2CF4">
        <w:rPr>
          <w:spacing w:val="-2"/>
          <w:sz w:val="34"/>
          <w:szCs w:val="34"/>
          <w:rtl/>
        </w:rPr>
        <w:t>ي</w:t>
      </w:r>
      <w:r>
        <w:rPr>
          <w:rFonts w:hint="cs"/>
          <w:spacing w:val="-2"/>
          <w:sz w:val="34"/>
          <w:szCs w:val="34"/>
          <w:rtl/>
        </w:rPr>
        <w:t>ّ</w:t>
      </w:r>
      <w:r w:rsidRPr="001D2CF4">
        <w:rPr>
          <w:spacing w:val="-2"/>
          <w:sz w:val="34"/>
          <w:szCs w:val="34"/>
          <w:rtl/>
        </w:rPr>
        <w:t>ة لتصير مطمئنة بالإيمان منشرحة بالخير؟! وكيف لا</w:t>
      </w:r>
      <w:r>
        <w:rPr>
          <w:rFonts w:hint="cs"/>
          <w:spacing w:val="-2"/>
          <w:sz w:val="34"/>
          <w:szCs w:val="34"/>
          <w:rtl/>
        </w:rPr>
        <w:t xml:space="preserve"> </w:t>
      </w:r>
      <w:r w:rsidRPr="001D2CF4">
        <w:rPr>
          <w:spacing w:val="-2"/>
          <w:sz w:val="34"/>
          <w:szCs w:val="34"/>
          <w:rtl/>
        </w:rPr>
        <w:t>يكون جهاد الدعوة كبيرا</w:t>
      </w:r>
      <w:r>
        <w:rPr>
          <w:rFonts w:hint="cs"/>
          <w:spacing w:val="-2"/>
          <w:sz w:val="34"/>
          <w:szCs w:val="34"/>
          <w:rtl/>
        </w:rPr>
        <w:t>ً</w:t>
      </w:r>
      <w:r w:rsidRPr="001D2CF4">
        <w:rPr>
          <w:spacing w:val="-2"/>
          <w:sz w:val="34"/>
          <w:szCs w:val="34"/>
          <w:rtl/>
        </w:rPr>
        <w:t xml:space="preserve"> وفيه نقل للناس من الجهل إلى العلم</w:t>
      </w:r>
      <w:r>
        <w:rPr>
          <w:rFonts w:hint="cs"/>
          <w:spacing w:val="-2"/>
          <w:sz w:val="34"/>
          <w:szCs w:val="34"/>
          <w:rtl/>
        </w:rPr>
        <w:t>،</w:t>
      </w:r>
      <w:r w:rsidRPr="001D2CF4">
        <w:rPr>
          <w:spacing w:val="-2"/>
          <w:sz w:val="34"/>
          <w:szCs w:val="34"/>
          <w:rtl/>
        </w:rPr>
        <w:t xml:space="preserve"> ومن الظلم إلى العدل</w:t>
      </w:r>
      <w:r>
        <w:rPr>
          <w:rFonts w:hint="cs"/>
          <w:spacing w:val="-2"/>
          <w:sz w:val="34"/>
          <w:szCs w:val="34"/>
          <w:rtl/>
        </w:rPr>
        <w:t>،</w:t>
      </w:r>
      <w:r w:rsidRPr="001D2CF4">
        <w:rPr>
          <w:spacing w:val="-2"/>
          <w:sz w:val="34"/>
          <w:szCs w:val="34"/>
          <w:rtl/>
        </w:rPr>
        <w:t xml:space="preserve"> ومن الفرقة إلى الجماعة</w:t>
      </w:r>
      <w:r>
        <w:rPr>
          <w:rFonts w:hint="cs"/>
          <w:spacing w:val="-2"/>
          <w:sz w:val="34"/>
          <w:szCs w:val="34"/>
          <w:rtl/>
        </w:rPr>
        <w:t>،</w:t>
      </w:r>
      <w:r w:rsidRPr="001D2CF4">
        <w:rPr>
          <w:spacing w:val="-2"/>
          <w:sz w:val="34"/>
          <w:szCs w:val="34"/>
          <w:rtl/>
        </w:rPr>
        <w:t xml:space="preserve"> ومن سوء الأخلاق إلى حسنها</w:t>
      </w:r>
      <w:r>
        <w:rPr>
          <w:rFonts w:hint="cs"/>
          <w:spacing w:val="-2"/>
          <w:sz w:val="34"/>
          <w:szCs w:val="34"/>
          <w:rtl/>
        </w:rPr>
        <w:t>،</w:t>
      </w:r>
      <w:r w:rsidRPr="001D2CF4">
        <w:rPr>
          <w:spacing w:val="-2"/>
          <w:sz w:val="34"/>
          <w:szCs w:val="34"/>
          <w:rtl/>
        </w:rPr>
        <w:t xml:space="preserve"> ومن الأثرة إلى الإيثار</w:t>
      </w:r>
      <w:r>
        <w:rPr>
          <w:rFonts w:hint="cs"/>
          <w:spacing w:val="-2"/>
          <w:sz w:val="34"/>
          <w:szCs w:val="34"/>
          <w:rtl/>
        </w:rPr>
        <w:t>،</w:t>
      </w:r>
      <w:r w:rsidRPr="001D2CF4">
        <w:rPr>
          <w:spacing w:val="-2"/>
          <w:sz w:val="34"/>
          <w:szCs w:val="34"/>
          <w:rtl/>
        </w:rPr>
        <w:t xml:space="preserve"> ومن الكفر إلى الإيمان</w:t>
      </w:r>
      <w:r>
        <w:rPr>
          <w:rFonts w:hint="cs"/>
          <w:spacing w:val="-2"/>
          <w:sz w:val="34"/>
          <w:szCs w:val="34"/>
          <w:rtl/>
        </w:rPr>
        <w:t>،</w:t>
      </w:r>
      <w:r w:rsidRPr="001D2CF4">
        <w:rPr>
          <w:spacing w:val="-2"/>
          <w:sz w:val="34"/>
          <w:szCs w:val="34"/>
          <w:rtl/>
        </w:rPr>
        <w:t xml:space="preserve"> ومن </w:t>
      </w:r>
      <w:r>
        <w:rPr>
          <w:spacing w:val="-2"/>
          <w:sz w:val="34"/>
          <w:szCs w:val="34"/>
          <w:rtl/>
        </w:rPr>
        <w:t>عباد العباد إلى عبادة رب العباد</w:t>
      </w:r>
      <w:r w:rsidRPr="001D2CF4">
        <w:rPr>
          <w:spacing w:val="-2"/>
          <w:sz w:val="34"/>
          <w:szCs w:val="34"/>
          <w:rtl/>
        </w:rPr>
        <w:t>؟!</w:t>
      </w:r>
      <w:r>
        <w:rPr>
          <w:rFonts w:hint="cs"/>
          <w:spacing w:val="-2"/>
          <w:sz w:val="34"/>
          <w:szCs w:val="34"/>
          <w:rtl/>
        </w:rPr>
        <w:t>.</w:t>
      </w:r>
      <w:r w:rsidR="0067421D">
        <w:rPr>
          <w:rFonts w:hint="cs"/>
          <w:spacing w:val="-2"/>
          <w:sz w:val="34"/>
          <w:szCs w:val="34"/>
          <w:rtl/>
        </w:rPr>
        <w:t>..</w:t>
      </w:r>
      <w:r w:rsidRPr="001D2CF4">
        <w:rPr>
          <w:spacing w:val="-2"/>
          <w:sz w:val="34"/>
          <w:szCs w:val="34"/>
          <w:rtl/>
        </w:rPr>
        <w:t>كيف لا</w:t>
      </w:r>
      <w:r>
        <w:rPr>
          <w:rFonts w:hint="cs"/>
          <w:spacing w:val="-2"/>
          <w:sz w:val="34"/>
          <w:szCs w:val="34"/>
          <w:rtl/>
        </w:rPr>
        <w:t xml:space="preserve"> </w:t>
      </w:r>
      <w:r w:rsidRPr="001D2CF4">
        <w:rPr>
          <w:spacing w:val="-2"/>
          <w:sz w:val="34"/>
          <w:szCs w:val="34"/>
          <w:rtl/>
        </w:rPr>
        <w:t>يكون جهاد الدعوة كبيرا</w:t>
      </w:r>
      <w:r>
        <w:rPr>
          <w:rFonts w:hint="cs"/>
          <w:spacing w:val="-2"/>
          <w:sz w:val="34"/>
          <w:szCs w:val="34"/>
          <w:rtl/>
        </w:rPr>
        <w:t>ً</w:t>
      </w:r>
      <w:r w:rsidRPr="001D2CF4">
        <w:rPr>
          <w:spacing w:val="-2"/>
          <w:sz w:val="34"/>
          <w:szCs w:val="34"/>
          <w:rtl/>
        </w:rPr>
        <w:t xml:space="preserve"> وفيه صبر على أذى المؤذين</w:t>
      </w:r>
      <w:r>
        <w:rPr>
          <w:rFonts w:hint="cs"/>
          <w:spacing w:val="-2"/>
          <w:sz w:val="34"/>
          <w:szCs w:val="34"/>
          <w:rtl/>
        </w:rPr>
        <w:t>،</w:t>
      </w:r>
      <w:r w:rsidRPr="001D2CF4">
        <w:rPr>
          <w:spacing w:val="-2"/>
          <w:sz w:val="34"/>
          <w:szCs w:val="34"/>
          <w:rtl/>
        </w:rPr>
        <w:t xml:space="preserve"> وحسد الحاسدين</w:t>
      </w:r>
      <w:r>
        <w:rPr>
          <w:rFonts w:hint="cs"/>
          <w:spacing w:val="-2"/>
          <w:sz w:val="34"/>
          <w:szCs w:val="34"/>
          <w:rtl/>
        </w:rPr>
        <w:t>،</w:t>
      </w:r>
      <w:r w:rsidRPr="001D2CF4">
        <w:rPr>
          <w:spacing w:val="-2"/>
          <w:sz w:val="34"/>
          <w:szCs w:val="34"/>
          <w:rtl/>
        </w:rPr>
        <w:t xml:space="preserve"> وحقد الحاقدين</w:t>
      </w:r>
      <w:r>
        <w:rPr>
          <w:rFonts w:hint="cs"/>
          <w:spacing w:val="-2"/>
          <w:sz w:val="34"/>
          <w:szCs w:val="34"/>
          <w:rtl/>
        </w:rPr>
        <w:t>،</w:t>
      </w:r>
      <w:r w:rsidRPr="001D2CF4">
        <w:rPr>
          <w:spacing w:val="-2"/>
          <w:sz w:val="34"/>
          <w:szCs w:val="34"/>
          <w:rtl/>
        </w:rPr>
        <w:t xml:space="preserve"> ووساوس الشياطين ؟!</w:t>
      </w:r>
      <w:r>
        <w:rPr>
          <w:rFonts w:hint="cs"/>
          <w:spacing w:val="-2"/>
          <w:sz w:val="34"/>
          <w:szCs w:val="34"/>
          <w:rtl/>
        </w:rPr>
        <w:t>.</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قال المفسرون في معنى </w:t>
      </w:r>
      <w:r w:rsidRPr="001D2CF4">
        <w:rPr>
          <w:rStyle w:val="Char0"/>
          <w:rtl/>
        </w:rPr>
        <w:t>{وَجَاهِدْهُمْ بِهِ جِهَادًا كَبِيرًا}</w:t>
      </w:r>
      <w:r w:rsidRPr="001D2CF4">
        <w:rPr>
          <w:spacing w:val="-2"/>
          <w:sz w:val="34"/>
          <w:szCs w:val="34"/>
          <w:rtl/>
        </w:rPr>
        <w:t xml:space="preserve"> أي بالقرآن أو الإسلام</w:t>
      </w:r>
      <w:r>
        <w:rPr>
          <w:rFonts w:hint="cs"/>
          <w:spacing w:val="-2"/>
          <w:sz w:val="34"/>
          <w:szCs w:val="34"/>
          <w:rtl/>
        </w:rPr>
        <w:t xml:space="preserve">، </w:t>
      </w:r>
      <w:r w:rsidRPr="001D2CF4">
        <w:rPr>
          <w:spacing w:val="-2"/>
          <w:sz w:val="34"/>
          <w:szCs w:val="34"/>
          <w:rtl/>
        </w:rPr>
        <w:t>قال الزمخشري: (وجعله جهادا</w:t>
      </w:r>
      <w:r>
        <w:rPr>
          <w:rFonts w:hint="cs"/>
          <w:spacing w:val="-2"/>
          <w:sz w:val="34"/>
          <w:szCs w:val="34"/>
          <w:rtl/>
        </w:rPr>
        <w:t>ً</w:t>
      </w:r>
      <w:r w:rsidRPr="001D2CF4">
        <w:rPr>
          <w:spacing w:val="-2"/>
          <w:sz w:val="34"/>
          <w:szCs w:val="34"/>
          <w:rtl/>
        </w:rPr>
        <w:t xml:space="preserve"> كبيرا</w:t>
      </w:r>
      <w:r>
        <w:rPr>
          <w:rFonts w:hint="cs"/>
          <w:spacing w:val="-2"/>
          <w:sz w:val="34"/>
          <w:szCs w:val="34"/>
          <w:rtl/>
        </w:rPr>
        <w:t>ً</w:t>
      </w:r>
      <w:r w:rsidRPr="001D2CF4">
        <w:rPr>
          <w:spacing w:val="-2"/>
          <w:sz w:val="34"/>
          <w:szCs w:val="34"/>
          <w:rtl/>
        </w:rPr>
        <w:t xml:space="preserve"> لما يُحْتَمَل فيه من المشاق العظام) قال البيضاوي: (هو كبير لأن مجاهدة السفهاء بالحجج أكبر من مجاهدة الأعداء بالسيف) قال </w:t>
      </w:r>
      <w:proofErr w:type="spellStart"/>
      <w:r w:rsidRPr="001D2CF4">
        <w:rPr>
          <w:spacing w:val="-2"/>
          <w:sz w:val="34"/>
          <w:szCs w:val="34"/>
          <w:rtl/>
        </w:rPr>
        <w:t>الزحيلي</w:t>
      </w:r>
      <w:proofErr w:type="spellEnd"/>
      <w:r w:rsidRPr="001D2CF4">
        <w:rPr>
          <w:spacing w:val="-2"/>
          <w:sz w:val="34"/>
          <w:szCs w:val="34"/>
          <w:rtl/>
        </w:rPr>
        <w:t>: (جهاد لا يخالطه فتور)</w:t>
      </w:r>
      <w:r w:rsidR="00DA5EAC">
        <w:rPr>
          <w:rFonts w:hint="cs"/>
          <w:spacing w:val="-2"/>
          <w:sz w:val="34"/>
          <w:szCs w:val="34"/>
          <w:rtl/>
        </w:rPr>
        <w:t>.</w:t>
      </w:r>
    </w:p>
    <w:p w:rsidR="001D2CF4" w:rsidRPr="001D2CF4" w:rsidRDefault="001D2CF4" w:rsidP="00DA5EAC">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بعد سنوات من بدء الدعوة أمر الله رسوله صلى الله عليه وسلم بالصدع بها فأنزل الله تعالى </w:t>
      </w:r>
      <w:r w:rsidR="00DA5EAC" w:rsidRPr="00DA5EAC">
        <w:rPr>
          <w:rStyle w:val="Char0"/>
          <w:rtl/>
        </w:rPr>
        <w:t>{فَاصْدَعْ بِمَا تُؤْمَرُ وَأَعْرِضْ عَنِ الْمُشْرِكِينَ}</w:t>
      </w:r>
      <w:r w:rsidR="00DA5EAC" w:rsidRPr="00DA5EAC">
        <w:rPr>
          <w:spacing w:val="-2"/>
          <w:sz w:val="34"/>
          <w:szCs w:val="34"/>
          <w:rtl/>
        </w:rPr>
        <w:t xml:space="preserve"> [الحجر: 94] </w:t>
      </w:r>
      <w:r w:rsidRPr="001D2CF4">
        <w:rPr>
          <w:spacing w:val="-2"/>
          <w:sz w:val="34"/>
          <w:szCs w:val="34"/>
          <w:rtl/>
        </w:rPr>
        <w:t>ونزلت</w:t>
      </w:r>
      <w:r w:rsidR="00DA5EAC">
        <w:rPr>
          <w:rFonts w:hint="cs"/>
          <w:spacing w:val="-2"/>
          <w:sz w:val="34"/>
          <w:szCs w:val="34"/>
          <w:rtl/>
        </w:rPr>
        <w:t xml:space="preserve"> </w:t>
      </w:r>
      <w:r w:rsidR="00DA5EAC" w:rsidRPr="00DA5EAC">
        <w:rPr>
          <w:rStyle w:val="Char0"/>
          <w:rtl/>
        </w:rPr>
        <w:t>{وَأَنْذِرْ عَشِيرَتَكَ الْأَقْرَبِينَ}</w:t>
      </w:r>
      <w:r w:rsidR="00DA5EAC" w:rsidRPr="00DA5EAC">
        <w:rPr>
          <w:spacing w:val="-2"/>
          <w:sz w:val="34"/>
          <w:szCs w:val="34"/>
          <w:rtl/>
        </w:rPr>
        <w:t xml:space="preserve"> [الشعراء: 214]</w:t>
      </w:r>
      <w:r w:rsidRPr="001D2CF4">
        <w:rPr>
          <w:spacing w:val="-2"/>
          <w:sz w:val="34"/>
          <w:szCs w:val="34"/>
          <w:rtl/>
        </w:rPr>
        <w:t>.</w:t>
      </w:r>
    </w:p>
    <w:p w:rsidR="001D2CF4" w:rsidRPr="001D2CF4" w:rsidRDefault="001D2CF4" w:rsidP="00DA5EAC">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روى البخاري عن ابن عباس رضي الله عنهما قال: لما نزلت: </w:t>
      </w:r>
      <w:r w:rsidRPr="00DA5EAC">
        <w:rPr>
          <w:rStyle w:val="Char0"/>
          <w:rtl/>
        </w:rPr>
        <w:t>{وأنذر عشيرتك الأقربين}</w:t>
      </w:r>
      <w:r w:rsidRPr="001D2CF4">
        <w:rPr>
          <w:spacing w:val="-2"/>
          <w:sz w:val="34"/>
          <w:szCs w:val="34"/>
          <w:rtl/>
        </w:rPr>
        <w:t xml:space="preserve">، صعِد النبي صلى الله عليه وسلم على الصفا، فجعل ينادي: </w:t>
      </w:r>
      <w:r w:rsidRPr="00DA5EAC">
        <w:rPr>
          <w:rStyle w:val="Char2"/>
          <w:rtl/>
        </w:rPr>
        <w:t>«يا بني فهر، يا بني عدي»</w:t>
      </w:r>
      <w:r w:rsidRPr="001D2CF4">
        <w:rPr>
          <w:spacing w:val="-2"/>
          <w:sz w:val="34"/>
          <w:szCs w:val="34"/>
          <w:rtl/>
        </w:rPr>
        <w:t xml:space="preserve"> </w:t>
      </w:r>
      <w:proofErr w:type="gramStart"/>
      <w:r w:rsidRPr="001D2CF4">
        <w:rPr>
          <w:spacing w:val="-2"/>
          <w:sz w:val="34"/>
          <w:szCs w:val="34"/>
          <w:rtl/>
        </w:rPr>
        <w:t>- لبطون</w:t>
      </w:r>
      <w:proofErr w:type="gramEnd"/>
      <w:r w:rsidRPr="001D2CF4">
        <w:rPr>
          <w:spacing w:val="-2"/>
          <w:sz w:val="34"/>
          <w:szCs w:val="34"/>
          <w:rtl/>
        </w:rPr>
        <w:t xml:space="preserve"> قريش - حتى اجتمعوا فجعل الرجل إذا لم يستطع أن يخرج أرسل رسولا</w:t>
      </w:r>
      <w:r w:rsidR="00DA5EAC">
        <w:rPr>
          <w:rFonts w:hint="cs"/>
          <w:spacing w:val="-2"/>
          <w:sz w:val="34"/>
          <w:szCs w:val="34"/>
          <w:rtl/>
        </w:rPr>
        <w:t>ً</w:t>
      </w:r>
      <w:r w:rsidRPr="001D2CF4">
        <w:rPr>
          <w:spacing w:val="-2"/>
          <w:sz w:val="34"/>
          <w:szCs w:val="34"/>
          <w:rtl/>
        </w:rPr>
        <w:t xml:space="preserve"> لينظر ما هو، فجاء أبو لهب وقريش، فقال: </w:t>
      </w:r>
      <w:r w:rsidRPr="00DA5EAC">
        <w:rPr>
          <w:rStyle w:val="Char2"/>
          <w:rtl/>
        </w:rPr>
        <w:t>«أرأيتَكم لو أخبرتكم أن خيلا</w:t>
      </w:r>
      <w:r w:rsidR="00DA5EAC">
        <w:rPr>
          <w:rStyle w:val="Char2"/>
          <w:rFonts w:hint="cs"/>
          <w:rtl/>
        </w:rPr>
        <w:t>ً</w:t>
      </w:r>
      <w:r w:rsidRPr="00DA5EAC">
        <w:rPr>
          <w:rStyle w:val="Char2"/>
          <w:rtl/>
        </w:rPr>
        <w:t xml:space="preserve"> بالوادي تريد أن تغير عليكم، أكنتم مصدقيّ؟»</w:t>
      </w:r>
      <w:r w:rsidRPr="001D2CF4">
        <w:rPr>
          <w:spacing w:val="-2"/>
          <w:sz w:val="34"/>
          <w:szCs w:val="34"/>
          <w:rtl/>
        </w:rPr>
        <w:t xml:space="preserve"> قالوا: نعم، ما جربنا عليك إلا صدقا</w:t>
      </w:r>
      <w:r w:rsidR="00DA5EAC">
        <w:rPr>
          <w:rFonts w:hint="cs"/>
          <w:spacing w:val="-2"/>
          <w:sz w:val="34"/>
          <w:szCs w:val="34"/>
          <w:rtl/>
        </w:rPr>
        <w:t>ً</w:t>
      </w:r>
      <w:r w:rsidRPr="001D2CF4">
        <w:rPr>
          <w:spacing w:val="-2"/>
          <w:sz w:val="34"/>
          <w:szCs w:val="34"/>
          <w:rtl/>
        </w:rPr>
        <w:t xml:space="preserve">، قال: </w:t>
      </w:r>
      <w:r w:rsidRPr="00DA5EAC">
        <w:rPr>
          <w:rStyle w:val="Char2"/>
          <w:rtl/>
        </w:rPr>
        <w:t>«فإني نذير لكم بين يدي عذاب شديد»</w:t>
      </w:r>
      <w:r w:rsidRPr="001D2CF4">
        <w:rPr>
          <w:spacing w:val="-2"/>
          <w:sz w:val="34"/>
          <w:szCs w:val="34"/>
          <w:rtl/>
        </w:rPr>
        <w:t xml:space="preserve"> فقال أبو لهب: تبا لك سائر اليوم، ألهذا جمعتنا؟ فنزلت: </w:t>
      </w:r>
      <w:r w:rsidR="00DA5EAC" w:rsidRPr="00DA5EAC">
        <w:rPr>
          <w:rStyle w:val="Char0"/>
          <w:rtl/>
        </w:rPr>
        <w:t>{تَبَّتْ يَدَا أَبِي لَهَبٍ وَتَبَّ (1) مَا أَغْنَى عَنْهُ مَالُهُ وَمَا كَسَبَ}</w:t>
      </w:r>
      <w:r w:rsidR="00DA5EAC" w:rsidRPr="00DA5EAC">
        <w:rPr>
          <w:spacing w:val="-2"/>
          <w:sz w:val="34"/>
          <w:szCs w:val="34"/>
          <w:rtl/>
        </w:rPr>
        <w:t xml:space="preserve"> [المسد: 1، 2]</w:t>
      </w:r>
      <w:r w:rsidR="00DA5EAC">
        <w:rPr>
          <w:rFonts w:hint="cs"/>
          <w:spacing w:val="-2"/>
          <w:sz w:val="34"/>
          <w:szCs w:val="34"/>
          <w:rtl/>
        </w:rPr>
        <w:t>.</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وتابع رسول الله صلى الله عليه وسلم دعوته</w:t>
      </w:r>
      <w:r w:rsidR="00DA5EAC">
        <w:rPr>
          <w:rFonts w:hint="cs"/>
          <w:spacing w:val="-2"/>
          <w:sz w:val="34"/>
          <w:szCs w:val="34"/>
          <w:rtl/>
        </w:rPr>
        <w:t>،</w:t>
      </w:r>
      <w:r w:rsidRPr="001D2CF4">
        <w:rPr>
          <w:spacing w:val="-2"/>
          <w:sz w:val="34"/>
          <w:szCs w:val="34"/>
          <w:rtl/>
        </w:rPr>
        <w:t xml:space="preserve"> فقد روى البخاري عن أبي هريرة رضي الله عنه، قال: قام رسول الله صلى الله عليه وسلم حين أنزل الله عز وجل: </w:t>
      </w:r>
      <w:r w:rsidRPr="00DA5EAC">
        <w:rPr>
          <w:rStyle w:val="Char0"/>
          <w:rtl/>
        </w:rPr>
        <w:t>{وأنذر عشيرتك الأقربين}</w:t>
      </w:r>
      <w:r w:rsidRPr="001D2CF4">
        <w:rPr>
          <w:spacing w:val="-2"/>
          <w:sz w:val="34"/>
          <w:szCs w:val="34"/>
          <w:rtl/>
        </w:rPr>
        <w:t xml:space="preserve">، قال: </w:t>
      </w:r>
      <w:r w:rsidRPr="00DA5EAC">
        <w:rPr>
          <w:rStyle w:val="Char2"/>
          <w:rtl/>
        </w:rPr>
        <w:t xml:space="preserve">«يا معشر </w:t>
      </w:r>
      <w:r w:rsidRPr="00DA5EAC">
        <w:rPr>
          <w:rStyle w:val="Char2"/>
          <w:rtl/>
        </w:rPr>
        <w:lastRenderedPageBreak/>
        <w:t xml:space="preserve">قريش، اشتروا أنفسكم، لا أغني عنكم من الله شيئا، يا بني عبد مناف لا أغني عنكم من الله شيئا، يا عباسُ بنَ عبد المطلب لا أغني عنك من الله شيئا، </w:t>
      </w:r>
      <w:proofErr w:type="spellStart"/>
      <w:r w:rsidRPr="00DA5EAC">
        <w:rPr>
          <w:rStyle w:val="Char2"/>
          <w:rtl/>
        </w:rPr>
        <w:t>ويا</w:t>
      </w:r>
      <w:proofErr w:type="spellEnd"/>
      <w:r w:rsidRPr="00DA5EAC">
        <w:rPr>
          <w:rStyle w:val="Char2"/>
          <w:rtl/>
        </w:rPr>
        <w:t xml:space="preserve"> صفيةُ عمةَ رسول الله لا أغني عنك من الله شيئا، </w:t>
      </w:r>
      <w:proofErr w:type="spellStart"/>
      <w:r w:rsidRPr="00DA5EAC">
        <w:rPr>
          <w:rStyle w:val="Char2"/>
          <w:rtl/>
        </w:rPr>
        <w:t>ويا</w:t>
      </w:r>
      <w:proofErr w:type="spellEnd"/>
      <w:r w:rsidRPr="00DA5EAC">
        <w:rPr>
          <w:rStyle w:val="Char2"/>
          <w:rtl/>
        </w:rPr>
        <w:t xml:space="preserve"> فاطمةُ بنتَ محمد سليني ما شئت من مالي لا أغني عنك من الله شيئا»</w:t>
      </w:r>
      <w:r w:rsidRPr="001D2CF4">
        <w:rPr>
          <w:spacing w:val="-2"/>
          <w:sz w:val="34"/>
          <w:szCs w:val="34"/>
          <w:rtl/>
        </w:rPr>
        <w:t>.</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ولم يزل صوت رسول الله صلى الله عليه وسلم يصدع في أرجاء مكة، يجهد في إخراج الناس من الظلمات إلى النور، ومن الكفر إلى الإيمان إلى آخر نفس من أنفاسه صلى الله عليه وسلم. </w:t>
      </w:r>
    </w:p>
    <w:p w:rsidR="001D2CF4" w:rsidRPr="001D2CF4" w:rsidRDefault="001D2CF4" w:rsidP="00DA5EAC">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فقد روى الإمام أحمد عَنْ أُمِّ سَلَمَةَ، أَنَّ النَّبِيَّ صَلَّى اللهُ عَلَيْهِ وَسَلَّمَ حِينَ حُضِرَ، وفي رواية: عند موته، جَعَلَ يَقُولُ: </w:t>
      </w:r>
      <w:r w:rsidR="00DA5EAC" w:rsidRPr="00DA5EAC">
        <w:rPr>
          <w:rStyle w:val="Char2"/>
          <w:rtl/>
        </w:rPr>
        <w:t>«</w:t>
      </w:r>
      <w:r w:rsidRPr="00DA5EAC">
        <w:rPr>
          <w:rStyle w:val="Char2"/>
          <w:rtl/>
        </w:rPr>
        <w:t xml:space="preserve">الصَّلَاةَ </w:t>
      </w:r>
      <w:proofErr w:type="spellStart"/>
      <w:r w:rsidRPr="00DA5EAC">
        <w:rPr>
          <w:rStyle w:val="Char2"/>
          <w:rtl/>
        </w:rPr>
        <w:t>الصَّلَاةَ</w:t>
      </w:r>
      <w:proofErr w:type="spellEnd"/>
      <w:r w:rsidRPr="00DA5EAC">
        <w:rPr>
          <w:rStyle w:val="Char2"/>
          <w:rtl/>
        </w:rPr>
        <w:t>،</w:t>
      </w:r>
      <w:r w:rsidR="00DA5EAC">
        <w:rPr>
          <w:rStyle w:val="Char2"/>
          <w:rtl/>
        </w:rPr>
        <w:t xml:space="preserve"> وَمَا مَلَكَتْ أَيْمَانُكُمْ</w:t>
      </w:r>
      <w:r w:rsidR="00DA5EAC">
        <w:rPr>
          <w:rStyle w:val="Char2"/>
          <w:rFonts w:ascii="Vrinda" w:hAnsi="Vrinda"/>
          <w:rtl/>
        </w:rPr>
        <w:t>»</w:t>
      </w:r>
      <w:r w:rsidRPr="001D2CF4">
        <w:rPr>
          <w:spacing w:val="-2"/>
          <w:sz w:val="34"/>
          <w:szCs w:val="34"/>
          <w:rtl/>
        </w:rPr>
        <w:t xml:space="preserve"> فَجَعَلَ يَتَكَلَّمُ بِهَا، وَمَا </w:t>
      </w:r>
      <w:r w:rsidR="00DA5EAC">
        <w:rPr>
          <w:spacing w:val="-2"/>
          <w:sz w:val="34"/>
          <w:szCs w:val="34"/>
          <w:rtl/>
        </w:rPr>
        <w:t>يَكَادُ يَفِيضُ بِهَا لِسَانُهُ</w:t>
      </w:r>
      <w:r w:rsidRPr="001D2CF4">
        <w:rPr>
          <w:spacing w:val="-2"/>
          <w:sz w:val="34"/>
          <w:szCs w:val="34"/>
          <w:rtl/>
        </w:rPr>
        <w:t>.</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وحمل الرسالةَ أصحابُه رضي الله عنهم معه وبعده.</w:t>
      </w:r>
    </w:p>
    <w:p w:rsidR="001D2CF4" w:rsidRPr="001D2CF4" w:rsidRDefault="001D2CF4" w:rsidP="00DA5EAC">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وانفجرت مكةُ بمشاعر الغضب، وماجت بالغرابة والاستنكار، تنافح عن عقيدتها الوثنية وتدافع عن تقاليدها وموروثاتها وتواجه دعوة الحق. فكان أن مشت</w:t>
      </w:r>
      <w:r w:rsidR="00DA5EAC">
        <w:rPr>
          <w:rFonts w:hint="cs"/>
          <w:spacing w:val="-2"/>
          <w:sz w:val="34"/>
          <w:szCs w:val="34"/>
          <w:rtl/>
        </w:rPr>
        <w:t>ْ</w:t>
      </w:r>
      <w:r w:rsidRPr="001D2CF4">
        <w:rPr>
          <w:spacing w:val="-2"/>
          <w:sz w:val="34"/>
          <w:szCs w:val="34"/>
          <w:rtl/>
        </w:rPr>
        <w:t xml:space="preserve"> إلى أبي طالب تدعوه إلى كف ابن أخيه عن أمره هذا، ولما لم يستجب لهم اتجهت قريش إلى السخرية بالنبي صلى الله عليه وسلم وأصحابه وتحقيرهم، ثم أثارت الشبهات على كلامه صلى الله عليه وسلم</w:t>
      </w:r>
      <w:r w:rsidR="00DA5EAC">
        <w:rPr>
          <w:rFonts w:hint="cs"/>
          <w:spacing w:val="-2"/>
          <w:sz w:val="34"/>
          <w:szCs w:val="34"/>
          <w:rtl/>
        </w:rPr>
        <w:t>،</w:t>
      </w:r>
      <w:r w:rsidRPr="001D2CF4">
        <w:rPr>
          <w:spacing w:val="-2"/>
          <w:sz w:val="34"/>
          <w:szCs w:val="34"/>
          <w:rtl/>
        </w:rPr>
        <w:t xml:space="preserve"> وبث</w:t>
      </w:r>
      <w:r w:rsidR="00DA5EAC">
        <w:rPr>
          <w:rFonts w:hint="cs"/>
          <w:spacing w:val="-2"/>
          <w:sz w:val="34"/>
          <w:szCs w:val="34"/>
          <w:rtl/>
        </w:rPr>
        <w:t>ّ</w:t>
      </w:r>
      <w:r w:rsidRPr="001D2CF4">
        <w:rPr>
          <w:spacing w:val="-2"/>
          <w:sz w:val="34"/>
          <w:szCs w:val="34"/>
          <w:rtl/>
        </w:rPr>
        <w:t>ت</w:t>
      </w:r>
      <w:r w:rsidR="00DA5EAC">
        <w:rPr>
          <w:rFonts w:hint="cs"/>
          <w:spacing w:val="-2"/>
          <w:sz w:val="34"/>
          <w:szCs w:val="34"/>
          <w:rtl/>
        </w:rPr>
        <w:t>ْ</w:t>
      </w:r>
      <w:r w:rsidRPr="001D2CF4">
        <w:rPr>
          <w:spacing w:val="-2"/>
          <w:sz w:val="34"/>
          <w:szCs w:val="34"/>
          <w:rtl/>
        </w:rPr>
        <w:t xml:space="preserve"> الدعايات الكاذبة عنه فحينا</w:t>
      </w:r>
      <w:r w:rsidR="00DA5EAC">
        <w:rPr>
          <w:rFonts w:hint="cs"/>
          <w:spacing w:val="-2"/>
          <w:sz w:val="34"/>
          <w:szCs w:val="34"/>
          <w:rtl/>
        </w:rPr>
        <w:t>ً</w:t>
      </w:r>
      <w:r w:rsidRPr="001D2CF4">
        <w:rPr>
          <w:spacing w:val="-2"/>
          <w:sz w:val="34"/>
          <w:szCs w:val="34"/>
          <w:rtl/>
        </w:rPr>
        <w:t xml:space="preserve"> تقول شاعر</w:t>
      </w:r>
      <w:r w:rsidR="00DA5EAC">
        <w:rPr>
          <w:rFonts w:hint="cs"/>
          <w:spacing w:val="-2"/>
          <w:sz w:val="34"/>
          <w:szCs w:val="34"/>
          <w:rtl/>
        </w:rPr>
        <w:t>،</w:t>
      </w:r>
      <w:r w:rsidRPr="001D2CF4">
        <w:rPr>
          <w:spacing w:val="-2"/>
          <w:sz w:val="34"/>
          <w:szCs w:val="34"/>
          <w:rtl/>
        </w:rPr>
        <w:t xml:space="preserve"> وحينا</w:t>
      </w:r>
      <w:r w:rsidR="00DA5EAC">
        <w:rPr>
          <w:rFonts w:hint="cs"/>
          <w:spacing w:val="-2"/>
          <w:sz w:val="34"/>
          <w:szCs w:val="34"/>
          <w:rtl/>
        </w:rPr>
        <w:t>ً</w:t>
      </w:r>
      <w:r w:rsidRPr="001D2CF4">
        <w:rPr>
          <w:spacing w:val="-2"/>
          <w:sz w:val="34"/>
          <w:szCs w:val="34"/>
          <w:rtl/>
        </w:rPr>
        <w:t xml:space="preserve"> كاهن</w:t>
      </w:r>
      <w:r w:rsidR="00DA5EAC">
        <w:rPr>
          <w:rFonts w:hint="cs"/>
          <w:spacing w:val="-2"/>
          <w:sz w:val="34"/>
          <w:szCs w:val="34"/>
          <w:rtl/>
        </w:rPr>
        <w:t>،</w:t>
      </w:r>
      <w:r w:rsidRPr="001D2CF4">
        <w:rPr>
          <w:spacing w:val="-2"/>
          <w:sz w:val="34"/>
          <w:szCs w:val="34"/>
          <w:rtl/>
        </w:rPr>
        <w:t xml:space="preserve"> وحينا</w:t>
      </w:r>
      <w:r w:rsidR="00DA5EAC">
        <w:rPr>
          <w:rFonts w:hint="cs"/>
          <w:spacing w:val="-2"/>
          <w:sz w:val="34"/>
          <w:szCs w:val="34"/>
          <w:rtl/>
        </w:rPr>
        <w:t>ً</w:t>
      </w:r>
      <w:r w:rsidRPr="001D2CF4">
        <w:rPr>
          <w:spacing w:val="-2"/>
          <w:sz w:val="34"/>
          <w:szCs w:val="34"/>
          <w:rtl/>
        </w:rPr>
        <w:t xml:space="preserve"> يأتيه رئي من الجن</w:t>
      </w:r>
      <w:r w:rsidR="00DA5EAC">
        <w:rPr>
          <w:rFonts w:hint="cs"/>
          <w:spacing w:val="-2"/>
          <w:sz w:val="34"/>
          <w:szCs w:val="34"/>
          <w:rtl/>
        </w:rPr>
        <w:t>،</w:t>
      </w:r>
      <w:r w:rsidRPr="001D2CF4">
        <w:rPr>
          <w:spacing w:val="-2"/>
          <w:sz w:val="34"/>
          <w:szCs w:val="34"/>
          <w:rtl/>
        </w:rPr>
        <w:t xml:space="preserve"> وحينا</w:t>
      </w:r>
      <w:r w:rsidR="00DA5EAC">
        <w:rPr>
          <w:rFonts w:hint="cs"/>
          <w:spacing w:val="-2"/>
          <w:sz w:val="34"/>
          <w:szCs w:val="34"/>
          <w:rtl/>
        </w:rPr>
        <w:t>ً</w:t>
      </w:r>
      <w:r w:rsidRPr="001D2CF4">
        <w:rPr>
          <w:spacing w:val="-2"/>
          <w:sz w:val="34"/>
          <w:szCs w:val="34"/>
          <w:rtl/>
        </w:rPr>
        <w:t xml:space="preserve"> تقول إنما يعلمه بشر، وحينا</w:t>
      </w:r>
      <w:r w:rsidR="00DA5EAC">
        <w:rPr>
          <w:rFonts w:hint="cs"/>
          <w:spacing w:val="-2"/>
          <w:sz w:val="34"/>
          <w:szCs w:val="34"/>
          <w:rtl/>
        </w:rPr>
        <w:t>ً</w:t>
      </w:r>
      <w:r w:rsidRPr="001D2CF4">
        <w:rPr>
          <w:spacing w:val="-2"/>
          <w:sz w:val="34"/>
          <w:szCs w:val="34"/>
          <w:rtl/>
        </w:rPr>
        <w:t xml:space="preserve"> تعارض القرآن بأساطير ال</w:t>
      </w:r>
      <w:r w:rsidR="00DA5EAC">
        <w:rPr>
          <w:rFonts w:hint="cs"/>
          <w:spacing w:val="-2"/>
          <w:sz w:val="34"/>
          <w:szCs w:val="34"/>
          <w:rtl/>
        </w:rPr>
        <w:t>أ</w:t>
      </w:r>
      <w:r w:rsidRPr="001D2CF4">
        <w:rPr>
          <w:spacing w:val="-2"/>
          <w:sz w:val="34"/>
          <w:szCs w:val="34"/>
          <w:rtl/>
        </w:rPr>
        <w:t>ولين، ثم لجأت</w:t>
      </w:r>
      <w:r w:rsidR="00DA5EAC">
        <w:rPr>
          <w:rFonts w:hint="cs"/>
          <w:spacing w:val="-2"/>
          <w:sz w:val="34"/>
          <w:szCs w:val="34"/>
          <w:rtl/>
        </w:rPr>
        <w:t>ْ</w:t>
      </w:r>
      <w:r w:rsidRPr="001D2CF4">
        <w:rPr>
          <w:spacing w:val="-2"/>
          <w:sz w:val="34"/>
          <w:szCs w:val="34"/>
          <w:rtl/>
        </w:rPr>
        <w:t xml:space="preserve"> إلى تعذيب أصحابه واضطهادهم</w:t>
      </w:r>
      <w:r w:rsidR="00DA5EAC">
        <w:rPr>
          <w:rFonts w:hint="cs"/>
          <w:spacing w:val="-2"/>
          <w:sz w:val="34"/>
          <w:szCs w:val="34"/>
          <w:rtl/>
        </w:rPr>
        <w:t>،</w:t>
      </w:r>
      <w:r w:rsidRPr="001D2CF4">
        <w:rPr>
          <w:spacing w:val="-2"/>
          <w:sz w:val="34"/>
          <w:szCs w:val="34"/>
          <w:rtl/>
        </w:rPr>
        <w:t xml:space="preserve"> ثم حاولت مساومته على مال أو نساء أو منصب</w:t>
      </w:r>
      <w:r w:rsidR="00DA5EAC">
        <w:rPr>
          <w:rFonts w:hint="cs"/>
          <w:spacing w:val="-2"/>
          <w:sz w:val="34"/>
          <w:szCs w:val="34"/>
          <w:rtl/>
        </w:rPr>
        <w:t>،</w:t>
      </w:r>
      <w:r w:rsidRPr="001D2CF4">
        <w:rPr>
          <w:spacing w:val="-2"/>
          <w:sz w:val="34"/>
          <w:szCs w:val="34"/>
          <w:rtl/>
        </w:rPr>
        <w:t xml:space="preserve"> ثم حاصرته في شعب أبي طالب ثلاثَ سنوات، وفي كل ذلك يتجنب رسول الله صلى الله عليه وسلم مقابلة السيئة بمثلها ويدعو أصحابَه إلى الصبر على الأذى والثبات على الحق والصفح الجميل، ويجتهد في نشر الدعوة وبث الخير بين الناس ولو كره الكافرون.</w:t>
      </w:r>
    </w:p>
    <w:p w:rsidR="001D2CF4" w:rsidRPr="00DA5EAC" w:rsidRDefault="001D2CF4" w:rsidP="001D2CF4">
      <w:pPr>
        <w:tabs>
          <w:tab w:val="left" w:pos="565"/>
        </w:tabs>
        <w:spacing w:beforeLines="20" w:before="48" w:afterLines="20" w:after="48" w:line="247" w:lineRule="auto"/>
        <w:ind w:left="-341" w:right="-284" w:firstLine="282"/>
        <w:rPr>
          <w:b/>
          <w:bCs/>
          <w:spacing w:val="-2"/>
          <w:sz w:val="34"/>
          <w:szCs w:val="34"/>
          <w:rtl/>
        </w:rPr>
      </w:pPr>
      <w:r w:rsidRPr="00DA5EAC">
        <w:rPr>
          <w:b/>
          <w:bCs/>
          <w:spacing w:val="-2"/>
          <w:sz w:val="34"/>
          <w:szCs w:val="34"/>
          <w:rtl/>
        </w:rPr>
        <w:t>أيها الإخوة:</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فيما سبق من حديث الجهر بالدعوة دروس وفوائد يحتاجها كل منا، وقد علمتني السيرة النبوية فيها أمرين</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DA5EAC">
        <w:rPr>
          <w:b/>
          <w:bCs/>
          <w:spacing w:val="-2"/>
          <w:sz w:val="34"/>
          <w:szCs w:val="34"/>
          <w:rtl/>
        </w:rPr>
        <w:t>أولهما:</w:t>
      </w:r>
      <w:r w:rsidRPr="001D2CF4">
        <w:rPr>
          <w:spacing w:val="-2"/>
          <w:sz w:val="34"/>
          <w:szCs w:val="34"/>
          <w:rtl/>
        </w:rPr>
        <w:t xml:space="preserve"> كن خليفة رسول الله صلى الله عليه وسلم في تبليغ الدعوة.</w:t>
      </w:r>
    </w:p>
    <w:p w:rsidR="001D2CF4" w:rsidRDefault="001D2CF4" w:rsidP="001D2CF4">
      <w:pPr>
        <w:tabs>
          <w:tab w:val="left" w:pos="565"/>
        </w:tabs>
        <w:spacing w:beforeLines="20" w:before="48" w:afterLines="20" w:after="48" w:line="247" w:lineRule="auto"/>
        <w:ind w:left="-341" w:right="-284" w:firstLine="282"/>
        <w:rPr>
          <w:spacing w:val="-2"/>
          <w:sz w:val="34"/>
          <w:szCs w:val="34"/>
          <w:rtl/>
        </w:rPr>
      </w:pPr>
      <w:r w:rsidRPr="00DA5EAC">
        <w:rPr>
          <w:b/>
          <w:bCs/>
          <w:spacing w:val="-2"/>
          <w:sz w:val="34"/>
          <w:szCs w:val="34"/>
          <w:rtl/>
        </w:rPr>
        <w:t>ثانيهما:</w:t>
      </w:r>
      <w:r w:rsidRPr="001D2CF4">
        <w:rPr>
          <w:spacing w:val="-2"/>
          <w:sz w:val="34"/>
          <w:szCs w:val="34"/>
          <w:rtl/>
        </w:rPr>
        <w:t xml:space="preserve"> اثبت أمام المحن ولا تجزع. </w:t>
      </w:r>
    </w:p>
    <w:p w:rsidR="0067421D" w:rsidRDefault="0067421D" w:rsidP="001D2CF4">
      <w:pPr>
        <w:tabs>
          <w:tab w:val="left" w:pos="565"/>
        </w:tabs>
        <w:spacing w:beforeLines="20" w:before="48" w:afterLines="20" w:after="48" w:line="247" w:lineRule="auto"/>
        <w:ind w:left="-341" w:right="-284" w:firstLine="282"/>
        <w:rPr>
          <w:spacing w:val="-2"/>
          <w:sz w:val="34"/>
          <w:szCs w:val="34"/>
          <w:rtl/>
        </w:rPr>
      </w:pPr>
    </w:p>
    <w:p w:rsidR="0067421D" w:rsidRPr="001D2CF4" w:rsidRDefault="0067421D" w:rsidP="001D2CF4">
      <w:pPr>
        <w:tabs>
          <w:tab w:val="left" w:pos="565"/>
        </w:tabs>
        <w:spacing w:beforeLines="20" w:before="48" w:afterLines="20" w:after="48" w:line="247" w:lineRule="auto"/>
        <w:ind w:left="-341" w:right="-284" w:firstLine="282"/>
        <w:rPr>
          <w:spacing w:val="-2"/>
          <w:sz w:val="34"/>
          <w:szCs w:val="34"/>
          <w:rtl/>
        </w:rPr>
      </w:pPr>
    </w:p>
    <w:p w:rsidR="001D2CF4" w:rsidRPr="00DA5EAC" w:rsidRDefault="001D2CF4" w:rsidP="001D2CF4">
      <w:pPr>
        <w:tabs>
          <w:tab w:val="left" w:pos="565"/>
        </w:tabs>
        <w:spacing w:beforeLines="20" w:before="48" w:afterLines="20" w:after="48" w:line="247" w:lineRule="auto"/>
        <w:ind w:left="-341" w:right="-284" w:firstLine="282"/>
        <w:rPr>
          <w:b/>
          <w:bCs/>
          <w:spacing w:val="-2"/>
          <w:sz w:val="34"/>
          <w:szCs w:val="34"/>
          <w:rtl/>
        </w:rPr>
      </w:pPr>
      <w:r w:rsidRPr="00DA5EAC">
        <w:rPr>
          <w:b/>
          <w:bCs/>
          <w:spacing w:val="-2"/>
          <w:sz w:val="34"/>
          <w:szCs w:val="34"/>
          <w:rtl/>
        </w:rPr>
        <w:t>أولا</w:t>
      </w:r>
      <w:r w:rsidR="00DA5EAC">
        <w:rPr>
          <w:rFonts w:hint="cs"/>
          <w:b/>
          <w:bCs/>
          <w:spacing w:val="-2"/>
          <w:sz w:val="34"/>
          <w:szCs w:val="34"/>
          <w:rtl/>
        </w:rPr>
        <w:t>ً</w:t>
      </w:r>
      <w:r w:rsidRPr="00DA5EAC">
        <w:rPr>
          <w:b/>
          <w:bCs/>
          <w:spacing w:val="-2"/>
          <w:sz w:val="34"/>
          <w:szCs w:val="34"/>
          <w:rtl/>
        </w:rPr>
        <w:t>: كن خليفة رسول الله صلى الله عليه وسلم في تبليغ الدعوة:</w:t>
      </w:r>
    </w:p>
    <w:p w:rsidR="001D2CF4" w:rsidRPr="001D2CF4" w:rsidRDefault="001D2CF4" w:rsidP="00DA5EAC">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lastRenderedPageBreak/>
        <w:t xml:space="preserve">نقرأُ في سيرة رسول الله </w:t>
      </w:r>
      <w:r w:rsidR="00DA5EAC" w:rsidRPr="001D2CF4">
        <w:rPr>
          <w:spacing w:val="-2"/>
          <w:sz w:val="34"/>
          <w:szCs w:val="34"/>
          <w:rtl/>
        </w:rPr>
        <w:t xml:space="preserve">صلى الله عليه وسلم </w:t>
      </w:r>
      <w:r w:rsidRPr="001D2CF4">
        <w:rPr>
          <w:spacing w:val="-2"/>
          <w:sz w:val="34"/>
          <w:szCs w:val="34"/>
          <w:rtl/>
        </w:rPr>
        <w:t xml:space="preserve">من أوَّلها إلى آخرها كيف حمْلَ رسول الله </w:t>
      </w:r>
      <w:r w:rsidR="00DA5EAC" w:rsidRPr="001D2CF4">
        <w:rPr>
          <w:spacing w:val="-2"/>
          <w:sz w:val="34"/>
          <w:szCs w:val="34"/>
          <w:rtl/>
        </w:rPr>
        <w:t>صلى الله عليه وسلم</w:t>
      </w:r>
      <w:r w:rsidRPr="001D2CF4">
        <w:rPr>
          <w:spacing w:val="-2"/>
          <w:sz w:val="34"/>
          <w:szCs w:val="34"/>
          <w:rtl/>
        </w:rPr>
        <w:t xml:space="preserve"> همّ الدَّعوةِ إلى الله تعالى، ومسؤوليةَ تبليغه الرِّسالة التي بُعِثَ بها إلى النَّاس، حتَّى خاطبَهُ ربُّهُ بقوله: </w:t>
      </w:r>
      <w:r w:rsidR="00DA5EAC" w:rsidRPr="00DA5EAC">
        <w:rPr>
          <w:rStyle w:val="Char0"/>
          <w:rtl/>
        </w:rPr>
        <w:t>{فَلَعَلَّكَ بَاخِعٌ نَفْسَكَ عَلَى آثَارِهِمْ إِنْ لَمْ يُؤْمِنُوا بِهَذَا الْحَدِيثِ أَسَفًا}</w:t>
      </w:r>
      <w:r w:rsidR="00DA5EAC" w:rsidRPr="00DA5EAC">
        <w:rPr>
          <w:spacing w:val="-2"/>
          <w:sz w:val="34"/>
          <w:szCs w:val="34"/>
          <w:rtl/>
        </w:rPr>
        <w:t xml:space="preserve"> [الكهف: 6]</w:t>
      </w:r>
      <w:r w:rsidR="00DA5EAC">
        <w:rPr>
          <w:rFonts w:hint="cs"/>
          <w:spacing w:val="-2"/>
          <w:sz w:val="34"/>
          <w:szCs w:val="34"/>
          <w:rtl/>
        </w:rPr>
        <w:t xml:space="preserve">، </w:t>
      </w:r>
      <w:r w:rsidRPr="001D2CF4">
        <w:rPr>
          <w:spacing w:val="-2"/>
          <w:sz w:val="34"/>
          <w:szCs w:val="34"/>
          <w:rtl/>
        </w:rPr>
        <w:t xml:space="preserve">أخرج ابنُ أبي حاتم في تفسيره أنَّ معناها: لعلك -يا </w:t>
      </w:r>
      <w:proofErr w:type="gramStart"/>
      <w:r w:rsidRPr="001D2CF4">
        <w:rPr>
          <w:spacing w:val="-2"/>
          <w:sz w:val="34"/>
          <w:szCs w:val="34"/>
          <w:rtl/>
        </w:rPr>
        <w:t>محمَّدُ- من</w:t>
      </w:r>
      <w:proofErr w:type="gramEnd"/>
      <w:r w:rsidRPr="001D2CF4">
        <w:rPr>
          <w:spacing w:val="-2"/>
          <w:sz w:val="34"/>
          <w:szCs w:val="34"/>
          <w:rtl/>
        </w:rPr>
        <w:t xml:space="preserve"> الحِرصِ على إيمانهم قاتلٌ نفسَكَ، ومخرِجٌ نفسَكَ من جسدك. </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وخاطبه الله تعالى بقوله: </w:t>
      </w:r>
      <w:r w:rsidRPr="00EF0DA9">
        <w:rPr>
          <w:rStyle w:val="Char0"/>
          <w:rtl/>
        </w:rPr>
        <w:t>{لَعَلَّكَ بَاخِعٌ نَفْسَكَ أَلَّا يَكُونُوا مُؤْمِنِين}</w:t>
      </w:r>
      <w:r w:rsidRPr="001D2CF4">
        <w:rPr>
          <w:spacing w:val="-2"/>
          <w:sz w:val="34"/>
          <w:szCs w:val="34"/>
          <w:rtl/>
        </w:rPr>
        <w:t xml:space="preserve"> [الشُّعراء:3]. وخاطبه بقوله: </w:t>
      </w:r>
      <w:r w:rsidRPr="00EF0DA9">
        <w:rPr>
          <w:rStyle w:val="Char0"/>
          <w:rtl/>
        </w:rPr>
        <w:t>{فَلَا تَذْهَبْ نَفْسُكَ عَلَيْهِمْ حَسَرَاتٍ}</w:t>
      </w:r>
      <w:r w:rsidRPr="001D2CF4">
        <w:rPr>
          <w:spacing w:val="-2"/>
          <w:sz w:val="34"/>
          <w:szCs w:val="34"/>
          <w:rtl/>
        </w:rPr>
        <w:t xml:space="preserve"> [فاطر:8].</w:t>
      </w:r>
    </w:p>
    <w:p w:rsidR="001D2CF4" w:rsidRPr="001D2CF4" w:rsidRDefault="001D2CF4" w:rsidP="00EF0DA9">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فتراه </w:t>
      </w:r>
      <w:r w:rsidR="00EF0DA9" w:rsidRPr="001D2CF4">
        <w:rPr>
          <w:spacing w:val="-2"/>
          <w:sz w:val="34"/>
          <w:szCs w:val="34"/>
          <w:rtl/>
        </w:rPr>
        <w:t>صلى الله عليه وسلم</w:t>
      </w:r>
      <w:r w:rsidRPr="001D2CF4">
        <w:rPr>
          <w:spacing w:val="-2"/>
          <w:sz w:val="34"/>
          <w:szCs w:val="34"/>
          <w:rtl/>
        </w:rPr>
        <w:t xml:space="preserve"> يدعو إلى الله تعالى في العسر واليسر، في الحرب والسِّلم، في الصَّحة والمرض، في اللَّيل والنَّهار، في أهله وعشيرته، في أسرته وعائلته</w:t>
      </w:r>
      <w:r w:rsidR="00EF0DA9">
        <w:rPr>
          <w:rFonts w:hint="cs"/>
          <w:spacing w:val="-2"/>
          <w:sz w:val="34"/>
          <w:szCs w:val="34"/>
          <w:rtl/>
        </w:rPr>
        <w:t>،</w:t>
      </w:r>
      <w:r w:rsidRPr="001D2CF4">
        <w:rPr>
          <w:spacing w:val="-2"/>
          <w:sz w:val="34"/>
          <w:szCs w:val="34"/>
          <w:rtl/>
        </w:rPr>
        <w:t xml:space="preserve"> في القريبين والبعيدين، يحضرُ مواسم اجتماعِ النَّاس ويدعو النَّاس إلى الله، ويقول: </w:t>
      </w:r>
      <w:r w:rsidRPr="00EF0DA9">
        <w:rPr>
          <w:rStyle w:val="Char2"/>
          <w:rtl/>
        </w:rPr>
        <w:t>«مَنْ رَجُلٌ يُؤْوِيْنِي حَتَّى أُبلِّغَ كَلَامَ رَبِّي»</w:t>
      </w:r>
      <w:r w:rsidR="00EF0DA9">
        <w:rPr>
          <w:rStyle w:val="Char2"/>
          <w:rFonts w:hint="cs"/>
          <w:rtl/>
        </w:rPr>
        <w:t xml:space="preserve"> </w:t>
      </w:r>
      <w:r w:rsidRPr="001D2CF4">
        <w:rPr>
          <w:spacing w:val="-2"/>
          <w:sz w:val="34"/>
          <w:szCs w:val="34"/>
          <w:rtl/>
        </w:rPr>
        <w:t>(سيرة ابن كثير).</w:t>
      </w:r>
    </w:p>
    <w:p w:rsidR="001D2CF4" w:rsidRPr="001D2CF4" w:rsidRDefault="001D2CF4" w:rsidP="00EF0DA9">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يقول للنَّاس: </w:t>
      </w:r>
      <w:r w:rsidRPr="00EF0DA9">
        <w:rPr>
          <w:rStyle w:val="Char2"/>
          <w:rtl/>
        </w:rPr>
        <w:t>«بَلِّغُوا عَنِّي وَلَوْ آيَةً»</w:t>
      </w:r>
      <w:r w:rsidR="00EF0DA9">
        <w:rPr>
          <w:rStyle w:val="Char2"/>
          <w:rFonts w:hint="cs"/>
          <w:rtl/>
        </w:rPr>
        <w:t xml:space="preserve"> </w:t>
      </w:r>
      <w:r w:rsidR="00EF0DA9">
        <w:rPr>
          <w:rFonts w:hint="cs"/>
          <w:spacing w:val="-2"/>
          <w:sz w:val="34"/>
          <w:szCs w:val="34"/>
          <w:rtl/>
        </w:rPr>
        <w:t>[</w:t>
      </w:r>
      <w:r w:rsidRPr="001D2CF4">
        <w:rPr>
          <w:spacing w:val="-2"/>
          <w:sz w:val="34"/>
          <w:szCs w:val="34"/>
          <w:rtl/>
        </w:rPr>
        <w:t>البخاري</w:t>
      </w:r>
      <w:r w:rsidR="00EF0DA9">
        <w:rPr>
          <w:rFonts w:hint="cs"/>
          <w:spacing w:val="-2"/>
          <w:sz w:val="34"/>
          <w:szCs w:val="34"/>
          <w:rtl/>
        </w:rPr>
        <w:t>]</w:t>
      </w:r>
      <w:r w:rsidRPr="001D2CF4">
        <w:rPr>
          <w:spacing w:val="-2"/>
          <w:sz w:val="34"/>
          <w:szCs w:val="34"/>
          <w:rtl/>
        </w:rPr>
        <w:t xml:space="preserve">، ويقول لهم: </w:t>
      </w:r>
      <w:r w:rsidRPr="00EF0DA9">
        <w:rPr>
          <w:rStyle w:val="Char2"/>
          <w:rtl/>
        </w:rPr>
        <w:t>«ارْجِعُوا إِلَى أَهْلِيكُمْ فَأَقِيمُوا فِيهِمْ وَعَلِّمُوهُمْ»</w:t>
      </w:r>
      <w:r w:rsidR="00EF0DA9">
        <w:rPr>
          <w:rStyle w:val="Char2"/>
          <w:rFonts w:hint="cs"/>
          <w:rtl/>
        </w:rPr>
        <w:t xml:space="preserve"> </w:t>
      </w:r>
      <w:r w:rsidR="00EF0DA9">
        <w:rPr>
          <w:rFonts w:hint="cs"/>
          <w:spacing w:val="-2"/>
          <w:sz w:val="34"/>
          <w:szCs w:val="34"/>
          <w:rtl/>
        </w:rPr>
        <w:t>[</w:t>
      </w:r>
      <w:r w:rsidRPr="001D2CF4">
        <w:rPr>
          <w:spacing w:val="-2"/>
          <w:sz w:val="34"/>
          <w:szCs w:val="34"/>
          <w:rtl/>
        </w:rPr>
        <w:t>البخاري</w:t>
      </w:r>
      <w:r w:rsidR="00EF0DA9">
        <w:rPr>
          <w:rFonts w:hint="cs"/>
          <w:spacing w:val="-2"/>
          <w:sz w:val="34"/>
          <w:szCs w:val="34"/>
          <w:rtl/>
        </w:rPr>
        <w:t>]</w:t>
      </w:r>
      <w:r w:rsidRPr="001D2CF4">
        <w:rPr>
          <w:spacing w:val="-2"/>
          <w:sz w:val="34"/>
          <w:szCs w:val="34"/>
          <w:rtl/>
        </w:rPr>
        <w:t>.</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إن اهتدى على يديه امرؤٌ فرحَ فرحاً شديداً، وإنْ أصرَّ امرؤٌ على عِنَاده للحقِّ حزِنَ عليه حزناً شديداً. </w:t>
      </w:r>
    </w:p>
    <w:p w:rsidR="001D2CF4" w:rsidRPr="001D2CF4" w:rsidRDefault="001D2CF4" w:rsidP="00EF0DA9">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أخرج البخاري عَنْ أَنَسٍ </w:t>
      </w:r>
      <w:r w:rsidR="00EF0DA9">
        <w:rPr>
          <w:rFonts w:hint="cs"/>
          <w:spacing w:val="-2"/>
          <w:sz w:val="34"/>
          <w:szCs w:val="34"/>
          <w:rtl/>
        </w:rPr>
        <w:t>رضي الله عنه</w:t>
      </w:r>
      <w:r w:rsidRPr="001D2CF4">
        <w:rPr>
          <w:spacing w:val="-2"/>
          <w:sz w:val="34"/>
          <w:szCs w:val="34"/>
          <w:rtl/>
        </w:rPr>
        <w:t xml:space="preserve"> قَالَ: كَانَ غُلَامٌ يَهُودِيٌّ يَخْدُمُ النَّبِيَّ </w:t>
      </w:r>
      <w:r w:rsidR="00EF0DA9" w:rsidRPr="001D2CF4">
        <w:rPr>
          <w:spacing w:val="-2"/>
          <w:sz w:val="34"/>
          <w:szCs w:val="34"/>
          <w:rtl/>
        </w:rPr>
        <w:t>صلى الله عليه وسلم</w:t>
      </w:r>
      <w:r w:rsidR="00EF0DA9">
        <w:rPr>
          <w:rFonts w:hint="cs"/>
          <w:spacing w:val="-2"/>
          <w:sz w:val="34"/>
          <w:szCs w:val="34"/>
          <w:rtl/>
        </w:rPr>
        <w:t xml:space="preserve">، </w:t>
      </w:r>
      <w:r w:rsidRPr="001D2CF4">
        <w:rPr>
          <w:spacing w:val="-2"/>
          <w:sz w:val="34"/>
          <w:szCs w:val="34"/>
          <w:rtl/>
        </w:rPr>
        <w:t xml:space="preserve">فَمَرِضَ فَأَتَاهُ النَّبِيُّ </w:t>
      </w:r>
      <w:r w:rsidR="00EF0DA9" w:rsidRPr="001D2CF4">
        <w:rPr>
          <w:spacing w:val="-2"/>
          <w:sz w:val="34"/>
          <w:szCs w:val="34"/>
          <w:rtl/>
        </w:rPr>
        <w:t xml:space="preserve">صلى الله عليه وسلم </w:t>
      </w:r>
      <w:r w:rsidRPr="001D2CF4">
        <w:rPr>
          <w:spacing w:val="-2"/>
          <w:sz w:val="34"/>
          <w:szCs w:val="34"/>
          <w:rtl/>
        </w:rPr>
        <w:t xml:space="preserve">يَعُودُهُ، فَقَعَدَ عِنْدَ رَأْسِهِ فَقَالَ لَهُ: </w:t>
      </w:r>
      <w:r w:rsidRPr="00EF0DA9">
        <w:rPr>
          <w:rStyle w:val="Char2"/>
          <w:rtl/>
        </w:rPr>
        <w:t>«أَسْلِمْ»</w:t>
      </w:r>
      <w:r w:rsidRPr="001D2CF4">
        <w:rPr>
          <w:spacing w:val="-2"/>
          <w:sz w:val="34"/>
          <w:szCs w:val="34"/>
          <w:rtl/>
        </w:rPr>
        <w:t xml:space="preserve"> فَنَظَرَ إِلَى أَبِيهِ وَهُوَ عِنْدَهُ فَقَالَ لَهُ: أَطِعْ أَبَا الْقَاسِمِ </w:t>
      </w:r>
      <w:r w:rsidR="00EF0DA9" w:rsidRPr="001D2CF4">
        <w:rPr>
          <w:spacing w:val="-2"/>
          <w:sz w:val="34"/>
          <w:szCs w:val="34"/>
          <w:rtl/>
        </w:rPr>
        <w:t>صلى الله عليه وسلم</w:t>
      </w:r>
      <w:r w:rsidRPr="001D2CF4">
        <w:rPr>
          <w:spacing w:val="-2"/>
          <w:sz w:val="34"/>
          <w:szCs w:val="34"/>
          <w:rtl/>
        </w:rPr>
        <w:t xml:space="preserve">، فَأَسْلَمَ فَخَرَجَ النَّبِيُّ </w:t>
      </w:r>
      <w:r w:rsidR="00EF0DA9" w:rsidRPr="001D2CF4">
        <w:rPr>
          <w:spacing w:val="-2"/>
          <w:sz w:val="34"/>
          <w:szCs w:val="34"/>
          <w:rtl/>
        </w:rPr>
        <w:t>صلى الله عليه وسلم</w:t>
      </w:r>
      <w:r w:rsidRPr="001D2CF4">
        <w:rPr>
          <w:spacing w:val="-2"/>
          <w:sz w:val="34"/>
          <w:szCs w:val="34"/>
          <w:rtl/>
        </w:rPr>
        <w:t xml:space="preserve"> وَهُوَ يَقُولُ: </w:t>
      </w:r>
      <w:r w:rsidRPr="00EF0DA9">
        <w:rPr>
          <w:rStyle w:val="Char2"/>
          <w:rtl/>
        </w:rPr>
        <w:t>«الْحَمْدُ لِلَّهِ الَّذِي أَنْقَذَهُ مِنْ النَّارِ»</w:t>
      </w:r>
      <w:r w:rsidRPr="001D2CF4">
        <w:rPr>
          <w:spacing w:val="-2"/>
          <w:sz w:val="34"/>
          <w:szCs w:val="34"/>
          <w:rtl/>
        </w:rPr>
        <w:t>.</w:t>
      </w:r>
    </w:p>
    <w:p w:rsidR="001D2CF4" w:rsidRPr="001D2CF4" w:rsidRDefault="001D2CF4" w:rsidP="0067421D">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وهكذا تجدون رسولَ </w:t>
      </w:r>
      <w:proofErr w:type="gramStart"/>
      <w:r w:rsidRPr="001D2CF4">
        <w:rPr>
          <w:spacing w:val="-2"/>
          <w:sz w:val="34"/>
          <w:szCs w:val="34"/>
          <w:rtl/>
        </w:rPr>
        <w:t xml:space="preserve">الله </w:t>
      </w:r>
      <w:r w:rsidR="0067421D">
        <w:rPr>
          <w:spacing w:val="-2"/>
          <w:sz w:val="34"/>
          <w:szCs w:val="34"/>
        </w:rPr>
        <w:sym w:font="AGA Arabesque" w:char="F072"/>
      </w:r>
      <w:r w:rsidR="0067421D">
        <w:rPr>
          <w:rFonts w:hint="cs"/>
          <w:spacing w:val="-2"/>
          <w:sz w:val="34"/>
          <w:szCs w:val="34"/>
          <w:rtl/>
        </w:rPr>
        <w:t xml:space="preserve"> </w:t>
      </w:r>
      <w:r w:rsidRPr="001D2CF4">
        <w:rPr>
          <w:spacing w:val="-2"/>
          <w:sz w:val="34"/>
          <w:szCs w:val="34"/>
          <w:rtl/>
        </w:rPr>
        <w:t>يحملُ</w:t>
      </w:r>
      <w:proofErr w:type="gramEnd"/>
      <w:r w:rsidRPr="001D2CF4">
        <w:rPr>
          <w:spacing w:val="-2"/>
          <w:sz w:val="34"/>
          <w:szCs w:val="34"/>
          <w:rtl/>
        </w:rPr>
        <w:t xml:space="preserve"> همَّ الرِّسالة أنْ يبلِّغَها الكبيرَ والصَّغيرَ، الرَّجلَ والمرأةَ، القريبَ والبعيدَ، وهو </w:t>
      </w:r>
      <w:r w:rsidR="00EF0DA9" w:rsidRPr="001D2CF4">
        <w:rPr>
          <w:spacing w:val="-2"/>
          <w:sz w:val="34"/>
          <w:szCs w:val="34"/>
          <w:rtl/>
        </w:rPr>
        <w:t>صلى الله عليه وسلم</w:t>
      </w:r>
      <w:r w:rsidRPr="001D2CF4">
        <w:rPr>
          <w:spacing w:val="-2"/>
          <w:sz w:val="34"/>
          <w:szCs w:val="34"/>
          <w:rtl/>
        </w:rPr>
        <w:t xml:space="preserve"> يخافُ التَّقصيرَ في أداء حق الرِّسالة، فيقول في خاتمة خطبة الوداع: </w:t>
      </w:r>
      <w:r w:rsidRPr="00EF0DA9">
        <w:rPr>
          <w:rStyle w:val="Char2"/>
          <w:rtl/>
        </w:rPr>
        <w:t>«أيُّها النَّاسُ، وَإِنَّكُمْ تُسْأَلُوْنَ عَنِّي، فَمَا أَنْتُم قَائِلُوْن؟»</w:t>
      </w:r>
      <w:r w:rsidRPr="001D2CF4">
        <w:rPr>
          <w:spacing w:val="-2"/>
          <w:sz w:val="34"/>
          <w:szCs w:val="34"/>
          <w:rtl/>
        </w:rPr>
        <w:t xml:space="preserve"> قالوا: نشهدُ أنَّك قد بلغْتَ وأديتَ ونصحتَ، فقال بأصبُعِهِ السَّبابةَ يرفعُها إلى السَّماء، وينكبها إلى النَّاس: </w:t>
      </w:r>
      <w:r w:rsidRPr="00EF0DA9">
        <w:rPr>
          <w:rStyle w:val="Char2"/>
          <w:rtl/>
        </w:rPr>
        <w:t>«اللهمَّ اشْهَدْ، اللهمَّ اشْهَدْ»</w:t>
      </w:r>
      <w:r w:rsidR="00EF0DA9">
        <w:rPr>
          <w:rStyle w:val="Char2"/>
          <w:rFonts w:hint="cs"/>
          <w:rtl/>
        </w:rPr>
        <w:t xml:space="preserve"> </w:t>
      </w:r>
      <w:r w:rsidR="00EF0DA9">
        <w:rPr>
          <w:rFonts w:hint="cs"/>
          <w:spacing w:val="-2"/>
          <w:sz w:val="34"/>
          <w:szCs w:val="34"/>
          <w:rtl/>
        </w:rPr>
        <w:t>[</w:t>
      </w:r>
      <w:r w:rsidRPr="001D2CF4">
        <w:rPr>
          <w:spacing w:val="-2"/>
          <w:sz w:val="34"/>
          <w:szCs w:val="34"/>
          <w:rtl/>
        </w:rPr>
        <w:t>مسلم</w:t>
      </w:r>
      <w:r w:rsidR="00EF0DA9">
        <w:rPr>
          <w:rFonts w:hint="cs"/>
          <w:spacing w:val="-2"/>
          <w:sz w:val="34"/>
          <w:szCs w:val="34"/>
          <w:rtl/>
        </w:rPr>
        <w:t>]</w:t>
      </w:r>
      <w:r w:rsidRPr="001D2CF4">
        <w:rPr>
          <w:spacing w:val="-2"/>
          <w:sz w:val="34"/>
          <w:szCs w:val="34"/>
          <w:rtl/>
        </w:rPr>
        <w:t>.</w:t>
      </w:r>
    </w:p>
    <w:p w:rsidR="001D2CF4" w:rsidRPr="001D2CF4" w:rsidRDefault="001D2CF4" w:rsidP="00EF0DA9">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فهل حملْتَ أنت همَّ الدَّعوة إلى الله؟</w:t>
      </w:r>
      <w:r w:rsidR="00EF0DA9">
        <w:rPr>
          <w:rFonts w:hint="cs"/>
          <w:spacing w:val="-2"/>
          <w:sz w:val="34"/>
          <w:szCs w:val="34"/>
          <w:rtl/>
        </w:rPr>
        <w:t>!</w:t>
      </w:r>
      <w:r w:rsidRPr="001D2CF4">
        <w:rPr>
          <w:spacing w:val="-2"/>
          <w:sz w:val="34"/>
          <w:szCs w:val="34"/>
          <w:rtl/>
        </w:rPr>
        <w:t xml:space="preserve"> وهل كنتَ خليفة رسول الله صلى الله عليه وسلم في التبليغ، وهل شعرت بمسؤوليتك أمام الله عن الشاردين والتائهين والبعيدين والمقصرين</w:t>
      </w:r>
      <w:r w:rsidR="00EF0DA9">
        <w:rPr>
          <w:rFonts w:hint="cs"/>
          <w:spacing w:val="-2"/>
          <w:sz w:val="34"/>
          <w:szCs w:val="34"/>
          <w:rtl/>
        </w:rPr>
        <w:t>؟!</w:t>
      </w:r>
      <w:r w:rsidRPr="001D2CF4">
        <w:rPr>
          <w:spacing w:val="-2"/>
          <w:sz w:val="34"/>
          <w:szCs w:val="34"/>
          <w:rtl/>
        </w:rPr>
        <w:t xml:space="preserve"> وهل ساندتَ العاملين في دلالة الخلْقِ على الحقِّ؟</w:t>
      </w:r>
      <w:r w:rsidR="00EF0DA9">
        <w:rPr>
          <w:rFonts w:hint="cs"/>
          <w:spacing w:val="-2"/>
          <w:sz w:val="34"/>
          <w:szCs w:val="34"/>
          <w:rtl/>
        </w:rPr>
        <w:t>!</w:t>
      </w:r>
      <w:r w:rsidRPr="001D2CF4">
        <w:rPr>
          <w:spacing w:val="-2"/>
          <w:sz w:val="34"/>
          <w:szCs w:val="34"/>
          <w:rtl/>
        </w:rPr>
        <w:t xml:space="preserve">. </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إذا لم تكنْ من أنصار رسول الله صلى الله عليه وسلم فتُنَازِلَ الحربَ، فكُنْ من حُرَّاس الخيام، فإن لم تفعلْ، فكنْ من نظَّارةِ الحربِ الذين يتمنون الظَّفَرَ للمسلمين، ولا تكن الرَّابعة فتهلك.</w:t>
      </w:r>
    </w:p>
    <w:p w:rsidR="001D2CF4" w:rsidRDefault="001D2CF4" w:rsidP="00EF0DA9">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lastRenderedPageBreak/>
        <w:t>ثقيلةٌ هي المهمّة التي أوكلتْ إليك، خُذْ بأيدي الغرقى في لُجّةِ هذا العالم، واصعدْ بهم إلى سماواتِ الفكر والإيمان والحياةِ الهانئة، وأشعلْ لهم من</w:t>
      </w:r>
      <w:r w:rsidR="00EF0DA9">
        <w:rPr>
          <w:spacing w:val="-2"/>
          <w:sz w:val="34"/>
          <w:szCs w:val="34"/>
          <w:rtl/>
        </w:rPr>
        <w:t xml:space="preserve"> زيتِ قلبك المؤمن سراجَ الهداية</w:t>
      </w:r>
      <w:r w:rsidR="00EF0DA9">
        <w:rPr>
          <w:rFonts w:hint="cs"/>
          <w:spacing w:val="-2"/>
          <w:sz w:val="34"/>
          <w:szCs w:val="34"/>
          <w:rtl/>
        </w:rPr>
        <w:t xml:space="preserve">، </w:t>
      </w:r>
      <w:r w:rsidRPr="001D2CF4">
        <w:rPr>
          <w:spacing w:val="-2"/>
          <w:sz w:val="34"/>
          <w:szCs w:val="34"/>
          <w:rtl/>
        </w:rPr>
        <w:t>واعلمْ أنّكَ مؤتمنٌ على كلِّ نفْسٍ في هذه الأرضِ أن تعطيَها حاجَتَها من الهداية والنّصيحة والمعاشرةِ الحسنة. فأنت خليفة رسول الله صلى الله عليه وسلم في تبليغ الدعوة.</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F0DA9" w:rsidTr="00EF0DA9">
        <w:tc>
          <w:tcPr>
            <w:tcW w:w="4261" w:type="dxa"/>
          </w:tcPr>
          <w:p w:rsidR="00EF0DA9" w:rsidRDefault="00EF0DA9" w:rsidP="00EF0DA9">
            <w:pPr>
              <w:tabs>
                <w:tab w:val="left" w:pos="565"/>
              </w:tabs>
              <w:spacing w:beforeLines="20" w:before="48" w:afterLines="20" w:after="48" w:line="247" w:lineRule="auto"/>
              <w:ind w:right="-284"/>
              <w:jc w:val="center"/>
              <w:rPr>
                <w:spacing w:val="-2"/>
                <w:sz w:val="34"/>
                <w:szCs w:val="34"/>
                <w:rtl/>
              </w:rPr>
            </w:pPr>
            <w:r w:rsidRPr="001D2CF4">
              <w:rPr>
                <w:spacing w:val="-2"/>
                <w:sz w:val="34"/>
                <w:szCs w:val="34"/>
                <w:rtl/>
              </w:rPr>
              <w:t>لا تُضِعْ لمحةً من العمرِ هدرا</w:t>
            </w:r>
          </w:p>
        </w:tc>
        <w:tc>
          <w:tcPr>
            <w:tcW w:w="4261" w:type="dxa"/>
          </w:tcPr>
          <w:p w:rsidR="00EF0DA9" w:rsidRDefault="00EF0DA9" w:rsidP="00EF0DA9">
            <w:pPr>
              <w:tabs>
                <w:tab w:val="left" w:pos="565"/>
              </w:tabs>
              <w:spacing w:beforeLines="20" w:before="48" w:afterLines="20" w:after="48" w:line="247" w:lineRule="auto"/>
              <w:ind w:left="-341" w:right="-284" w:firstLine="282"/>
              <w:jc w:val="center"/>
              <w:rPr>
                <w:spacing w:val="-2"/>
                <w:sz w:val="34"/>
                <w:szCs w:val="34"/>
                <w:rtl/>
              </w:rPr>
            </w:pPr>
            <w:r w:rsidRPr="001D2CF4">
              <w:rPr>
                <w:spacing w:val="-2"/>
                <w:sz w:val="34"/>
                <w:szCs w:val="34"/>
                <w:rtl/>
              </w:rPr>
              <w:t>وَارتفعْ عن كثافةِ الأرضِ قدرا</w:t>
            </w:r>
          </w:p>
        </w:tc>
      </w:tr>
      <w:tr w:rsidR="00EF0DA9" w:rsidTr="00EF0DA9">
        <w:tc>
          <w:tcPr>
            <w:tcW w:w="4261" w:type="dxa"/>
          </w:tcPr>
          <w:p w:rsidR="00EF0DA9" w:rsidRPr="001D2CF4" w:rsidRDefault="00EF0DA9" w:rsidP="00EF0DA9">
            <w:pPr>
              <w:tabs>
                <w:tab w:val="left" w:pos="565"/>
              </w:tabs>
              <w:spacing w:beforeLines="20" w:before="48" w:afterLines="20" w:after="48" w:line="247" w:lineRule="auto"/>
              <w:ind w:right="-284"/>
              <w:jc w:val="center"/>
              <w:rPr>
                <w:spacing w:val="-2"/>
                <w:sz w:val="34"/>
                <w:szCs w:val="34"/>
                <w:rtl/>
              </w:rPr>
            </w:pPr>
            <w:r w:rsidRPr="001D2CF4">
              <w:rPr>
                <w:spacing w:val="-2"/>
                <w:sz w:val="34"/>
                <w:szCs w:val="34"/>
                <w:rtl/>
              </w:rPr>
              <w:t>وَتَقَدّسْ بحملِ همِّ البرايا</w:t>
            </w:r>
          </w:p>
        </w:tc>
        <w:tc>
          <w:tcPr>
            <w:tcW w:w="4261" w:type="dxa"/>
          </w:tcPr>
          <w:p w:rsidR="00EF0DA9" w:rsidRPr="001D2CF4" w:rsidRDefault="00EF0DA9" w:rsidP="00EF0DA9">
            <w:pPr>
              <w:tabs>
                <w:tab w:val="left" w:pos="565"/>
              </w:tabs>
              <w:spacing w:beforeLines="20" w:before="48" w:afterLines="20" w:after="48" w:line="247" w:lineRule="auto"/>
              <w:ind w:left="-341" w:right="-284" w:firstLine="282"/>
              <w:jc w:val="center"/>
              <w:rPr>
                <w:spacing w:val="-2"/>
                <w:sz w:val="34"/>
                <w:szCs w:val="34"/>
                <w:rtl/>
              </w:rPr>
            </w:pPr>
            <w:r w:rsidRPr="001D2CF4">
              <w:rPr>
                <w:spacing w:val="-2"/>
                <w:sz w:val="34"/>
                <w:szCs w:val="34"/>
                <w:rtl/>
              </w:rPr>
              <w:t>وَاسألِ اللهَ فوقَ صبركَ صبرا</w:t>
            </w:r>
          </w:p>
        </w:tc>
      </w:tr>
    </w:tbl>
    <w:p w:rsidR="001D2CF4" w:rsidRPr="00EF0DA9" w:rsidRDefault="001D2CF4" w:rsidP="001D2CF4">
      <w:pPr>
        <w:tabs>
          <w:tab w:val="left" w:pos="565"/>
        </w:tabs>
        <w:spacing w:beforeLines="20" w:before="48" w:afterLines="20" w:after="48" w:line="247" w:lineRule="auto"/>
        <w:ind w:left="-341" w:right="-284" w:firstLine="282"/>
        <w:rPr>
          <w:b/>
          <w:bCs/>
          <w:spacing w:val="-2"/>
          <w:sz w:val="34"/>
          <w:szCs w:val="34"/>
          <w:rtl/>
        </w:rPr>
      </w:pPr>
      <w:r w:rsidRPr="00EF0DA9">
        <w:rPr>
          <w:b/>
          <w:bCs/>
          <w:spacing w:val="-2"/>
          <w:sz w:val="34"/>
          <w:szCs w:val="34"/>
          <w:rtl/>
        </w:rPr>
        <w:t>ثانياً: اثبت أمام المحن ولا تجزع:</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ففي طريق الدعوة إلى الله لا بد أن يعترضك أبو جهل، ويسخرَ منك أبو لهب، ويحاولَ ثنيك عن خدمة الدين عقبة بن أبي مُعَيط، ويؤذيَك عتبة بن ربيعة، ويوسوسَ لك الشيطان وتحاولَ تثبيطَك نفسٌ أمارة بالسوء، فاعلم أن اقتحامَك هذه العقبات وتجاوزَك هذه المحن بابُك إلى الجنة، فقد حُفَّت الجنة بالمكاره وجُعِلَ طريقُها صعباً بربوة. </w:t>
      </w:r>
    </w:p>
    <w:p w:rsidR="001D2CF4" w:rsidRPr="001D2CF4" w:rsidRDefault="001D2CF4" w:rsidP="00EF0DA9">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قال الشيخ محمد الغزالي المعاصر: (ولكن ما أبو لهب؟ وما قريش؟ وما الدنيا كلها؟ بإزاء رجل يحمل رسالة من الله الذي له ملك </w:t>
      </w:r>
      <w:proofErr w:type="gramStart"/>
      <w:r w:rsidRPr="001D2CF4">
        <w:rPr>
          <w:spacing w:val="-2"/>
          <w:sz w:val="34"/>
          <w:szCs w:val="34"/>
          <w:rtl/>
        </w:rPr>
        <w:t>السموات</w:t>
      </w:r>
      <w:proofErr w:type="gramEnd"/>
      <w:r w:rsidRPr="001D2CF4">
        <w:rPr>
          <w:spacing w:val="-2"/>
          <w:sz w:val="34"/>
          <w:szCs w:val="34"/>
          <w:rtl/>
        </w:rPr>
        <w:t xml:space="preserve"> والأرض، يريد أن يعيد بها الرَشَد لعالم فقد رُشْده، وأن يمحو بها الأوهام من حياة مرّغتها الأوهام في الرغام، ما تجدي وقفة جهول أو غضبة مغرور في منع هذه الرسالة الكبيرة من المضي إلى هدفها البعيد؟!</w:t>
      </w:r>
      <w:r w:rsidR="00EF0DA9">
        <w:rPr>
          <w:rFonts w:hint="cs"/>
          <w:spacing w:val="-2"/>
          <w:sz w:val="34"/>
          <w:szCs w:val="34"/>
          <w:rtl/>
        </w:rPr>
        <w:t xml:space="preserve"> </w:t>
      </w:r>
      <w:r w:rsidRPr="001D2CF4">
        <w:rPr>
          <w:spacing w:val="-2"/>
          <w:sz w:val="34"/>
          <w:szCs w:val="34"/>
          <w:rtl/>
        </w:rPr>
        <w:t>إن الطحال</w:t>
      </w:r>
      <w:r w:rsidR="00EF0DA9">
        <w:rPr>
          <w:spacing w:val="-2"/>
          <w:sz w:val="34"/>
          <w:szCs w:val="34"/>
          <w:rtl/>
        </w:rPr>
        <w:t>ب العائمة لا توقف السفن الماخرة</w:t>
      </w:r>
      <w:r w:rsidRPr="001D2CF4">
        <w:rPr>
          <w:spacing w:val="-2"/>
          <w:sz w:val="34"/>
          <w:szCs w:val="34"/>
          <w:rtl/>
        </w:rPr>
        <w:t>)</w:t>
      </w:r>
      <w:r w:rsidR="00EF0DA9">
        <w:rPr>
          <w:rFonts w:hint="cs"/>
          <w:spacing w:val="-2"/>
          <w:sz w:val="34"/>
          <w:szCs w:val="34"/>
          <w:rtl/>
        </w:rPr>
        <w:t>.</w:t>
      </w:r>
      <w:r w:rsidRPr="001D2CF4">
        <w:rPr>
          <w:spacing w:val="-2"/>
          <w:sz w:val="34"/>
          <w:szCs w:val="34"/>
          <w:rtl/>
        </w:rPr>
        <w:t xml:space="preserve"> </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وليتذكر الدعاة إلى الله أن</w:t>
      </w:r>
      <w:r w:rsidR="00EF0DA9">
        <w:rPr>
          <w:rFonts w:hint="cs"/>
          <w:spacing w:val="-2"/>
          <w:sz w:val="34"/>
          <w:szCs w:val="34"/>
          <w:rtl/>
        </w:rPr>
        <w:t>ّ</w:t>
      </w:r>
      <w:r w:rsidRPr="001D2CF4">
        <w:rPr>
          <w:spacing w:val="-2"/>
          <w:sz w:val="34"/>
          <w:szCs w:val="34"/>
          <w:rtl/>
        </w:rPr>
        <w:t xml:space="preserve"> نار المحن تنضِجُ العقيدةَ في القلب، وتحرقُ كلَّ العلائق من النفس، وتصحح النية، وتُشعِل الشوق إلى الله، وتذكي معاني العبوديةِ له جل جلاله بالضراعة والدعاء.</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وهناك يحلو العملُ لخدمةِ الدين وتَرْخُص الروحُ للقرآن والسنة. فاثبت أمام المحن ولا تجزع</w:t>
      </w:r>
      <w:r w:rsidR="00EF0DA9">
        <w:rPr>
          <w:rFonts w:hint="cs"/>
          <w:spacing w:val="-2"/>
          <w:sz w:val="34"/>
          <w:szCs w:val="34"/>
          <w:rtl/>
        </w:rPr>
        <w:t>.</w:t>
      </w:r>
    </w:p>
    <w:p w:rsidR="001D2CF4" w:rsidRPr="00EF0DA9" w:rsidRDefault="001D2CF4" w:rsidP="001D2CF4">
      <w:pPr>
        <w:tabs>
          <w:tab w:val="left" w:pos="565"/>
        </w:tabs>
        <w:spacing w:beforeLines="20" w:before="48" w:afterLines="20" w:after="48" w:line="247" w:lineRule="auto"/>
        <w:ind w:left="-341" w:right="-284" w:firstLine="282"/>
        <w:rPr>
          <w:b/>
          <w:bCs/>
          <w:spacing w:val="-2"/>
          <w:sz w:val="34"/>
          <w:szCs w:val="34"/>
          <w:rtl/>
        </w:rPr>
      </w:pPr>
      <w:r w:rsidRPr="00EF0DA9">
        <w:rPr>
          <w:b/>
          <w:bCs/>
          <w:spacing w:val="-2"/>
          <w:sz w:val="34"/>
          <w:szCs w:val="34"/>
          <w:rtl/>
        </w:rPr>
        <w:t>وبعد أيها الإخوة:</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هذا شيء من فوائد حديث الجهر بالدعوة، علمتنا السيرة النبوية من خلاله أن يكون أحدنا خليفة رسول الله صلى الله عليه وسلم في الدعوة إلى الله، فيبذلَ لها الغالي والرخيص لننشر الخير في هذه الأرض.</w:t>
      </w:r>
    </w:p>
    <w:p w:rsidR="001D2CF4" w:rsidRPr="001D2CF4" w:rsidRDefault="001D2CF4" w:rsidP="001D2CF4">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وعلمتنا السيرة النبوية أن يثبت أحدنا أمام المحن في هذا الطريق ولا</w:t>
      </w:r>
      <w:r w:rsidR="00EF0DA9">
        <w:rPr>
          <w:rFonts w:hint="cs"/>
          <w:spacing w:val="-2"/>
          <w:sz w:val="34"/>
          <w:szCs w:val="34"/>
          <w:rtl/>
        </w:rPr>
        <w:t xml:space="preserve"> </w:t>
      </w:r>
      <w:r w:rsidRPr="001D2CF4">
        <w:rPr>
          <w:spacing w:val="-2"/>
          <w:sz w:val="34"/>
          <w:szCs w:val="34"/>
          <w:rtl/>
        </w:rPr>
        <w:t xml:space="preserve">يجزع. </w:t>
      </w:r>
    </w:p>
    <w:p w:rsidR="001D2CF4" w:rsidRPr="001D2CF4" w:rsidRDefault="001D2CF4" w:rsidP="0067421D">
      <w:pPr>
        <w:tabs>
          <w:tab w:val="left" w:pos="565"/>
        </w:tabs>
        <w:spacing w:beforeLines="20" w:before="48" w:afterLines="20" w:after="48" w:line="247" w:lineRule="auto"/>
        <w:ind w:left="-341" w:right="-284" w:firstLine="282"/>
        <w:rPr>
          <w:spacing w:val="-2"/>
          <w:sz w:val="34"/>
          <w:szCs w:val="34"/>
          <w:rtl/>
        </w:rPr>
      </w:pPr>
      <w:r w:rsidRPr="001D2CF4">
        <w:rPr>
          <w:spacing w:val="-2"/>
          <w:sz w:val="34"/>
          <w:szCs w:val="34"/>
          <w:rtl/>
        </w:rPr>
        <w:t xml:space="preserve"> </w:t>
      </w:r>
      <w:r w:rsidR="00EF0DA9" w:rsidRPr="00EF0DA9">
        <w:rPr>
          <w:rStyle w:val="Char0"/>
          <w:rFonts w:hint="cs"/>
          <w:rtl/>
        </w:rPr>
        <w:t>{</w:t>
      </w:r>
      <w:r w:rsidRPr="00EF0DA9">
        <w:rPr>
          <w:rStyle w:val="Char0"/>
          <w:rtl/>
        </w:rPr>
        <w:t>إِنَّ اللَّهَ وَمَلَائِكَتَهُ يُصَلُّونَ عَلَى النَّبِيِّ يَا أَيُّهَا الَّذِينَ آمَنُوا صَلُّوا عَلَيْهِ وَسَلِّمُوا تَسْلِيمًا</w:t>
      </w:r>
      <w:r w:rsidR="00EF0DA9" w:rsidRPr="00EF0DA9">
        <w:rPr>
          <w:rStyle w:val="Char0"/>
          <w:rFonts w:hint="cs"/>
          <w:rtl/>
        </w:rPr>
        <w:t>}</w:t>
      </w:r>
      <w:r w:rsidRPr="001D2CF4">
        <w:rPr>
          <w:spacing w:val="-2"/>
          <w:sz w:val="34"/>
          <w:szCs w:val="34"/>
          <w:rtl/>
        </w:rPr>
        <w:t xml:space="preserve"> [الأحزاب 56].</w:t>
      </w:r>
    </w:p>
    <w:p w:rsidR="006B0C7B" w:rsidRPr="002C52C3" w:rsidRDefault="002C52C3" w:rsidP="0067421D">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2CF4"/>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21D"/>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A5EAC"/>
    <w:rsid w:val="00DE79DC"/>
    <w:rsid w:val="00E15195"/>
    <w:rsid w:val="00EB3024"/>
    <w:rsid w:val="00ED14BE"/>
    <w:rsid w:val="00ED155E"/>
    <w:rsid w:val="00EE0A52"/>
    <w:rsid w:val="00EE7199"/>
    <w:rsid w:val="00EF0DA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2CE26-7DD6-44EC-8750-D6902659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F0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0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34</TotalTime>
  <Pages>5</Pages>
  <Words>1522</Words>
  <Characters>8681</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2019-11-16T07:12:00Z</dcterms:created>
  <dcterms:modified xsi:type="dcterms:W3CDTF">2019-11-16T07:47:00Z</dcterms:modified>
</cp:coreProperties>
</file>