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203FEB">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03FEB">
        <w:rPr>
          <w:rFonts w:hint="cs"/>
          <w:sz w:val="26"/>
          <w:szCs w:val="26"/>
          <w:rtl/>
        </w:rPr>
        <w:t>24</w:t>
      </w:r>
      <w:r w:rsidRPr="00223D56">
        <w:rPr>
          <w:sz w:val="26"/>
          <w:szCs w:val="26"/>
          <w:rtl/>
        </w:rPr>
        <w:t>/</w:t>
      </w:r>
      <w:r w:rsidR="004C60F9">
        <w:rPr>
          <w:rFonts w:hint="cs"/>
          <w:sz w:val="26"/>
          <w:szCs w:val="26"/>
          <w:rtl/>
        </w:rPr>
        <w:t xml:space="preserve"> </w:t>
      </w:r>
      <w:r w:rsidR="00203FEB">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203FEB">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03FEB">
      <w:pPr>
        <w:pStyle w:val="1"/>
        <w:rPr>
          <w:rtl/>
        </w:rPr>
      </w:pPr>
      <w:r w:rsidRPr="004C60F9">
        <w:rPr>
          <w:rFonts w:hint="cs"/>
          <w:rtl/>
        </w:rPr>
        <w:t>(</w:t>
      </w:r>
      <w:r w:rsidR="00203FEB">
        <w:rPr>
          <w:rtl/>
        </w:rPr>
        <w:t>كيف أخشع في صلاتي؟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FA15FD"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 xml:space="preserve">قال الله تعالى: </w:t>
      </w:r>
      <w:r w:rsidRPr="00FA15FD">
        <w:rPr>
          <w:rStyle w:val="Char0"/>
          <w:rtl/>
        </w:rPr>
        <w:t>{أَلَمْ يَأْنِ لِلَّذِينَ آمَنُوا أَنْ تَخْشَعَ قُلُوبُهُمْ لِذِكْرِ اللَّهِ وَمَا نَزَلَ مِنَ الْحَقِّ}</w:t>
      </w:r>
      <w:r w:rsidRPr="00FA15FD">
        <w:rPr>
          <w:color w:val="000000"/>
          <w:sz w:val="34"/>
          <w:szCs w:val="34"/>
          <w:rtl/>
        </w:rPr>
        <w:t xml:space="preserve"> [الحديد: 16]</w:t>
      </w:r>
      <w:r>
        <w:rPr>
          <w:rFonts w:hint="cs"/>
          <w:color w:val="000000"/>
          <w:sz w:val="34"/>
          <w:szCs w:val="34"/>
          <w:rtl/>
        </w:rPr>
        <w:t xml:space="preserve">، </w:t>
      </w:r>
      <w:r w:rsidRPr="00FA15FD">
        <w:rPr>
          <w:color w:val="000000"/>
          <w:sz w:val="34"/>
          <w:szCs w:val="34"/>
          <w:rtl/>
        </w:rPr>
        <w:t xml:space="preserve">قال ابن مسعود رضي الله عنه: "ما كان بين إسلامنا وبين أن عاتبنا </w:t>
      </w:r>
      <w:r>
        <w:rPr>
          <w:color w:val="000000"/>
          <w:sz w:val="34"/>
          <w:szCs w:val="34"/>
          <w:rtl/>
        </w:rPr>
        <w:t>الله بهذه الآية إلا أربعُ سنين"</w:t>
      </w:r>
      <w:r>
        <w:rPr>
          <w:rFonts w:hint="cs"/>
          <w:color w:val="000000"/>
          <w:sz w:val="34"/>
          <w:szCs w:val="34"/>
          <w:rtl/>
        </w:rPr>
        <w:t xml:space="preserve">، </w:t>
      </w:r>
      <w:r w:rsidRPr="00FA15FD">
        <w:rPr>
          <w:color w:val="000000"/>
          <w:sz w:val="34"/>
          <w:szCs w:val="34"/>
          <w:rtl/>
        </w:rPr>
        <w:t>وقال ابن عباس رضي اللّه عنهما: "إن الله استبطأ قلوب المؤمنين فعاتبهم على رأس ثلاث عشرة سنة من نزول القرآن"</w:t>
      </w:r>
      <w:r>
        <w:rPr>
          <w:rFonts w:hint="cs"/>
          <w:color w:val="000000"/>
          <w:sz w:val="34"/>
          <w:szCs w:val="34"/>
          <w:rtl/>
        </w:rPr>
        <w:t xml:space="preserve">، </w:t>
      </w:r>
      <w:r w:rsidRPr="00FA15FD">
        <w:rPr>
          <w:color w:val="000000"/>
          <w:sz w:val="34"/>
          <w:szCs w:val="34"/>
          <w:rtl/>
        </w:rPr>
        <w:t xml:space="preserve">وكان ابن عمر رضي اللّه عنهما إذا تلا الآية </w:t>
      </w:r>
      <w:r w:rsidRPr="00FA15FD">
        <w:rPr>
          <w:rStyle w:val="Char0"/>
          <w:rFonts w:hint="cs"/>
          <w:rtl/>
        </w:rPr>
        <w:t>{</w:t>
      </w:r>
      <w:r w:rsidRPr="00FA15FD">
        <w:rPr>
          <w:rStyle w:val="Char0"/>
          <w:rtl/>
        </w:rPr>
        <w:t>أَلَمْ يَأْنِ لِلَّذِينَ آمَنُوا أَنْ تَخْشَع</w:t>
      </w:r>
      <w:r>
        <w:rPr>
          <w:rStyle w:val="Char0"/>
          <w:rtl/>
        </w:rPr>
        <w:t>َ قُلُوبُهُمْ لِذِكْرِ اللَّهِ</w:t>
      </w:r>
      <w:r>
        <w:rPr>
          <w:rStyle w:val="Char0"/>
          <w:rFonts w:hint="cs"/>
          <w:rtl/>
        </w:rPr>
        <w:t>}</w:t>
      </w:r>
      <w:r w:rsidRPr="00FA15FD">
        <w:rPr>
          <w:color w:val="000000"/>
          <w:sz w:val="34"/>
          <w:szCs w:val="34"/>
          <w:rtl/>
        </w:rPr>
        <w:t xml:space="preserve"> قال: «بلى يا ربّ، بلى يا ربّ»</w:t>
      </w:r>
      <w:r>
        <w:rPr>
          <w:rFonts w:hint="cs"/>
          <w:color w:val="000000"/>
          <w:sz w:val="34"/>
          <w:szCs w:val="34"/>
          <w:rtl/>
        </w:rPr>
        <w:t>.</w:t>
      </w:r>
      <w:r w:rsidRPr="00FA15FD">
        <w:rPr>
          <w:color w:val="000000"/>
          <w:sz w:val="34"/>
          <w:szCs w:val="34"/>
          <w:rtl/>
        </w:rPr>
        <w:t xml:space="preserve">  </w:t>
      </w:r>
    </w:p>
    <w:p w:rsidR="00FA15FD" w:rsidRPr="00FA15FD" w:rsidRDefault="00FA15FD" w:rsidP="00FA15FD">
      <w:pPr>
        <w:tabs>
          <w:tab w:val="left" w:pos="565"/>
        </w:tabs>
        <w:spacing w:beforeLines="20" w:before="48" w:afterLines="20" w:after="48" w:line="247" w:lineRule="auto"/>
        <w:ind w:left="-341" w:right="-284" w:firstLine="282"/>
        <w:rPr>
          <w:b/>
          <w:bCs/>
          <w:color w:val="000000"/>
          <w:sz w:val="34"/>
          <w:szCs w:val="34"/>
          <w:rtl/>
        </w:rPr>
      </w:pPr>
      <w:r w:rsidRPr="00FA15FD">
        <w:rPr>
          <w:b/>
          <w:bCs/>
          <w:color w:val="000000"/>
          <w:sz w:val="34"/>
          <w:szCs w:val="34"/>
          <w:rtl/>
        </w:rPr>
        <w:t>أيها الإخوة:</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مر بنا في الخطبتين الماضيتين تعريف الخشوع ومحله</w:t>
      </w:r>
      <w:r>
        <w:rPr>
          <w:rFonts w:hint="cs"/>
          <w:color w:val="000000"/>
          <w:sz w:val="34"/>
          <w:szCs w:val="34"/>
          <w:rtl/>
        </w:rPr>
        <w:t>،</w:t>
      </w:r>
      <w:r w:rsidRPr="00FA15FD">
        <w:rPr>
          <w:color w:val="000000"/>
          <w:sz w:val="34"/>
          <w:szCs w:val="34"/>
          <w:rtl/>
        </w:rPr>
        <w:t xml:space="preserve"> والأمور الأربعة التي تورث الخشوع</w:t>
      </w:r>
      <w:r>
        <w:rPr>
          <w:rFonts w:hint="cs"/>
          <w:color w:val="000000"/>
          <w:sz w:val="34"/>
          <w:szCs w:val="34"/>
          <w:rtl/>
        </w:rPr>
        <w:t>،</w:t>
      </w:r>
      <w:r w:rsidRPr="00FA15FD">
        <w:rPr>
          <w:color w:val="000000"/>
          <w:sz w:val="34"/>
          <w:szCs w:val="34"/>
          <w:rtl/>
        </w:rPr>
        <w:t xml:space="preserve"> وفضل خشوع الصلاة وحكمه، وعنوان خطبة اليوم: </w:t>
      </w:r>
      <w:r w:rsidRPr="00FA15FD">
        <w:rPr>
          <w:b/>
          <w:bCs/>
          <w:color w:val="000000"/>
          <w:sz w:val="34"/>
          <w:szCs w:val="34"/>
          <w:rtl/>
        </w:rPr>
        <w:t xml:space="preserve">كيف أخشع في </w:t>
      </w:r>
      <w:proofErr w:type="gramStart"/>
      <w:r w:rsidRPr="00FA15FD">
        <w:rPr>
          <w:b/>
          <w:bCs/>
          <w:color w:val="000000"/>
          <w:sz w:val="34"/>
          <w:szCs w:val="34"/>
          <w:rtl/>
        </w:rPr>
        <w:t>صلاتي؟</w:t>
      </w:r>
      <w:r w:rsidRPr="00FA15FD">
        <w:rPr>
          <w:rFonts w:hint="cs"/>
          <w:b/>
          <w:bCs/>
          <w:color w:val="000000"/>
          <w:sz w:val="34"/>
          <w:szCs w:val="34"/>
          <w:rtl/>
        </w:rPr>
        <w:t>.</w:t>
      </w:r>
      <w:proofErr w:type="gramEnd"/>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وقبل أن أجيب على هذا السؤال كيف أخشع في صلاتي، أحب أن أنوه على أمر مر في الخطبة الماضية عندما تحدثت الخطبة عن فضل الخشوع وحكمه، وسبق أن العلماء متفقون على فضيلة الخشوع ومنزلته وهم بين قولين في حكمه</w:t>
      </w:r>
      <w:r>
        <w:rPr>
          <w:rFonts w:hint="cs"/>
          <w:color w:val="000000"/>
          <w:sz w:val="34"/>
          <w:szCs w:val="34"/>
          <w:rtl/>
        </w:rPr>
        <w:t>؛</w:t>
      </w:r>
      <w:r w:rsidRPr="00FA15FD">
        <w:rPr>
          <w:color w:val="000000"/>
          <w:sz w:val="34"/>
          <w:szCs w:val="34"/>
          <w:rtl/>
        </w:rPr>
        <w:t xml:space="preserve"> فمنهم من قال بوجوبه ووجوب إعادة صلاة من لم يخشع بها، ومنهم من قال </w:t>
      </w:r>
      <w:r>
        <w:rPr>
          <w:rFonts w:hint="cs"/>
          <w:color w:val="000000"/>
          <w:sz w:val="34"/>
          <w:szCs w:val="34"/>
          <w:rtl/>
        </w:rPr>
        <w:t>إ</w:t>
      </w:r>
      <w:r w:rsidRPr="00FA15FD">
        <w:rPr>
          <w:color w:val="000000"/>
          <w:sz w:val="34"/>
          <w:szCs w:val="34"/>
          <w:rtl/>
        </w:rPr>
        <w:t>نه لا يعيد ولكن لا ثواب له من صلاته إلا ما عقل منها.</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lastRenderedPageBreak/>
        <w:t>وهاهنا سؤال: إذا كان الأمر كذلك وكنا جميعا</w:t>
      </w:r>
      <w:r>
        <w:rPr>
          <w:rFonts w:hint="cs"/>
          <w:color w:val="000000"/>
          <w:sz w:val="34"/>
          <w:szCs w:val="34"/>
          <w:rtl/>
        </w:rPr>
        <w:t>ً</w:t>
      </w:r>
      <w:r w:rsidRPr="00FA15FD">
        <w:rPr>
          <w:color w:val="000000"/>
          <w:sz w:val="34"/>
          <w:szCs w:val="34"/>
          <w:rtl/>
        </w:rPr>
        <w:t xml:space="preserve"> نشرد حينا</w:t>
      </w:r>
      <w:r>
        <w:rPr>
          <w:rFonts w:hint="cs"/>
          <w:color w:val="000000"/>
          <w:sz w:val="34"/>
          <w:szCs w:val="34"/>
          <w:rtl/>
        </w:rPr>
        <w:t>ً</w:t>
      </w:r>
      <w:r w:rsidRPr="00FA15FD">
        <w:rPr>
          <w:color w:val="000000"/>
          <w:sz w:val="34"/>
          <w:szCs w:val="34"/>
          <w:rtl/>
        </w:rPr>
        <w:t xml:space="preserve"> في الصلاة ونفقد خشوعها حينا</w:t>
      </w:r>
      <w:r>
        <w:rPr>
          <w:rFonts w:hint="cs"/>
          <w:color w:val="000000"/>
          <w:sz w:val="34"/>
          <w:szCs w:val="34"/>
          <w:rtl/>
        </w:rPr>
        <w:t>ً</w:t>
      </w:r>
      <w:r w:rsidRPr="00FA15FD">
        <w:rPr>
          <w:color w:val="000000"/>
          <w:sz w:val="34"/>
          <w:szCs w:val="34"/>
          <w:rtl/>
        </w:rPr>
        <w:t xml:space="preserve"> آخر ونسهو بها حينا ثالثا</w:t>
      </w:r>
      <w:r>
        <w:rPr>
          <w:rFonts w:hint="cs"/>
          <w:color w:val="000000"/>
          <w:sz w:val="34"/>
          <w:szCs w:val="34"/>
          <w:rtl/>
        </w:rPr>
        <w:t>ً</w:t>
      </w:r>
      <w:r w:rsidRPr="00FA15FD">
        <w:rPr>
          <w:color w:val="000000"/>
          <w:sz w:val="34"/>
          <w:szCs w:val="34"/>
          <w:rtl/>
        </w:rPr>
        <w:t xml:space="preserve"> – نسأل الله المغفرة والمسامحة</w:t>
      </w:r>
      <w:r>
        <w:rPr>
          <w:rFonts w:hint="cs"/>
          <w:color w:val="000000"/>
          <w:sz w:val="34"/>
          <w:szCs w:val="34"/>
          <w:rtl/>
        </w:rPr>
        <w:t xml:space="preserve"> </w:t>
      </w:r>
      <w:proofErr w:type="gramStart"/>
      <w:r w:rsidRPr="00FA15FD">
        <w:rPr>
          <w:color w:val="000000"/>
          <w:sz w:val="34"/>
          <w:szCs w:val="34"/>
          <w:rtl/>
        </w:rPr>
        <w:t>- فهل</w:t>
      </w:r>
      <w:proofErr w:type="gramEnd"/>
      <w:r w:rsidRPr="00FA15FD">
        <w:rPr>
          <w:color w:val="000000"/>
          <w:sz w:val="34"/>
          <w:szCs w:val="34"/>
          <w:rtl/>
        </w:rPr>
        <w:t xml:space="preserve"> جميع صلواتنا </w:t>
      </w:r>
      <w:proofErr w:type="spellStart"/>
      <w:r w:rsidRPr="00FA15FD">
        <w:rPr>
          <w:color w:val="000000"/>
          <w:sz w:val="34"/>
          <w:szCs w:val="34"/>
          <w:rtl/>
        </w:rPr>
        <w:t>الماضيات</w:t>
      </w:r>
      <w:proofErr w:type="spellEnd"/>
      <w:r w:rsidRPr="00FA15FD">
        <w:rPr>
          <w:color w:val="000000"/>
          <w:sz w:val="34"/>
          <w:szCs w:val="34"/>
          <w:rtl/>
        </w:rPr>
        <w:t xml:space="preserve"> والقادمات ثوابها قليل</w:t>
      </w:r>
      <w:r>
        <w:rPr>
          <w:rFonts w:hint="cs"/>
          <w:color w:val="000000"/>
          <w:sz w:val="34"/>
          <w:szCs w:val="34"/>
          <w:rtl/>
        </w:rPr>
        <w:t>؟!</w:t>
      </w:r>
      <w:r w:rsidRPr="00FA15FD">
        <w:rPr>
          <w:color w:val="000000"/>
          <w:sz w:val="34"/>
          <w:szCs w:val="34"/>
          <w:rtl/>
        </w:rPr>
        <w:t xml:space="preserve"> وإذا كان الأمر كذلك فلنقتصر على الفرائض إلى أن نتحصل الخشوع. </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b/>
          <w:bCs/>
          <w:color w:val="000000"/>
          <w:sz w:val="34"/>
          <w:szCs w:val="34"/>
          <w:rtl/>
        </w:rPr>
        <w:t>الجواب</w:t>
      </w:r>
      <w:r w:rsidRPr="00FA15FD">
        <w:rPr>
          <w:color w:val="000000"/>
          <w:sz w:val="34"/>
          <w:szCs w:val="34"/>
          <w:rtl/>
        </w:rPr>
        <w:t xml:space="preserve">: أعددت خطب الخشوع للحث لا للكف، بمعنى أن من لم يخشع في الصلاة فليستمر بها وليكثر منها وليجتهد فيها ليصل إلى الخشوع، إذ العلم بالتعلم والحلم </w:t>
      </w:r>
      <w:proofErr w:type="spellStart"/>
      <w:r w:rsidRPr="00FA15FD">
        <w:rPr>
          <w:color w:val="000000"/>
          <w:sz w:val="34"/>
          <w:szCs w:val="34"/>
          <w:rtl/>
        </w:rPr>
        <w:t>بالتحلم</w:t>
      </w:r>
      <w:proofErr w:type="spellEnd"/>
      <w:r w:rsidRPr="00FA15FD">
        <w:rPr>
          <w:color w:val="000000"/>
          <w:sz w:val="34"/>
          <w:szCs w:val="34"/>
          <w:rtl/>
        </w:rPr>
        <w:t xml:space="preserve"> والخشوع بالتخشع، ولا يزال الرجل يصلي ويشرد فيها وهو يسأل الله أن يرزقه الخشوع ويبذل له ما استطاع من جهده إلى أن يكرمه الله به فيصير خاشعا</w:t>
      </w:r>
      <w:r>
        <w:rPr>
          <w:rFonts w:hint="cs"/>
          <w:color w:val="000000"/>
          <w:sz w:val="34"/>
          <w:szCs w:val="34"/>
          <w:rtl/>
        </w:rPr>
        <w:t>ً</w:t>
      </w:r>
      <w:r w:rsidRPr="00FA15FD">
        <w:rPr>
          <w:color w:val="000000"/>
          <w:sz w:val="34"/>
          <w:szCs w:val="34"/>
          <w:rtl/>
        </w:rPr>
        <w:t>، ولا سيما أنني قرأت مرارا</w:t>
      </w:r>
      <w:r>
        <w:rPr>
          <w:rFonts w:hint="cs"/>
          <w:color w:val="000000"/>
          <w:sz w:val="34"/>
          <w:szCs w:val="34"/>
          <w:rtl/>
        </w:rPr>
        <w:t>ً</w:t>
      </w:r>
      <w:r w:rsidRPr="00FA15FD">
        <w:rPr>
          <w:color w:val="000000"/>
          <w:sz w:val="34"/>
          <w:szCs w:val="34"/>
          <w:rtl/>
        </w:rPr>
        <w:t xml:space="preserve"> عن صالحين أنهم كابدوا الصلاة طويلا</w:t>
      </w:r>
      <w:r>
        <w:rPr>
          <w:rFonts w:hint="cs"/>
          <w:color w:val="000000"/>
          <w:sz w:val="34"/>
          <w:szCs w:val="34"/>
          <w:rtl/>
        </w:rPr>
        <w:t>ً</w:t>
      </w:r>
      <w:r w:rsidRPr="00FA15FD">
        <w:rPr>
          <w:color w:val="000000"/>
          <w:sz w:val="34"/>
          <w:szCs w:val="34"/>
          <w:rtl/>
        </w:rPr>
        <w:t xml:space="preserve"> ثم إنهم خشعوا بها أخيرا</w:t>
      </w:r>
      <w:r>
        <w:rPr>
          <w:rFonts w:hint="cs"/>
          <w:color w:val="000000"/>
          <w:sz w:val="34"/>
          <w:szCs w:val="34"/>
          <w:rtl/>
        </w:rPr>
        <w:t>ً</w:t>
      </w:r>
      <w:r w:rsidRPr="00FA15FD">
        <w:rPr>
          <w:color w:val="000000"/>
          <w:sz w:val="34"/>
          <w:szCs w:val="34"/>
          <w:rtl/>
        </w:rPr>
        <w:t xml:space="preserve">، فمن صدق في الطلب نال </w:t>
      </w:r>
      <w:proofErr w:type="spellStart"/>
      <w:r w:rsidRPr="00FA15FD">
        <w:rPr>
          <w:color w:val="000000"/>
          <w:sz w:val="34"/>
          <w:szCs w:val="34"/>
          <w:rtl/>
        </w:rPr>
        <w:t>مطلوبه</w:t>
      </w:r>
      <w:proofErr w:type="spellEnd"/>
      <w:r>
        <w:rPr>
          <w:rFonts w:hint="cs"/>
          <w:color w:val="000000"/>
          <w:sz w:val="34"/>
          <w:szCs w:val="34"/>
          <w:rtl/>
        </w:rPr>
        <w:t>.</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 xml:space="preserve">قال ثابت </w:t>
      </w:r>
      <w:proofErr w:type="spellStart"/>
      <w:r w:rsidRPr="00FA15FD">
        <w:rPr>
          <w:color w:val="000000"/>
          <w:sz w:val="34"/>
          <w:szCs w:val="34"/>
          <w:rtl/>
        </w:rPr>
        <w:t>البناني</w:t>
      </w:r>
      <w:proofErr w:type="spellEnd"/>
      <w:r w:rsidRPr="00FA15FD">
        <w:rPr>
          <w:color w:val="000000"/>
          <w:sz w:val="34"/>
          <w:szCs w:val="34"/>
          <w:rtl/>
        </w:rPr>
        <w:t>: كابدت الصلاة عشرين سنة وتنعمت بها عشرين سنة.</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إذن فأمر الخشوع يحتاج إلى جهد وصبر ومتابعة</w:t>
      </w:r>
      <w:r>
        <w:rPr>
          <w:rFonts w:hint="cs"/>
          <w:color w:val="000000"/>
          <w:sz w:val="34"/>
          <w:szCs w:val="34"/>
          <w:rtl/>
        </w:rPr>
        <w:t>،</w:t>
      </w:r>
      <w:r w:rsidRPr="00FA15FD">
        <w:rPr>
          <w:color w:val="000000"/>
          <w:sz w:val="34"/>
          <w:szCs w:val="34"/>
          <w:rtl/>
        </w:rPr>
        <w:t xml:space="preserve"> والمأمول من حضرة الله أن يرزقني وإياكم ما يزيدنا قربا</w:t>
      </w:r>
      <w:r>
        <w:rPr>
          <w:rFonts w:hint="cs"/>
          <w:color w:val="000000"/>
          <w:sz w:val="34"/>
          <w:szCs w:val="34"/>
          <w:rtl/>
        </w:rPr>
        <w:t>ً</w:t>
      </w:r>
      <w:r w:rsidRPr="00FA15FD">
        <w:rPr>
          <w:color w:val="000000"/>
          <w:sz w:val="34"/>
          <w:szCs w:val="34"/>
          <w:rtl/>
        </w:rPr>
        <w:t xml:space="preserve"> إليه وصلة بجنابه.</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الآن إلى جواب: كيف أخشع في صلاتي</w:t>
      </w:r>
      <w:r>
        <w:rPr>
          <w:rFonts w:hint="cs"/>
          <w:color w:val="000000"/>
          <w:sz w:val="34"/>
          <w:szCs w:val="34"/>
          <w:rtl/>
        </w:rPr>
        <w:t>؟!.</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 xml:space="preserve">تخشع في صلاتك إذا فعلت أموراً ثلاثة، قبلها </w:t>
      </w:r>
      <w:proofErr w:type="spellStart"/>
      <w:r w:rsidRPr="00FA15FD">
        <w:rPr>
          <w:color w:val="000000"/>
          <w:sz w:val="34"/>
          <w:szCs w:val="34"/>
          <w:rtl/>
        </w:rPr>
        <w:t>وأثناءها</w:t>
      </w:r>
      <w:proofErr w:type="spellEnd"/>
      <w:r w:rsidRPr="00FA15FD">
        <w:rPr>
          <w:color w:val="000000"/>
          <w:sz w:val="34"/>
          <w:szCs w:val="34"/>
          <w:rtl/>
        </w:rPr>
        <w:t xml:space="preserve"> وبعدها.</w:t>
      </w:r>
    </w:p>
    <w:p w:rsidR="00FA15FD" w:rsidRPr="00FA15FD" w:rsidRDefault="00FA15FD" w:rsidP="00FA15FD">
      <w:pPr>
        <w:tabs>
          <w:tab w:val="left" w:pos="565"/>
        </w:tabs>
        <w:spacing w:beforeLines="20" w:before="48" w:afterLines="20" w:after="48" w:line="247" w:lineRule="auto"/>
        <w:ind w:left="-341" w:right="-284" w:firstLine="282"/>
        <w:rPr>
          <w:b/>
          <w:bCs/>
          <w:color w:val="000000"/>
          <w:sz w:val="34"/>
          <w:szCs w:val="34"/>
          <w:rtl/>
        </w:rPr>
      </w:pPr>
      <w:r>
        <w:rPr>
          <w:rFonts w:hint="cs"/>
          <w:b/>
          <w:bCs/>
          <w:color w:val="000000"/>
          <w:sz w:val="34"/>
          <w:szCs w:val="34"/>
          <w:rtl/>
        </w:rPr>
        <w:t xml:space="preserve">- </w:t>
      </w:r>
      <w:r w:rsidRPr="00FA15FD">
        <w:rPr>
          <w:b/>
          <w:bCs/>
          <w:color w:val="000000"/>
          <w:sz w:val="34"/>
          <w:szCs w:val="34"/>
          <w:rtl/>
        </w:rPr>
        <w:t xml:space="preserve">أما الأمور التي قبل الصلاة: </w:t>
      </w:r>
    </w:p>
    <w:p w:rsidR="00FA15FD" w:rsidRDefault="00FA15FD" w:rsidP="00FA15FD">
      <w:pPr>
        <w:tabs>
          <w:tab w:val="left" w:pos="565"/>
        </w:tabs>
        <w:spacing w:beforeLines="20" w:before="48" w:afterLines="20" w:after="48" w:line="247" w:lineRule="auto"/>
        <w:ind w:left="-341" w:right="-284"/>
        <w:rPr>
          <w:color w:val="000000"/>
          <w:sz w:val="34"/>
          <w:szCs w:val="34"/>
          <w:rtl/>
        </w:rPr>
      </w:pPr>
      <w:r w:rsidRPr="00FA15FD">
        <w:rPr>
          <w:color w:val="000000"/>
          <w:sz w:val="34"/>
          <w:szCs w:val="34"/>
          <w:rtl/>
        </w:rPr>
        <w:t xml:space="preserve"> فأن تستحضر في قلبك مكانة الصلاة وفضيلة إقامتها، وأن </w:t>
      </w:r>
      <w:r>
        <w:rPr>
          <w:color w:val="000000"/>
          <w:sz w:val="34"/>
          <w:szCs w:val="34"/>
          <w:rtl/>
        </w:rPr>
        <w:t>تقطع عن نفسك شواغلها قبل الصلاة</w:t>
      </w:r>
      <w:r>
        <w:rPr>
          <w:rFonts w:hint="cs"/>
          <w:color w:val="000000"/>
          <w:sz w:val="34"/>
          <w:szCs w:val="34"/>
          <w:rtl/>
        </w:rPr>
        <w:t>.</w:t>
      </w:r>
    </w:p>
    <w:p w:rsidR="00FA15FD" w:rsidRPr="00FA15FD" w:rsidRDefault="00FA15FD" w:rsidP="00FA15FD">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FA15FD">
        <w:rPr>
          <w:color w:val="000000"/>
          <w:sz w:val="34"/>
          <w:szCs w:val="34"/>
          <w:rtl/>
        </w:rPr>
        <w:t xml:space="preserve">فقد أخرج البخاري ومسلم عن عبد الله بن مسعود رضي الله عنه قال: سألت النبي صلى الله عليه وسلم أي الأعمال أحبُّ إلى الله؟ قال: </w:t>
      </w:r>
      <w:r w:rsidRPr="00FA15FD">
        <w:rPr>
          <w:rStyle w:val="Char2"/>
          <w:rtl/>
        </w:rPr>
        <w:t>«الصلاة على أوقاتها»</w:t>
      </w:r>
      <w:r w:rsidRPr="00FA15FD">
        <w:rPr>
          <w:color w:val="000000"/>
          <w:sz w:val="34"/>
          <w:szCs w:val="34"/>
          <w:rtl/>
        </w:rPr>
        <w:t>، قلت: ثم أيّ؟</w:t>
      </w:r>
      <w:r>
        <w:rPr>
          <w:rFonts w:hint="cs"/>
          <w:color w:val="000000"/>
          <w:sz w:val="34"/>
          <w:szCs w:val="34"/>
          <w:rtl/>
        </w:rPr>
        <w:t xml:space="preserve"> </w:t>
      </w:r>
      <w:r w:rsidRPr="00FA15FD">
        <w:rPr>
          <w:color w:val="000000"/>
          <w:sz w:val="34"/>
          <w:szCs w:val="34"/>
          <w:rtl/>
        </w:rPr>
        <w:t xml:space="preserve">قال: </w:t>
      </w:r>
      <w:r w:rsidRPr="00FA15FD">
        <w:rPr>
          <w:rStyle w:val="Char2"/>
          <w:rtl/>
        </w:rPr>
        <w:t>«بر الوالدين»</w:t>
      </w:r>
      <w:r w:rsidRPr="00FA15FD">
        <w:rPr>
          <w:color w:val="000000"/>
          <w:sz w:val="34"/>
          <w:szCs w:val="34"/>
          <w:rtl/>
        </w:rPr>
        <w:t xml:space="preserve">، قلت: ثم أيّ؟ قال: </w:t>
      </w:r>
      <w:r w:rsidRPr="00FA15FD">
        <w:rPr>
          <w:rStyle w:val="Char2"/>
          <w:rtl/>
        </w:rPr>
        <w:t>«الجهاد في سبيل الله»</w:t>
      </w:r>
      <w:r>
        <w:rPr>
          <w:rStyle w:val="Char2"/>
          <w:rFonts w:hint="cs"/>
          <w:rtl/>
        </w:rPr>
        <w:t xml:space="preserve"> </w:t>
      </w:r>
      <w:r w:rsidRPr="00FA15FD">
        <w:rPr>
          <w:color w:val="000000"/>
          <w:sz w:val="34"/>
          <w:szCs w:val="34"/>
          <w:rtl/>
        </w:rPr>
        <w:t>فانظر كيف قد</w:t>
      </w:r>
      <w:r>
        <w:rPr>
          <w:rFonts w:hint="cs"/>
          <w:color w:val="000000"/>
          <w:sz w:val="34"/>
          <w:szCs w:val="34"/>
          <w:rtl/>
        </w:rPr>
        <w:t>ّ</w:t>
      </w:r>
      <w:r w:rsidRPr="00FA15FD">
        <w:rPr>
          <w:color w:val="000000"/>
          <w:sz w:val="34"/>
          <w:szCs w:val="34"/>
          <w:rtl/>
        </w:rPr>
        <w:t>م رسول الله صلى الله</w:t>
      </w:r>
      <w:r>
        <w:rPr>
          <w:color w:val="000000"/>
          <w:sz w:val="34"/>
          <w:szCs w:val="34"/>
          <w:rtl/>
        </w:rPr>
        <w:t xml:space="preserve"> عليه وسلم فضل الصلاة على غيرها</w:t>
      </w:r>
      <w:r>
        <w:rPr>
          <w:rFonts w:hint="cs"/>
          <w:color w:val="000000"/>
          <w:sz w:val="34"/>
          <w:szCs w:val="34"/>
          <w:rtl/>
        </w:rPr>
        <w:t>!</w:t>
      </w:r>
      <w:r w:rsidRPr="00FA15FD">
        <w:rPr>
          <w:color w:val="000000"/>
          <w:sz w:val="34"/>
          <w:szCs w:val="34"/>
          <w:rtl/>
        </w:rPr>
        <w:t xml:space="preserve"> وأخرج ابن ماجه وغيره أن النبي صلى الله عليه وسلم قال: </w:t>
      </w:r>
      <w:r w:rsidRPr="00FA15FD">
        <w:rPr>
          <w:rStyle w:val="Char2"/>
          <w:rtl/>
        </w:rPr>
        <w:t>«اعلموا أن خير أعمالكم الصلاة</w:t>
      </w:r>
      <w:r>
        <w:rPr>
          <w:rStyle w:val="Char2"/>
          <w:rFonts w:ascii="Vrinda" w:hAnsi="Vrinda"/>
          <w:rtl/>
        </w:rPr>
        <w:t>»</w:t>
      </w:r>
      <w:r w:rsidRPr="00FA15FD">
        <w:rPr>
          <w:color w:val="000000"/>
          <w:sz w:val="34"/>
          <w:szCs w:val="34"/>
          <w:rtl/>
        </w:rPr>
        <w:t xml:space="preserve">.  </w:t>
      </w:r>
    </w:p>
    <w:p w:rsidR="00FA15FD" w:rsidRPr="00FA15FD" w:rsidRDefault="00FA15FD" w:rsidP="00203FEB">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أما قطع الشواغل فإن كنت نعسا</w:t>
      </w:r>
      <w:r>
        <w:rPr>
          <w:rFonts w:hint="cs"/>
          <w:color w:val="000000"/>
          <w:sz w:val="34"/>
          <w:szCs w:val="34"/>
          <w:rtl/>
        </w:rPr>
        <w:t>ً</w:t>
      </w:r>
      <w:r w:rsidRPr="00FA15FD">
        <w:rPr>
          <w:color w:val="000000"/>
          <w:sz w:val="34"/>
          <w:szCs w:val="34"/>
          <w:rtl/>
        </w:rPr>
        <w:t xml:space="preserve"> فنم ثم صلي، وإن كنت جائعا</w:t>
      </w:r>
      <w:r>
        <w:rPr>
          <w:rFonts w:hint="cs"/>
          <w:color w:val="000000"/>
          <w:sz w:val="34"/>
          <w:szCs w:val="34"/>
          <w:rtl/>
        </w:rPr>
        <w:t>ً</w:t>
      </w:r>
      <w:r w:rsidRPr="00FA15FD">
        <w:rPr>
          <w:color w:val="000000"/>
          <w:sz w:val="34"/>
          <w:szCs w:val="34"/>
          <w:rtl/>
        </w:rPr>
        <w:t xml:space="preserve"> فكل ثم صلي، وإن كنت حاقنا</w:t>
      </w:r>
      <w:r>
        <w:rPr>
          <w:rFonts w:hint="cs"/>
          <w:color w:val="000000"/>
          <w:sz w:val="34"/>
          <w:szCs w:val="34"/>
          <w:rtl/>
        </w:rPr>
        <w:t>ً</w:t>
      </w:r>
      <w:r w:rsidRPr="00FA15FD">
        <w:rPr>
          <w:color w:val="000000"/>
          <w:sz w:val="34"/>
          <w:szCs w:val="34"/>
          <w:rtl/>
        </w:rPr>
        <w:t xml:space="preserve"> فاقض حاجتك ثم صلي، وإن كنت تنتظر مهما</w:t>
      </w:r>
      <w:r>
        <w:rPr>
          <w:rFonts w:hint="cs"/>
          <w:color w:val="000000"/>
          <w:sz w:val="34"/>
          <w:szCs w:val="34"/>
          <w:rtl/>
        </w:rPr>
        <w:t>ً</w:t>
      </w:r>
      <w:r w:rsidRPr="00FA15FD">
        <w:rPr>
          <w:color w:val="000000"/>
          <w:sz w:val="34"/>
          <w:szCs w:val="34"/>
          <w:rtl/>
        </w:rPr>
        <w:t xml:space="preserve"> </w:t>
      </w:r>
      <w:proofErr w:type="spellStart"/>
      <w:r w:rsidRPr="00FA15FD">
        <w:rPr>
          <w:color w:val="000000"/>
          <w:sz w:val="34"/>
          <w:szCs w:val="34"/>
          <w:rtl/>
        </w:rPr>
        <w:t>فاقضه</w:t>
      </w:r>
      <w:proofErr w:type="spellEnd"/>
      <w:r w:rsidRPr="00FA15FD">
        <w:rPr>
          <w:color w:val="000000"/>
          <w:sz w:val="34"/>
          <w:szCs w:val="34"/>
          <w:rtl/>
        </w:rPr>
        <w:t xml:space="preserve"> ثم صلي، كل ذلك ليتفرغ قلبك وعقلك للوقوف بين يدي الله</w:t>
      </w:r>
      <w:r w:rsidR="00203FEB">
        <w:rPr>
          <w:rFonts w:hint="cs"/>
          <w:color w:val="000000"/>
          <w:sz w:val="34"/>
          <w:szCs w:val="34"/>
          <w:rtl/>
        </w:rPr>
        <w:t xml:space="preserve">، </w:t>
      </w:r>
      <w:r w:rsidRPr="00FA15FD">
        <w:rPr>
          <w:color w:val="000000"/>
          <w:sz w:val="34"/>
          <w:szCs w:val="34"/>
          <w:rtl/>
        </w:rPr>
        <w:t>فقد أخرج البخاري عن عائشة رضي الله عنها</w:t>
      </w:r>
      <w:r>
        <w:rPr>
          <w:rFonts w:hint="cs"/>
          <w:color w:val="000000"/>
          <w:sz w:val="34"/>
          <w:szCs w:val="34"/>
          <w:rtl/>
        </w:rPr>
        <w:t xml:space="preserve"> </w:t>
      </w:r>
      <w:r w:rsidRPr="00FA15FD">
        <w:rPr>
          <w:color w:val="000000"/>
          <w:sz w:val="34"/>
          <w:szCs w:val="34"/>
          <w:rtl/>
        </w:rPr>
        <w:t>أن رسول الله صلى الله عليه وسلم قال:</w:t>
      </w:r>
      <w:r>
        <w:rPr>
          <w:rFonts w:hint="cs"/>
          <w:color w:val="000000"/>
          <w:sz w:val="34"/>
          <w:szCs w:val="34"/>
          <w:rtl/>
        </w:rPr>
        <w:t xml:space="preserve"> </w:t>
      </w:r>
      <w:r w:rsidRPr="00FA15FD">
        <w:rPr>
          <w:rStyle w:val="Char2"/>
          <w:rtl/>
        </w:rPr>
        <w:t>«إذا نعس أحدكم وهو يصلى فليرقد حتى يذهب عنه النوم</w:t>
      </w:r>
      <w:r>
        <w:rPr>
          <w:rStyle w:val="Char2"/>
          <w:rFonts w:hint="cs"/>
          <w:rtl/>
        </w:rPr>
        <w:t>،</w:t>
      </w:r>
      <w:r w:rsidRPr="00FA15FD">
        <w:rPr>
          <w:rStyle w:val="Char2"/>
          <w:rtl/>
        </w:rPr>
        <w:t xml:space="preserve"> فإن أحدكم إذا صلى وهو ناع</w:t>
      </w:r>
      <w:r>
        <w:rPr>
          <w:rStyle w:val="Char2"/>
          <w:rtl/>
        </w:rPr>
        <w:t>س لا يدر</w:t>
      </w:r>
      <w:r>
        <w:rPr>
          <w:rStyle w:val="Char2"/>
          <w:rFonts w:hint="cs"/>
          <w:rtl/>
        </w:rPr>
        <w:t>ي</w:t>
      </w:r>
      <w:r>
        <w:rPr>
          <w:rStyle w:val="Char2"/>
          <w:rtl/>
        </w:rPr>
        <w:t xml:space="preserve"> لعله يستغفر فيسب نفس</w:t>
      </w:r>
      <w:r>
        <w:rPr>
          <w:rStyle w:val="Char2"/>
          <w:rFonts w:hint="cs"/>
          <w:rtl/>
        </w:rPr>
        <w:t>ه</w:t>
      </w:r>
      <w:r>
        <w:rPr>
          <w:rStyle w:val="Char2"/>
          <w:rFonts w:ascii="Vrinda" w:hAnsi="Vrinda"/>
          <w:rtl/>
        </w:rPr>
        <w:t>»</w:t>
      </w:r>
      <w:r w:rsidR="00203FEB">
        <w:rPr>
          <w:rStyle w:val="Char2"/>
          <w:rFonts w:ascii="Vrinda" w:hAnsi="Vrinda" w:hint="cs"/>
          <w:rtl/>
        </w:rPr>
        <w:t xml:space="preserve">، </w:t>
      </w:r>
      <w:bookmarkStart w:id="0" w:name="_GoBack"/>
      <w:bookmarkEnd w:id="0"/>
      <w:r>
        <w:rPr>
          <w:rFonts w:hint="cs"/>
          <w:color w:val="000000"/>
          <w:sz w:val="34"/>
          <w:szCs w:val="34"/>
          <w:rtl/>
        </w:rPr>
        <w:t>و</w:t>
      </w:r>
      <w:r w:rsidRPr="00FA15FD">
        <w:rPr>
          <w:color w:val="000000"/>
          <w:sz w:val="34"/>
          <w:szCs w:val="34"/>
          <w:rtl/>
        </w:rPr>
        <w:t>أخرج الإمام مسلم من حديث عائشة رضى الله عنها قالت: سمعت رسول الله صلى الله عليه وسلم يقول:</w:t>
      </w:r>
      <w:r>
        <w:rPr>
          <w:rFonts w:hint="cs"/>
          <w:color w:val="000000"/>
          <w:sz w:val="34"/>
          <w:szCs w:val="34"/>
          <w:rtl/>
        </w:rPr>
        <w:t xml:space="preserve"> </w:t>
      </w:r>
      <w:r w:rsidRPr="00FA15FD">
        <w:rPr>
          <w:rStyle w:val="Char2"/>
          <w:rtl/>
        </w:rPr>
        <w:t>«لا صلاة بحضرة الطعام ولا هو يدافعهُ الأخبثان</w:t>
      </w:r>
      <w:r>
        <w:rPr>
          <w:rStyle w:val="Char2"/>
          <w:rFonts w:ascii="Vrinda" w:hAnsi="Vrinda"/>
          <w:rtl/>
        </w:rPr>
        <w:t>»</w:t>
      </w:r>
      <w:r w:rsidRPr="00FA15FD">
        <w:rPr>
          <w:color w:val="000000"/>
          <w:sz w:val="34"/>
          <w:szCs w:val="34"/>
          <w:rtl/>
        </w:rPr>
        <w:t>.</w:t>
      </w:r>
    </w:p>
    <w:p w:rsidR="00FA15FD" w:rsidRPr="00FA15FD"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lastRenderedPageBreak/>
        <w:t>ولأجل قطع الشواغل صل</w:t>
      </w:r>
      <w:r w:rsidR="00CE73CE">
        <w:rPr>
          <w:rFonts w:hint="cs"/>
          <w:color w:val="000000"/>
          <w:sz w:val="34"/>
          <w:szCs w:val="34"/>
          <w:rtl/>
        </w:rPr>
        <w:t>ِّ</w:t>
      </w:r>
      <w:r w:rsidRPr="00FA15FD">
        <w:rPr>
          <w:color w:val="000000"/>
          <w:sz w:val="34"/>
          <w:szCs w:val="34"/>
          <w:rtl/>
        </w:rPr>
        <w:t xml:space="preserve"> في مكان هادئ لا ضجيج أصوات ولا صخب </w:t>
      </w:r>
      <w:r w:rsidR="00CE73CE">
        <w:rPr>
          <w:color w:val="000000"/>
          <w:sz w:val="34"/>
          <w:szCs w:val="34"/>
          <w:rtl/>
        </w:rPr>
        <w:t>ألوان ولا إزعاج رائحة كريهة فيه</w:t>
      </w:r>
      <w:r w:rsidRPr="00FA15FD">
        <w:rPr>
          <w:color w:val="000000"/>
          <w:sz w:val="34"/>
          <w:szCs w:val="34"/>
          <w:rtl/>
        </w:rPr>
        <w:t xml:space="preserve">، فقد أخرج البخاري عن أنس رضي الله عنه قال: </w:t>
      </w:r>
      <w:r w:rsidR="00CE73CE">
        <w:rPr>
          <w:rFonts w:ascii="Vrinda" w:hAnsi="Vrinda"/>
          <w:color w:val="000000"/>
          <w:sz w:val="34"/>
          <w:szCs w:val="34"/>
          <w:rtl/>
        </w:rPr>
        <w:t>«</w:t>
      </w:r>
      <w:r w:rsidRPr="00FA15FD">
        <w:rPr>
          <w:color w:val="000000"/>
          <w:sz w:val="34"/>
          <w:szCs w:val="34"/>
          <w:rtl/>
        </w:rPr>
        <w:t>كان قرام لعائ</w:t>
      </w:r>
      <w:r w:rsidR="00CE73CE">
        <w:rPr>
          <w:color w:val="000000"/>
          <w:sz w:val="34"/>
          <w:szCs w:val="34"/>
          <w:rtl/>
        </w:rPr>
        <w:t>شة سترت به جانب بيتها فقال النب</w:t>
      </w:r>
      <w:r w:rsidR="00CE73CE">
        <w:rPr>
          <w:rFonts w:hint="cs"/>
          <w:color w:val="000000"/>
          <w:sz w:val="34"/>
          <w:szCs w:val="34"/>
          <w:rtl/>
        </w:rPr>
        <w:t>ي</w:t>
      </w:r>
      <w:r w:rsidRPr="00FA15FD">
        <w:rPr>
          <w:color w:val="000000"/>
          <w:sz w:val="34"/>
          <w:szCs w:val="34"/>
          <w:rtl/>
        </w:rPr>
        <w:t xml:space="preserve"> صلى الله عليه وسلم</w:t>
      </w:r>
      <w:r w:rsidR="00CE73CE">
        <w:rPr>
          <w:rFonts w:hint="cs"/>
          <w:color w:val="000000"/>
          <w:sz w:val="34"/>
          <w:szCs w:val="34"/>
          <w:rtl/>
        </w:rPr>
        <w:t>:</w:t>
      </w:r>
      <w:r w:rsidRPr="00FA15FD">
        <w:rPr>
          <w:color w:val="000000"/>
          <w:sz w:val="34"/>
          <w:szCs w:val="34"/>
          <w:rtl/>
        </w:rPr>
        <w:t xml:space="preserve"> </w:t>
      </w:r>
      <w:r w:rsidR="00CE73CE" w:rsidRPr="00CE73CE">
        <w:rPr>
          <w:rStyle w:val="Char2"/>
          <w:rtl/>
        </w:rPr>
        <w:t>«</w:t>
      </w:r>
      <w:proofErr w:type="spellStart"/>
      <w:r w:rsidRPr="00CE73CE">
        <w:rPr>
          <w:rStyle w:val="Char2"/>
          <w:rtl/>
        </w:rPr>
        <w:t>أميطي</w:t>
      </w:r>
      <w:proofErr w:type="spellEnd"/>
      <w:r w:rsidRPr="00CE73CE">
        <w:rPr>
          <w:rStyle w:val="Char2"/>
          <w:rtl/>
        </w:rPr>
        <w:t xml:space="preserve"> عنا قرامك هذا فإنه لا تزال تصاويره تعرض في صلاتي</w:t>
      </w:r>
      <w:r w:rsidR="00CE73CE" w:rsidRPr="00CE73CE">
        <w:rPr>
          <w:rStyle w:val="Char2"/>
          <w:rtl/>
        </w:rPr>
        <w:t>»</w:t>
      </w:r>
      <w:r w:rsidRPr="00FA15FD">
        <w:rPr>
          <w:color w:val="000000"/>
          <w:sz w:val="34"/>
          <w:szCs w:val="34"/>
          <w:rtl/>
        </w:rPr>
        <w:t>.</w:t>
      </w:r>
    </w:p>
    <w:p w:rsidR="00FA15FD" w:rsidRPr="00FA15FD"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 xml:space="preserve">وأخرج </w:t>
      </w:r>
      <w:r w:rsidR="00CE73CE">
        <w:rPr>
          <w:color w:val="000000"/>
          <w:sz w:val="34"/>
          <w:szCs w:val="34"/>
          <w:rtl/>
        </w:rPr>
        <w:t>أبو داود عن أب</w:t>
      </w:r>
      <w:r w:rsidR="00CE73CE">
        <w:rPr>
          <w:rFonts w:hint="cs"/>
          <w:color w:val="000000"/>
          <w:sz w:val="34"/>
          <w:szCs w:val="34"/>
          <w:rtl/>
        </w:rPr>
        <w:t>ي</w:t>
      </w:r>
      <w:r w:rsidRPr="00FA15FD">
        <w:rPr>
          <w:color w:val="000000"/>
          <w:sz w:val="34"/>
          <w:szCs w:val="34"/>
          <w:rtl/>
        </w:rPr>
        <w:t xml:space="preserve"> سعيد الخدري قال: </w:t>
      </w:r>
      <w:r w:rsidR="00CE73CE">
        <w:rPr>
          <w:rFonts w:ascii="Vrinda" w:hAnsi="Vrinda"/>
          <w:color w:val="000000"/>
          <w:sz w:val="34"/>
          <w:szCs w:val="34"/>
          <w:rtl/>
        </w:rPr>
        <w:t>«</w:t>
      </w:r>
      <w:r w:rsidRPr="00FA15FD">
        <w:rPr>
          <w:color w:val="000000"/>
          <w:sz w:val="34"/>
          <w:szCs w:val="34"/>
          <w:rtl/>
        </w:rPr>
        <w:t>اعتكف رسول الله صلى الله عليه وسلم في المسجد فسمعهم يجهرون بالقراءة فكشف الستر وقال ألا إن كلكم مناج ربه فلا يؤذين بعضكم بعضا</w:t>
      </w:r>
      <w:r w:rsidR="00CE73CE">
        <w:rPr>
          <w:rFonts w:hint="cs"/>
          <w:color w:val="000000"/>
          <w:sz w:val="34"/>
          <w:szCs w:val="34"/>
          <w:rtl/>
        </w:rPr>
        <w:t>ً</w:t>
      </w:r>
      <w:r w:rsidRPr="00FA15FD">
        <w:rPr>
          <w:color w:val="000000"/>
          <w:sz w:val="34"/>
          <w:szCs w:val="34"/>
          <w:rtl/>
        </w:rPr>
        <w:t xml:space="preserve"> ولا يرفع بعضكم على بعض في القراءة أو قال في الصلاة</w:t>
      </w:r>
      <w:r w:rsidR="00CE73CE">
        <w:rPr>
          <w:rFonts w:ascii="Vrinda" w:hAnsi="Vrinda"/>
          <w:color w:val="000000"/>
          <w:sz w:val="34"/>
          <w:szCs w:val="34"/>
          <w:rtl/>
        </w:rPr>
        <w:t>»</w:t>
      </w:r>
      <w:r w:rsidRPr="00FA15FD">
        <w:rPr>
          <w:color w:val="000000"/>
          <w:sz w:val="34"/>
          <w:szCs w:val="34"/>
          <w:rtl/>
        </w:rPr>
        <w:t>.</w:t>
      </w:r>
    </w:p>
    <w:p w:rsidR="00FA15FD" w:rsidRPr="00FA15FD"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 xml:space="preserve">وأخرج البخاري ومسلم عن أنس رضي الله عنه أن النبي صلى الله عليه وسلم قال: </w:t>
      </w:r>
      <w:r w:rsidR="00CE73CE" w:rsidRPr="00CE73CE">
        <w:rPr>
          <w:rStyle w:val="Char2"/>
          <w:rtl/>
        </w:rPr>
        <w:t>«</w:t>
      </w:r>
      <w:r w:rsidRPr="00CE73CE">
        <w:rPr>
          <w:rStyle w:val="Char2"/>
          <w:rtl/>
        </w:rPr>
        <w:t xml:space="preserve">من أكل من هذه الشجرة </w:t>
      </w:r>
      <w:proofErr w:type="gramStart"/>
      <w:r w:rsidRPr="00CE73CE">
        <w:rPr>
          <w:rStyle w:val="Char2"/>
          <w:rtl/>
        </w:rPr>
        <w:t>- يعنى</w:t>
      </w:r>
      <w:proofErr w:type="gramEnd"/>
      <w:r w:rsidRPr="00CE73CE">
        <w:rPr>
          <w:rStyle w:val="Char2"/>
          <w:rtl/>
        </w:rPr>
        <w:t xml:space="preserve"> الثوم- فلا يقربنا ولا يصلى معنا</w:t>
      </w:r>
      <w:r w:rsidR="00CE73CE">
        <w:rPr>
          <w:rStyle w:val="Char2"/>
          <w:rFonts w:ascii="Vrinda" w:hAnsi="Vrinda"/>
          <w:rtl/>
        </w:rPr>
        <w:t>»</w:t>
      </w:r>
      <w:r w:rsidRPr="00FA15FD">
        <w:rPr>
          <w:color w:val="000000"/>
          <w:sz w:val="34"/>
          <w:szCs w:val="34"/>
          <w:rtl/>
        </w:rPr>
        <w:t>.</w:t>
      </w:r>
    </w:p>
    <w:p w:rsidR="00FA15FD" w:rsidRPr="00FA15FD"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والحاصل أن الأمور التي تساعدك على الخشوع قبل الصلاة أن تستحضر في قلبك مكانة الصلاة وفضيلة إقامتها، وأن تقطع عن نفسك شواغلها قبل الصلاة.</w:t>
      </w:r>
    </w:p>
    <w:p w:rsidR="00FA15FD" w:rsidRPr="00CE73CE" w:rsidRDefault="00CE73CE" w:rsidP="00FA15FD">
      <w:pPr>
        <w:tabs>
          <w:tab w:val="left" w:pos="565"/>
        </w:tabs>
        <w:spacing w:beforeLines="20" w:before="48" w:afterLines="20" w:after="48" w:line="247" w:lineRule="auto"/>
        <w:ind w:left="-341" w:right="-284" w:firstLine="282"/>
        <w:rPr>
          <w:b/>
          <w:bCs/>
          <w:color w:val="000000"/>
          <w:sz w:val="34"/>
          <w:szCs w:val="34"/>
          <w:rtl/>
        </w:rPr>
      </w:pPr>
      <w:r>
        <w:rPr>
          <w:rFonts w:hint="cs"/>
          <w:b/>
          <w:bCs/>
          <w:color w:val="000000"/>
          <w:sz w:val="34"/>
          <w:szCs w:val="34"/>
          <w:rtl/>
        </w:rPr>
        <w:t xml:space="preserve">- </w:t>
      </w:r>
      <w:r w:rsidR="00FA15FD" w:rsidRPr="00CE73CE">
        <w:rPr>
          <w:b/>
          <w:bCs/>
          <w:color w:val="000000"/>
          <w:sz w:val="34"/>
          <w:szCs w:val="34"/>
          <w:rtl/>
        </w:rPr>
        <w:t>أما الأمور التي في الصلاة</w:t>
      </w:r>
      <w:r>
        <w:rPr>
          <w:rFonts w:hint="cs"/>
          <w:b/>
          <w:bCs/>
          <w:color w:val="000000"/>
          <w:sz w:val="34"/>
          <w:szCs w:val="34"/>
          <w:rtl/>
        </w:rPr>
        <w:t>:</w:t>
      </w:r>
      <w:r w:rsidR="00FA15FD" w:rsidRPr="00CE73CE">
        <w:rPr>
          <w:b/>
          <w:bCs/>
          <w:color w:val="000000"/>
          <w:sz w:val="34"/>
          <w:szCs w:val="34"/>
          <w:rtl/>
        </w:rPr>
        <w:t xml:space="preserve"> </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 xml:space="preserve"> فالتدبر وحضور القلب في كل هيئة وركن من أعمال الصلاة:</w:t>
      </w:r>
    </w:p>
    <w:p w:rsidR="00CE73CE"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فاستقبال القبلة هو صرف الوجه عن سائر الجهات إلى جهة بيت الله عز وجل، ودعاء الاستفتاح</w:t>
      </w:r>
      <w:r w:rsidR="00CE73CE">
        <w:rPr>
          <w:rFonts w:hint="cs"/>
          <w:color w:val="000000"/>
          <w:sz w:val="34"/>
          <w:szCs w:val="34"/>
          <w:rtl/>
        </w:rPr>
        <w:t xml:space="preserve"> </w:t>
      </w:r>
      <w:r w:rsidR="00CE73CE">
        <w:rPr>
          <w:rFonts w:ascii="Vrinda" w:hAnsi="Vrinda"/>
          <w:color w:val="000000"/>
          <w:sz w:val="34"/>
          <w:szCs w:val="34"/>
          <w:rtl/>
        </w:rPr>
        <w:t>«</w:t>
      </w:r>
      <w:r w:rsidRPr="00FA15FD">
        <w:rPr>
          <w:color w:val="000000"/>
          <w:sz w:val="34"/>
          <w:szCs w:val="34"/>
          <w:rtl/>
        </w:rPr>
        <w:t>وجهت وجهي للذي فط</w:t>
      </w:r>
      <w:r w:rsidR="00CE73CE">
        <w:rPr>
          <w:color w:val="000000"/>
          <w:sz w:val="34"/>
          <w:szCs w:val="34"/>
          <w:rtl/>
        </w:rPr>
        <w:t>ر السماوات والأرض حنيفاً مسلماً</w:t>
      </w:r>
      <w:r w:rsidRPr="00FA15FD">
        <w:rPr>
          <w:color w:val="000000"/>
          <w:sz w:val="34"/>
          <w:szCs w:val="34"/>
          <w:rtl/>
        </w:rPr>
        <w:t xml:space="preserve"> وما أنا من المشركين</w:t>
      </w:r>
      <w:r w:rsidR="00CE73CE">
        <w:rPr>
          <w:color w:val="000000"/>
          <w:sz w:val="34"/>
          <w:szCs w:val="34"/>
          <w:rtl/>
        </w:rPr>
        <w:t>...</w:t>
      </w:r>
      <w:r w:rsidR="00CE73CE">
        <w:rPr>
          <w:rFonts w:ascii="Vrinda" w:hAnsi="Vrinda"/>
          <w:color w:val="000000"/>
          <w:sz w:val="34"/>
          <w:szCs w:val="34"/>
          <w:rtl/>
        </w:rPr>
        <w:t>»</w:t>
      </w:r>
      <w:r w:rsidR="00CE73CE">
        <w:rPr>
          <w:rFonts w:hint="cs"/>
          <w:color w:val="000000"/>
          <w:sz w:val="34"/>
          <w:szCs w:val="34"/>
          <w:rtl/>
        </w:rPr>
        <w:t xml:space="preserve"> </w:t>
      </w:r>
      <w:r w:rsidRPr="00FA15FD">
        <w:rPr>
          <w:color w:val="000000"/>
          <w:sz w:val="34"/>
          <w:szCs w:val="34"/>
          <w:rtl/>
        </w:rPr>
        <w:t>هو صرف القلب عن الخلق إلى الخالق</w:t>
      </w:r>
      <w:r w:rsidR="00CE73CE">
        <w:rPr>
          <w:rFonts w:hint="cs"/>
          <w:color w:val="000000"/>
          <w:sz w:val="34"/>
          <w:szCs w:val="34"/>
          <w:rtl/>
        </w:rPr>
        <w:t>.</w:t>
      </w:r>
    </w:p>
    <w:p w:rsidR="00FA15FD" w:rsidRPr="00FA15FD"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 xml:space="preserve"> والقيام في الصلاة وقوف بين يدي ملك </w:t>
      </w:r>
      <w:proofErr w:type="gramStart"/>
      <w:r w:rsidRPr="00FA15FD">
        <w:rPr>
          <w:color w:val="000000"/>
          <w:sz w:val="34"/>
          <w:szCs w:val="34"/>
          <w:rtl/>
        </w:rPr>
        <w:t>السموات</w:t>
      </w:r>
      <w:proofErr w:type="gramEnd"/>
      <w:r w:rsidRPr="00FA15FD">
        <w:rPr>
          <w:color w:val="000000"/>
          <w:sz w:val="34"/>
          <w:szCs w:val="34"/>
          <w:rtl/>
        </w:rPr>
        <w:t xml:space="preserve"> والأرض، "وللعبد بين يدى الله عز وجل موقفان موقف بين يديه سبحانه وتعالى في الصلاة وموقف بين يديه يوم القيامة يوم لقائه فمن قام بحق الموقف الأول هون عليه الموقف الأخر"</w:t>
      </w:r>
      <w:r w:rsidR="00CE73CE">
        <w:rPr>
          <w:rFonts w:hint="cs"/>
          <w:color w:val="000000"/>
          <w:sz w:val="34"/>
          <w:szCs w:val="34"/>
          <w:rtl/>
        </w:rPr>
        <w:t xml:space="preserve">، </w:t>
      </w:r>
      <w:r w:rsidRPr="00FA15FD">
        <w:rPr>
          <w:color w:val="000000"/>
          <w:sz w:val="34"/>
          <w:szCs w:val="34"/>
          <w:rtl/>
        </w:rPr>
        <w:t xml:space="preserve">وقراءة القرآن فيها مناجاة لله تعالى وحديث إليه جل جلاله، ففي البخاري ومسلم قال رسول الله صلى الله عليه وسلم: </w:t>
      </w:r>
      <w:r w:rsidR="00CE73CE" w:rsidRPr="00CE73CE">
        <w:rPr>
          <w:rStyle w:val="Char2"/>
          <w:rtl/>
        </w:rPr>
        <w:t>«</w:t>
      </w:r>
      <w:r w:rsidRPr="00CE73CE">
        <w:rPr>
          <w:rStyle w:val="Char2"/>
          <w:rtl/>
        </w:rPr>
        <w:t>إنَّ أحدَكم إذا قام في الصلاة فإنَّما يُناجي ربّه</w:t>
      </w:r>
      <w:r w:rsidR="00CE73CE">
        <w:rPr>
          <w:rStyle w:val="Char2"/>
          <w:rFonts w:ascii="Vrinda" w:hAnsi="Vrinda"/>
          <w:rtl/>
        </w:rPr>
        <w:t>»</w:t>
      </w:r>
      <w:r w:rsidRPr="00FA15FD">
        <w:rPr>
          <w:color w:val="000000"/>
          <w:sz w:val="34"/>
          <w:szCs w:val="34"/>
          <w:rtl/>
        </w:rPr>
        <w:t xml:space="preserve"> وعند الطبراني حديث: </w:t>
      </w:r>
      <w:r w:rsidR="00CE73CE" w:rsidRPr="00CE73CE">
        <w:rPr>
          <w:rStyle w:val="Char2"/>
          <w:rtl/>
        </w:rPr>
        <w:t>«</w:t>
      </w:r>
      <w:r w:rsidRPr="00CE73CE">
        <w:rPr>
          <w:rStyle w:val="Char2"/>
          <w:rtl/>
        </w:rPr>
        <w:t>إذا أحب أحدكم أن يحدث ربه فليقرأ القرآن</w:t>
      </w:r>
      <w:r w:rsidR="00CE73CE">
        <w:rPr>
          <w:rStyle w:val="Char2"/>
          <w:rFonts w:ascii="Vrinda" w:hAnsi="Vrinda"/>
          <w:rtl/>
        </w:rPr>
        <w:t>»</w:t>
      </w:r>
      <w:r w:rsidR="00CE73CE">
        <w:rPr>
          <w:rStyle w:val="Char2"/>
          <w:rFonts w:hint="cs"/>
          <w:rtl/>
        </w:rPr>
        <w:t>.</w:t>
      </w:r>
    </w:p>
    <w:p w:rsidR="00FA15FD" w:rsidRPr="00FA15FD"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وركوعك بين يدي الله تجدد فيه ذكر كبرياء الله سبحانه وتستشعر عز مولاك، وسجودك لله استسلام له وخضوع لأمره وتذلل على أعتابه واذكر قول النبي صلى الله عليه وسلم:</w:t>
      </w:r>
      <w:r w:rsidR="00CE73CE">
        <w:rPr>
          <w:rFonts w:hint="cs"/>
          <w:color w:val="000000"/>
          <w:sz w:val="34"/>
          <w:szCs w:val="34"/>
          <w:rtl/>
        </w:rPr>
        <w:t xml:space="preserve"> </w:t>
      </w:r>
      <w:r w:rsidR="00CE73CE" w:rsidRPr="00CE73CE">
        <w:rPr>
          <w:rStyle w:val="Char2"/>
          <w:rtl/>
        </w:rPr>
        <w:t>«</w:t>
      </w:r>
      <w:r w:rsidRPr="00CE73CE">
        <w:rPr>
          <w:rStyle w:val="Char2"/>
          <w:rtl/>
        </w:rPr>
        <w:t>أقرب ما يكون العبد من ربه وهو ساجد فأكثروا الدعاء فيه</w:t>
      </w:r>
      <w:r w:rsidR="00CE73CE">
        <w:rPr>
          <w:rStyle w:val="Char2"/>
          <w:rFonts w:ascii="Vrinda" w:hAnsi="Vrinda"/>
          <w:rtl/>
        </w:rPr>
        <w:t>»</w:t>
      </w:r>
      <w:r w:rsidRPr="00FA15FD">
        <w:rPr>
          <w:color w:val="000000"/>
          <w:sz w:val="34"/>
          <w:szCs w:val="34"/>
          <w:rtl/>
        </w:rPr>
        <w:t xml:space="preserve"> </w:t>
      </w:r>
      <w:r w:rsidR="00CE73CE">
        <w:rPr>
          <w:rFonts w:hint="cs"/>
          <w:color w:val="000000"/>
          <w:sz w:val="34"/>
          <w:szCs w:val="34"/>
          <w:rtl/>
        </w:rPr>
        <w:t>[</w:t>
      </w:r>
      <w:r w:rsidRPr="00FA15FD">
        <w:rPr>
          <w:color w:val="000000"/>
          <w:sz w:val="34"/>
          <w:szCs w:val="34"/>
          <w:rtl/>
        </w:rPr>
        <w:t>رو</w:t>
      </w:r>
      <w:r w:rsidR="00CE73CE">
        <w:rPr>
          <w:rFonts w:hint="cs"/>
          <w:color w:val="000000"/>
          <w:sz w:val="34"/>
          <w:szCs w:val="34"/>
          <w:rtl/>
        </w:rPr>
        <w:t>ا</w:t>
      </w:r>
      <w:r w:rsidRPr="00FA15FD">
        <w:rPr>
          <w:color w:val="000000"/>
          <w:sz w:val="34"/>
          <w:szCs w:val="34"/>
          <w:rtl/>
        </w:rPr>
        <w:t>ه مسلم</w:t>
      </w:r>
      <w:r w:rsidR="00CE73CE">
        <w:rPr>
          <w:rFonts w:hint="cs"/>
          <w:color w:val="000000"/>
          <w:sz w:val="34"/>
          <w:szCs w:val="34"/>
          <w:rtl/>
        </w:rPr>
        <w:t xml:space="preserve">]، </w:t>
      </w:r>
      <w:r w:rsidRPr="00FA15FD">
        <w:rPr>
          <w:color w:val="000000"/>
          <w:sz w:val="34"/>
          <w:szCs w:val="34"/>
          <w:rtl/>
        </w:rPr>
        <w:t xml:space="preserve">وقوله صلى الله عليه وسلم: </w:t>
      </w:r>
      <w:r w:rsidR="00CE73CE" w:rsidRPr="00CE73CE">
        <w:rPr>
          <w:rStyle w:val="Char2"/>
          <w:rtl/>
        </w:rPr>
        <w:t>«</w:t>
      </w:r>
      <w:r w:rsidRPr="00CE73CE">
        <w:rPr>
          <w:rStyle w:val="Char2"/>
          <w:rtl/>
        </w:rPr>
        <w:t>أعلم أنك لا تسجد لله سجدة إلا رفع الله لك بها درجة وحط عنك خطيئة</w:t>
      </w:r>
      <w:r w:rsidR="00CE73CE">
        <w:rPr>
          <w:rStyle w:val="Char2"/>
          <w:rFonts w:ascii="Vrinda" w:hAnsi="Vrinda"/>
          <w:rtl/>
        </w:rPr>
        <w:t>»</w:t>
      </w:r>
      <w:r w:rsidRPr="00FA15FD">
        <w:rPr>
          <w:color w:val="000000"/>
          <w:sz w:val="34"/>
          <w:szCs w:val="34"/>
          <w:rtl/>
        </w:rPr>
        <w:t>.</w:t>
      </w:r>
    </w:p>
    <w:p w:rsidR="00FA15FD" w:rsidRPr="00FA15FD" w:rsidRDefault="00FA15FD" w:rsidP="00203FEB">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lastRenderedPageBreak/>
        <w:t>أما قراءتك التشهد فأنت فيه تسلم على حضرة الله تعالى بجميع التحيات التي يحيا بها ملوك الأرض، وحسبك بإذنه لك أن تسلم عليه جل جلاله فخرا</w:t>
      </w:r>
      <w:r w:rsidR="00CE73CE">
        <w:rPr>
          <w:rFonts w:hint="cs"/>
          <w:color w:val="000000"/>
          <w:sz w:val="34"/>
          <w:szCs w:val="34"/>
          <w:rtl/>
        </w:rPr>
        <w:t>ً</w:t>
      </w:r>
      <w:r w:rsidRPr="00FA15FD">
        <w:rPr>
          <w:color w:val="000000"/>
          <w:sz w:val="34"/>
          <w:szCs w:val="34"/>
          <w:rtl/>
        </w:rPr>
        <w:t xml:space="preserve">، ثم تسلم على رسول </w:t>
      </w:r>
      <w:proofErr w:type="gramStart"/>
      <w:r w:rsidRPr="00FA15FD">
        <w:rPr>
          <w:color w:val="000000"/>
          <w:sz w:val="34"/>
          <w:szCs w:val="34"/>
          <w:rtl/>
        </w:rPr>
        <w:t xml:space="preserve">الله </w:t>
      </w:r>
      <w:r w:rsidR="00203FEB">
        <w:rPr>
          <w:color w:val="000000"/>
          <w:sz w:val="34"/>
          <w:szCs w:val="34"/>
        </w:rPr>
        <w:sym w:font="AGA Arabesque" w:char="F072"/>
      </w:r>
      <w:r w:rsidR="00203FEB">
        <w:rPr>
          <w:rFonts w:hint="cs"/>
          <w:color w:val="000000"/>
          <w:sz w:val="34"/>
          <w:szCs w:val="34"/>
          <w:rtl/>
        </w:rPr>
        <w:t xml:space="preserve"> </w:t>
      </w:r>
      <w:r w:rsidRPr="00FA15FD">
        <w:rPr>
          <w:color w:val="000000"/>
          <w:sz w:val="34"/>
          <w:szCs w:val="34"/>
          <w:rtl/>
        </w:rPr>
        <w:t>فيا</w:t>
      </w:r>
      <w:proofErr w:type="gramEnd"/>
      <w:r w:rsidRPr="00FA15FD">
        <w:rPr>
          <w:color w:val="000000"/>
          <w:sz w:val="34"/>
          <w:szCs w:val="34"/>
          <w:rtl/>
        </w:rPr>
        <w:t xml:space="preserve"> طوبى لك، ثم تدعو بالسلام لنفسك ولكل عبد صالح من إنس وجن وملك (السلام علينا وعلى عباد الله الصالحين)</w:t>
      </w:r>
      <w:r w:rsidR="00CE73CE">
        <w:rPr>
          <w:rFonts w:hint="cs"/>
          <w:color w:val="000000"/>
          <w:sz w:val="34"/>
          <w:szCs w:val="34"/>
          <w:rtl/>
        </w:rPr>
        <w:t>.</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ثم التسليم فيه إلقاء سلام على من هم عن يمينك وشمالك من عباد الله تعالى من إنس وجن وملائكة ليؤذن التسليم بأن هذا الواقف بين يدي الله تعالى خرج من لقائه بربه حاملا</w:t>
      </w:r>
      <w:r w:rsidR="00CE73CE">
        <w:rPr>
          <w:rFonts w:hint="cs"/>
          <w:color w:val="000000"/>
          <w:sz w:val="34"/>
          <w:szCs w:val="34"/>
          <w:rtl/>
        </w:rPr>
        <w:t>ً</w:t>
      </w:r>
      <w:r w:rsidRPr="00FA15FD">
        <w:rPr>
          <w:color w:val="000000"/>
          <w:sz w:val="34"/>
          <w:szCs w:val="34"/>
          <w:rtl/>
        </w:rPr>
        <w:t xml:space="preserve"> السلام للعالم.</w:t>
      </w:r>
    </w:p>
    <w:p w:rsidR="00FA15FD" w:rsidRPr="00FA15FD" w:rsidRDefault="00FA15FD" w:rsidP="00FA15FD">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فالتدبر وحضور القلب في كل هيئة وركن من أعمال الصلاة هو من الأمور التي تساعدك على الخشوع في أثناء الصلاة</w:t>
      </w:r>
      <w:r w:rsidR="00CE73CE">
        <w:rPr>
          <w:rFonts w:hint="cs"/>
          <w:color w:val="000000"/>
          <w:sz w:val="34"/>
          <w:szCs w:val="34"/>
          <w:rtl/>
        </w:rPr>
        <w:t>.</w:t>
      </w:r>
      <w:r w:rsidRPr="00FA15FD">
        <w:rPr>
          <w:color w:val="000000"/>
          <w:sz w:val="34"/>
          <w:szCs w:val="34"/>
          <w:rtl/>
        </w:rPr>
        <w:t xml:space="preserve"> </w:t>
      </w:r>
    </w:p>
    <w:p w:rsidR="00FA15FD" w:rsidRPr="00CE73CE" w:rsidRDefault="00CE73CE" w:rsidP="00FA15FD">
      <w:pPr>
        <w:tabs>
          <w:tab w:val="left" w:pos="565"/>
        </w:tabs>
        <w:spacing w:beforeLines="20" w:before="48" w:afterLines="20" w:after="48" w:line="247" w:lineRule="auto"/>
        <w:ind w:left="-341" w:right="-284" w:firstLine="282"/>
        <w:rPr>
          <w:b/>
          <w:bCs/>
          <w:color w:val="000000"/>
          <w:sz w:val="34"/>
          <w:szCs w:val="34"/>
          <w:rtl/>
        </w:rPr>
      </w:pPr>
      <w:r>
        <w:rPr>
          <w:rFonts w:hint="cs"/>
          <w:b/>
          <w:bCs/>
          <w:color w:val="000000"/>
          <w:sz w:val="34"/>
          <w:szCs w:val="34"/>
          <w:rtl/>
        </w:rPr>
        <w:t xml:space="preserve">- </w:t>
      </w:r>
      <w:r w:rsidR="00FA15FD" w:rsidRPr="00CE73CE">
        <w:rPr>
          <w:b/>
          <w:bCs/>
          <w:color w:val="000000"/>
          <w:sz w:val="34"/>
          <w:szCs w:val="34"/>
          <w:rtl/>
        </w:rPr>
        <w:t>أما الأمور التي بعدها فالدعاء والأذكار:</w:t>
      </w:r>
    </w:p>
    <w:p w:rsidR="00FA15FD" w:rsidRPr="00FA15FD"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فلا تتعجل الانصراف بعد الصلاة بل اجلس واشرع في الأذكار، وابدأ بالاستغفار ثلاث مرات، تستغفر ربك عما حصل في صلاته من الخلل والتقصير. وقل</w:t>
      </w:r>
      <w:r w:rsidR="00CE73CE">
        <w:rPr>
          <w:rFonts w:hint="cs"/>
          <w:color w:val="000000"/>
          <w:sz w:val="34"/>
          <w:szCs w:val="34"/>
          <w:rtl/>
        </w:rPr>
        <w:t>: "</w:t>
      </w:r>
      <w:r w:rsidRPr="00FA15FD">
        <w:rPr>
          <w:color w:val="000000"/>
          <w:sz w:val="34"/>
          <w:szCs w:val="34"/>
          <w:rtl/>
        </w:rPr>
        <w:t>اللهم أنت السلام ومنك السلام تباركت يا ذا الجلال والإكرام" واقرأ آية الكرسي والتسبيحات، ثم ادع ربك وتضرع إليه أن يرزقك الخشوع.</w:t>
      </w:r>
    </w:p>
    <w:p w:rsidR="00FA15FD" w:rsidRPr="00CE73CE" w:rsidRDefault="00FA15FD" w:rsidP="00203FEB">
      <w:pPr>
        <w:tabs>
          <w:tab w:val="left" w:pos="565"/>
        </w:tabs>
        <w:spacing w:beforeLines="20" w:before="48" w:afterLines="20" w:after="48" w:line="247" w:lineRule="auto"/>
        <w:ind w:left="-341" w:right="-284" w:firstLine="282"/>
        <w:rPr>
          <w:rStyle w:val="Char2"/>
          <w:rtl/>
        </w:rPr>
      </w:pPr>
      <w:r w:rsidRPr="00CE73CE">
        <w:rPr>
          <w:b/>
          <w:bCs/>
          <w:color w:val="000000"/>
          <w:sz w:val="34"/>
          <w:szCs w:val="34"/>
          <w:rtl/>
        </w:rPr>
        <w:t xml:space="preserve">واعلموا أيها الإخوة: </w:t>
      </w:r>
      <w:r w:rsidRPr="00FA15FD">
        <w:rPr>
          <w:color w:val="000000"/>
          <w:sz w:val="34"/>
          <w:szCs w:val="34"/>
          <w:rtl/>
        </w:rPr>
        <w:t>أن العبد الخاشع إذا انصرف من صلاته وجد خفة من نفسه</w:t>
      </w:r>
      <w:r w:rsidR="00CE73CE">
        <w:rPr>
          <w:rFonts w:hint="cs"/>
          <w:color w:val="000000"/>
          <w:sz w:val="34"/>
          <w:szCs w:val="34"/>
          <w:rtl/>
        </w:rPr>
        <w:t>،</w:t>
      </w:r>
      <w:r w:rsidRPr="00FA15FD">
        <w:rPr>
          <w:color w:val="000000"/>
          <w:sz w:val="34"/>
          <w:szCs w:val="34"/>
          <w:rtl/>
        </w:rPr>
        <w:t xml:space="preserve"> ووجد نشاطا</w:t>
      </w:r>
      <w:r w:rsidR="00CE73CE">
        <w:rPr>
          <w:rFonts w:hint="cs"/>
          <w:color w:val="000000"/>
          <w:sz w:val="34"/>
          <w:szCs w:val="34"/>
          <w:rtl/>
        </w:rPr>
        <w:t>ً</w:t>
      </w:r>
      <w:r w:rsidRPr="00FA15FD">
        <w:rPr>
          <w:color w:val="000000"/>
          <w:sz w:val="34"/>
          <w:szCs w:val="34"/>
          <w:rtl/>
        </w:rPr>
        <w:t xml:space="preserve"> وراحة حتى يتمنى أنه لم يكن خرج منها</w:t>
      </w:r>
      <w:r w:rsidR="00CE73CE">
        <w:rPr>
          <w:rFonts w:hint="cs"/>
          <w:color w:val="000000"/>
          <w:sz w:val="34"/>
          <w:szCs w:val="34"/>
          <w:rtl/>
        </w:rPr>
        <w:t>؛</w:t>
      </w:r>
      <w:r w:rsidRPr="00FA15FD">
        <w:rPr>
          <w:color w:val="000000"/>
          <w:sz w:val="34"/>
          <w:szCs w:val="34"/>
          <w:rtl/>
        </w:rPr>
        <w:t xml:space="preserve"> لأنها قرة عينه ونعيم روحة وجنة قلبه ومستراحه</w:t>
      </w:r>
      <w:r w:rsidR="00CE73CE">
        <w:rPr>
          <w:color w:val="000000"/>
          <w:sz w:val="34"/>
          <w:szCs w:val="34"/>
          <w:rtl/>
        </w:rPr>
        <w:t xml:space="preserve"> في الدنيا، فالمحبون يقولون نصل</w:t>
      </w:r>
      <w:r w:rsidR="00CE73CE">
        <w:rPr>
          <w:rFonts w:hint="cs"/>
          <w:color w:val="000000"/>
          <w:sz w:val="34"/>
          <w:szCs w:val="34"/>
          <w:rtl/>
        </w:rPr>
        <w:t>ي</w:t>
      </w:r>
      <w:r w:rsidR="00CE73CE">
        <w:rPr>
          <w:color w:val="000000"/>
          <w:sz w:val="34"/>
          <w:szCs w:val="34"/>
          <w:rtl/>
        </w:rPr>
        <w:t xml:space="preserve"> فنستريح بصلاتنا</w:t>
      </w:r>
      <w:r w:rsidR="00CE73CE">
        <w:rPr>
          <w:rFonts w:hint="cs"/>
          <w:color w:val="000000"/>
          <w:sz w:val="34"/>
          <w:szCs w:val="34"/>
          <w:rtl/>
        </w:rPr>
        <w:t xml:space="preserve">، </w:t>
      </w:r>
      <w:r w:rsidRPr="00FA15FD">
        <w:rPr>
          <w:color w:val="000000"/>
          <w:sz w:val="34"/>
          <w:szCs w:val="34"/>
          <w:rtl/>
        </w:rPr>
        <w:t>كما قال سيدنا محمد صلى الله عليه وسلم:</w:t>
      </w:r>
      <w:r w:rsidR="00CE73CE">
        <w:rPr>
          <w:rFonts w:hint="cs"/>
          <w:color w:val="000000"/>
          <w:sz w:val="34"/>
          <w:szCs w:val="34"/>
          <w:rtl/>
        </w:rPr>
        <w:t xml:space="preserve"> </w:t>
      </w:r>
      <w:r w:rsidR="00CE73CE" w:rsidRPr="00CE73CE">
        <w:rPr>
          <w:rStyle w:val="Char2"/>
          <w:rtl/>
        </w:rPr>
        <w:t>«</w:t>
      </w:r>
      <w:r w:rsidRPr="00CE73CE">
        <w:rPr>
          <w:rStyle w:val="Char2"/>
          <w:rtl/>
        </w:rPr>
        <w:t>يا بلال أرحنا بالصلاة</w:t>
      </w:r>
      <w:r w:rsidR="00CE73CE">
        <w:rPr>
          <w:rStyle w:val="Char2"/>
          <w:rFonts w:ascii="Vrinda" w:hAnsi="Vrinda"/>
          <w:rtl/>
        </w:rPr>
        <w:t>»</w:t>
      </w:r>
      <w:r w:rsidRPr="00FA15FD">
        <w:rPr>
          <w:color w:val="000000"/>
          <w:sz w:val="34"/>
          <w:szCs w:val="34"/>
          <w:rtl/>
        </w:rPr>
        <w:t xml:space="preserve">، </w:t>
      </w:r>
      <w:proofErr w:type="gramStart"/>
      <w:r w:rsidRPr="00FA15FD">
        <w:rPr>
          <w:color w:val="000000"/>
          <w:sz w:val="34"/>
          <w:szCs w:val="34"/>
          <w:rtl/>
        </w:rPr>
        <w:t xml:space="preserve">وقال </w:t>
      </w:r>
      <w:r w:rsidR="00203FEB">
        <w:rPr>
          <w:color w:val="000000"/>
          <w:sz w:val="34"/>
          <w:szCs w:val="34"/>
        </w:rPr>
        <w:sym w:font="AGA Arabesque" w:char="F072"/>
      </w:r>
      <w:r w:rsidR="00203FEB">
        <w:rPr>
          <w:rFonts w:hint="cs"/>
          <w:color w:val="000000"/>
          <w:sz w:val="34"/>
          <w:szCs w:val="34"/>
          <w:rtl/>
        </w:rPr>
        <w:t xml:space="preserve"> </w:t>
      </w:r>
      <w:r w:rsidRPr="00FA15FD">
        <w:rPr>
          <w:color w:val="000000"/>
          <w:sz w:val="34"/>
          <w:szCs w:val="34"/>
          <w:rtl/>
        </w:rPr>
        <w:t>كما</w:t>
      </w:r>
      <w:proofErr w:type="gramEnd"/>
      <w:r w:rsidRPr="00FA15FD">
        <w:rPr>
          <w:color w:val="000000"/>
          <w:sz w:val="34"/>
          <w:szCs w:val="34"/>
          <w:rtl/>
        </w:rPr>
        <w:t xml:space="preserve"> في مسند الإمام احمد وعند النسائي: </w:t>
      </w:r>
      <w:r w:rsidR="00CE73CE">
        <w:rPr>
          <w:rStyle w:val="Char2"/>
          <w:rFonts w:ascii="Vrinda" w:hAnsi="Vrinda"/>
          <w:rtl/>
        </w:rPr>
        <w:t>«</w:t>
      </w:r>
      <w:r w:rsidRPr="00CE73CE">
        <w:rPr>
          <w:rStyle w:val="Char2"/>
          <w:rtl/>
        </w:rPr>
        <w:t>وجعلت قرة عيني في الصلاة</w:t>
      </w:r>
      <w:r w:rsidR="00CE73CE">
        <w:rPr>
          <w:rStyle w:val="Char2"/>
          <w:rFonts w:ascii="Vrinda" w:hAnsi="Vrinda"/>
          <w:rtl/>
        </w:rPr>
        <w:t>»</w:t>
      </w:r>
      <w:r w:rsidR="00CE73CE">
        <w:rPr>
          <w:rStyle w:val="Char2"/>
          <w:rFonts w:ascii="Vrinda" w:hAnsi="Vrinda" w:hint="cs"/>
          <w:rtl/>
        </w:rPr>
        <w:t>.</w:t>
      </w:r>
    </w:p>
    <w:p w:rsidR="00FA15FD" w:rsidRPr="00CE73CE" w:rsidRDefault="00FA15FD" w:rsidP="00FA15FD">
      <w:pPr>
        <w:tabs>
          <w:tab w:val="left" w:pos="565"/>
        </w:tabs>
        <w:spacing w:beforeLines="20" w:before="48" w:afterLines="20" w:after="48" w:line="247" w:lineRule="auto"/>
        <w:ind w:left="-341" w:right="-284" w:firstLine="282"/>
        <w:rPr>
          <w:b/>
          <w:bCs/>
          <w:color w:val="000000"/>
          <w:sz w:val="34"/>
          <w:szCs w:val="34"/>
          <w:rtl/>
        </w:rPr>
      </w:pPr>
      <w:r w:rsidRPr="00CE73CE">
        <w:rPr>
          <w:b/>
          <w:bCs/>
          <w:color w:val="000000"/>
          <w:sz w:val="34"/>
          <w:szCs w:val="34"/>
          <w:rtl/>
        </w:rPr>
        <w:t>أيها الإخوة:</w:t>
      </w:r>
    </w:p>
    <w:p w:rsidR="00FA15FD" w:rsidRPr="00FA15FD" w:rsidRDefault="00FA15FD" w:rsidP="00CE73CE">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هذه أمور ثلاثة تساعدنا على الخشوع في الصلاة قبلها وفيها وبعدها، والأمر يحتاج إلى توفيق الله ومجاهدة وصبر ليفتح الله عليك في الخشوع، ومن صدق في الطلب نال ما</w:t>
      </w:r>
      <w:r w:rsidR="00CE73CE">
        <w:rPr>
          <w:rFonts w:hint="cs"/>
          <w:color w:val="000000"/>
          <w:sz w:val="34"/>
          <w:szCs w:val="34"/>
          <w:rtl/>
        </w:rPr>
        <w:t xml:space="preserve"> </w:t>
      </w:r>
      <w:r w:rsidRPr="00FA15FD">
        <w:rPr>
          <w:color w:val="000000"/>
          <w:sz w:val="34"/>
          <w:szCs w:val="34"/>
          <w:rtl/>
        </w:rPr>
        <w:t>يطلب.</w:t>
      </w:r>
    </w:p>
    <w:p w:rsidR="00FA15FD" w:rsidRPr="00FA15FD" w:rsidRDefault="00FA15FD" w:rsidP="00203FEB">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واذكروا أيها الإخوة أن خشوع المسلم وتفاعله مع صلاته لا ينبغي أن ينفصل عن تفاعله مع بقية إسلامه:</w:t>
      </w:r>
      <w:r w:rsidR="00CE73CE">
        <w:rPr>
          <w:rFonts w:hint="cs"/>
          <w:color w:val="000000"/>
          <w:sz w:val="34"/>
          <w:szCs w:val="34"/>
          <w:rtl/>
        </w:rPr>
        <w:t xml:space="preserve"> </w:t>
      </w:r>
      <w:r w:rsidRPr="00FA15FD">
        <w:rPr>
          <w:color w:val="000000"/>
          <w:sz w:val="34"/>
          <w:szCs w:val="34"/>
          <w:rtl/>
        </w:rPr>
        <w:t>علماً، وعبادة، ودعوة، فالذي يعيش الإسلام، ويعيش للإسلام، تنفتح له آفاق من الخشوع عند الصلاة والذكر والتلاوة والتفكر، لا تنفتح لغيره، فيجد لعبادته حلاوة.</w:t>
      </w:r>
    </w:p>
    <w:p w:rsidR="00FA15FD" w:rsidRPr="00FA15FD" w:rsidRDefault="00FA15FD" w:rsidP="00203FEB">
      <w:pPr>
        <w:tabs>
          <w:tab w:val="left" w:pos="565"/>
        </w:tabs>
        <w:spacing w:beforeLines="20" w:before="48" w:afterLines="20" w:after="48" w:line="247" w:lineRule="auto"/>
        <w:ind w:left="-341" w:right="-284" w:firstLine="282"/>
        <w:rPr>
          <w:color w:val="000000"/>
          <w:sz w:val="34"/>
          <w:szCs w:val="34"/>
          <w:rtl/>
        </w:rPr>
      </w:pPr>
      <w:r w:rsidRPr="00FA15FD">
        <w:rPr>
          <w:color w:val="000000"/>
          <w:sz w:val="34"/>
          <w:szCs w:val="34"/>
          <w:rtl/>
        </w:rPr>
        <w:t>اللَّهمَّ آتِ نَفوسنا تَقْوَاها، وزَكِّها أَنت خَيرُ مَنْ زكَّاهَا، أَنتَ وَلِيُّها ومولاها، اللَّهمَّ إِنا أَعوذ بك قَلبٍ لا يَخشَع، ومن علم لا ينفعُ، ومن نَفسٍ لا تشبع، ومن دعوة لا تُستَجَاب.</w:t>
      </w:r>
    </w:p>
    <w:p w:rsidR="002C52C3" w:rsidRPr="00653DAE" w:rsidRDefault="002C52C3" w:rsidP="00203FEB">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F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03FEB"/>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E73CE"/>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5FD"/>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898FC-61A2-4F3E-9903-054B2126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28</TotalTime>
  <Pages>1</Pages>
  <Words>1088</Words>
  <Characters>6205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2019-05-25T11:54:00Z</dcterms:created>
  <dcterms:modified xsi:type="dcterms:W3CDTF">2019-05-25T12:22:00Z</dcterms:modified>
</cp:coreProperties>
</file>