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3B50D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B50D6">
        <w:rPr>
          <w:rFonts w:hint="cs"/>
          <w:sz w:val="26"/>
          <w:szCs w:val="26"/>
          <w:rtl/>
        </w:rPr>
        <w:t>17</w:t>
      </w:r>
      <w:r w:rsidRPr="00223D56">
        <w:rPr>
          <w:sz w:val="26"/>
          <w:szCs w:val="26"/>
          <w:rtl/>
        </w:rPr>
        <w:t>/</w:t>
      </w:r>
      <w:r w:rsidR="004C60F9">
        <w:rPr>
          <w:rFonts w:hint="cs"/>
          <w:sz w:val="26"/>
          <w:szCs w:val="26"/>
          <w:rtl/>
        </w:rPr>
        <w:t xml:space="preserve"> </w:t>
      </w:r>
      <w:r w:rsidR="003B50D6">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3B50D6">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B25CA">
      <w:pPr>
        <w:pStyle w:val="1"/>
        <w:rPr>
          <w:rtl/>
        </w:rPr>
      </w:pPr>
      <w:r w:rsidRPr="004C60F9">
        <w:rPr>
          <w:rFonts w:hint="cs"/>
          <w:rtl/>
        </w:rPr>
        <w:t>(</w:t>
      </w:r>
      <w:r w:rsidR="001B25CA" w:rsidRPr="001B25CA">
        <w:rPr>
          <w:rtl/>
        </w:rPr>
        <w:t>خشوع الصلاة، فضله وحكمه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1B25CA"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قال الله تعالى: </w:t>
      </w:r>
      <w:r w:rsidRPr="001B25CA">
        <w:rPr>
          <w:rStyle w:val="Char0"/>
          <w:rtl/>
        </w:rPr>
        <w:t>{أَلَمْ يَأْنِ لِلَّذِينَ آمَنُوا أَنْ تَخْشَعَ قُلُوبُهُمْ لِذِكْرِ اللَّهِ وَمَا نَزَلَ مِنَ الْحَقِّ}</w:t>
      </w:r>
      <w:r w:rsidRPr="001B25CA">
        <w:rPr>
          <w:color w:val="000000"/>
          <w:sz w:val="34"/>
          <w:szCs w:val="34"/>
          <w:rtl/>
        </w:rPr>
        <w:t xml:space="preserve"> [الحديد: 16]</w:t>
      </w:r>
      <w:r>
        <w:rPr>
          <w:rFonts w:hint="cs"/>
          <w:color w:val="000000"/>
          <w:sz w:val="34"/>
          <w:szCs w:val="34"/>
          <w:rtl/>
        </w:rPr>
        <w:t xml:space="preserve">، </w:t>
      </w:r>
      <w:r w:rsidRPr="001B25CA">
        <w:rPr>
          <w:color w:val="000000"/>
          <w:sz w:val="34"/>
          <w:szCs w:val="34"/>
          <w:rtl/>
        </w:rPr>
        <w:t>قال ابن مسعود رضي الله عنه: "ما كان بين إسلامنا وبين أن عاتبنا الله بهذه الآية إلا أربعُ سنين"</w:t>
      </w:r>
      <w:r>
        <w:rPr>
          <w:rFonts w:hint="cs"/>
          <w:color w:val="000000"/>
          <w:sz w:val="34"/>
          <w:szCs w:val="34"/>
          <w:rtl/>
        </w:rPr>
        <w:t xml:space="preserve">، </w:t>
      </w:r>
      <w:r w:rsidRPr="001B25CA">
        <w:rPr>
          <w:color w:val="000000"/>
          <w:sz w:val="34"/>
          <w:szCs w:val="34"/>
          <w:rtl/>
        </w:rPr>
        <w:t>وقال ابن عباس رضي اللّه عنهما: "إن الله استبطأ قلوب المؤمنين فعاتبهم على رأس ثلاث عشرة سنة من نزول القرآن"</w:t>
      </w:r>
      <w:r>
        <w:rPr>
          <w:rFonts w:hint="cs"/>
          <w:color w:val="000000"/>
          <w:sz w:val="34"/>
          <w:szCs w:val="34"/>
          <w:rtl/>
        </w:rPr>
        <w:t xml:space="preserve">، </w:t>
      </w:r>
      <w:r w:rsidRPr="001B25CA">
        <w:rPr>
          <w:color w:val="000000"/>
          <w:sz w:val="34"/>
          <w:szCs w:val="34"/>
          <w:rtl/>
        </w:rPr>
        <w:t xml:space="preserve">وكان ابن عمر رضي اللّه عنهما إذا تلا الآية </w:t>
      </w:r>
      <w:r w:rsidRPr="001B25CA">
        <w:rPr>
          <w:rStyle w:val="Char0"/>
          <w:rFonts w:hint="cs"/>
          <w:rtl/>
        </w:rPr>
        <w:t>{</w:t>
      </w:r>
      <w:r w:rsidRPr="001B25CA">
        <w:rPr>
          <w:rStyle w:val="Char0"/>
          <w:rtl/>
        </w:rPr>
        <w:t>أَلَمْ يَأْنِ لِلَّذِينَ آمَنُوا أَنْ تَخْشَعَ قُلُوبُهُمْ لِذِكْرِ اللَّهِ</w:t>
      </w:r>
      <w:r w:rsidRPr="001B25CA">
        <w:rPr>
          <w:rStyle w:val="Char0"/>
          <w:rFonts w:hint="cs"/>
          <w:rtl/>
        </w:rPr>
        <w:t>}</w:t>
      </w:r>
      <w:r w:rsidRPr="001B25CA">
        <w:rPr>
          <w:color w:val="000000"/>
          <w:sz w:val="34"/>
          <w:szCs w:val="34"/>
          <w:rtl/>
        </w:rPr>
        <w:t xml:space="preserve"> قال: «بلى يا ربّ، بلى يا ربّ»</w:t>
      </w:r>
      <w:r>
        <w:rPr>
          <w:rFonts w:hint="cs"/>
          <w:color w:val="000000"/>
          <w:sz w:val="34"/>
          <w:szCs w:val="34"/>
          <w:rtl/>
        </w:rPr>
        <w:t>.</w:t>
      </w:r>
      <w:r w:rsidRPr="001B25CA">
        <w:rPr>
          <w:color w:val="000000"/>
          <w:sz w:val="34"/>
          <w:szCs w:val="34"/>
          <w:rtl/>
        </w:rPr>
        <w:t xml:space="preserve">  </w:t>
      </w:r>
    </w:p>
    <w:p w:rsidR="001B25CA" w:rsidRPr="001B25CA" w:rsidRDefault="001B25CA" w:rsidP="001B25CA">
      <w:pPr>
        <w:tabs>
          <w:tab w:val="left" w:pos="565"/>
        </w:tabs>
        <w:spacing w:beforeLines="20" w:before="48" w:afterLines="20" w:after="48" w:line="247" w:lineRule="auto"/>
        <w:ind w:left="-341" w:right="-284" w:firstLine="282"/>
        <w:rPr>
          <w:b/>
          <w:bCs/>
          <w:color w:val="000000"/>
          <w:sz w:val="34"/>
          <w:szCs w:val="34"/>
          <w:rtl/>
        </w:rPr>
      </w:pPr>
      <w:r w:rsidRPr="001B25CA">
        <w:rPr>
          <w:b/>
          <w:bCs/>
          <w:color w:val="000000"/>
          <w:sz w:val="34"/>
          <w:szCs w:val="34"/>
          <w:rtl/>
        </w:rPr>
        <w:t>أيها الإخوة:</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مر بنا في الخطبة الماضية تعريف الخشوع</w:t>
      </w:r>
      <w:r>
        <w:rPr>
          <w:rFonts w:hint="cs"/>
          <w:color w:val="000000"/>
          <w:sz w:val="34"/>
          <w:szCs w:val="34"/>
          <w:rtl/>
        </w:rPr>
        <w:t>،</w:t>
      </w:r>
      <w:r w:rsidRPr="001B25CA">
        <w:rPr>
          <w:color w:val="000000"/>
          <w:sz w:val="34"/>
          <w:szCs w:val="34"/>
          <w:rtl/>
        </w:rPr>
        <w:t xml:space="preserve"> ومحله</w:t>
      </w:r>
      <w:r>
        <w:rPr>
          <w:rFonts w:hint="cs"/>
          <w:color w:val="000000"/>
          <w:sz w:val="34"/>
          <w:szCs w:val="34"/>
          <w:rtl/>
        </w:rPr>
        <w:t>،</w:t>
      </w:r>
      <w:r w:rsidRPr="001B25CA">
        <w:rPr>
          <w:color w:val="000000"/>
          <w:sz w:val="34"/>
          <w:szCs w:val="34"/>
          <w:rtl/>
        </w:rPr>
        <w:t xml:space="preserve"> والأمور الأربعة التي تورث الخشوع</w:t>
      </w:r>
      <w:r>
        <w:rPr>
          <w:rFonts w:hint="cs"/>
          <w:color w:val="000000"/>
          <w:sz w:val="34"/>
          <w:szCs w:val="34"/>
          <w:rtl/>
        </w:rPr>
        <w:t>.</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أما تعريف الخشوع فهو الاتّضاع لنظر الحق إليك، والرضا بالحكمين الشرعي والقدري.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وأما محلُ الخشوع فهو القلب كما أجمع العارفون لكنْ ثمرته تظهر على الجوارح.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 وأما الأمور الأربعة التي تورث الخشوع: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فالإكثار من ذكر الله مع استحضار جلاله وعظمته، وتذكر آفات النفس والعمل، ورؤية فضل كلّ ذي فضل عليك، واللحاق بمجالس العلم.</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lastRenderedPageBreak/>
        <w:t>والخشوع أيها الإخوة حالة عامة في السالك إلى الله، في بيعه وشرائه</w:t>
      </w:r>
      <w:r>
        <w:rPr>
          <w:rFonts w:hint="cs"/>
          <w:color w:val="000000"/>
          <w:sz w:val="34"/>
          <w:szCs w:val="34"/>
          <w:rtl/>
        </w:rPr>
        <w:t>،</w:t>
      </w:r>
      <w:r w:rsidRPr="001B25CA">
        <w:rPr>
          <w:color w:val="000000"/>
          <w:sz w:val="34"/>
          <w:szCs w:val="34"/>
          <w:rtl/>
        </w:rPr>
        <w:t xml:space="preserve"> وأخذه وعطائه</w:t>
      </w:r>
      <w:r>
        <w:rPr>
          <w:rFonts w:hint="cs"/>
          <w:color w:val="000000"/>
          <w:sz w:val="34"/>
          <w:szCs w:val="34"/>
          <w:rtl/>
        </w:rPr>
        <w:t>،</w:t>
      </w:r>
      <w:r w:rsidRPr="001B25CA">
        <w:rPr>
          <w:color w:val="000000"/>
          <w:sz w:val="34"/>
          <w:szCs w:val="34"/>
          <w:rtl/>
        </w:rPr>
        <w:t xml:space="preserve"> وعسره ويسره</w:t>
      </w:r>
      <w:r>
        <w:rPr>
          <w:rFonts w:hint="cs"/>
          <w:color w:val="000000"/>
          <w:sz w:val="34"/>
          <w:szCs w:val="34"/>
          <w:rtl/>
        </w:rPr>
        <w:t>،</w:t>
      </w:r>
      <w:r w:rsidRPr="001B25CA">
        <w:rPr>
          <w:color w:val="000000"/>
          <w:sz w:val="34"/>
          <w:szCs w:val="34"/>
          <w:rtl/>
        </w:rPr>
        <w:t xml:space="preserve"> وبيته وسوقه ومسجده، فهو في كل ذلك يتواضع لنظر الحق إليه ويرضى بحكم الله الشرعي وحكمه القدري.</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غير أن الناس أكثر ما يسألون عن خشوع الصلاة وعن حكمه وطريقة تحصيله</w:t>
      </w:r>
      <w:r>
        <w:rPr>
          <w:rFonts w:hint="cs"/>
          <w:color w:val="000000"/>
          <w:sz w:val="34"/>
          <w:szCs w:val="34"/>
          <w:rtl/>
        </w:rPr>
        <w:t>،</w:t>
      </w:r>
      <w:r w:rsidRPr="001B25CA">
        <w:rPr>
          <w:color w:val="000000"/>
          <w:sz w:val="34"/>
          <w:szCs w:val="34"/>
          <w:rtl/>
        </w:rPr>
        <w:t xml:space="preserve"> وتتحدث خطبة اليوم عن فضل الخشوع وحكمه لتتحدث خطبة الأسبوع القادم بإذن الله عن طريقة تحصيله</w:t>
      </w:r>
      <w:r>
        <w:rPr>
          <w:rFonts w:hint="cs"/>
          <w:color w:val="000000"/>
          <w:sz w:val="34"/>
          <w:szCs w:val="34"/>
          <w:rtl/>
        </w:rPr>
        <w:t>.</w:t>
      </w:r>
    </w:p>
    <w:p w:rsidR="001B25CA" w:rsidRPr="001B25CA" w:rsidRDefault="001B25CA" w:rsidP="001B25CA">
      <w:pPr>
        <w:tabs>
          <w:tab w:val="left" w:pos="565"/>
        </w:tabs>
        <w:spacing w:beforeLines="20" w:before="48" w:afterLines="20" w:after="48" w:line="247" w:lineRule="auto"/>
        <w:ind w:left="-341" w:right="-284" w:firstLine="282"/>
        <w:jc w:val="center"/>
        <w:rPr>
          <w:b/>
          <w:bCs/>
          <w:color w:val="000000"/>
          <w:sz w:val="34"/>
          <w:szCs w:val="34"/>
          <w:rtl/>
        </w:rPr>
      </w:pPr>
      <w:r w:rsidRPr="001B25CA">
        <w:rPr>
          <w:b/>
          <w:bCs/>
          <w:color w:val="000000"/>
          <w:sz w:val="34"/>
          <w:szCs w:val="34"/>
          <w:rtl/>
        </w:rPr>
        <w:t>عنوان خطبة اليوم: خشوع الصلاة، فضله وحكمه</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قال الله تعالى: </w:t>
      </w:r>
      <w:r w:rsidRPr="001B25CA">
        <w:rPr>
          <w:rStyle w:val="Char0"/>
          <w:rtl/>
        </w:rPr>
        <w:t>{وَأَقِمِ الصَّلَاةَ لِذِكْرِي}</w:t>
      </w:r>
      <w:r w:rsidRPr="001B25CA">
        <w:rPr>
          <w:color w:val="000000"/>
          <w:sz w:val="34"/>
          <w:szCs w:val="34"/>
          <w:rtl/>
        </w:rPr>
        <w:t xml:space="preserve"> [طه: 14]</w:t>
      </w:r>
      <w:r>
        <w:rPr>
          <w:rFonts w:hint="cs"/>
          <w:color w:val="000000"/>
          <w:sz w:val="34"/>
          <w:szCs w:val="34"/>
          <w:rtl/>
        </w:rPr>
        <w:t>،</w:t>
      </w:r>
      <w:r w:rsidRPr="001B25CA">
        <w:rPr>
          <w:color w:val="000000"/>
          <w:sz w:val="34"/>
          <w:szCs w:val="34"/>
          <w:rtl/>
        </w:rPr>
        <w:t xml:space="preserve"> </w:t>
      </w:r>
      <w:r w:rsidR="00C55D97">
        <w:rPr>
          <w:rFonts w:hint="cs"/>
          <w:color w:val="000000"/>
          <w:sz w:val="34"/>
          <w:szCs w:val="34"/>
          <w:rtl/>
        </w:rPr>
        <w:t>و</w:t>
      </w:r>
      <w:bookmarkStart w:id="0" w:name="_GoBack"/>
      <w:bookmarkEnd w:id="0"/>
      <w:r w:rsidRPr="001B25CA">
        <w:rPr>
          <w:color w:val="000000"/>
          <w:sz w:val="34"/>
          <w:szCs w:val="34"/>
          <w:rtl/>
        </w:rPr>
        <w:t xml:space="preserve">قال سبحانه: </w:t>
      </w:r>
      <w:r w:rsidRPr="00C55D97">
        <w:rPr>
          <w:rStyle w:val="Char0"/>
          <w:rtl/>
        </w:rPr>
        <w:t>{لَا تَقْرَبُوا الصَّلَاةَ وَأَنْتُمْ سُكَارَى حَتَّى تَعْلَمُوا مَا تَقُولُونَ}</w:t>
      </w:r>
      <w:r w:rsidRPr="001B25CA">
        <w:rPr>
          <w:color w:val="000000"/>
          <w:sz w:val="34"/>
          <w:szCs w:val="34"/>
          <w:rtl/>
        </w:rPr>
        <w:t xml:space="preserve"> [النساء: 43]</w:t>
      </w:r>
      <w:r>
        <w:rPr>
          <w:rFonts w:hint="cs"/>
          <w:color w:val="000000"/>
          <w:sz w:val="34"/>
          <w:szCs w:val="34"/>
          <w:rtl/>
        </w:rPr>
        <w:t xml:space="preserve">، </w:t>
      </w:r>
      <w:r w:rsidRPr="001B25CA">
        <w:rPr>
          <w:color w:val="000000"/>
          <w:sz w:val="34"/>
          <w:szCs w:val="34"/>
          <w:rtl/>
        </w:rPr>
        <w:t>قيل</w:t>
      </w:r>
      <w:r>
        <w:rPr>
          <w:rFonts w:hint="cs"/>
          <w:color w:val="000000"/>
          <w:sz w:val="34"/>
          <w:szCs w:val="34"/>
          <w:rtl/>
        </w:rPr>
        <w:t>:</w:t>
      </w:r>
      <w:r w:rsidRPr="001B25CA">
        <w:rPr>
          <w:color w:val="000000"/>
          <w:sz w:val="34"/>
          <w:szCs w:val="34"/>
          <w:rtl/>
        </w:rPr>
        <w:t xml:space="preserve"> المراد به السكر المعروف</w:t>
      </w:r>
      <w:r>
        <w:rPr>
          <w:rFonts w:hint="cs"/>
          <w:color w:val="000000"/>
          <w:sz w:val="34"/>
          <w:szCs w:val="34"/>
          <w:rtl/>
        </w:rPr>
        <w:t>،</w:t>
      </w:r>
      <w:r w:rsidRPr="001B25CA">
        <w:rPr>
          <w:color w:val="000000"/>
          <w:sz w:val="34"/>
          <w:szCs w:val="34"/>
          <w:rtl/>
        </w:rPr>
        <w:t xml:space="preserve"> وقيل سكارى من كثرة الهم</w:t>
      </w:r>
      <w:r>
        <w:rPr>
          <w:rFonts w:hint="cs"/>
          <w:color w:val="000000"/>
          <w:sz w:val="34"/>
          <w:szCs w:val="34"/>
          <w:rtl/>
        </w:rPr>
        <w:t>،</w:t>
      </w:r>
      <w:r w:rsidRPr="001B25CA">
        <w:rPr>
          <w:color w:val="000000"/>
          <w:sz w:val="34"/>
          <w:szCs w:val="34"/>
          <w:rtl/>
        </w:rPr>
        <w:t xml:space="preserve"> وقيل من حب الدنيا، والعلة في الجميع عدم الوعي لما يقول في الصلاة وما يقال له.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وكان إبراهيم الخليل إذا قام إلى الصلاة يسمع وجيب قلبه، وكان لصدر رسول الله صلى الله عليه وسلم أزيز كأزيز المرجل إذا صلى.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وكان علي بن أبي طالب رضي الله عنه وكرم وجهه إذا حضر وقت الصلاة يتزلزل ويتلون وجهه</w:t>
      </w:r>
      <w:r>
        <w:rPr>
          <w:rFonts w:hint="cs"/>
          <w:color w:val="000000"/>
          <w:sz w:val="34"/>
          <w:szCs w:val="34"/>
          <w:rtl/>
        </w:rPr>
        <w:t>،</w:t>
      </w:r>
      <w:r w:rsidRPr="001B25CA">
        <w:rPr>
          <w:color w:val="000000"/>
          <w:sz w:val="34"/>
          <w:szCs w:val="34"/>
          <w:rtl/>
        </w:rPr>
        <w:t xml:space="preserve"> فقيل له</w:t>
      </w:r>
      <w:r>
        <w:rPr>
          <w:rFonts w:hint="cs"/>
          <w:color w:val="000000"/>
          <w:sz w:val="34"/>
          <w:szCs w:val="34"/>
          <w:rtl/>
        </w:rPr>
        <w:t>:</w:t>
      </w:r>
      <w:r w:rsidRPr="001B25CA">
        <w:rPr>
          <w:color w:val="000000"/>
          <w:sz w:val="34"/>
          <w:szCs w:val="34"/>
          <w:rtl/>
        </w:rPr>
        <w:t xml:space="preserve"> مالك يا أمير المؤمنين</w:t>
      </w:r>
      <w:r>
        <w:rPr>
          <w:rFonts w:hint="cs"/>
          <w:color w:val="000000"/>
          <w:sz w:val="34"/>
          <w:szCs w:val="34"/>
          <w:rtl/>
        </w:rPr>
        <w:t>!</w:t>
      </w:r>
      <w:r w:rsidRPr="001B25CA">
        <w:rPr>
          <w:color w:val="000000"/>
          <w:sz w:val="34"/>
          <w:szCs w:val="34"/>
          <w:rtl/>
        </w:rPr>
        <w:t xml:space="preserve"> فيقول</w:t>
      </w:r>
      <w:r>
        <w:rPr>
          <w:rFonts w:hint="cs"/>
          <w:color w:val="000000"/>
          <w:sz w:val="34"/>
          <w:szCs w:val="34"/>
          <w:rtl/>
        </w:rPr>
        <w:t>:</w:t>
      </w:r>
      <w:r w:rsidRPr="001B25CA">
        <w:rPr>
          <w:color w:val="000000"/>
          <w:sz w:val="34"/>
          <w:szCs w:val="34"/>
          <w:rtl/>
        </w:rPr>
        <w:t xml:space="preserve"> جاء وقت أمانة عرضها الله على السم</w:t>
      </w:r>
      <w:r>
        <w:rPr>
          <w:rFonts w:hint="cs"/>
          <w:color w:val="000000"/>
          <w:sz w:val="34"/>
          <w:szCs w:val="34"/>
          <w:rtl/>
        </w:rPr>
        <w:t>ا</w:t>
      </w:r>
      <w:r w:rsidRPr="001B25CA">
        <w:rPr>
          <w:color w:val="000000"/>
          <w:sz w:val="34"/>
          <w:szCs w:val="34"/>
          <w:rtl/>
        </w:rPr>
        <w:t>وات والأرض والجبال فأبين</w:t>
      </w:r>
      <w:r>
        <w:rPr>
          <w:color w:val="000000"/>
          <w:sz w:val="34"/>
          <w:szCs w:val="34"/>
          <w:rtl/>
        </w:rPr>
        <w:t xml:space="preserve"> أن يحملنها وأشفقن منها وحملتها</w:t>
      </w:r>
      <w:r>
        <w:rPr>
          <w:rFonts w:hint="cs"/>
          <w:color w:val="000000"/>
          <w:sz w:val="34"/>
          <w:szCs w:val="34"/>
          <w:rtl/>
        </w:rPr>
        <w:t>.</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 ورووا عن علي بن الحسين أنه كان إذا توضأ اصفر لونه</w:t>
      </w:r>
      <w:r>
        <w:rPr>
          <w:rFonts w:hint="cs"/>
          <w:color w:val="000000"/>
          <w:sz w:val="34"/>
          <w:szCs w:val="34"/>
          <w:rtl/>
        </w:rPr>
        <w:t>،</w:t>
      </w:r>
      <w:r w:rsidRPr="001B25CA">
        <w:rPr>
          <w:color w:val="000000"/>
          <w:sz w:val="34"/>
          <w:szCs w:val="34"/>
          <w:rtl/>
        </w:rPr>
        <w:t xml:space="preserve"> فيقول له أهله</w:t>
      </w:r>
      <w:r>
        <w:rPr>
          <w:rFonts w:hint="cs"/>
          <w:color w:val="000000"/>
          <w:sz w:val="34"/>
          <w:szCs w:val="34"/>
          <w:rtl/>
        </w:rPr>
        <w:t>:</w:t>
      </w:r>
      <w:r w:rsidRPr="001B25CA">
        <w:rPr>
          <w:color w:val="000000"/>
          <w:sz w:val="34"/>
          <w:szCs w:val="34"/>
          <w:rtl/>
        </w:rPr>
        <w:t xml:space="preserve"> ما هذا الذي يعتريك عند الوضوء</w:t>
      </w:r>
      <w:r>
        <w:rPr>
          <w:rFonts w:hint="cs"/>
          <w:color w:val="000000"/>
          <w:sz w:val="34"/>
          <w:szCs w:val="34"/>
          <w:rtl/>
        </w:rPr>
        <w:t>؟!</w:t>
      </w:r>
      <w:r w:rsidRPr="001B25CA">
        <w:rPr>
          <w:color w:val="000000"/>
          <w:sz w:val="34"/>
          <w:szCs w:val="34"/>
          <w:rtl/>
        </w:rPr>
        <w:t xml:space="preserve"> فيقول أتدرون بين يدي من أريد أن </w:t>
      </w:r>
      <w:proofErr w:type="gramStart"/>
      <w:r w:rsidRPr="001B25CA">
        <w:rPr>
          <w:color w:val="000000"/>
          <w:sz w:val="34"/>
          <w:szCs w:val="34"/>
          <w:rtl/>
        </w:rPr>
        <w:t>أقوم</w:t>
      </w:r>
      <w:r>
        <w:rPr>
          <w:rFonts w:hint="cs"/>
          <w:color w:val="000000"/>
          <w:sz w:val="34"/>
          <w:szCs w:val="34"/>
          <w:rtl/>
        </w:rPr>
        <w:t>!.</w:t>
      </w:r>
      <w:proofErr w:type="gramEnd"/>
      <w:r w:rsidRPr="001B25CA">
        <w:rPr>
          <w:color w:val="000000"/>
          <w:sz w:val="34"/>
          <w:szCs w:val="34"/>
          <w:rtl/>
        </w:rPr>
        <w:t xml:space="preserve">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ويروى عن ابن عباس رضي الله عنهما أنه قال داود عليه السلام في مناجاته</w:t>
      </w:r>
      <w:r>
        <w:rPr>
          <w:rFonts w:hint="cs"/>
          <w:color w:val="000000"/>
          <w:sz w:val="34"/>
          <w:szCs w:val="34"/>
          <w:rtl/>
        </w:rPr>
        <w:t>:</w:t>
      </w:r>
      <w:r w:rsidRPr="001B25CA">
        <w:rPr>
          <w:color w:val="000000"/>
          <w:sz w:val="34"/>
          <w:szCs w:val="34"/>
          <w:rtl/>
        </w:rPr>
        <w:t xml:space="preserve"> </w:t>
      </w:r>
      <w:r>
        <w:rPr>
          <w:rFonts w:hint="cs"/>
          <w:color w:val="000000"/>
          <w:sz w:val="34"/>
          <w:szCs w:val="34"/>
          <w:rtl/>
        </w:rPr>
        <w:t>(</w:t>
      </w:r>
      <w:r w:rsidRPr="001B25CA">
        <w:rPr>
          <w:color w:val="000000"/>
          <w:sz w:val="34"/>
          <w:szCs w:val="34"/>
          <w:rtl/>
        </w:rPr>
        <w:t>إلهي من يسكن بيتك وممن تتقبل الصلاة</w:t>
      </w:r>
      <w:r>
        <w:rPr>
          <w:rFonts w:hint="cs"/>
          <w:color w:val="000000"/>
          <w:sz w:val="34"/>
          <w:szCs w:val="34"/>
          <w:rtl/>
        </w:rPr>
        <w:t>؟!</w:t>
      </w:r>
      <w:r w:rsidRPr="001B25CA">
        <w:rPr>
          <w:color w:val="000000"/>
          <w:sz w:val="34"/>
          <w:szCs w:val="34"/>
          <w:rtl/>
        </w:rPr>
        <w:t xml:space="preserve"> فأوحى الله إليه يا داود</w:t>
      </w:r>
      <w:r>
        <w:rPr>
          <w:rFonts w:hint="cs"/>
          <w:color w:val="000000"/>
          <w:sz w:val="34"/>
          <w:szCs w:val="34"/>
          <w:rtl/>
        </w:rPr>
        <w:t>!</w:t>
      </w:r>
      <w:r w:rsidRPr="001B25CA">
        <w:rPr>
          <w:color w:val="000000"/>
          <w:sz w:val="34"/>
          <w:szCs w:val="34"/>
          <w:rtl/>
        </w:rPr>
        <w:t xml:space="preserve"> إنما يسكن بيتي وأقبل الصلاة منه من تواضع لعظمتي</w:t>
      </w:r>
      <w:r>
        <w:rPr>
          <w:rFonts w:hint="cs"/>
          <w:color w:val="000000"/>
          <w:sz w:val="34"/>
          <w:szCs w:val="34"/>
          <w:rtl/>
        </w:rPr>
        <w:t>،</w:t>
      </w:r>
      <w:r w:rsidRPr="001B25CA">
        <w:rPr>
          <w:color w:val="000000"/>
          <w:sz w:val="34"/>
          <w:szCs w:val="34"/>
          <w:rtl/>
        </w:rPr>
        <w:t xml:space="preserve"> وقطع نهاره بذكري</w:t>
      </w:r>
      <w:r>
        <w:rPr>
          <w:rFonts w:hint="cs"/>
          <w:color w:val="000000"/>
          <w:sz w:val="34"/>
          <w:szCs w:val="34"/>
          <w:rtl/>
        </w:rPr>
        <w:t>،</w:t>
      </w:r>
      <w:r w:rsidRPr="001B25CA">
        <w:rPr>
          <w:color w:val="000000"/>
          <w:sz w:val="34"/>
          <w:szCs w:val="34"/>
          <w:rtl/>
        </w:rPr>
        <w:t xml:space="preserve"> وكف نفسه عن الشهوات من أجلي</w:t>
      </w:r>
      <w:r>
        <w:rPr>
          <w:rFonts w:hint="cs"/>
          <w:color w:val="000000"/>
          <w:sz w:val="34"/>
          <w:szCs w:val="34"/>
          <w:rtl/>
        </w:rPr>
        <w:t>،</w:t>
      </w:r>
      <w:r w:rsidRPr="001B25CA">
        <w:rPr>
          <w:color w:val="000000"/>
          <w:sz w:val="34"/>
          <w:szCs w:val="34"/>
          <w:rtl/>
        </w:rPr>
        <w:t xml:space="preserve"> يطعم الجائع</w:t>
      </w:r>
      <w:r>
        <w:rPr>
          <w:rFonts w:hint="cs"/>
          <w:color w:val="000000"/>
          <w:sz w:val="34"/>
          <w:szCs w:val="34"/>
          <w:rtl/>
        </w:rPr>
        <w:t>،</w:t>
      </w:r>
      <w:r w:rsidRPr="001B25CA">
        <w:rPr>
          <w:color w:val="000000"/>
          <w:sz w:val="34"/>
          <w:szCs w:val="34"/>
          <w:rtl/>
        </w:rPr>
        <w:t xml:space="preserve"> ويؤوى الغريب</w:t>
      </w:r>
      <w:r>
        <w:rPr>
          <w:rFonts w:hint="cs"/>
          <w:color w:val="000000"/>
          <w:sz w:val="34"/>
          <w:szCs w:val="34"/>
          <w:rtl/>
        </w:rPr>
        <w:t>،</w:t>
      </w:r>
      <w:r w:rsidRPr="001B25CA">
        <w:rPr>
          <w:color w:val="000000"/>
          <w:sz w:val="34"/>
          <w:szCs w:val="34"/>
          <w:rtl/>
        </w:rPr>
        <w:t xml:space="preserve"> ويرحم المصاب</w:t>
      </w:r>
      <w:r>
        <w:rPr>
          <w:rFonts w:hint="cs"/>
          <w:color w:val="000000"/>
          <w:sz w:val="34"/>
          <w:szCs w:val="34"/>
          <w:rtl/>
        </w:rPr>
        <w:t>،</w:t>
      </w:r>
      <w:r w:rsidRPr="001B25CA">
        <w:rPr>
          <w:color w:val="000000"/>
          <w:sz w:val="34"/>
          <w:szCs w:val="34"/>
          <w:rtl/>
        </w:rPr>
        <w:t xml:space="preserve"> فذلك الذي يضيء نوره في السم</w:t>
      </w:r>
      <w:r>
        <w:rPr>
          <w:rFonts w:hint="cs"/>
          <w:color w:val="000000"/>
          <w:sz w:val="34"/>
          <w:szCs w:val="34"/>
          <w:rtl/>
        </w:rPr>
        <w:t>ا</w:t>
      </w:r>
      <w:r w:rsidRPr="001B25CA">
        <w:rPr>
          <w:color w:val="000000"/>
          <w:sz w:val="34"/>
          <w:szCs w:val="34"/>
          <w:rtl/>
        </w:rPr>
        <w:t>وات كالشمس</w:t>
      </w:r>
      <w:r>
        <w:rPr>
          <w:rFonts w:hint="cs"/>
          <w:color w:val="000000"/>
          <w:sz w:val="34"/>
          <w:szCs w:val="34"/>
          <w:rtl/>
        </w:rPr>
        <w:t>،</w:t>
      </w:r>
      <w:r w:rsidRPr="001B25CA">
        <w:rPr>
          <w:color w:val="000000"/>
          <w:sz w:val="34"/>
          <w:szCs w:val="34"/>
          <w:rtl/>
        </w:rPr>
        <w:t xml:space="preserve"> إن دعاني لبيته</w:t>
      </w:r>
      <w:r>
        <w:rPr>
          <w:rFonts w:hint="cs"/>
          <w:color w:val="000000"/>
          <w:sz w:val="34"/>
          <w:szCs w:val="34"/>
          <w:rtl/>
        </w:rPr>
        <w:t>،</w:t>
      </w:r>
      <w:r w:rsidRPr="001B25CA">
        <w:rPr>
          <w:color w:val="000000"/>
          <w:sz w:val="34"/>
          <w:szCs w:val="34"/>
          <w:rtl/>
        </w:rPr>
        <w:t xml:space="preserve"> وإن سألني أعطيته</w:t>
      </w:r>
      <w:r>
        <w:rPr>
          <w:rFonts w:hint="cs"/>
          <w:color w:val="000000"/>
          <w:sz w:val="34"/>
          <w:szCs w:val="34"/>
          <w:rtl/>
        </w:rPr>
        <w:t>،</w:t>
      </w:r>
      <w:r w:rsidRPr="001B25CA">
        <w:rPr>
          <w:color w:val="000000"/>
          <w:sz w:val="34"/>
          <w:szCs w:val="34"/>
          <w:rtl/>
        </w:rPr>
        <w:t xml:space="preserve"> أجعل له في الجهل حلما</w:t>
      </w:r>
      <w:r>
        <w:rPr>
          <w:rFonts w:hint="cs"/>
          <w:color w:val="000000"/>
          <w:sz w:val="34"/>
          <w:szCs w:val="34"/>
          <w:rtl/>
        </w:rPr>
        <w:t>ً،</w:t>
      </w:r>
      <w:r w:rsidRPr="001B25CA">
        <w:rPr>
          <w:color w:val="000000"/>
          <w:sz w:val="34"/>
          <w:szCs w:val="34"/>
          <w:rtl/>
        </w:rPr>
        <w:t xml:space="preserve"> وفي الغفلة ذكرا</w:t>
      </w:r>
      <w:r>
        <w:rPr>
          <w:rFonts w:hint="cs"/>
          <w:color w:val="000000"/>
          <w:sz w:val="34"/>
          <w:szCs w:val="34"/>
          <w:rtl/>
        </w:rPr>
        <w:t>ً،</w:t>
      </w:r>
      <w:r w:rsidRPr="001B25CA">
        <w:rPr>
          <w:color w:val="000000"/>
          <w:sz w:val="34"/>
          <w:szCs w:val="34"/>
          <w:rtl/>
        </w:rPr>
        <w:t xml:space="preserve"> وفي الظلمة نورا</w:t>
      </w:r>
      <w:r>
        <w:rPr>
          <w:rFonts w:hint="cs"/>
          <w:color w:val="000000"/>
          <w:sz w:val="34"/>
          <w:szCs w:val="34"/>
          <w:rtl/>
        </w:rPr>
        <w:t>ً،</w:t>
      </w:r>
      <w:r w:rsidRPr="001B25CA">
        <w:rPr>
          <w:color w:val="000000"/>
          <w:sz w:val="34"/>
          <w:szCs w:val="34"/>
          <w:rtl/>
        </w:rPr>
        <w:t xml:space="preserve"> وإنما مثله في الناس كالفردوس في أعلى الجنان لا نيبس أنهارها ولا تتغير ثمارها</w:t>
      </w:r>
      <w:r>
        <w:rPr>
          <w:rFonts w:hint="cs"/>
          <w:color w:val="000000"/>
          <w:sz w:val="34"/>
          <w:szCs w:val="34"/>
          <w:rtl/>
        </w:rPr>
        <w:t>).</w:t>
      </w:r>
      <w:r w:rsidRPr="001B25CA">
        <w:rPr>
          <w:color w:val="000000"/>
          <w:sz w:val="34"/>
          <w:szCs w:val="34"/>
          <w:rtl/>
        </w:rPr>
        <w:t xml:space="preserve">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وقال ابن عباس رضي الله عنهما</w:t>
      </w:r>
      <w:r>
        <w:rPr>
          <w:rFonts w:hint="cs"/>
          <w:color w:val="000000"/>
          <w:sz w:val="34"/>
          <w:szCs w:val="34"/>
          <w:rtl/>
        </w:rPr>
        <w:t>:</w:t>
      </w:r>
      <w:r w:rsidRPr="001B25CA">
        <w:rPr>
          <w:color w:val="000000"/>
          <w:sz w:val="34"/>
          <w:szCs w:val="34"/>
          <w:rtl/>
        </w:rPr>
        <w:t xml:space="preserve"> ركعتان مقتصدتان في تفكر خير من قيام ليلة والقلب ساه</w:t>
      </w:r>
      <w:r>
        <w:rPr>
          <w:rFonts w:hint="cs"/>
          <w:color w:val="000000"/>
          <w:sz w:val="34"/>
          <w:szCs w:val="34"/>
          <w:rtl/>
        </w:rPr>
        <w:t>.</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وكان الربيع بن خيثم يقول</w:t>
      </w:r>
      <w:r>
        <w:rPr>
          <w:rFonts w:hint="cs"/>
          <w:color w:val="000000"/>
          <w:sz w:val="34"/>
          <w:szCs w:val="34"/>
          <w:rtl/>
        </w:rPr>
        <w:t>:</w:t>
      </w:r>
      <w:r w:rsidRPr="001B25CA">
        <w:rPr>
          <w:color w:val="000000"/>
          <w:sz w:val="34"/>
          <w:szCs w:val="34"/>
          <w:rtl/>
        </w:rPr>
        <w:t xml:space="preserve"> ما دخلت في صلاة قط فأهمني فيها إلا ما أقول وما يقال لي</w:t>
      </w:r>
      <w:r>
        <w:rPr>
          <w:rFonts w:hint="cs"/>
          <w:color w:val="000000"/>
          <w:sz w:val="34"/>
          <w:szCs w:val="34"/>
          <w:rtl/>
        </w:rPr>
        <w:t>.</w:t>
      </w:r>
      <w:r w:rsidRPr="001B25CA">
        <w:rPr>
          <w:color w:val="000000"/>
          <w:sz w:val="34"/>
          <w:szCs w:val="34"/>
          <w:rtl/>
        </w:rPr>
        <w:t xml:space="preserve">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lastRenderedPageBreak/>
        <w:t>وكان أبو الدرداء رضي الله عنه يقول</w:t>
      </w:r>
      <w:r>
        <w:rPr>
          <w:rFonts w:hint="cs"/>
          <w:color w:val="000000"/>
          <w:sz w:val="34"/>
          <w:szCs w:val="34"/>
          <w:rtl/>
        </w:rPr>
        <w:t>:</w:t>
      </w:r>
      <w:r w:rsidRPr="001B25CA">
        <w:rPr>
          <w:color w:val="000000"/>
          <w:sz w:val="34"/>
          <w:szCs w:val="34"/>
          <w:rtl/>
        </w:rPr>
        <w:t xml:space="preserve"> من فقه الرجل أن يبدأ بحاجته قبل دخوله في الصلاة ليدخل في الصلاة وقلبه فارغ</w:t>
      </w:r>
      <w:r>
        <w:rPr>
          <w:rFonts w:hint="cs"/>
          <w:color w:val="000000"/>
          <w:sz w:val="34"/>
          <w:szCs w:val="34"/>
          <w:rtl/>
        </w:rPr>
        <w:t>.</w:t>
      </w:r>
      <w:r w:rsidRPr="001B25CA">
        <w:rPr>
          <w:color w:val="000000"/>
          <w:sz w:val="34"/>
          <w:szCs w:val="34"/>
          <w:rtl/>
        </w:rPr>
        <w:t xml:space="preserve">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وروي أن عمر بن الخطاب رضي الله عنه قال على المنبر</w:t>
      </w:r>
      <w:r>
        <w:rPr>
          <w:rFonts w:hint="cs"/>
          <w:color w:val="000000"/>
          <w:sz w:val="34"/>
          <w:szCs w:val="34"/>
          <w:rtl/>
        </w:rPr>
        <w:t>:</w:t>
      </w:r>
      <w:r w:rsidRPr="001B25CA">
        <w:rPr>
          <w:color w:val="000000"/>
          <w:sz w:val="34"/>
          <w:szCs w:val="34"/>
          <w:rtl/>
        </w:rPr>
        <w:t xml:space="preserve"> إن الرجل ليشيب عارضاه في الإسلام وما أكمل لله تعالى صلاة</w:t>
      </w:r>
      <w:r>
        <w:rPr>
          <w:rFonts w:hint="cs"/>
          <w:color w:val="000000"/>
          <w:sz w:val="34"/>
          <w:szCs w:val="34"/>
          <w:rtl/>
        </w:rPr>
        <w:t>،</w:t>
      </w:r>
      <w:r w:rsidRPr="001B25CA">
        <w:rPr>
          <w:color w:val="000000"/>
          <w:sz w:val="34"/>
          <w:szCs w:val="34"/>
          <w:rtl/>
        </w:rPr>
        <w:t xml:space="preserve"> قيل وكيف ذلك</w:t>
      </w:r>
      <w:r>
        <w:rPr>
          <w:rFonts w:hint="cs"/>
          <w:color w:val="000000"/>
          <w:sz w:val="34"/>
          <w:szCs w:val="34"/>
          <w:rtl/>
        </w:rPr>
        <w:t>؟!</w:t>
      </w:r>
      <w:r w:rsidRPr="001B25CA">
        <w:rPr>
          <w:color w:val="000000"/>
          <w:sz w:val="34"/>
          <w:szCs w:val="34"/>
          <w:rtl/>
        </w:rPr>
        <w:t xml:space="preserve"> قال</w:t>
      </w:r>
      <w:r>
        <w:rPr>
          <w:rFonts w:hint="cs"/>
          <w:color w:val="000000"/>
          <w:sz w:val="34"/>
          <w:szCs w:val="34"/>
          <w:rtl/>
        </w:rPr>
        <w:t>:</w:t>
      </w:r>
      <w:r w:rsidRPr="001B25CA">
        <w:rPr>
          <w:color w:val="000000"/>
          <w:sz w:val="34"/>
          <w:szCs w:val="34"/>
          <w:rtl/>
        </w:rPr>
        <w:t xml:space="preserve"> لا يتم خشوعها وتواضعه</w:t>
      </w:r>
      <w:r>
        <w:rPr>
          <w:color w:val="000000"/>
          <w:sz w:val="34"/>
          <w:szCs w:val="34"/>
          <w:rtl/>
        </w:rPr>
        <w:t>ا وإقباله على الله عز و</w:t>
      </w:r>
      <w:r w:rsidRPr="001B25CA">
        <w:rPr>
          <w:color w:val="000000"/>
          <w:sz w:val="34"/>
          <w:szCs w:val="34"/>
          <w:rtl/>
        </w:rPr>
        <w:t xml:space="preserve">جل فيها.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b/>
          <w:bCs/>
          <w:color w:val="000000"/>
          <w:sz w:val="34"/>
          <w:szCs w:val="34"/>
          <w:rtl/>
        </w:rPr>
        <w:t>أما فضل الخشوع في الصلاة</w:t>
      </w:r>
      <w:r w:rsidRPr="001B25CA">
        <w:rPr>
          <w:rFonts w:hint="cs"/>
          <w:b/>
          <w:bCs/>
          <w:color w:val="000000"/>
          <w:sz w:val="34"/>
          <w:szCs w:val="34"/>
          <w:rtl/>
        </w:rPr>
        <w:t>:</w:t>
      </w:r>
      <w:r w:rsidRPr="001B25CA">
        <w:rPr>
          <w:color w:val="000000"/>
          <w:sz w:val="34"/>
          <w:szCs w:val="34"/>
          <w:rtl/>
        </w:rPr>
        <w:t xml:space="preserve"> فحسبكم أن القرآن الكريم جعل أول صفات المفلحين المؤمنين خشوع الصلاة فقال</w:t>
      </w:r>
      <w:r>
        <w:rPr>
          <w:rFonts w:hint="cs"/>
          <w:color w:val="000000"/>
          <w:sz w:val="34"/>
          <w:szCs w:val="34"/>
          <w:rtl/>
        </w:rPr>
        <w:t xml:space="preserve">: </w:t>
      </w:r>
      <w:r w:rsidRPr="001B25CA">
        <w:rPr>
          <w:rStyle w:val="Char0"/>
          <w:rtl/>
        </w:rPr>
        <w:t>{قَدْ أَفْلَحَ الْمُؤْمِنُونَ (1) الَّذِينَ هُمْ فِي صَلَاتِهِمْ خَاشِعُونَ}</w:t>
      </w:r>
      <w:r w:rsidRPr="001B25CA">
        <w:rPr>
          <w:color w:val="000000"/>
          <w:sz w:val="34"/>
          <w:szCs w:val="34"/>
          <w:rtl/>
        </w:rPr>
        <w:t xml:space="preserve"> [المؤمنون: 1، 2]</w:t>
      </w:r>
      <w:r>
        <w:rPr>
          <w:rFonts w:hint="cs"/>
          <w:color w:val="000000"/>
          <w:sz w:val="34"/>
          <w:szCs w:val="34"/>
          <w:rtl/>
        </w:rPr>
        <w:t>،</w:t>
      </w:r>
      <w:r w:rsidRPr="001B25CA">
        <w:rPr>
          <w:color w:val="000000"/>
          <w:sz w:val="34"/>
          <w:szCs w:val="34"/>
          <w:rtl/>
        </w:rPr>
        <w:t xml:space="preserve"> ثم جاءت الأحاديث الكثيرة المتحدثة عن خشوع الصلاة ومنها</w:t>
      </w:r>
      <w:r>
        <w:rPr>
          <w:rFonts w:hint="cs"/>
          <w:color w:val="000000"/>
          <w:sz w:val="34"/>
          <w:szCs w:val="34"/>
          <w:rtl/>
        </w:rPr>
        <w:t>:</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ما أخرج الإمام مسلم عن عمرو بن عبسه السلمي في حديث طويل عن النبي صلى الله عليه وسلم قال:</w:t>
      </w:r>
      <w:r>
        <w:rPr>
          <w:rFonts w:hint="cs"/>
          <w:color w:val="000000"/>
          <w:sz w:val="34"/>
          <w:szCs w:val="34"/>
          <w:rtl/>
        </w:rPr>
        <w:t xml:space="preserve"> </w:t>
      </w:r>
      <w:r w:rsidRPr="001B25CA">
        <w:rPr>
          <w:rStyle w:val="Char2"/>
          <w:rtl/>
        </w:rPr>
        <w:t>«فإن هو قام فصلى فحمد الله وأثنى عليه ومجده بالذي هو أهله وفرغ قلبه لله ا</w:t>
      </w:r>
      <w:r>
        <w:rPr>
          <w:rStyle w:val="Char2"/>
          <w:rtl/>
        </w:rPr>
        <w:t>نصرف من خطيئته كيومَ ولدته أمه</w:t>
      </w:r>
      <w:r>
        <w:rPr>
          <w:rStyle w:val="Char2"/>
          <w:rFonts w:ascii="Vrinda" w:hAnsi="Vrinda"/>
          <w:rtl/>
        </w:rPr>
        <w:t>»</w:t>
      </w:r>
      <w:r w:rsidRPr="001B25CA">
        <w:rPr>
          <w:rStyle w:val="Char2"/>
          <w:rtl/>
        </w:rPr>
        <w:t>.</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وأخرج أبو داود وغيره أن النبي صلى الله عليه وسلم قال:</w:t>
      </w:r>
      <w:r>
        <w:rPr>
          <w:rFonts w:hint="cs"/>
          <w:color w:val="000000"/>
          <w:sz w:val="34"/>
          <w:szCs w:val="34"/>
          <w:rtl/>
        </w:rPr>
        <w:t xml:space="preserve"> </w:t>
      </w:r>
      <w:r w:rsidRPr="001B25CA">
        <w:rPr>
          <w:rStyle w:val="Char2"/>
          <w:rtl/>
        </w:rPr>
        <w:t xml:space="preserve">«خمسٌ صلوات افترضهن الله تعالى، من أحسنَ </w:t>
      </w:r>
      <w:proofErr w:type="spellStart"/>
      <w:r w:rsidRPr="001B25CA">
        <w:rPr>
          <w:rStyle w:val="Char2"/>
          <w:rtl/>
        </w:rPr>
        <w:t>وضُوءهَن</w:t>
      </w:r>
      <w:proofErr w:type="spellEnd"/>
      <w:r w:rsidRPr="001B25CA">
        <w:rPr>
          <w:rStyle w:val="Char2"/>
          <w:rtl/>
        </w:rPr>
        <w:t xml:space="preserve"> وصَلاهْن لوقتهن وأتم رُكُوعَهن وسجودهن وخُشُوعهن كان له على الله عهد أن يغفر له، ومن لم يفعل فليس له على الله ع</w:t>
      </w:r>
      <w:r>
        <w:rPr>
          <w:rStyle w:val="Char2"/>
          <w:rtl/>
        </w:rPr>
        <w:t>هد إن شاء غفر له وإن شاء عذبه</w:t>
      </w:r>
      <w:r>
        <w:rPr>
          <w:rStyle w:val="Char2"/>
          <w:rFonts w:ascii="Vrinda" w:hAnsi="Vrinda"/>
          <w:rtl/>
        </w:rPr>
        <w:t>»</w:t>
      </w:r>
      <w:r>
        <w:rPr>
          <w:rStyle w:val="Char2"/>
          <w:rFonts w:hint="cs"/>
          <w:rtl/>
        </w:rPr>
        <w:t>.</w:t>
      </w:r>
    </w:p>
    <w:p w:rsidR="001B25CA" w:rsidRPr="001B25CA" w:rsidRDefault="001B25CA" w:rsidP="001B25CA">
      <w:pPr>
        <w:tabs>
          <w:tab w:val="left" w:pos="565"/>
        </w:tabs>
        <w:spacing w:beforeLines="20" w:before="48" w:afterLines="20" w:after="48" w:line="247" w:lineRule="auto"/>
        <w:ind w:left="-341" w:right="-284" w:firstLine="282"/>
        <w:rPr>
          <w:rStyle w:val="Char2"/>
          <w:rtl/>
        </w:rPr>
      </w:pPr>
      <w:r w:rsidRPr="001B25CA">
        <w:rPr>
          <w:color w:val="000000"/>
          <w:sz w:val="34"/>
          <w:szCs w:val="34"/>
          <w:rtl/>
        </w:rPr>
        <w:t>وأخرج البخاري ومسلم بسندهما أن النبي صلى الله عليه وسلم قال:</w:t>
      </w:r>
      <w:r>
        <w:rPr>
          <w:rFonts w:hint="cs"/>
          <w:color w:val="000000"/>
          <w:sz w:val="34"/>
          <w:szCs w:val="34"/>
          <w:rtl/>
        </w:rPr>
        <w:t xml:space="preserve"> </w:t>
      </w:r>
      <w:r w:rsidRPr="001B25CA">
        <w:rPr>
          <w:rStyle w:val="Char2"/>
          <w:rtl/>
        </w:rPr>
        <w:t>«</w:t>
      </w:r>
      <w:r>
        <w:rPr>
          <w:rStyle w:val="Char2"/>
          <w:rtl/>
        </w:rPr>
        <w:t>من توضأ نحو وضوئي هذا</w:t>
      </w:r>
      <w:r w:rsidRPr="001B25CA">
        <w:rPr>
          <w:rStyle w:val="Char2"/>
          <w:rtl/>
        </w:rPr>
        <w:t>، ثم صلَّ</w:t>
      </w:r>
      <w:r>
        <w:rPr>
          <w:rStyle w:val="Char2"/>
          <w:rtl/>
        </w:rPr>
        <w:t>ى ركعتين لا يُحدِّثُ فيهما نفسه</w:t>
      </w:r>
      <w:r w:rsidRPr="001B25CA">
        <w:rPr>
          <w:rStyle w:val="Char2"/>
          <w:rtl/>
        </w:rPr>
        <w:t>، غُفِرَ له ما تقدَّم من ذَنْبِهِ</w:t>
      </w:r>
      <w:r>
        <w:rPr>
          <w:rStyle w:val="Char2"/>
          <w:rFonts w:ascii="Vrinda" w:hAnsi="Vrinda"/>
          <w:rtl/>
        </w:rPr>
        <w:t>»</w:t>
      </w:r>
      <w:r>
        <w:rPr>
          <w:rStyle w:val="Char2"/>
          <w:rFonts w:hint="cs"/>
          <w:rtl/>
        </w:rPr>
        <w:t>.</w:t>
      </w:r>
    </w:p>
    <w:p w:rsidR="001B25CA" w:rsidRPr="00204B09" w:rsidRDefault="001B25CA" w:rsidP="00204B09">
      <w:pPr>
        <w:tabs>
          <w:tab w:val="left" w:pos="565"/>
        </w:tabs>
        <w:spacing w:beforeLines="20" w:before="48" w:afterLines="20" w:after="48" w:line="247" w:lineRule="auto"/>
        <w:ind w:left="-341" w:right="-284" w:firstLine="282"/>
        <w:rPr>
          <w:rStyle w:val="Char2"/>
          <w:rtl/>
        </w:rPr>
      </w:pPr>
      <w:r w:rsidRPr="001B25CA">
        <w:rPr>
          <w:color w:val="000000"/>
          <w:sz w:val="34"/>
          <w:szCs w:val="34"/>
          <w:rtl/>
        </w:rPr>
        <w:t>و</w:t>
      </w:r>
      <w:r w:rsidR="00204B09">
        <w:rPr>
          <w:rFonts w:hint="cs"/>
          <w:color w:val="000000"/>
          <w:sz w:val="34"/>
          <w:szCs w:val="34"/>
          <w:rtl/>
        </w:rPr>
        <w:t>أ</w:t>
      </w:r>
      <w:r w:rsidRPr="001B25CA">
        <w:rPr>
          <w:color w:val="000000"/>
          <w:sz w:val="34"/>
          <w:szCs w:val="34"/>
          <w:rtl/>
        </w:rPr>
        <w:t>خرج البخاري ومسلم بسندهما أن النبي صلى الله عليه وسلم قال:</w:t>
      </w:r>
      <w:r w:rsidR="00204B09">
        <w:rPr>
          <w:rFonts w:hint="cs"/>
          <w:color w:val="000000"/>
          <w:sz w:val="34"/>
          <w:szCs w:val="34"/>
          <w:rtl/>
        </w:rPr>
        <w:t xml:space="preserve"> </w:t>
      </w:r>
      <w:r w:rsidR="00204B09" w:rsidRPr="00204B09">
        <w:rPr>
          <w:rStyle w:val="Char2"/>
          <w:rtl/>
        </w:rPr>
        <w:t>«</w:t>
      </w:r>
      <w:r w:rsidRPr="00204B09">
        <w:rPr>
          <w:rStyle w:val="Char2"/>
          <w:rtl/>
        </w:rPr>
        <w:t xml:space="preserve">ما من أمريء مسلم تحضره صلاة مكتوبة فيحسن </w:t>
      </w:r>
      <w:proofErr w:type="spellStart"/>
      <w:r w:rsidRPr="00204B09">
        <w:rPr>
          <w:rStyle w:val="Char2"/>
          <w:rtl/>
        </w:rPr>
        <w:t>وضوءها</w:t>
      </w:r>
      <w:proofErr w:type="spellEnd"/>
      <w:r w:rsidRPr="00204B09">
        <w:rPr>
          <w:rStyle w:val="Char2"/>
          <w:rtl/>
        </w:rPr>
        <w:t xml:space="preserve"> وخشوعها وركوعها إلا كانت كفارة لما قبلها من الذنوب ما لم يأتِ كبيرة وذلك </w:t>
      </w:r>
      <w:r w:rsidR="00204B09">
        <w:rPr>
          <w:rStyle w:val="Char2"/>
          <w:rtl/>
        </w:rPr>
        <w:t>الدهر كله</w:t>
      </w:r>
      <w:r w:rsidR="00204B09">
        <w:rPr>
          <w:rStyle w:val="Char2"/>
          <w:rFonts w:ascii="Vrinda" w:hAnsi="Vrinda"/>
          <w:rtl/>
        </w:rPr>
        <w:t>»</w:t>
      </w:r>
      <w:r w:rsidRPr="00204B09">
        <w:rPr>
          <w:rStyle w:val="Char2"/>
          <w:rtl/>
        </w:rPr>
        <w:t>.</w:t>
      </w:r>
    </w:p>
    <w:p w:rsidR="001B25CA" w:rsidRPr="001B25CA" w:rsidRDefault="001B25CA" w:rsidP="00204B09">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وأخرج ابن ماجه عن أبى أيوب قال: </w:t>
      </w:r>
      <w:r w:rsidR="00204B09">
        <w:rPr>
          <w:rFonts w:ascii="Vrinda" w:hAnsi="Vrinda"/>
          <w:color w:val="000000"/>
          <w:sz w:val="34"/>
          <w:szCs w:val="34"/>
          <w:rtl/>
        </w:rPr>
        <w:t>«</w:t>
      </w:r>
      <w:r w:rsidRPr="001B25CA">
        <w:rPr>
          <w:color w:val="000000"/>
          <w:sz w:val="34"/>
          <w:szCs w:val="34"/>
          <w:rtl/>
        </w:rPr>
        <w:t xml:space="preserve">جاء رجل إلى النبي صلى الله عليه وسلم، فقال: يا رسول الله! علمني وأوجز قال: </w:t>
      </w:r>
      <w:r w:rsidR="00204B09" w:rsidRPr="00204B09">
        <w:rPr>
          <w:rStyle w:val="Char2"/>
          <w:rtl/>
        </w:rPr>
        <w:t>«</w:t>
      </w:r>
      <w:r w:rsidRPr="00204B09">
        <w:rPr>
          <w:rStyle w:val="Char2"/>
          <w:rtl/>
        </w:rPr>
        <w:t>إ</w:t>
      </w:r>
      <w:r w:rsidR="00204B09">
        <w:rPr>
          <w:rStyle w:val="Char2"/>
          <w:rtl/>
        </w:rPr>
        <w:t>ذا قمت في صلاتك، فصل صلاة مودع</w:t>
      </w:r>
      <w:r w:rsidR="00204B09">
        <w:rPr>
          <w:rStyle w:val="Char2"/>
          <w:rFonts w:ascii="Vrinda" w:hAnsi="Vrinda"/>
          <w:rtl/>
        </w:rPr>
        <w:t>»</w:t>
      </w:r>
      <w:r w:rsidR="00204B09">
        <w:rPr>
          <w:rStyle w:val="Char2"/>
          <w:rFonts w:hint="cs"/>
          <w:rtl/>
        </w:rPr>
        <w:t>.</w:t>
      </w:r>
      <w:r w:rsidRPr="001B25CA">
        <w:rPr>
          <w:color w:val="000000"/>
          <w:sz w:val="34"/>
          <w:szCs w:val="34"/>
          <w:rtl/>
        </w:rPr>
        <w:t xml:space="preserve"> أي مودع لنفسه مودع لهواه مودع لعمره سائر إلى مولاه</w:t>
      </w:r>
      <w:r w:rsidR="00204B09">
        <w:rPr>
          <w:rFonts w:hint="cs"/>
          <w:color w:val="000000"/>
          <w:sz w:val="34"/>
          <w:szCs w:val="34"/>
          <w:rtl/>
        </w:rPr>
        <w:t>.</w:t>
      </w:r>
      <w:r w:rsidRPr="001B25CA">
        <w:rPr>
          <w:color w:val="000000"/>
          <w:sz w:val="34"/>
          <w:szCs w:val="34"/>
          <w:rtl/>
        </w:rPr>
        <w:t xml:space="preserve"> </w:t>
      </w:r>
    </w:p>
    <w:p w:rsidR="001B25CA" w:rsidRPr="00204B09" w:rsidRDefault="001B25CA" w:rsidP="00204B09">
      <w:pPr>
        <w:tabs>
          <w:tab w:val="left" w:pos="565"/>
        </w:tabs>
        <w:spacing w:beforeLines="20" w:before="48" w:afterLines="20" w:after="48" w:line="247" w:lineRule="auto"/>
        <w:ind w:left="-341" w:right="-284" w:firstLine="282"/>
        <w:rPr>
          <w:rStyle w:val="Char2"/>
          <w:rtl/>
        </w:rPr>
      </w:pPr>
      <w:r w:rsidRPr="001B25CA">
        <w:rPr>
          <w:color w:val="000000"/>
          <w:sz w:val="34"/>
          <w:szCs w:val="34"/>
          <w:rtl/>
        </w:rPr>
        <w:t>وأخرج الإمام أحمد عن رسول الله صلى الله عليه وسلم قال:</w:t>
      </w:r>
      <w:r w:rsidR="00204B09">
        <w:rPr>
          <w:rFonts w:hint="cs"/>
          <w:color w:val="000000"/>
          <w:sz w:val="34"/>
          <w:szCs w:val="34"/>
          <w:rtl/>
        </w:rPr>
        <w:t xml:space="preserve"> </w:t>
      </w:r>
      <w:r w:rsidR="00204B09" w:rsidRPr="00204B09">
        <w:rPr>
          <w:rStyle w:val="Char2"/>
          <w:rtl/>
        </w:rPr>
        <w:t>«</w:t>
      </w:r>
      <w:r w:rsidRPr="00204B09">
        <w:rPr>
          <w:rStyle w:val="Char2"/>
          <w:rtl/>
        </w:rPr>
        <w:t xml:space="preserve">إِنَّ الْعَبْدَ لَيُصَلِّي الصَّلَاةَ مَا يُكْتَبُ لَهُ مِنْهَا إِلَّا عُشْرُهَا تُسْعُهَا ثُمُنُهَا سُبُعُهَا سُدُسُهَا خُمُسُهَا </w:t>
      </w:r>
      <w:r w:rsidR="00204B09">
        <w:rPr>
          <w:rStyle w:val="Char2"/>
          <w:rtl/>
        </w:rPr>
        <w:t>رُبُعُهَا ثُلُثُهَا نِصْفُهَا</w:t>
      </w:r>
      <w:r w:rsidR="00204B09">
        <w:rPr>
          <w:rStyle w:val="Char2"/>
          <w:rFonts w:ascii="Vrinda" w:hAnsi="Vrinda"/>
          <w:rtl/>
        </w:rPr>
        <w:t>»</w:t>
      </w:r>
      <w:r w:rsidR="00204B09">
        <w:rPr>
          <w:rStyle w:val="Char2"/>
          <w:rFonts w:hint="cs"/>
          <w:rtl/>
        </w:rPr>
        <w:t>.</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وكانوا يقولون: إنما يكتب للعبد من صلاته ما عقل منها.</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هذا شيء من فضل الخشوع في الصلاة في القرآن والسنة</w:t>
      </w:r>
      <w:r w:rsidR="00204B09">
        <w:rPr>
          <w:rFonts w:hint="cs"/>
          <w:color w:val="000000"/>
          <w:sz w:val="34"/>
          <w:szCs w:val="34"/>
          <w:rtl/>
        </w:rPr>
        <w:t>.</w:t>
      </w:r>
    </w:p>
    <w:p w:rsidR="001B25CA" w:rsidRPr="00204B09" w:rsidRDefault="001B25CA" w:rsidP="001B25CA">
      <w:pPr>
        <w:tabs>
          <w:tab w:val="left" w:pos="565"/>
        </w:tabs>
        <w:spacing w:beforeLines="20" w:before="48" w:afterLines="20" w:after="48" w:line="247" w:lineRule="auto"/>
        <w:ind w:left="-341" w:right="-284" w:firstLine="282"/>
        <w:rPr>
          <w:b/>
          <w:bCs/>
          <w:color w:val="000000"/>
          <w:sz w:val="34"/>
          <w:szCs w:val="34"/>
          <w:rtl/>
        </w:rPr>
      </w:pPr>
      <w:r w:rsidRPr="00204B09">
        <w:rPr>
          <w:b/>
          <w:bCs/>
          <w:color w:val="000000"/>
          <w:sz w:val="34"/>
          <w:szCs w:val="34"/>
          <w:rtl/>
        </w:rPr>
        <w:lastRenderedPageBreak/>
        <w:t xml:space="preserve"> أما حكم خشوع الصلاة وهل تجزئ صلاة لا خشوع فيها أم تجب إعادتها: </w:t>
      </w:r>
    </w:p>
    <w:p w:rsidR="001B25CA" w:rsidRPr="001B25CA" w:rsidRDefault="001B25CA" w:rsidP="00204B09">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فقد اتفق الفقهاء على أنه إن غلب على الصلاة الخشوع وتعقُلُها اعتُد بها</w:t>
      </w:r>
      <w:r w:rsidR="00204B09">
        <w:rPr>
          <w:rFonts w:hint="cs"/>
          <w:color w:val="000000"/>
          <w:sz w:val="34"/>
          <w:szCs w:val="34"/>
          <w:rtl/>
        </w:rPr>
        <w:t>،</w:t>
      </w:r>
      <w:r w:rsidRPr="001B25CA">
        <w:rPr>
          <w:color w:val="000000"/>
          <w:sz w:val="34"/>
          <w:szCs w:val="34"/>
          <w:rtl/>
        </w:rPr>
        <w:t xml:space="preserve"> وكانت السنن والأذ</w:t>
      </w:r>
      <w:r w:rsidR="00204B09">
        <w:rPr>
          <w:color w:val="000000"/>
          <w:sz w:val="34"/>
          <w:szCs w:val="34"/>
          <w:rtl/>
        </w:rPr>
        <w:t xml:space="preserve">كار عقبها </w:t>
      </w:r>
      <w:proofErr w:type="spellStart"/>
      <w:r w:rsidR="00204B09">
        <w:rPr>
          <w:color w:val="000000"/>
          <w:sz w:val="34"/>
          <w:szCs w:val="34"/>
          <w:rtl/>
        </w:rPr>
        <w:t>جوابر</w:t>
      </w:r>
      <w:proofErr w:type="spellEnd"/>
      <w:r w:rsidR="00204B09">
        <w:rPr>
          <w:color w:val="000000"/>
          <w:sz w:val="34"/>
          <w:szCs w:val="34"/>
          <w:rtl/>
        </w:rPr>
        <w:t xml:space="preserve"> ومكملاتٍ لنقصها</w:t>
      </w:r>
      <w:r w:rsidR="00204B09">
        <w:rPr>
          <w:rFonts w:hint="cs"/>
          <w:color w:val="000000"/>
          <w:sz w:val="34"/>
          <w:szCs w:val="34"/>
          <w:rtl/>
        </w:rPr>
        <w:t xml:space="preserve">، </w:t>
      </w:r>
      <w:r w:rsidRPr="001B25CA">
        <w:rPr>
          <w:color w:val="000000"/>
          <w:sz w:val="34"/>
          <w:szCs w:val="34"/>
          <w:rtl/>
        </w:rPr>
        <w:t>وإن غلب عليه عدم الخشوع فيها وعدم تعقلِها فقد اختلف الفقهاء في وجوب إعادتها على قولين</w:t>
      </w:r>
      <w:r w:rsidR="00204B09">
        <w:rPr>
          <w:rFonts w:hint="cs"/>
          <w:color w:val="000000"/>
          <w:sz w:val="34"/>
          <w:szCs w:val="34"/>
          <w:rtl/>
        </w:rPr>
        <w:t>:</w:t>
      </w:r>
      <w:r w:rsidRPr="001B25CA">
        <w:rPr>
          <w:color w:val="000000"/>
          <w:sz w:val="34"/>
          <w:szCs w:val="34"/>
          <w:rtl/>
        </w:rPr>
        <w:t xml:space="preserve"> </w:t>
      </w:r>
    </w:p>
    <w:p w:rsidR="001B25CA" w:rsidRPr="001B25CA" w:rsidRDefault="001B25CA" w:rsidP="00204B09">
      <w:pPr>
        <w:tabs>
          <w:tab w:val="left" w:pos="565"/>
        </w:tabs>
        <w:spacing w:beforeLines="20" w:before="48" w:afterLines="20" w:after="48" w:line="247" w:lineRule="auto"/>
        <w:ind w:left="-341" w:right="-284" w:firstLine="282"/>
        <w:rPr>
          <w:color w:val="000000"/>
          <w:sz w:val="34"/>
          <w:szCs w:val="34"/>
          <w:rtl/>
        </w:rPr>
      </w:pPr>
      <w:r w:rsidRPr="00204B09">
        <w:rPr>
          <w:b/>
          <w:bCs/>
          <w:color w:val="000000"/>
          <w:sz w:val="34"/>
          <w:szCs w:val="34"/>
          <w:rtl/>
        </w:rPr>
        <w:t>القول الأول:</w:t>
      </w:r>
      <w:r w:rsidRPr="001B25CA">
        <w:rPr>
          <w:color w:val="000000"/>
          <w:sz w:val="34"/>
          <w:szCs w:val="34"/>
          <w:rtl/>
        </w:rPr>
        <w:t xml:space="preserve"> وجوب إعادتها، فقد أوجب الإعادة أبو عبد الله بن حامد من أصحاب أحمد وأبو حامد الغزالي في إحيائه لا في وسيطه </w:t>
      </w:r>
      <w:proofErr w:type="spellStart"/>
      <w:r w:rsidRPr="001B25CA">
        <w:rPr>
          <w:color w:val="000000"/>
          <w:sz w:val="34"/>
          <w:szCs w:val="34"/>
          <w:rtl/>
        </w:rPr>
        <w:t>وبسيطه</w:t>
      </w:r>
      <w:proofErr w:type="spellEnd"/>
      <w:r w:rsidRPr="001B25CA">
        <w:rPr>
          <w:color w:val="000000"/>
          <w:sz w:val="34"/>
          <w:szCs w:val="34"/>
          <w:rtl/>
        </w:rPr>
        <w:t>.</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واحتجوا بأنها صلاة لا يثاب عليها</w:t>
      </w:r>
      <w:r w:rsidR="00204B09">
        <w:rPr>
          <w:rFonts w:hint="cs"/>
          <w:color w:val="000000"/>
          <w:sz w:val="34"/>
          <w:szCs w:val="34"/>
          <w:rtl/>
        </w:rPr>
        <w:t>،</w:t>
      </w:r>
      <w:r w:rsidRPr="001B25CA">
        <w:rPr>
          <w:color w:val="000000"/>
          <w:sz w:val="34"/>
          <w:szCs w:val="34"/>
          <w:rtl/>
        </w:rPr>
        <w:t xml:space="preserve"> ولم يضمن له فيها الفلاح فلم تبرأ ذمته منها.</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قالوا: لأن الخشوع والعقل: روح الصلاة </w:t>
      </w:r>
      <w:proofErr w:type="spellStart"/>
      <w:r w:rsidRPr="001B25CA">
        <w:rPr>
          <w:color w:val="000000"/>
          <w:sz w:val="34"/>
          <w:szCs w:val="34"/>
          <w:rtl/>
        </w:rPr>
        <w:t>ومقصودها</w:t>
      </w:r>
      <w:proofErr w:type="spellEnd"/>
      <w:r w:rsidRPr="001B25CA">
        <w:rPr>
          <w:color w:val="000000"/>
          <w:sz w:val="34"/>
          <w:szCs w:val="34"/>
          <w:rtl/>
        </w:rPr>
        <w:t xml:space="preserve"> ولب</w:t>
      </w:r>
      <w:r w:rsidR="00204B09">
        <w:rPr>
          <w:rFonts w:hint="cs"/>
          <w:color w:val="000000"/>
          <w:sz w:val="34"/>
          <w:szCs w:val="34"/>
          <w:rtl/>
        </w:rPr>
        <w:t>ّ</w:t>
      </w:r>
      <w:r w:rsidRPr="001B25CA">
        <w:rPr>
          <w:color w:val="000000"/>
          <w:sz w:val="34"/>
          <w:szCs w:val="34"/>
          <w:rtl/>
        </w:rPr>
        <w:t>ها</w:t>
      </w:r>
      <w:r w:rsidR="00204B09">
        <w:rPr>
          <w:rFonts w:hint="cs"/>
          <w:color w:val="000000"/>
          <w:sz w:val="34"/>
          <w:szCs w:val="34"/>
          <w:rtl/>
        </w:rPr>
        <w:t>،</w:t>
      </w:r>
      <w:r w:rsidRPr="001B25CA">
        <w:rPr>
          <w:color w:val="000000"/>
          <w:sz w:val="34"/>
          <w:szCs w:val="34"/>
          <w:rtl/>
        </w:rPr>
        <w:t xml:space="preserve"> فكيف يعتد بصلاة فقدت روحها ولبها وبقيت صورتها </w:t>
      </w:r>
      <w:proofErr w:type="gramStart"/>
      <w:r w:rsidRPr="001B25CA">
        <w:rPr>
          <w:color w:val="000000"/>
          <w:sz w:val="34"/>
          <w:szCs w:val="34"/>
          <w:rtl/>
        </w:rPr>
        <w:t>وظاهرها؟.</w:t>
      </w:r>
      <w:proofErr w:type="gramEnd"/>
    </w:p>
    <w:p w:rsidR="001B25CA" w:rsidRPr="001B25CA" w:rsidRDefault="001B25CA" w:rsidP="00204B09">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قالوا: ولو ترك العبد واجبا</w:t>
      </w:r>
      <w:r w:rsidR="00204B09">
        <w:rPr>
          <w:rFonts w:hint="cs"/>
          <w:color w:val="000000"/>
          <w:sz w:val="34"/>
          <w:szCs w:val="34"/>
          <w:rtl/>
        </w:rPr>
        <w:t>ً</w:t>
      </w:r>
      <w:r w:rsidRPr="001B25CA">
        <w:rPr>
          <w:color w:val="000000"/>
          <w:sz w:val="34"/>
          <w:szCs w:val="34"/>
          <w:rtl/>
        </w:rPr>
        <w:t xml:space="preserve"> من واجباتها عمدا</w:t>
      </w:r>
      <w:r w:rsidR="00204B09">
        <w:rPr>
          <w:rFonts w:hint="cs"/>
          <w:color w:val="000000"/>
          <w:sz w:val="34"/>
          <w:szCs w:val="34"/>
          <w:rtl/>
        </w:rPr>
        <w:t>ً</w:t>
      </w:r>
      <w:r w:rsidRPr="001B25CA">
        <w:rPr>
          <w:color w:val="000000"/>
          <w:sz w:val="34"/>
          <w:szCs w:val="34"/>
          <w:rtl/>
        </w:rPr>
        <w:t xml:space="preserve"> لأبطلها تركه، فكيف إذا ع</w:t>
      </w:r>
      <w:r w:rsidR="00204B09">
        <w:rPr>
          <w:rFonts w:hint="cs"/>
          <w:color w:val="000000"/>
          <w:sz w:val="34"/>
          <w:szCs w:val="34"/>
          <w:rtl/>
        </w:rPr>
        <w:t>ُ</w:t>
      </w:r>
      <w:r w:rsidRPr="001B25CA">
        <w:rPr>
          <w:color w:val="000000"/>
          <w:sz w:val="34"/>
          <w:szCs w:val="34"/>
          <w:rtl/>
        </w:rPr>
        <w:t>دمت</w:t>
      </w:r>
      <w:r w:rsidR="00204B09">
        <w:rPr>
          <w:rFonts w:hint="cs"/>
          <w:color w:val="000000"/>
          <w:sz w:val="34"/>
          <w:szCs w:val="34"/>
          <w:rtl/>
        </w:rPr>
        <w:t>ْ</w:t>
      </w:r>
      <w:r w:rsidR="00204B09">
        <w:rPr>
          <w:color w:val="000000"/>
          <w:sz w:val="34"/>
          <w:szCs w:val="34"/>
          <w:rtl/>
        </w:rPr>
        <w:t xml:space="preserve"> روحها ولبها </w:t>
      </w:r>
      <w:proofErr w:type="spellStart"/>
      <w:r w:rsidR="00204B09">
        <w:rPr>
          <w:color w:val="000000"/>
          <w:sz w:val="34"/>
          <w:szCs w:val="34"/>
          <w:rtl/>
        </w:rPr>
        <w:t>ومقصودها</w:t>
      </w:r>
      <w:proofErr w:type="spellEnd"/>
      <w:r w:rsidRPr="001B25CA">
        <w:rPr>
          <w:color w:val="000000"/>
          <w:sz w:val="34"/>
          <w:szCs w:val="34"/>
          <w:rtl/>
        </w:rPr>
        <w:t>، والله طيب لا يقبل إلا طيبا</w:t>
      </w:r>
      <w:r w:rsidR="00204B09">
        <w:rPr>
          <w:rFonts w:hint="cs"/>
          <w:color w:val="000000"/>
          <w:sz w:val="34"/>
          <w:szCs w:val="34"/>
          <w:rtl/>
        </w:rPr>
        <w:t>ً</w:t>
      </w:r>
      <w:r w:rsidRPr="001B25CA">
        <w:rPr>
          <w:color w:val="000000"/>
          <w:sz w:val="34"/>
          <w:szCs w:val="34"/>
          <w:rtl/>
        </w:rPr>
        <w:t xml:space="preserve"> وليس من العمل الطيب: صلاة لا روح فيها</w:t>
      </w:r>
      <w:r w:rsidR="00204B09">
        <w:rPr>
          <w:rFonts w:hint="cs"/>
          <w:color w:val="000000"/>
          <w:sz w:val="34"/>
          <w:szCs w:val="34"/>
          <w:rtl/>
        </w:rPr>
        <w:t>.</w:t>
      </w:r>
      <w:r w:rsidRPr="001B25CA">
        <w:rPr>
          <w:color w:val="000000"/>
          <w:sz w:val="34"/>
          <w:szCs w:val="34"/>
          <w:rtl/>
        </w:rPr>
        <w:t xml:space="preserve"> </w:t>
      </w:r>
    </w:p>
    <w:p w:rsidR="001B25CA" w:rsidRPr="001B25CA" w:rsidRDefault="00204B09" w:rsidP="00204B0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قالوا: وفي الترمذ</w:t>
      </w:r>
      <w:r>
        <w:rPr>
          <w:rFonts w:hint="cs"/>
          <w:color w:val="000000"/>
          <w:sz w:val="34"/>
          <w:szCs w:val="34"/>
          <w:rtl/>
        </w:rPr>
        <w:t>ي</w:t>
      </w:r>
      <w:r w:rsidR="001B25CA" w:rsidRPr="001B25CA">
        <w:rPr>
          <w:color w:val="000000"/>
          <w:sz w:val="34"/>
          <w:szCs w:val="34"/>
          <w:rtl/>
        </w:rPr>
        <w:t xml:space="preserve"> وغيره مرفوعا</w:t>
      </w:r>
      <w:r>
        <w:rPr>
          <w:rFonts w:hint="cs"/>
          <w:color w:val="000000"/>
          <w:sz w:val="34"/>
          <w:szCs w:val="34"/>
          <w:rtl/>
        </w:rPr>
        <w:t>ً</w:t>
      </w:r>
      <w:r w:rsidR="001B25CA" w:rsidRPr="001B25CA">
        <w:rPr>
          <w:color w:val="000000"/>
          <w:sz w:val="34"/>
          <w:szCs w:val="34"/>
          <w:rtl/>
        </w:rPr>
        <w:t xml:space="preserve"> إلى النبي صلى الله عليه وسلم: </w:t>
      </w:r>
      <w:r w:rsidRPr="00204B09">
        <w:rPr>
          <w:rStyle w:val="Char2"/>
          <w:rtl/>
        </w:rPr>
        <w:t>«</w:t>
      </w:r>
      <w:r w:rsidR="001B25CA" w:rsidRPr="00204B09">
        <w:rPr>
          <w:rStyle w:val="Char2"/>
          <w:rtl/>
        </w:rPr>
        <w:t>إن ال</w:t>
      </w:r>
      <w:r>
        <w:rPr>
          <w:rStyle w:val="Char2"/>
          <w:rtl/>
        </w:rPr>
        <w:t>له لا يستجيب الدعاء من قلب غافل</w:t>
      </w:r>
      <w:r>
        <w:rPr>
          <w:rStyle w:val="Char2"/>
          <w:rFonts w:ascii="Vrinda" w:hAnsi="Vrinda"/>
          <w:rtl/>
        </w:rPr>
        <w:t>»</w:t>
      </w:r>
      <w:r w:rsidR="001B25CA" w:rsidRPr="001B25CA">
        <w:rPr>
          <w:color w:val="000000"/>
          <w:sz w:val="34"/>
          <w:szCs w:val="34"/>
          <w:rtl/>
        </w:rPr>
        <w:t xml:space="preserve"> فحري ألا تقبل صلاة غافل صاحبها فيها.</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 xml:space="preserve">قالوا: قد قال الله تعالى </w:t>
      </w:r>
      <w:r w:rsidRPr="00204B09">
        <w:rPr>
          <w:rStyle w:val="Char0"/>
          <w:rtl/>
        </w:rPr>
        <w:t xml:space="preserve">{فَوَيْلٌ لِلْمُصَلِّينَ، الَّذِينَ هُمْ عَنْ صَلاتِهِمْ سَاهُونَ} </w:t>
      </w:r>
      <w:r w:rsidRPr="001B25CA">
        <w:rPr>
          <w:color w:val="000000"/>
          <w:sz w:val="34"/>
          <w:szCs w:val="34"/>
          <w:rtl/>
        </w:rPr>
        <w:t>وليس السهو عنها تركها وإلا لم يكونوا مصلين</w:t>
      </w:r>
      <w:r w:rsidR="00204B09">
        <w:rPr>
          <w:rFonts w:hint="cs"/>
          <w:color w:val="000000"/>
          <w:sz w:val="34"/>
          <w:szCs w:val="34"/>
          <w:rtl/>
        </w:rPr>
        <w:t>،</w:t>
      </w:r>
      <w:r w:rsidRPr="001B25CA">
        <w:rPr>
          <w:color w:val="000000"/>
          <w:sz w:val="34"/>
          <w:szCs w:val="34"/>
          <w:rtl/>
        </w:rPr>
        <w:t xml:space="preserve"> وإنما هو السهو عن واجبها: إما عن الوقت وإما عن الحضور والخشوع</w:t>
      </w:r>
      <w:r w:rsidR="00204B09">
        <w:rPr>
          <w:rFonts w:hint="cs"/>
          <w:color w:val="000000"/>
          <w:sz w:val="34"/>
          <w:szCs w:val="34"/>
          <w:rtl/>
        </w:rPr>
        <w:t>.</w:t>
      </w:r>
      <w:r w:rsidRPr="001B25CA">
        <w:rPr>
          <w:color w:val="000000"/>
          <w:sz w:val="34"/>
          <w:szCs w:val="34"/>
          <w:rtl/>
        </w:rPr>
        <w:t xml:space="preserve">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هذا ما احتجت به هذه الطائفة وهي حجج كما تراها قوة وظهورا</w:t>
      </w:r>
      <w:r w:rsidR="00204B09">
        <w:rPr>
          <w:rFonts w:hint="cs"/>
          <w:color w:val="000000"/>
          <w:sz w:val="34"/>
          <w:szCs w:val="34"/>
          <w:rtl/>
        </w:rPr>
        <w:t>ً</w:t>
      </w:r>
      <w:r w:rsidRPr="001B25CA">
        <w:rPr>
          <w:color w:val="000000"/>
          <w:sz w:val="34"/>
          <w:szCs w:val="34"/>
          <w:rtl/>
        </w:rPr>
        <w:t>.</w:t>
      </w:r>
    </w:p>
    <w:p w:rsidR="001B25CA" w:rsidRPr="001B25CA" w:rsidRDefault="001B25CA" w:rsidP="003B50D6">
      <w:pPr>
        <w:tabs>
          <w:tab w:val="left" w:pos="565"/>
        </w:tabs>
        <w:spacing w:beforeLines="20" w:before="48" w:afterLines="20" w:after="48" w:line="247" w:lineRule="auto"/>
        <w:ind w:left="-341" w:right="-284" w:firstLine="282"/>
        <w:rPr>
          <w:color w:val="000000"/>
          <w:sz w:val="34"/>
          <w:szCs w:val="34"/>
          <w:rtl/>
        </w:rPr>
      </w:pPr>
      <w:r w:rsidRPr="00204B09">
        <w:rPr>
          <w:b/>
          <w:bCs/>
          <w:color w:val="000000"/>
          <w:sz w:val="34"/>
          <w:szCs w:val="34"/>
          <w:rtl/>
        </w:rPr>
        <w:t>القول الثاني:</w:t>
      </w:r>
      <w:r w:rsidRPr="001B25CA">
        <w:rPr>
          <w:color w:val="000000"/>
          <w:sz w:val="34"/>
          <w:szCs w:val="34"/>
          <w:rtl/>
        </w:rPr>
        <w:t xml:space="preserve"> لا يجب إعادتها، واستدل أصحاب هذا القول بما ثبت عن الن</w:t>
      </w:r>
      <w:r w:rsidR="00204B09">
        <w:rPr>
          <w:color w:val="000000"/>
          <w:sz w:val="34"/>
          <w:szCs w:val="34"/>
          <w:rtl/>
        </w:rPr>
        <w:t xml:space="preserve">بي صلى الله عليه وسلم أنه قال: </w:t>
      </w:r>
      <w:r w:rsidR="00204B09" w:rsidRPr="00204B09">
        <w:rPr>
          <w:rStyle w:val="Char2"/>
          <w:rtl/>
        </w:rPr>
        <w:t>«</w:t>
      </w:r>
      <w:r w:rsidRPr="00204B09">
        <w:rPr>
          <w:rStyle w:val="Char2"/>
          <w:rtl/>
        </w:rPr>
        <w:t>إذا أذن المؤذن أدبر الشيطان حتى لا يسمع التأذين</w:t>
      </w:r>
      <w:r w:rsidR="00204B09">
        <w:rPr>
          <w:rStyle w:val="Char2"/>
          <w:rFonts w:hint="cs"/>
          <w:rtl/>
        </w:rPr>
        <w:t>،</w:t>
      </w:r>
      <w:r w:rsidRPr="00204B09">
        <w:rPr>
          <w:rStyle w:val="Char2"/>
          <w:rtl/>
        </w:rPr>
        <w:t xml:space="preserve"> فإذا قضي التأذين أقبل فإذا ثوب بالصلاة أدبر</w:t>
      </w:r>
      <w:r w:rsidR="00204B09">
        <w:rPr>
          <w:rStyle w:val="Char2"/>
          <w:rFonts w:hint="cs"/>
          <w:rtl/>
        </w:rPr>
        <w:t>،</w:t>
      </w:r>
      <w:r w:rsidRPr="00204B09">
        <w:rPr>
          <w:rStyle w:val="Char2"/>
          <w:rtl/>
        </w:rPr>
        <w:t xml:space="preserve"> فإذا قضي التثويب أقبل</w:t>
      </w:r>
      <w:r w:rsidR="00204B09">
        <w:rPr>
          <w:rStyle w:val="Char2"/>
          <w:rFonts w:hint="cs"/>
          <w:rtl/>
        </w:rPr>
        <w:t>؛</w:t>
      </w:r>
      <w:r w:rsidRPr="00204B09">
        <w:rPr>
          <w:rStyle w:val="Char2"/>
          <w:rtl/>
        </w:rPr>
        <w:t xml:space="preserve"> حتى يخطر بين المرء وبين نفسه فيذكره ما لم يكن يذكر يقول: اذكر كذا اذكر كذا لما لم يكن يذكر</w:t>
      </w:r>
      <w:r w:rsidR="00204B09">
        <w:rPr>
          <w:rStyle w:val="Char2"/>
          <w:rFonts w:hint="cs"/>
          <w:rtl/>
        </w:rPr>
        <w:t>،</w:t>
      </w:r>
      <w:r w:rsidRPr="00204B09">
        <w:rPr>
          <w:rStyle w:val="Char2"/>
          <w:rtl/>
        </w:rPr>
        <w:t xml:space="preserve"> حتى يضل الرجل لا يدري كم صلى</w:t>
      </w:r>
      <w:r w:rsidR="00204B09">
        <w:rPr>
          <w:rStyle w:val="Char2"/>
          <w:rFonts w:hint="cs"/>
          <w:rtl/>
        </w:rPr>
        <w:t>،</w:t>
      </w:r>
      <w:r w:rsidRPr="00204B09">
        <w:rPr>
          <w:rStyle w:val="Char2"/>
          <w:rtl/>
        </w:rPr>
        <w:t xml:space="preserve"> فإذا وجد ذل</w:t>
      </w:r>
      <w:r w:rsidR="00204B09">
        <w:rPr>
          <w:rStyle w:val="Char2"/>
          <w:rtl/>
        </w:rPr>
        <w:t>ك أحدكم فليسجد سجدتين وهو جالس</w:t>
      </w:r>
      <w:r w:rsidR="00204B09">
        <w:rPr>
          <w:rStyle w:val="Char2"/>
          <w:rFonts w:ascii="Vrinda" w:hAnsi="Vrinda"/>
          <w:rtl/>
        </w:rPr>
        <w:t>»</w:t>
      </w:r>
      <w:r w:rsidR="00204B09">
        <w:rPr>
          <w:rStyle w:val="Char2"/>
          <w:rFonts w:ascii="Vrinda" w:hAnsi="Vrinda" w:hint="cs"/>
          <w:rtl/>
        </w:rPr>
        <w:t xml:space="preserve"> </w:t>
      </w:r>
      <w:r w:rsidR="00204B09" w:rsidRPr="00204B09">
        <w:rPr>
          <w:rFonts w:hint="cs"/>
          <w:color w:val="000000"/>
          <w:szCs w:val="34"/>
          <w:rtl/>
        </w:rPr>
        <w:t>[</w:t>
      </w:r>
      <w:r w:rsidR="003B50D6">
        <w:rPr>
          <w:rFonts w:hint="cs"/>
          <w:color w:val="000000"/>
          <w:szCs w:val="34"/>
          <w:rtl/>
        </w:rPr>
        <w:t>البخاري</w:t>
      </w:r>
      <w:r w:rsidR="00204B09" w:rsidRPr="00204B09">
        <w:rPr>
          <w:rFonts w:hint="cs"/>
          <w:color w:val="000000"/>
          <w:szCs w:val="34"/>
          <w:rtl/>
        </w:rPr>
        <w:t>]</w:t>
      </w:r>
      <w:r w:rsidR="00204B09">
        <w:rPr>
          <w:rStyle w:val="Char2"/>
          <w:rFonts w:hint="cs"/>
          <w:rtl/>
        </w:rPr>
        <w:t>.</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قالوا: فأمره النبي صلى الله عليه وسلم في هذه الصلاة التي قد أغفله الشيطان فيها حتى لم يدركم صلى: بأن يسجد سجدتي السهو ولم يأمره بإعادتها ولو كانت باطلة كما زعمتم لأمره بإعادتها.</w:t>
      </w:r>
    </w:p>
    <w:p w:rsidR="001B25CA" w:rsidRPr="001B25CA" w:rsidRDefault="001B25CA" w:rsidP="00204B09">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lastRenderedPageBreak/>
        <w:t>قالوا: ولأن شرائع الإسلام على الأفعال الظاهرة</w:t>
      </w:r>
      <w:r w:rsidR="00204B09">
        <w:rPr>
          <w:rFonts w:hint="cs"/>
          <w:color w:val="000000"/>
          <w:sz w:val="34"/>
          <w:szCs w:val="34"/>
          <w:rtl/>
        </w:rPr>
        <w:t>،</w:t>
      </w:r>
      <w:r w:rsidRPr="001B25CA">
        <w:rPr>
          <w:color w:val="000000"/>
          <w:sz w:val="34"/>
          <w:szCs w:val="34"/>
          <w:rtl/>
        </w:rPr>
        <w:t xml:space="preserve"> وأما حقائق الإيمان الباطنة: فتلك عليها الثواب والعقاب</w:t>
      </w:r>
      <w:r w:rsidR="00204B09">
        <w:rPr>
          <w:rFonts w:hint="cs"/>
          <w:color w:val="000000"/>
          <w:sz w:val="34"/>
          <w:szCs w:val="34"/>
          <w:rtl/>
        </w:rPr>
        <w:t>،</w:t>
      </w:r>
      <w:r w:rsidRPr="001B25CA">
        <w:rPr>
          <w:color w:val="000000"/>
          <w:sz w:val="34"/>
          <w:szCs w:val="34"/>
          <w:rtl/>
        </w:rPr>
        <w:t xml:space="preserve"> فلله تعالى حكمان: حكم في الدنيا على الشرائع الظاهرة وأعمال الجوارح</w:t>
      </w:r>
      <w:r w:rsidR="00204B09">
        <w:rPr>
          <w:rFonts w:hint="cs"/>
          <w:color w:val="000000"/>
          <w:sz w:val="34"/>
          <w:szCs w:val="34"/>
          <w:rtl/>
        </w:rPr>
        <w:t>،</w:t>
      </w:r>
      <w:r w:rsidR="00204B09">
        <w:rPr>
          <w:color w:val="000000"/>
          <w:sz w:val="34"/>
          <w:szCs w:val="34"/>
          <w:rtl/>
        </w:rPr>
        <w:t xml:space="preserve"> وحكم في ال</w:t>
      </w:r>
      <w:r w:rsidR="00204B09">
        <w:rPr>
          <w:rFonts w:hint="cs"/>
          <w:color w:val="000000"/>
          <w:sz w:val="34"/>
          <w:szCs w:val="34"/>
          <w:rtl/>
        </w:rPr>
        <w:t>آ</w:t>
      </w:r>
      <w:r w:rsidRPr="001B25CA">
        <w:rPr>
          <w:color w:val="000000"/>
          <w:sz w:val="34"/>
          <w:szCs w:val="34"/>
          <w:rtl/>
        </w:rPr>
        <w:t>خرة على الظواهر والبواطن</w:t>
      </w:r>
      <w:r w:rsidR="00204B09">
        <w:rPr>
          <w:rFonts w:hint="cs"/>
          <w:color w:val="000000"/>
          <w:sz w:val="34"/>
          <w:szCs w:val="34"/>
          <w:rtl/>
        </w:rPr>
        <w:t>.</w:t>
      </w:r>
      <w:r w:rsidRPr="001B25CA">
        <w:rPr>
          <w:color w:val="000000"/>
          <w:sz w:val="34"/>
          <w:szCs w:val="34"/>
          <w:rtl/>
        </w:rPr>
        <w:t xml:space="preserve"> </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قالوا: فنحن في حكم شرائع الإسلام نحكم بصحة صلاة المنافق والمرائي</w:t>
      </w:r>
      <w:r w:rsidR="003B50D6">
        <w:rPr>
          <w:rFonts w:hint="cs"/>
          <w:color w:val="000000"/>
          <w:sz w:val="34"/>
          <w:szCs w:val="34"/>
          <w:rtl/>
        </w:rPr>
        <w:t>،</w:t>
      </w:r>
      <w:r w:rsidRPr="001B25CA">
        <w:rPr>
          <w:color w:val="000000"/>
          <w:sz w:val="34"/>
          <w:szCs w:val="34"/>
          <w:rtl/>
        </w:rPr>
        <w:t xml:space="preserve"> مع أنه لا يسقط عنه العقاب ولا يحصل له الثواب في الآخرة</w:t>
      </w:r>
      <w:r w:rsidR="003B50D6">
        <w:rPr>
          <w:rFonts w:hint="cs"/>
          <w:color w:val="000000"/>
          <w:sz w:val="34"/>
          <w:szCs w:val="34"/>
          <w:rtl/>
        </w:rPr>
        <w:t>،</w:t>
      </w:r>
      <w:r w:rsidRPr="001B25CA">
        <w:rPr>
          <w:color w:val="000000"/>
          <w:sz w:val="34"/>
          <w:szCs w:val="34"/>
          <w:rtl/>
        </w:rPr>
        <w:t xml:space="preserve"> فصلاة المسلم الغافل المبتلى بالوسواس وغفلة القلب أولى بالصحة.</w:t>
      </w:r>
    </w:p>
    <w:p w:rsidR="001B25CA" w:rsidRPr="001B25CA" w:rsidRDefault="001B25CA" w:rsidP="003B50D6">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نعم: لا يحصل مقصود هذه الصلاة من ثواب الله</w:t>
      </w:r>
      <w:r w:rsidR="003B50D6">
        <w:rPr>
          <w:rFonts w:hint="cs"/>
          <w:color w:val="000000"/>
          <w:sz w:val="34"/>
          <w:szCs w:val="34"/>
          <w:rtl/>
        </w:rPr>
        <w:t>،</w:t>
      </w:r>
      <w:r w:rsidRPr="001B25CA">
        <w:rPr>
          <w:color w:val="000000"/>
          <w:sz w:val="34"/>
          <w:szCs w:val="34"/>
          <w:rtl/>
        </w:rPr>
        <w:t xml:space="preserve"> بل يفوته ذلك بفوات الحضور والخشوع</w:t>
      </w:r>
      <w:r w:rsidR="003B50D6">
        <w:rPr>
          <w:rFonts w:hint="cs"/>
          <w:color w:val="000000"/>
          <w:sz w:val="34"/>
          <w:szCs w:val="34"/>
          <w:rtl/>
        </w:rPr>
        <w:t>،</w:t>
      </w:r>
      <w:r w:rsidRPr="001B25CA">
        <w:rPr>
          <w:color w:val="000000"/>
          <w:sz w:val="34"/>
          <w:szCs w:val="34"/>
          <w:rtl/>
        </w:rPr>
        <w:t xml:space="preserve"> وإن الرجلين ليكون مقامهما في الصف واحدا</w:t>
      </w:r>
      <w:r w:rsidR="003B50D6">
        <w:rPr>
          <w:rFonts w:hint="cs"/>
          <w:color w:val="000000"/>
          <w:sz w:val="34"/>
          <w:szCs w:val="34"/>
          <w:rtl/>
        </w:rPr>
        <w:t>ً</w:t>
      </w:r>
      <w:r w:rsidRPr="001B25CA">
        <w:rPr>
          <w:color w:val="000000"/>
          <w:sz w:val="34"/>
          <w:szCs w:val="34"/>
          <w:rtl/>
        </w:rPr>
        <w:t xml:space="preserve"> وبين صلاتيهما كما بين السماء والأرض، والله أعلم.</w:t>
      </w:r>
    </w:p>
    <w:p w:rsidR="001B25CA" w:rsidRPr="001B25CA" w:rsidRDefault="001B25CA" w:rsidP="001B25CA">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ومهما يكن من أمر فإن الفقهاء جميعا</w:t>
      </w:r>
      <w:r w:rsidR="003B50D6">
        <w:rPr>
          <w:rFonts w:hint="cs"/>
          <w:color w:val="000000"/>
          <w:sz w:val="34"/>
          <w:szCs w:val="34"/>
          <w:rtl/>
        </w:rPr>
        <w:t>ً</w:t>
      </w:r>
      <w:r w:rsidRPr="001B25CA">
        <w:rPr>
          <w:color w:val="000000"/>
          <w:sz w:val="34"/>
          <w:szCs w:val="34"/>
          <w:rtl/>
        </w:rPr>
        <w:t xml:space="preserve"> متفقون على فضيلة الخشوع ومذمة فقده.</w:t>
      </w:r>
    </w:p>
    <w:p w:rsidR="001B25CA" w:rsidRPr="003B50D6" w:rsidRDefault="001B25CA" w:rsidP="001B25CA">
      <w:pPr>
        <w:tabs>
          <w:tab w:val="left" w:pos="565"/>
        </w:tabs>
        <w:spacing w:beforeLines="20" w:before="48" w:afterLines="20" w:after="48" w:line="247" w:lineRule="auto"/>
        <w:ind w:left="-341" w:right="-284" w:firstLine="282"/>
        <w:rPr>
          <w:b/>
          <w:bCs/>
          <w:color w:val="000000"/>
          <w:sz w:val="34"/>
          <w:szCs w:val="34"/>
          <w:rtl/>
        </w:rPr>
      </w:pPr>
      <w:r w:rsidRPr="003B50D6">
        <w:rPr>
          <w:b/>
          <w:bCs/>
          <w:color w:val="000000"/>
          <w:sz w:val="34"/>
          <w:szCs w:val="34"/>
          <w:rtl/>
        </w:rPr>
        <w:t xml:space="preserve">أيها الإخوة: </w:t>
      </w:r>
    </w:p>
    <w:p w:rsidR="001B25CA" w:rsidRPr="001B25CA" w:rsidRDefault="001B25CA" w:rsidP="003B50D6">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هذا حديث عن فضل خشوع الصلاة وحكمه، وتخبركم خطبة الأسبوع القادم بإذن الله عن كيف تخشع في صلاتك. وحسبي الآن أن أختم بما روي</w:t>
      </w:r>
      <w:r w:rsidR="003B50D6">
        <w:rPr>
          <w:color w:val="000000"/>
          <w:sz w:val="34"/>
          <w:szCs w:val="34"/>
          <w:rtl/>
        </w:rPr>
        <w:t xml:space="preserve"> عن حاتم الأصم حين سئل عن صلاته</w:t>
      </w:r>
      <w:r w:rsidR="003B50D6">
        <w:rPr>
          <w:rFonts w:hint="cs"/>
          <w:color w:val="000000"/>
          <w:sz w:val="34"/>
          <w:szCs w:val="34"/>
          <w:rtl/>
        </w:rPr>
        <w:t xml:space="preserve">، </w:t>
      </w:r>
      <w:r w:rsidRPr="001B25CA">
        <w:rPr>
          <w:color w:val="000000"/>
          <w:sz w:val="34"/>
          <w:szCs w:val="34"/>
          <w:rtl/>
        </w:rPr>
        <w:t xml:space="preserve">فقال: </w:t>
      </w:r>
      <w:r w:rsidR="003B50D6">
        <w:rPr>
          <w:rFonts w:hint="cs"/>
          <w:color w:val="000000"/>
          <w:sz w:val="34"/>
          <w:szCs w:val="34"/>
          <w:rtl/>
        </w:rPr>
        <w:t>(</w:t>
      </w:r>
      <w:r w:rsidRPr="001B25CA">
        <w:rPr>
          <w:color w:val="000000"/>
          <w:sz w:val="34"/>
          <w:szCs w:val="34"/>
          <w:rtl/>
        </w:rPr>
        <w:t>إذا حانت الصلاة أسبغت الوضوء</w:t>
      </w:r>
      <w:r w:rsidR="003B50D6">
        <w:rPr>
          <w:rFonts w:hint="cs"/>
          <w:color w:val="000000"/>
          <w:sz w:val="34"/>
          <w:szCs w:val="34"/>
          <w:rtl/>
        </w:rPr>
        <w:t>،</w:t>
      </w:r>
      <w:r w:rsidRPr="001B25CA">
        <w:rPr>
          <w:color w:val="000000"/>
          <w:sz w:val="34"/>
          <w:szCs w:val="34"/>
          <w:rtl/>
        </w:rPr>
        <w:t xml:space="preserve"> وأتيت الموضع الذي أريد الصلاة فيه فأقعد فيه حتى تجتمع جوارحي</w:t>
      </w:r>
      <w:r w:rsidR="003B50D6">
        <w:rPr>
          <w:rFonts w:hint="cs"/>
          <w:color w:val="000000"/>
          <w:sz w:val="34"/>
          <w:szCs w:val="34"/>
          <w:rtl/>
        </w:rPr>
        <w:t>،</w:t>
      </w:r>
      <w:r w:rsidRPr="001B25CA">
        <w:rPr>
          <w:color w:val="000000"/>
          <w:sz w:val="34"/>
          <w:szCs w:val="34"/>
          <w:rtl/>
        </w:rPr>
        <w:t xml:space="preserve"> ثم أقوم إلى صلاتي وأجعل الكعبة بين حاجبي</w:t>
      </w:r>
      <w:r w:rsidR="003B50D6">
        <w:rPr>
          <w:rFonts w:hint="cs"/>
          <w:color w:val="000000"/>
          <w:sz w:val="34"/>
          <w:szCs w:val="34"/>
          <w:rtl/>
        </w:rPr>
        <w:t>،</w:t>
      </w:r>
      <w:r w:rsidRPr="001B25CA">
        <w:rPr>
          <w:color w:val="000000"/>
          <w:sz w:val="34"/>
          <w:szCs w:val="34"/>
          <w:rtl/>
        </w:rPr>
        <w:t xml:space="preserve"> والصراط تحت قدمي</w:t>
      </w:r>
      <w:r w:rsidR="003B50D6">
        <w:rPr>
          <w:rFonts w:hint="cs"/>
          <w:color w:val="000000"/>
          <w:sz w:val="34"/>
          <w:szCs w:val="34"/>
          <w:rtl/>
        </w:rPr>
        <w:t>،</w:t>
      </w:r>
      <w:r w:rsidRPr="001B25CA">
        <w:rPr>
          <w:color w:val="000000"/>
          <w:sz w:val="34"/>
          <w:szCs w:val="34"/>
          <w:rtl/>
        </w:rPr>
        <w:t xml:space="preserve"> والجنة عن يميني</w:t>
      </w:r>
      <w:r w:rsidR="003B50D6">
        <w:rPr>
          <w:rFonts w:hint="cs"/>
          <w:color w:val="000000"/>
          <w:sz w:val="34"/>
          <w:szCs w:val="34"/>
          <w:rtl/>
        </w:rPr>
        <w:t>،</w:t>
      </w:r>
      <w:r w:rsidRPr="001B25CA">
        <w:rPr>
          <w:color w:val="000000"/>
          <w:sz w:val="34"/>
          <w:szCs w:val="34"/>
          <w:rtl/>
        </w:rPr>
        <w:t xml:space="preserve"> والنار عن شمالي</w:t>
      </w:r>
      <w:r w:rsidR="003B50D6">
        <w:rPr>
          <w:rFonts w:hint="cs"/>
          <w:color w:val="000000"/>
          <w:sz w:val="34"/>
          <w:szCs w:val="34"/>
          <w:rtl/>
        </w:rPr>
        <w:t>،</w:t>
      </w:r>
      <w:r w:rsidRPr="001B25CA">
        <w:rPr>
          <w:color w:val="000000"/>
          <w:sz w:val="34"/>
          <w:szCs w:val="34"/>
          <w:rtl/>
        </w:rPr>
        <w:t xml:space="preserve"> وملك الموت ورائي أظنها آخر صلاتي</w:t>
      </w:r>
      <w:r w:rsidR="003B50D6">
        <w:rPr>
          <w:rFonts w:hint="cs"/>
          <w:color w:val="000000"/>
          <w:sz w:val="34"/>
          <w:szCs w:val="34"/>
          <w:rtl/>
        </w:rPr>
        <w:t>،</w:t>
      </w:r>
      <w:r w:rsidRPr="001B25CA">
        <w:rPr>
          <w:color w:val="000000"/>
          <w:sz w:val="34"/>
          <w:szCs w:val="34"/>
          <w:rtl/>
        </w:rPr>
        <w:t xml:space="preserve"> ثم أقوم بين الرجاء والخوف</w:t>
      </w:r>
      <w:r w:rsidR="003B50D6">
        <w:rPr>
          <w:rFonts w:hint="cs"/>
          <w:color w:val="000000"/>
          <w:sz w:val="34"/>
          <w:szCs w:val="34"/>
          <w:rtl/>
        </w:rPr>
        <w:t>،</w:t>
      </w:r>
      <w:r w:rsidRPr="001B25CA">
        <w:rPr>
          <w:color w:val="000000"/>
          <w:sz w:val="34"/>
          <w:szCs w:val="34"/>
          <w:rtl/>
        </w:rPr>
        <w:t xml:space="preserve"> وأكبر تكبيرا</w:t>
      </w:r>
      <w:r w:rsidR="003B50D6">
        <w:rPr>
          <w:rFonts w:hint="cs"/>
          <w:color w:val="000000"/>
          <w:sz w:val="34"/>
          <w:szCs w:val="34"/>
          <w:rtl/>
        </w:rPr>
        <w:t>ً</w:t>
      </w:r>
      <w:r w:rsidRPr="001B25CA">
        <w:rPr>
          <w:color w:val="000000"/>
          <w:sz w:val="34"/>
          <w:szCs w:val="34"/>
          <w:rtl/>
        </w:rPr>
        <w:t xml:space="preserve"> بتحقيق</w:t>
      </w:r>
      <w:r w:rsidR="003B50D6">
        <w:rPr>
          <w:rFonts w:hint="cs"/>
          <w:color w:val="000000"/>
          <w:sz w:val="34"/>
          <w:szCs w:val="34"/>
          <w:rtl/>
        </w:rPr>
        <w:t>،</w:t>
      </w:r>
      <w:r w:rsidRPr="001B25CA">
        <w:rPr>
          <w:color w:val="000000"/>
          <w:sz w:val="34"/>
          <w:szCs w:val="34"/>
          <w:rtl/>
        </w:rPr>
        <w:t xml:space="preserve"> وأقرأ قراءة بترتيل</w:t>
      </w:r>
      <w:r w:rsidR="003B50D6">
        <w:rPr>
          <w:rFonts w:hint="cs"/>
          <w:color w:val="000000"/>
          <w:sz w:val="34"/>
          <w:szCs w:val="34"/>
          <w:rtl/>
        </w:rPr>
        <w:t>،</w:t>
      </w:r>
      <w:r w:rsidRPr="001B25CA">
        <w:rPr>
          <w:color w:val="000000"/>
          <w:sz w:val="34"/>
          <w:szCs w:val="34"/>
          <w:rtl/>
        </w:rPr>
        <w:t xml:space="preserve"> وأركع ركوعا</w:t>
      </w:r>
      <w:r w:rsidR="003B50D6">
        <w:rPr>
          <w:rFonts w:hint="cs"/>
          <w:color w:val="000000"/>
          <w:sz w:val="34"/>
          <w:szCs w:val="34"/>
          <w:rtl/>
        </w:rPr>
        <w:t>ً</w:t>
      </w:r>
      <w:r w:rsidRPr="001B25CA">
        <w:rPr>
          <w:color w:val="000000"/>
          <w:sz w:val="34"/>
          <w:szCs w:val="34"/>
          <w:rtl/>
        </w:rPr>
        <w:t xml:space="preserve"> بتواضع</w:t>
      </w:r>
      <w:r w:rsidR="003B50D6">
        <w:rPr>
          <w:rFonts w:hint="cs"/>
          <w:color w:val="000000"/>
          <w:sz w:val="34"/>
          <w:szCs w:val="34"/>
          <w:rtl/>
        </w:rPr>
        <w:t>،</w:t>
      </w:r>
      <w:r w:rsidRPr="001B25CA">
        <w:rPr>
          <w:color w:val="000000"/>
          <w:sz w:val="34"/>
          <w:szCs w:val="34"/>
          <w:rtl/>
        </w:rPr>
        <w:t xml:space="preserve"> وأسجد سجودا</w:t>
      </w:r>
      <w:r w:rsidR="003B50D6">
        <w:rPr>
          <w:rFonts w:hint="cs"/>
          <w:color w:val="000000"/>
          <w:sz w:val="34"/>
          <w:szCs w:val="34"/>
          <w:rtl/>
        </w:rPr>
        <w:t>ً</w:t>
      </w:r>
      <w:r w:rsidRPr="001B25CA">
        <w:rPr>
          <w:color w:val="000000"/>
          <w:sz w:val="34"/>
          <w:szCs w:val="34"/>
          <w:rtl/>
        </w:rPr>
        <w:t xml:space="preserve"> بتخشع</w:t>
      </w:r>
      <w:r w:rsidR="003B50D6">
        <w:rPr>
          <w:rFonts w:hint="cs"/>
          <w:color w:val="000000"/>
          <w:sz w:val="34"/>
          <w:szCs w:val="34"/>
          <w:rtl/>
        </w:rPr>
        <w:t>،</w:t>
      </w:r>
      <w:r w:rsidRPr="001B25CA">
        <w:rPr>
          <w:color w:val="000000"/>
          <w:sz w:val="34"/>
          <w:szCs w:val="34"/>
          <w:rtl/>
        </w:rPr>
        <w:t xml:space="preserve"> وأقعد على الورك الأيسر</w:t>
      </w:r>
      <w:r w:rsidR="003B50D6">
        <w:rPr>
          <w:rFonts w:hint="cs"/>
          <w:color w:val="000000"/>
          <w:sz w:val="34"/>
          <w:szCs w:val="34"/>
          <w:rtl/>
        </w:rPr>
        <w:t>،</w:t>
      </w:r>
      <w:r w:rsidRPr="001B25CA">
        <w:rPr>
          <w:color w:val="000000"/>
          <w:sz w:val="34"/>
          <w:szCs w:val="34"/>
          <w:rtl/>
        </w:rPr>
        <w:t xml:space="preserve"> وأفرش ظهر قدمها وأنصب القدم اليمنى على الإبهام وأتبعها الإخلاص ثم لا أدري أقبلت مني أم لا</w:t>
      </w:r>
      <w:r w:rsidR="003B50D6">
        <w:rPr>
          <w:rFonts w:hint="cs"/>
          <w:color w:val="000000"/>
          <w:sz w:val="34"/>
          <w:szCs w:val="34"/>
          <w:rtl/>
        </w:rPr>
        <w:t>)</w:t>
      </w:r>
      <w:r w:rsidRPr="001B25CA">
        <w:rPr>
          <w:color w:val="000000"/>
          <w:sz w:val="34"/>
          <w:szCs w:val="34"/>
          <w:rtl/>
        </w:rPr>
        <w:t xml:space="preserve">. </w:t>
      </w:r>
    </w:p>
    <w:p w:rsidR="001B25CA" w:rsidRPr="001B25CA" w:rsidRDefault="001B25CA" w:rsidP="003B50D6">
      <w:pPr>
        <w:tabs>
          <w:tab w:val="left" w:pos="565"/>
        </w:tabs>
        <w:spacing w:beforeLines="20" w:before="48" w:afterLines="20" w:after="48" w:line="247" w:lineRule="auto"/>
        <w:ind w:left="-341" w:right="-284" w:firstLine="282"/>
        <w:rPr>
          <w:color w:val="000000"/>
          <w:sz w:val="34"/>
          <w:szCs w:val="34"/>
          <w:rtl/>
        </w:rPr>
      </w:pPr>
      <w:r w:rsidRPr="001B25CA">
        <w:rPr>
          <w:color w:val="000000"/>
          <w:sz w:val="34"/>
          <w:szCs w:val="34"/>
          <w:rtl/>
        </w:rPr>
        <w:t>اللَّهمَّ آتِ نَفوسنا تَقْوَاها، وزَكِّها أَنت خَيرُ مَنْ زكَّاهَا، أَنتَ وَلِيُّها ومولاها، اللَّهمَّ إِنا أَعوذ بك قَلبٍ لا يَخشَع</w:t>
      </w:r>
      <w:r w:rsidR="003B50D6">
        <w:rPr>
          <w:color w:val="000000"/>
          <w:sz w:val="34"/>
          <w:szCs w:val="34"/>
          <w:rtl/>
        </w:rPr>
        <w:t>، ومن علم لا ينفعُ</w:t>
      </w:r>
      <w:r w:rsidRPr="001B25CA">
        <w:rPr>
          <w:color w:val="000000"/>
          <w:sz w:val="34"/>
          <w:szCs w:val="34"/>
          <w:rtl/>
        </w:rPr>
        <w:t>، ومن نَفسٍ لا تشبع، ومن دعوة لا تُستَجَاب.</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C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B25CA"/>
    <w:rsid w:val="001C679E"/>
    <w:rsid w:val="001D490D"/>
    <w:rsid w:val="001F3B8A"/>
    <w:rsid w:val="00204B09"/>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50D6"/>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5D97"/>
    <w:rsid w:val="00C77A2D"/>
    <w:rsid w:val="00C81F89"/>
    <w:rsid w:val="00C97AC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44738-9A7E-43CD-8795-5A1985D3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2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1</Pages>
  <Words>1271</Words>
  <Characters>7250</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2019-05-18T09:12:00Z</dcterms:created>
  <dcterms:modified xsi:type="dcterms:W3CDTF">2019-05-18T10:06:00Z</dcterms:modified>
</cp:coreProperties>
</file>