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FE1A3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E1A36">
        <w:rPr>
          <w:rFonts w:hint="cs"/>
          <w:sz w:val="26"/>
          <w:szCs w:val="26"/>
          <w:rtl/>
        </w:rPr>
        <w:t>14</w:t>
      </w:r>
      <w:bookmarkStart w:id="0" w:name="_GoBack"/>
      <w:bookmarkEnd w:id="0"/>
      <w:r w:rsidRPr="00223D56">
        <w:rPr>
          <w:sz w:val="26"/>
          <w:szCs w:val="26"/>
          <w:rtl/>
        </w:rPr>
        <w:t>/</w:t>
      </w:r>
      <w:r w:rsidR="004C60F9">
        <w:rPr>
          <w:rFonts w:hint="cs"/>
          <w:sz w:val="26"/>
          <w:szCs w:val="26"/>
          <w:rtl/>
        </w:rPr>
        <w:t xml:space="preserve"> </w:t>
      </w:r>
      <w:r w:rsidR="00FE1A36">
        <w:rPr>
          <w:rFonts w:hint="cs"/>
          <w:sz w:val="26"/>
          <w:szCs w:val="26"/>
          <w:rtl/>
        </w:rPr>
        <w:t>12</w:t>
      </w:r>
      <w:r w:rsidRPr="00223D56">
        <w:rPr>
          <w:sz w:val="26"/>
          <w:szCs w:val="26"/>
          <w:rtl/>
        </w:rPr>
        <w:t>/</w:t>
      </w:r>
      <w:r w:rsidR="004C60F9">
        <w:rPr>
          <w:rFonts w:hint="cs"/>
          <w:sz w:val="26"/>
          <w:szCs w:val="26"/>
          <w:rtl/>
        </w:rPr>
        <w:t xml:space="preserve"> </w:t>
      </w:r>
      <w:r w:rsidRPr="00223D56">
        <w:rPr>
          <w:sz w:val="26"/>
          <w:szCs w:val="26"/>
          <w:rtl/>
        </w:rPr>
        <w:t>201</w:t>
      </w:r>
      <w:r w:rsidR="00FE1A36">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E1A36">
      <w:pPr>
        <w:pStyle w:val="1"/>
        <w:rPr>
          <w:rtl/>
        </w:rPr>
      </w:pPr>
      <w:r w:rsidRPr="004C60F9">
        <w:rPr>
          <w:rFonts w:hint="cs"/>
          <w:rtl/>
        </w:rPr>
        <w:t>(</w:t>
      </w:r>
      <w:r w:rsidR="00FE1A36" w:rsidRPr="00FE1A36">
        <w:rPr>
          <w:rtl/>
        </w:rPr>
        <w:t>صلة المفسرين برسول الله صلى الله عليه وسلم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213C74" w:rsidRPr="00213C74" w:rsidRDefault="005A0643" w:rsidP="00213C74">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قال الله تعالى: </w:t>
      </w:r>
      <w:r w:rsidRPr="00213C74">
        <w:rPr>
          <w:rStyle w:val="Char0"/>
          <w:rFonts w:hint="cs"/>
          <w:rtl/>
        </w:rPr>
        <w:t>{</w:t>
      </w:r>
      <w:r w:rsidRPr="00213C74">
        <w:rPr>
          <w:rStyle w:val="Char0"/>
          <w:rtl/>
        </w:rPr>
        <w:t xml:space="preserve">يَا أَيُّهَا النَّبِيُّ إِنَّا أَرْسَلْنَاكَ شَاهِدًا وَمُبَشِّرًا وَنَذِيرًا، وَدَاعِيًا إِلَى اللَّهِ بِإِذْنِهِ وَسِرَاجًا </w:t>
      </w:r>
      <w:proofErr w:type="gramStart"/>
      <w:r w:rsidRPr="00213C74">
        <w:rPr>
          <w:rStyle w:val="Char0"/>
          <w:rtl/>
        </w:rPr>
        <w:t>مُنِيرًا ،</w:t>
      </w:r>
      <w:proofErr w:type="gramEnd"/>
      <w:r w:rsidRPr="00213C74">
        <w:rPr>
          <w:rStyle w:val="Char0"/>
          <w:rtl/>
        </w:rPr>
        <w:t xml:space="preserve"> وَبَشِّرِ الْمُؤْمِنِينَ بِأَنَّ لَهُمْ مِنَ اللَّهِ فَضْلا كَبِيرًا ، وَلا تُطِعِ الْكَافِرِينَ وَالْمُنَافِقِينَ وَدَعْ أَذَاهُمْ وَتَوَكَّلْ عَلَى اللَّهِ وَكَفَى بِاللَّهِ وَكِيلا</w:t>
      </w:r>
      <w:r w:rsidRPr="00213C74">
        <w:rPr>
          <w:rStyle w:val="Char0"/>
          <w:rFonts w:hint="cs"/>
          <w:rtl/>
        </w:rPr>
        <w:t>}</w:t>
      </w:r>
      <w:r>
        <w:rPr>
          <w:rFonts w:hint="cs"/>
          <w:color w:val="000000"/>
          <w:sz w:val="34"/>
          <w:szCs w:val="34"/>
          <w:rtl/>
        </w:rPr>
        <w:t xml:space="preserve"> </w:t>
      </w:r>
      <w:r w:rsidRPr="00213C74">
        <w:rPr>
          <w:color w:val="000000"/>
          <w:sz w:val="34"/>
          <w:szCs w:val="34"/>
          <w:rtl/>
        </w:rPr>
        <w:t>[الأحزاب 45].</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 روى الإمام البخاري ع</w:t>
      </w:r>
      <w:r>
        <w:rPr>
          <w:color w:val="000000"/>
          <w:sz w:val="34"/>
          <w:szCs w:val="34"/>
          <w:rtl/>
        </w:rPr>
        <w:t>ن عطاء بن يسار رضي الله عنه قال</w:t>
      </w:r>
      <w:r w:rsidRPr="00213C74">
        <w:rPr>
          <w:color w:val="000000"/>
          <w:sz w:val="34"/>
          <w:szCs w:val="34"/>
          <w:rtl/>
        </w:rPr>
        <w:t>: «لقيت عبد الله بن عمرو بن العاص، فقلت: أخبرني عن صفة رسول الله صلى الله عليه وسل</w:t>
      </w:r>
      <w:r>
        <w:rPr>
          <w:color w:val="000000"/>
          <w:sz w:val="34"/>
          <w:szCs w:val="34"/>
          <w:rtl/>
        </w:rPr>
        <w:t>م في التوراة. فقال: أجل</w:t>
      </w:r>
      <w:r w:rsidRPr="00213C74">
        <w:rPr>
          <w:color w:val="000000"/>
          <w:sz w:val="34"/>
          <w:szCs w:val="34"/>
          <w:rtl/>
        </w:rPr>
        <w:t>، إنه لموصوف</w:t>
      </w:r>
      <w:r>
        <w:rPr>
          <w:color w:val="000000"/>
          <w:sz w:val="34"/>
          <w:szCs w:val="34"/>
          <w:rtl/>
        </w:rPr>
        <w:t xml:space="preserve"> في التوراة ببعض صفته في القرآن</w:t>
      </w:r>
      <w:r w:rsidRPr="00213C74">
        <w:rPr>
          <w:color w:val="000000"/>
          <w:sz w:val="34"/>
          <w:szCs w:val="34"/>
          <w:rtl/>
        </w:rPr>
        <w:t xml:space="preserve">: </w:t>
      </w:r>
      <w:r>
        <w:rPr>
          <w:rStyle w:val="Char0"/>
          <w:rtl/>
        </w:rPr>
        <w:t>{</w:t>
      </w:r>
      <w:r w:rsidRPr="00213C74">
        <w:rPr>
          <w:rStyle w:val="Char0"/>
          <w:rtl/>
        </w:rPr>
        <w:t xml:space="preserve">يا أيها النبي </w:t>
      </w:r>
      <w:r>
        <w:rPr>
          <w:rStyle w:val="Char0"/>
          <w:rtl/>
        </w:rPr>
        <w:t>إنا أرسلناك شاهدا ومبشرا ونذيرا</w:t>
      </w:r>
      <w:r w:rsidRPr="00213C74">
        <w:rPr>
          <w:rStyle w:val="Char0"/>
          <w:rtl/>
        </w:rPr>
        <w:t>}</w:t>
      </w:r>
      <w:r>
        <w:rPr>
          <w:color w:val="000000"/>
          <w:sz w:val="34"/>
          <w:szCs w:val="34"/>
          <w:rtl/>
        </w:rPr>
        <w:t>، أنت عبدي ورسولي</w:t>
      </w:r>
      <w:r w:rsidRPr="00213C74">
        <w:rPr>
          <w:color w:val="000000"/>
          <w:sz w:val="34"/>
          <w:szCs w:val="34"/>
          <w:rtl/>
        </w:rPr>
        <w:t>،</w:t>
      </w:r>
      <w:r>
        <w:rPr>
          <w:rFonts w:hint="cs"/>
          <w:color w:val="000000"/>
          <w:sz w:val="34"/>
          <w:szCs w:val="34"/>
          <w:rtl/>
        </w:rPr>
        <w:t xml:space="preserve"> </w:t>
      </w:r>
      <w:r>
        <w:rPr>
          <w:color w:val="000000"/>
          <w:sz w:val="34"/>
          <w:szCs w:val="34"/>
          <w:rtl/>
        </w:rPr>
        <w:t>سميتك المتوكل، ليس بفظ ولا غليظ</w:t>
      </w:r>
      <w:r w:rsidRPr="00213C74">
        <w:rPr>
          <w:color w:val="000000"/>
          <w:sz w:val="34"/>
          <w:szCs w:val="34"/>
          <w:rtl/>
        </w:rPr>
        <w:t xml:space="preserve">، ولا سخّاب في </w:t>
      </w:r>
      <w:proofErr w:type="gramStart"/>
      <w:r w:rsidRPr="00213C74">
        <w:rPr>
          <w:color w:val="000000"/>
          <w:sz w:val="34"/>
          <w:szCs w:val="34"/>
          <w:rtl/>
        </w:rPr>
        <w:t>الأسواق  -</w:t>
      </w:r>
      <w:proofErr w:type="gramEnd"/>
      <w:r w:rsidRPr="00213C74">
        <w:rPr>
          <w:color w:val="000000"/>
          <w:sz w:val="34"/>
          <w:szCs w:val="34"/>
          <w:rtl/>
        </w:rPr>
        <w:t>يعني ص</w:t>
      </w:r>
      <w:r>
        <w:rPr>
          <w:color w:val="000000"/>
          <w:sz w:val="34"/>
          <w:szCs w:val="34"/>
          <w:rtl/>
        </w:rPr>
        <w:t>خّاب- ، ولا يدفع بالسيئة السيئة، ولكن يعفو ويصفح</w:t>
      </w:r>
      <w:r w:rsidRPr="00213C74">
        <w:rPr>
          <w:color w:val="000000"/>
          <w:sz w:val="34"/>
          <w:szCs w:val="34"/>
          <w:rtl/>
        </w:rPr>
        <w:t>، ولن يقبضه الله حتى ي</w:t>
      </w:r>
      <w:r>
        <w:rPr>
          <w:color w:val="000000"/>
          <w:sz w:val="34"/>
          <w:szCs w:val="34"/>
          <w:rtl/>
        </w:rPr>
        <w:t>قيم به الملة العوجاء بأن يقولوا: لا إله إلا الله، ويفتح به أعينا عميا، وآذانا صُمّا</w:t>
      </w:r>
      <w:r w:rsidRPr="00213C74">
        <w:rPr>
          <w:color w:val="000000"/>
          <w:sz w:val="34"/>
          <w:szCs w:val="34"/>
          <w:rtl/>
        </w:rPr>
        <w:t xml:space="preserve">، وقلوبا غُلْفا»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213C74">
        <w:rPr>
          <w:color w:val="000000"/>
          <w:sz w:val="34"/>
          <w:szCs w:val="34"/>
          <w:rtl/>
        </w:rPr>
        <w:t xml:space="preserve">: </w:t>
      </w:r>
      <w:r w:rsidRPr="00213C74">
        <w:rPr>
          <w:rStyle w:val="Char0"/>
          <w:rFonts w:hint="cs"/>
          <w:rtl/>
        </w:rPr>
        <w:t>{</w:t>
      </w:r>
      <w:r w:rsidRPr="00213C74">
        <w:rPr>
          <w:rStyle w:val="Char0"/>
          <w:rtl/>
        </w:rPr>
        <w:t>لَقَدْ كَانَ لَكُمْ فِي رَسُولِ اللَّهِ أُسْوَةٌ حَسَنَةٌ لِمَنْ كَانَ يَرْجُو اللَّهَ وَالْيَوْمَ الْآخِرَ وَذَكَرَ اللَّهَ كَثِيرًا</w:t>
      </w:r>
      <w:r w:rsidRPr="00213C74">
        <w:rPr>
          <w:rStyle w:val="Char0"/>
          <w:rFonts w:hint="cs"/>
          <w:rtl/>
        </w:rPr>
        <w:t>}</w:t>
      </w:r>
      <w:r>
        <w:rPr>
          <w:rFonts w:hint="cs"/>
          <w:color w:val="000000"/>
          <w:sz w:val="34"/>
          <w:szCs w:val="34"/>
          <w:rtl/>
        </w:rPr>
        <w:t xml:space="preserve"> </w:t>
      </w:r>
      <w:r w:rsidRPr="00213C74">
        <w:rPr>
          <w:color w:val="000000"/>
          <w:sz w:val="34"/>
          <w:szCs w:val="34"/>
          <w:rtl/>
        </w:rPr>
        <w:t>[الأحزاب 21].</w:t>
      </w:r>
    </w:p>
    <w:p w:rsidR="00213C74" w:rsidRDefault="00213C74" w:rsidP="00213C74">
      <w:pPr>
        <w:tabs>
          <w:tab w:val="left" w:pos="565"/>
        </w:tabs>
        <w:spacing w:beforeLines="20" w:before="48" w:afterLines="20" w:after="48" w:line="247" w:lineRule="auto"/>
        <w:ind w:left="-341" w:right="-284" w:firstLine="282"/>
        <w:rPr>
          <w:b/>
          <w:bCs/>
          <w:color w:val="000000"/>
          <w:sz w:val="34"/>
          <w:szCs w:val="34"/>
          <w:rtl/>
        </w:rPr>
      </w:pPr>
    </w:p>
    <w:p w:rsidR="00213C74" w:rsidRDefault="00213C74" w:rsidP="00213C74">
      <w:pPr>
        <w:tabs>
          <w:tab w:val="left" w:pos="565"/>
        </w:tabs>
        <w:spacing w:beforeLines="20" w:before="48" w:afterLines="20" w:after="48" w:line="247" w:lineRule="auto"/>
        <w:ind w:left="-341" w:right="-284" w:firstLine="282"/>
        <w:rPr>
          <w:b/>
          <w:bCs/>
          <w:color w:val="000000"/>
          <w:sz w:val="34"/>
          <w:szCs w:val="34"/>
          <w:rtl/>
        </w:rPr>
      </w:pPr>
    </w:p>
    <w:p w:rsidR="00213C74" w:rsidRDefault="00213C74" w:rsidP="00213C74">
      <w:pPr>
        <w:tabs>
          <w:tab w:val="left" w:pos="565"/>
        </w:tabs>
        <w:spacing w:beforeLines="20" w:before="48" w:afterLines="20" w:after="48" w:line="247" w:lineRule="auto"/>
        <w:ind w:left="-341" w:right="-284" w:firstLine="282"/>
        <w:rPr>
          <w:b/>
          <w:bCs/>
          <w:color w:val="000000"/>
          <w:sz w:val="34"/>
          <w:szCs w:val="34"/>
          <w:rtl/>
        </w:rPr>
      </w:pPr>
    </w:p>
    <w:p w:rsidR="00213C74" w:rsidRDefault="00213C74" w:rsidP="00213C74">
      <w:pPr>
        <w:tabs>
          <w:tab w:val="left" w:pos="565"/>
        </w:tabs>
        <w:spacing w:beforeLines="20" w:before="48" w:afterLines="20" w:after="48" w:line="247" w:lineRule="auto"/>
        <w:ind w:left="-341" w:right="-284" w:firstLine="282"/>
        <w:rPr>
          <w:b/>
          <w:bCs/>
          <w:color w:val="000000"/>
          <w:sz w:val="34"/>
          <w:szCs w:val="34"/>
          <w:rtl/>
        </w:rPr>
      </w:pPr>
      <w:r w:rsidRPr="00213C74">
        <w:rPr>
          <w:b/>
          <w:bCs/>
          <w:color w:val="000000"/>
          <w:sz w:val="34"/>
          <w:szCs w:val="34"/>
          <w:rtl/>
        </w:rPr>
        <w:lastRenderedPageBreak/>
        <w:t>أيها الإخوة:</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 بمناسبة دخول شهر ربيع الأول شهر ولادة سيدنا محمد جاءت سلسلة الخطب بعنوان: صلة علمائنا برسول الله صلى الله عليه وسلم</w:t>
      </w:r>
      <w:r>
        <w:rPr>
          <w:rFonts w:hint="cs"/>
          <w:color w:val="000000"/>
          <w:sz w:val="34"/>
          <w:szCs w:val="34"/>
          <w:rtl/>
        </w:rPr>
        <w:t xml:space="preserve">؛ </w:t>
      </w:r>
      <w:r w:rsidRPr="00213C74">
        <w:rPr>
          <w:color w:val="000000"/>
          <w:sz w:val="34"/>
          <w:szCs w:val="34"/>
          <w:rtl/>
        </w:rPr>
        <w:t>لنزداد له محبةً ولنجتهد به اقتداءً ولنكثر عليه صلاةً، صلوات ربي وسلامه عليه.</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تحدثت الخطب الماضية عن صلة الصحابة الكرا</w:t>
      </w:r>
      <w:r>
        <w:rPr>
          <w:color w:val="000000"/>
          <w:sz w:val="34"/>
          <w:szCs w:val="34"/>
          <w:rtl/>
        </w:rPr>
        <w:t>م برسول الله صلى الله عليه وسلم</w:t>
      </w:r>
      <w:r w:rsidRPr="00213C74">
        <w:rPr>
          <w:color w:val="000000"/>
          <w:sz w:val="34"/>
          <w:szCs w:val="34"/>
          <w:rtl/>
        </w:rPr>
        <w:t xml:space="preserve">، وصلة المحدثين والفقهاء </w:t>
      </w:r>
      <w:proofErr w:type="spellStart"/>
      <w:r w:rsidRPr="00213C74">
        <w:rPr>
          <w:color w:val="000000"/>
          <w:sz w:val="34"/>
          <w:szCs w:val="34"/>
          <w:rtl/>
        </w:rPr>
        <w:t>والمزكين</w:t>
      </w:r>
      <w:proofErr w:type="spellEnd"/>
      <w:r w:rsidRPr="00213C74">
        <w:rPr>
          <w:color w:val="000000"/>
          <w:sz w:val="34"/>
          <w:szCs w:val="34"/>
          <w:rtl/>
        </w:rPr>
        <w:t xml:space="preserve"> واللغويين برسول الله صلى الله عليه وسلم، وعنوان خطبة اليوم: </w:t>
      </w:r>
    </w:p>
    <w:p w:rsidR="00213C74" w:rsidRPr="00213C74" w:rsidRDefault="00213C74" w:rsidP="00213C74">
      <w:pPr>
        <w:tabs>
          <w:tab w:val="left" w:pos="565"/>
        </w:tabs>
        <w:spacing w:beforeLines="20" w:before="48" w:afterLines="20" w:after="48" w:line="247" w:lineRule="auto"/>
        <w:ind w:left="-341" w:right="-284" w:firstLine="282"/>
        <w:rPr>
          <w:b/>
          <w:bCs/>
          <w:color w:val="000000"/>
          <w:sz w:val="34"/>
          <w:szCs w:val="34"/>
          <w:rtl/>
        </w:rPr>
      </w:pPr>
      <w:r w:rsidRPr="00213C74">
        <w:rPr>
          <w:b/>
          <w:bCs/>
          <w:color w:val="000000"/>
          <w:sz w:val="34"/>
          <w:szCs w:val="34"/>
          <w:rtl/>
        </w:rPr>
        <w:t>صلة المفسرين برسول الله صلى الله عليه وسلم</w:t>
      </w:r>
    </w:p>
    <w:p w:rsidR="00213C74" w:rsidRPr="00213C74" w:rsidRDefault="00213C74" w:rsidP="00213C74">
      <w:pPr>
        <w:tabs>
          <w:tab w:val="left" w:pos="565"/>
        </w:tabs>
        <w:spacing w:beforeLines="20" w:before="48" w:afterLines="20" w:after="48" w:line="247" w:lineRule="auto"/>
        <w:ind w:left="-341" w:right="-284" w:firstLine="282"/>
        <w:rPr>
          <w:b/>
          <w:bCs/>
          <w:color w:val="000000"/>
          <w:sz w:val="34"/>
          <w:szCs w:val="34"/>
          <w:rtl/>
        </w:rPr>
      </w:pPr>
      <w:r w:rsidRPr="00213C74">
        <w:rPr>
          <w:b/>
          <w:bCs/>
          <w:color w:val="000000"/>
          <w:sz w:val="34"/>
          <w:szCs w:val="34"/>
          <w:rtl/>
        </w:rPr>
        <w:t xml:space="preserve">أيها الإخوة: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لتفسير القرآن الكريم مدرستان شهيرتان؛ التفسيرُ بالمأثور والتفسير بالرأي، والمراد بالتفسير بالمأثور أن يُفَسَّر القرآن بالقرآن فما أُجْمِل في مكان بُيِّنَ في آخر، وما أُطْلِقَ في موضع قُيِّدَ في آخ</w:t>
      </w:r>
      <w:r>
        <w:rPr>
          <w:color w:val="000000"/>
          <w:sz w:val="34"/>
          <w:szCs w:val="34"/>
          <w:rtl/>
        </w:rPr>
        <w:t>ر؛ فيُفَسِّر القرآنُ بعضُه بعضا</w:t>
      </w:r>
      <w:r w:rsidRPr="00213C74">
        <w:rPr>
          <w:color w:val="000000"/>
          <w:sz w:val="34"/>
          <w:szCs w:val="34"/>
          <w:rtl/>
        </w:rPr>
        <w:t>، والتفسير بالمأثور هو أن يُفَسَّر القرآنُ بالحديث النبوي الشريف</w:t>
      </w:r>
      <w:r>
        <w:rPr>
          <w:rFonts w:hint="cs"/>
          <w:color w:val="000000"/>
          <w:sz w:val="34"/>
          <w:szCs w:val="34"/>
          <w:rtl/>
        </w:rPr>
        <w:t>؛</w:t>
      </w:r>
      <w:r w:rsidRPr="00213C74">
        <w:rPr>
          <w:color w:val="000000"/>
          <w:sz w:val="34"/>
          <w:szCs w:val="34"/>
          <w:rtl/>
        </w:rPr>
        <w:t xml:space="preserve"> فقد فسّر رسول الله صلى الله عليه وسلم عددا من آيات القرآن في حديثه، والتفسير بالمأثور أن يُفسَّر القرآن بأقوال الصحابة الكرام. فيتحصل معنا أن التفسير بالمأثور هو تفسير القرآن بالقرآن والحديث وأقوال الصحابة، ومن أشهر كتبه تفسير الطبري وتفسير ابن كثير.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قال الإمام ابن كثير الدمشقي في مقدمة تفسيره (تفسير القرآن العظيم) المعروف بتفسير ابن كثير: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(فإن قال قائل: فما أحسن طرق التفسير؟</w:t>
      </w:r>
      <w:r>
        <w:rPr>
          <w:rFonts w:hint="cs"/>
          <w:color w:val="000000"/>
          <w:sz w:val="34"/>
          <w:szCs w:val="34"/>
          <w:rtl/>
        </w:rPr>
        <w:t xml:space="preserve"> </w:t>
      </w:r>
      <w:r w:rsidRPr="00213C74">
        <w:rPr>
          <w:color w:val="000000"/>
          <w:sz w:val="34"/>
          <w:szCs w:val="34"/>
          <w:rtl/>
        </w:rPr>
        <w:t>فالجواب: إن أصحَّ الطرق في ذلك أن يُفَسَّر القرآن بالقرآن، فما أُجْمِل في مكانٍ فإنه قد فُسِّر في موضع آخر.</w:t>
      </w:r>
      <w:r>
        <w:rPr>
          <w:rFonts w:hint="cs"/>
          <w:color w:val="000000"/>
          <w:sz w:val="34"/>
          <w:szCs w:val="34"/>
          <w:rtl/>
        </w:rPr>
        <w:t xml:space="preserve"> </w:t>
      </w:r>
      <w:r w:rsidRPr="00213C74">
        <w:rPr>
          <w:color w:val="000000"/>
          <w:sz w:val="34"/>
          <w:szCs w:val="34"/>
          <w:rtl/>
        </w:rPr>
        <w:t>فإن أعياك ذلك فعليك بالسنة، فإنها شارحة للقرآن ومُوضِحة له.</w:t>
      </w:r>
      <w:r>
        <w:rPr>
          <w:rFonts w:hint="cs"/>
          <w:color w:val="000000"/>
          <w:sz w:val="34"/>
          <w:szCs w:val="34"/>
          <w:rtl/>
        </w:rPr>
        <w:t xml:space="preserve"> </w:t>
      </w:r>
      <w:r w:rsidRPr="00213C74">
        <w:rPr>
          <w:color w:val="000000"/>
          <w:sz w:val="34"/>
          <w:szCs w:val="34"/>
          <w:rtl/>
        </w:rPr>
        <w:t xml:space="preserve">وإذا لم نجد التفسير في القرآن ولا في السُّنَّة، رجعنا في ذلك إلى أقوال الصحابة، فإنهم أدرى بذلك، لما شاهدوا من القرائن والأحوال التي اختُصُّوا بها، ولما لهم من الفَهم التَّام، والعِلم الصحيح، والعمَل الصالح، لا سيما علماؤهم وكبراؤهم. ثم إذا لم تجد التفسير في القرآن ولا في السنة ولا وجدتَه عن الصحابة، فقد رجع كثير من الأئمة في ذلك إلى أقوال التابعين).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وأما التفسير بالرأي فهو تفسير القرآن إضافة لما سبق باجتهاد المفسر بعد معرفته لغة العرب وأساليبها وأسباب النزول والناسخ والمنسوخ وطرق الاستنباط وغيرَ ذلك من أدوات المفسر، ومن أشهر كتب التفسير بالرأي تفسير الرازي وتفسير القرطبي.</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قال الإمام ا</w:t>
      </w:r>
      <w:r>
        <w:rPr>
          <w:color w:val="000000"/>
          <w:sz w:val="34"/>
          <w:szCs w:val="34"/>
          <w:rtl/>
        </w:rPr>
        <w:t>لقرطبي المفسر في مقدمة تفسيره (</w:t>
      </w:r>
      <w:r w:rsidRPr="00213C74">
        <w:rPr>
          <w:color w:val="000000"/>
          <w:sz w:val="34"/>
          <w:szCs w:val="34"/>
          <w:rtl/>
        </w:rPr>
        <w:t xml:space="preserve">الجامع لأحكام القرآن) المشهور بتفسير القرطبي: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lastRenderedPageBreak/>
        <w:t xml:space="preserve">(لما كان كتاب </w:t>
      </w:r>
      <w:r>
        <w:rPr>
          <w:color w:val="000000"/>
          <w:sz w:val="34"/>
          <w:szCs w:val="34"/>
          <w:rtl/>
        </w:rPr>
        <w:t xml:space="preserve">الله هو الكفيل بجمع علوم </w:t>
      </w:r>
      <w:proofErr w:type="gramStart"/>
      <w:r>
        <w:rPr>
          <w:color w:val="000000"/>
          <w:sz w:val="34"/>
          <w:szCs w:val="34"/>
          <w:rtl/>
        </w:rPr>
        <w:t>الشرع،</w:t>
      </w:r>
      <w:r w:rsidRPr="00213C74">
        <w:rPr>
          <w:color w:val="000000"/>
          <w:sz w:val="34"/>
          <w:szCs w:val="34"/>
          <w:rtl/>
        </w:rPr>
        <w:t>...</w:t>
      </w:r>
      <w:proofErr w:type="gramEnd"/>
      <w:r w:rsidRPr="00213C74">
        <w:rPr>
          <w:color w:val="000000"/>
          <w:sz w:val="34"/>
          <w:szCs w:val="34"/>
          <w:rtl/>
        </w:rPr>
        <w:t xml:space="preserve"> رأيت أن أشتغل به مدى عمري، وأستفرغ فيه مُنتي -أي قوتي-، بأن أكتب تعليقا</w:t>
      </w:r>
      <w:r>
        <w:rPr>
          <w:rFonts w:hint="cs"/>
          <w:color w:val="000000"/>
          <w:sz w:val="34"/>
          <w:szCs w:val="34"/>
          <w:rtl/>
        </w:rPr>
        <w:t>ً</w:t>
      </w:r>
      <w:r w:rsidRPr="00213C74">
        <w:rPr>
          <w:color w:val="000000"/>
          <w:sz w:val="34"/>
          <w:szCs w:val="34"/>
          <w:rtl/>
        </w:rPr>
        <w:t xml:space="preserve"> وجيزا</w:t>
      </w:r>
      <w:r>
        <w:rPr>
          <w:rFonts w:hint="cs"/>
          <w:color w:val="000000"/>
          <w:sz w:val="34"/>
          <w:szCs w:val="34"/>
          <w:rtl/>
        </w:rPr>
        <w:t>ً</w:t>
      </w:r>
      <w:r w:rsidRPr="00213C74">
        <w:rPr>
          <w:color w:val="000000"/>
          <w:sz w:val="34"/>
          <w:szCs w:val="34"/>
          <w:rtl/>
        </w:rPr>
        <w:t>، يتضمن نكتا</w:t>
      </w:r>
      <w:r>
        <w:rPr>
          <w:rFonts w:hint="cs"/>
          <w:color w:val="000000"/>
          <w:sz w:val="34"/>
          <w:szCs w:val="34"/>
          <w:rtl/>
        </w:rPr>
        <w:t>ً</w:t>
      </w:r>
      <w:r w:rsidRPr="00213C74">
        <w:rPr>
          <w:color w:val="000000"/>
          <w:sz w:val="34"/>
          <w:szCs w:val="34"/>
          <w:rtl/>
        </w:rPr>
        <w:t xml:space="preserve"> من التفسير واللغات، والإعراب والقراءات، والرد على أهل الزيغ والضلالات، وأحاديثَ كثيرةً شاهدةً لما نذكره من الأحكام ونزول الآيات، جامعا</w:t>
      </w:r>
      <w:r>
        <w:rPr>
          <w:rFonts w:hint="cs"/>
          <w:color w:val="000000"/>
          <w:sz w:val="34"/>
          <w:szCs w:val="34"/>
          <w:rtl/>
        </w:rPr>
        <w:t>ً</w:t>
      </w:r>
      <w:r w:rsidRPr="00213C74">
        <w:rPr>
          <w:color w:val="000000"/>
          <w:sz w:val="34"/>
          <w:szCs w:val="34"/>
          <w:rtl/>
        </w:rPr>
        <w:t xml:space="preserve"> بين معانيهما، ومبينا</w:t>
      </w:r>
      <w:r>
        <w:rPr>
          <w:rFonts w:hint="cs"/>
          <w:color w:val="000000"/>
          <w:sz w:val="34"/>
          <w:szCs w:val="34"/>
          <w:rtl/>
        </w:rPr>
        <w:t>ً</w:t>
      </w:r>
      <w:r w:rsidRPr="00213C74">
        <w:rPr>
          <w:color w:val="000000"/>
          <w:sz w:val="34"/>
          <w:szCs w:val="34"/>
          <w:rtl/>
        </w:rPr>
        <w:t xml:space="preserve"> ما أشكل منهما، بأقاويل السلف، ومن تبعهم من الخلف.</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وعملته تذكرة لنفسي، وذخيرة ليوم رَمسي – أي موتي ونزولي القبر-، وعملا</w:t>
      </w:r>
      <w:r>
        <w:rPr>
          <w:rFonts w:hint="cs"/>
          <w:color w:val="000000"/>
          <w:sz w:val="34"/>
          <w:szCs w:val="34"/>
          <w:rtl/>
        </w:rPr>
        <w:t>ً</w:t>
      </w:r>
      <w:r w:rsidRPr="00213C74">
        <w:rPr>
          <w:color w:val="000000"/>
          <w:sz w:val="34"/>
          <w:szCs w:val="34"/>
          <w:rtl/>
        </w:rPr>
        <w:t xml:space="preserve"> صالحا</w:t>
      </w:r>
      <w:r>
        <w:rPr>
          <w:rFonts w:hint="cs"/>
          <w:color w:val="000000"/>
          <w:sz w:val="34"/>
          <w:szCs w:val="34"/>
          <w:rtl/>
        </w:rPr>
        <w:t>ً</w:t>
      </w:r>
      <w:r w:rsidRPr="00213C74">
        <w:rPr>
          <w:color w:val="000000"/>
          <w:sz w:val="34"/>
          <w:szCs w:val="34"/>
          <w:rtl/>
        </w:rPr>
        <w:t xml:space="preserve"> بعد موتي)</w:t>
      </w:r>
      <w:r>
        <w:rPr>
          <w:rFonts w:hint="cs"/>
          <w:color w:val="000000"/>
          <w:sz w:val="34"/>
          <w:szCs w:val="34"/>
          <w:rtl/>
        </w:rPr>
        <w:t>.</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  فمهما يكن من مدارس تفسير القرآن وطرقه – كما ترون أيها </w:t>
      </w:r>
      <w:proofErr w:type="gramStart"/>
      <w:r w:rsidRPr="00213C74">
        <w:rPr>
          <w:color w:val="000000"/>
          <w:sz w:val="34"/>
          <w:szCs w:val="34"/>
          <w:rtl/>
        </w:rPr>
        <w:t xml:space="preserve">الإخوة-  </w:t>
      </w:r>
      <w:proofErr w:type="gramEnd"/>
      <w:r w:rsidRPr="00213C74">
        <w:rPr>
          <w:color w:val="000000"/>
          <w:sz w:val="34"/>
          <w:szCs w:val="34"/>
          <w:rtl/>
        </w:rPr>
        <w:t>فإن المفسر لا ينفك عن الاعتماد على حديث رسول الله صلى الله عليه وسلم وسنته في علمه، ولا يحيا إلا على محبةِ رسول الله صلى الله عليه وسلم وطاعتِه والتأدبِ معه.</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  ولأجل هذا تعلق المفسرون برسول الله صلى الله عليه وسلم محبةً وشوقاً، وتمسكاً بسنته وطاعةً لأمره، وهيبةً له وأدباً معه صلى الله عليه وسلم.</w:t>
      </w:r>
    </w:p>
    <w:p w:rsidR="00213C74" w:rsidRPr="00213C74" w:rsidRDefault="00213C74" w:rsidP="00213C74">
      <w:pPr>
        <w:tabs>
          <w:tab w:val="left" w:pos="565"/>
        </w:tabs>
        <w:spacing w:beforeLines="20" w:before="48" w:afterLines="20" w:after="48" w:line="247" w:lineRule="auto"/>
        <w:ind w:left="-341" w:right="-284" w:firstLine="282"/>
        <w:rPr>
          <w:b/>
          <w:bCs/>
          <w:color w:val="000000"/>
          <w:sz w:val="34"/>
          <w:szCs w:val="34"/>
          <w:rtl/>
        </w:rPr>
      </w:pPr>
      <w:r w:rsidRPr="00213C74">
        <w:rPr>
          <w:b/>
          <w:bCs/>
          <w:color w:val="000000"/>
          <w:sz w:val="34"/>
          <w:szCs w:val="34"/>
          <w:rtl/>
        </w:rPr>
        <w:t>فأما محبتهم للن</w:t>
      </w:r>
      <w:r>
        <w:rPr>
          <w:b/>
          <w:bCs/>
          <w:color w:val="000000"/>
          <w:sz w:val="34"/>
          <w:szCs w:val="34"/>
          <w:rtl/>
        </w:rPr>
        <w:t>بي صلى الله عليه وسلم وشوقهم له</w:t>
      </w:r>
      <w:r w:rsidRPr="00213C74">
        <w:rPr>
          <w:b/>
          <w:bCs/>
          <w:color w:val="000000"/>
          <w:sz w:val="34"/>
          <w:szCs w:val="34"/>
          <w:rtl/>
        </w:rPr>
        <w:t xml:space="preserve">: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فقد قال ابن ك</w:t>
      </w:r>
      <w:r>
        <w:rPr>
          <w:color w:val="000000"/>
          <w:sz w:val="34"/>
          <w:szCs w:val="34"/>
          <w:rtl/>
        </w:rPr>
        <w:t xml:space="preserve">ثير في تفسيره عند قوله تعالى: </w:t>
      </w:r>
      <w:r w:rsidRPr="00213C74">
        <w:rPr>
          <w:rStyle w:val="Char0"/>
          <w:rtl/>
        </w:rPr>
        <w:t>{وَلَوْ أَنْهُمْ إِذْ ظَلَمُوا أَنْفُسَهُمْ جَاءُوكَ فَاسْتَغْفَرُوا اللَّهَ وَاسْتَغْفَرَ لَهُمُ الرَّسُولُ لَوَجَ</w:t>
      </w:r>
      <w:r>
        <w:rPr>
          <w:rStyle w:val="Char0"/>
          <w:rtl/>
        </w:rPr>
        <w:t>دُوا اللَّهَ تَوَّابًا رَحِيمًا</w:t>
      </w:r>
      <w:r w:rsidRPr="00213C74">
        <w:rPr>
          <w:rStyle w:val="Char0"/>
          <w:rtl/>
        </w:rPr>
        <w:t>}</w:t>
      </w:r>
      <w:r w:rsidRPr="00213C74">
        <w:rPr>
          <w:color w:val="000000"/>
          <w:sz w:val="34"/>
          <w:szCs w:val="34"/>
          <w:rtl/>
        </w:rPr>
        <w:t xml:space="preserve"> [النساء: 64] </w:t>
      </w:r>
      <w:r w:rsidRPr="00213C74">
        <w:rPr>
          <w:color w:val="000000"/>
          <w:sz w:val="34"/>
          <w:szCs w:val="34"/>
          <w:rtl/>
        </w:rPr>
        <w:t xml:space="preserve">يرشد تعالى العصاة والمذنبين إذا وقع منهم الخطأ والعصيان أن يأتوا إلى الرسول صلى الله عليه وسلم </w:t>
      </w:r>
      <w:proofErr w:type="spellStart"/>
      <w:r w:rsidRPr="00213C74">
        <w:rPr>
          <w:color w:val="000000"/>
          <w:sz w:val="34"/>
          <w:szCs w:val="34"/>
          <w:rtl/>
        </w:rPr>
        <w:t>فيستغفروا</w:t>
      </w:r>
      <w:proofErr w:type="spellEnd"/>
      <w:r w:rsidRPr="00213C74">
        <w:rPr>
          <w:color w:val="000000"/>
          <w:sz w:val="34"/>
          <w:szCs w:val="34"/>
          <w:rtl/>
        </w:rPr>
        <w:t xml:space="preserve"> الله عنده، ويسألوه أن يستغفر لهم، فإنهم إذا فعلوا ذلك تاب الله عليه</w:t>
      </w:r>
      <w:r>
        <w:rPr>
          <w:color w:val="000000"/>
          <w:sz w:val="34"/>
          <w:szCs w:val="34"/>
          <w:rtl/>
        </w:rPr>
        <w:t xml:space="preserve">م ورحمهم وغفر لهم، ولهذا قال: </w:t>
      </w:r>
      <w:r w:rsidRPr="00213C74">
        <w:rPr>
          <w:rStyle w:val="Char0"/>
          <w:rtl/>
        </w:rPr>
        <w:t>{لَوَجَدُوا اللَّهَ تَوَّابًا رَحِيمًا}</w:t>
      </w:r>
      <w:r>
        <w:rPr>
          <w:rStyle w:val="Char0"/>
          <w:rFonts w:hint="cs"/>
          <w:rtl/>
        </w:rPr>
        <w:t>.</w:t>
      </w:r>
    </w:p>
    <w:p w:rsid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وقد ذكر جماعة منهم: الشيخ أبو نصر بن الصباغ في كتابه "الشامل" الحكاية المشهورة عن </w:t>
      </w:r>
      <w:proofErr w:type="spellStart"/>
      <w:r w:rsidRPr="00213C74">
        <w:rPr>
          <w:color w:val="000000"/>
          <w:sz w:val="34"/>
          <w:szCs w:val="34"/>
          <w:rtl/>
        </w:rPr>
        <w:t>العُتْبي</w:t>
      </w:r>
      <w:proofErr w:type="spellEnd"/>
      <w:r w:rsidRPr="00213C74">
        <w:rPr>
          <w:color w:val="000000"/>
          <w:sz w:val="34"/>
          <w:szCs w:val="34"/>
          <w:rtl/>
        </w:rPr>
        <w:t>، قال: كنت جالسا</w:t>
      </w:r>
      <w:r>
        <w:rPr>
          <w:rFonts w:hint="cs"/>
          <w:color w:val="000000"/>
          <w:sz w:val="34"/>
          <w:szCs w:val="34"/>
          <w:rtl/>
        </w:rPr>
        <w:t>ً</w:t>
      </w:r>
      <w:r w:rsidRPr="00213C74">
        <w:rPr>
          <w:color w:val="000000"/>
          <w:sz w:val="34"/>
          <w:szCs w:val="34"/>
          <w:rtl/>
        </w:rPr>
        <w:t xml:space="preserve"> عند قبر النبي صلى الله عليه وسلم، فجاء أعرابي فقال: السلام عليك </w:t>
      </w:r>
      <w:r>
        <w:rPr>
          <w:color w:val="000000"/>
          <w:sz w:val="34"/>
          <w:szCs w:val="34"/>
          <w:rtl/>
        </w:rPr>
        <w:t xml:space="preserve">يا رسول الله، سمعت الله يقول: </w:t>
      </w:r>
      <w:r w:rsidRPr="00213C74">
        <w:rPr>
          <w:rStyle w:val="Char0"/>
          <w:rtl/>
        </w:rPr>
        <w:t xml:space="preserve">{وَلَوْ أَنَّهُمْ إِذْ ظَلَمُوا أَنْفُسَهُمْ جَاءُوكَ فَاسْتَغْفَرُوا اللَّهَ وَاسْتَغْفَرَ لَهُمُ الرَّسُولُ لَوَجَدُوا اللَّهَ تَوَّابًا رَحِيمًا} </w:t>
      </w:r>
      <w:r w:rsidRPr="00213C74">
        <w:rPr>
          <w:color w:val="000000"/>
          <w:sz w:val="34"/>
          <w:szCs w:val="34"/>
          <w:rtl/>
        </w:rPr>
        <w:t>وقد جئتك مستغفرا</w:t>
      </w:r>
      <w:r>
        <w:rPr>
          <w:rFonts w:hint="cs"/>
          <w:color w:val="000000"/>
          <w:sz w:val="34"/>
          <w:szCs w:val="34"/>
          <w:rtl/>
        </w:rPr>
        <w:t>ً</w:t>
      </w:r>
      <w:r w:rsidRPr="00213C74">
        <w:rPr>
          <w:color w:val="000000"/>
          <w:sz w:val="34"/>
          <w:szCs w:val="34"/>
          <w:rtl/>
        </w:rPr>
        <w:t xml:space="preserve"> لذنبي مستشفعا</w:t>
      </w:r>
      <w:r>
        <w:rPr>
          <w:rFonts w:hint="cs"/>
          <w:color w:val="000000"/>
          <w:sz w:val="34"/>
          <w:szCs w:val="34"/>
          <w:rtl/>
        </w:rPr>
        <w:t>ً</w:t>
      </w:r>
      <w:r w:rsidRPr="00213C74">
        <w:rPr>
          <w:color w:val="000000"/>
          <w:sz w:val="34"/>
          <w:szCs w:val="34"/>
          <w:rtl/>
        </w:rPr>
        <w:t xml:space="preserve"> بك إلى ربي ثم أن </w:t>
      </w:r>
      <w:proofErr w:type="spellStart"/>
      <w:r w:rsidRPr="00213C74">
        <w:rPr>
          <w:color w:val="000000"/>
          <w:sz w:val="34"/>
          <w:szCs w:val="34"/>
          <w:rtl/>
        </w:rPr>
        <w:t>شأ</w:t>
      </w:r>
      <w:proofErr w:type="spellEnd"/>
      <w:r w:rsidRPr="00213C74">
        <w:rPr>
          <w:color w:val="000000"/>
          <w:sz w:val="34"/>
          <w:szCs w:val="34"/>
          <w:rtl/>
        </w:rPr>
        <w:t xml:space="preserve"> يقول:</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213C74" w:rsidTr="00213C74">
        <w:trPr>
          <w:jc w:val="center"/>
        </w:trPr>
        <w:tc>
          <w:tcPr>
            <w:tcW w:w="4261" w:type="dxa"/>
          </w:tcPr>
          <w:p w:rsidR="00213C74" w:rsidRDefault="00213C74" w:rsidP="00213C74">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يا خيرَ من دُفنَت بالقاع أعظُمُه</w:t>
            </w:r>
          </w:p>
        </w:tc>
        <w:tc>
          <w:tcPr>
            <w:tcW w:w="4261" w:type="dxa"/>
          </w:tcPr>
          <w:p w:rsidR="00213C74" w:rsidRDefault="00213C74" w:rsidP="00213C74">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فطاب منْ طيبهنّ القاعُ والأكَمُ</w:t>
            </w:r>
          </w:p>
        </w:tc>
      </w:tr>
      <w:tr w:rsidR="00213C74" w:rsidTr="00213C74">
        <w:trPr>
          <w:jc w:val="center"/>
        </w:trPr>
        <w:tc>
          <w:tcPr>
            <w:tcW w:w="4261" w:type="dxa"/>
          </w:tcPr>
          <w:p w:rsidR="00213C74" w:rsidRDefault="00213C74" w:rsidP="00213C74">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نَفْسي الفداءُ لقبرٍ أنت ساكنُه</w:t>
            </w:r>
          </w:p>
        </w:tc>
        <w:tc>
          <w:tcPr>
            <w:tcW w:w="4261" w:type="dxa"/>
          </w:tcPr>
          <w:p w:rsidR="00213C74" w:rsidRDefault="00213C74" w:rsidP="00213C74">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فيه العفافُ وفيه الجودُ والكرمُ</w:t>
            </w:r>
          </w:p>
        </w:tc>
      </w:tr>
    </w:tbl>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ثم انصرف الأعرابي فغلبتني عيني، فرأيت النبي صلى الله عليه وسلم في النوم فقال: يا عُتْبي، ا</w:t>
      </w:r>
      <w:r>
        <w:rPr>
          <w:rFonts w:hint="cs"/>
          <w:color w:val="000000"/>
          <w:sz w:val="34"/>
          <w:szCs w:val="34"/>
          <w:rtl/>
        </w:rPr>
        <w:t>ِ</w:t>
      </w:r>
      <w:r w:rsidRPr="00213C74">
        <w:rPr>
          <w:color w:val="000000"/>
          <w:sz w:val="34"/>
          <w:szCs w:val="34"/>
          <w:rtl/>
        </w:rPr>
        <w:t>لحقْ الأعرابيّ فبشره أن الله قد غفر له.</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lastRenderedPageBreak/>
        <w:t xml:space="preserve"> جاء في طبقات المفسرين في ترجمة أَحْمد بن مُحَمَّد الْجلَا</w:t>
      </w:r>
      <w:r>
        <w:rPr>
          <w:color w:val="000000"/>
          <w:sz w:val="34"/>
          <w:szCs w:val="34"/>
          <w:rtl/>
        </w:rPr>
        <w:t>ل أَبُو الطَّاهِر</w:t>
      </w:r>
      <w:r w:rsidRPr="00213C74">
        <w:rPr>
          <w:color w:val="000000"/>
          <w:sz w:val="34"/>
          <w:szCs w:val="34"/>
          <w:rtl/>
        </w:rPr>
        <w:t xml:space="preserve">: تُوفِّي سنة ثنتين </w:t>
      </w:r>
      <w:proofErr w:type="spellStart"/>
      <w:r w:rsidRPr="00213C74">
        <w:rPr>
          <w:color w:val="000000"/>
          <w:sz w:val="34"/>
          <w:szCs w:val="34"/>
          <w:rtl/>
        </w:rPr>
        <w:t>وثمانمئة</w:t>
      </w:r>
      <w:proofErr w:type="spellEnd"/>
      <w:r w:rsidRPr="00213C74">
        <w:rPr>
          <w:color w:val="000000"/>
          <w:sz w:val="34"/>
          <w:szCs w:val="34"/>
          <w:rtl/>
        </w:rPr>
        <w:t xml:space="preserve"> بِالْمَدِينَةِ النَّبَوِيَّة وَد</w:t>
      </w:r>
      <w:r w:rsidR="001B1949">
        <w:rPr>
          <w:rFonts w:hint="cs"/>
          <w:color w:val="000000"/>
          <w:sz w:val="34"/>
          <w:szCs w:val="34"/>
          <w:rtl/>
        </w:rPr>
        <w:t>ُ</w:t>
      </w:r>
      <w:r w:rsidRPr="00213C74">
        <w:rPr>
          <w:color w:val="000000"/>
          <w:sz w:val="34"/>
          <w:szCs w:val="34"/>
          <w:rtl/>
        </w:rPr>
        <w:t>فن من الْغَد مَعَ شُهَدَاء أحد بِالْقربِ من حَمْزَة خَارج الْمَدِينَة فِي قبر كَانَ حفره بِيَدِهِ لنَفسِهِ وَهُوَ ابْن إِحْدَى وَثَمَانِينَ سنة.</w:t>
      </w:r>
    </w:p>
    <w:p w:rsidR="00213C74" w:rsidRPr="00213C74" w:rsidRDefault="00213C74" w:rsidP="001B1949">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 وَيُقَال إِنَّه رام الِانْتِقَال عَنْهَا قبل مَوته بأشهر فَرَأى النَّبِي صلى الله عَلَيْهِ وَسلم فِي الْمَنَام فَقَالَ لَهُ أرغبت عَن </w:t>
      </w:r>
      <w:proofErr w:type="gramStart"/>
      <w:r w:rsidRPr="00213C74">
        <w:rPr>
          <w:color w:val="000000"/>
          <w:sz w:val="34"/>
          <w:szCs w:val="34"/>
          <w:rtl/>
        </w:rPr>
        <w:t>مجاورتي.!</w:t>
      </w:r>
      <w:proofErr w:type="gramEnd"/>
      <w:r w:rsidR="001B1949">
        <w:rPr>
          <w:rFonts w:hint="cs"/>
          <w:color w:val="000000"/>
          <w:sz w:val="34"/>
          <w:szCs w:val="34"/>
          <w:rtl/>
        </w:rPr>
        <w:t xml:space="preserve"> </w:t>
      </w:r>
      <w:r w:rsidRPr="00213C74">
        <w:rPr>
          <w:color w:val="000000"/>
          <w:sz w:val="34"/>
          <w:szCs w:val="34"/>
          <w:rtl/>
        </w:rPr>
        <w:t xml:space="preserve">فانتبه مذعورا </w:t>
      </w:r>
      <w:proofErr w:type="spellStart"/>
      <w:r w:rsidRPr="00213C74">
        <w:rPr>
          <w:color w:val="000000"/>
          <w:sz w:val="34"/>
          <w:szCs w:val="34"/>
          <w:rtl/>
        </w:rPr>
        <w:t>وآلى</w:t>
      </w:r>
      <w:proofErr w:type="spellEnd"/>
      <w:r w:rsidRPr="00213C74">
        <w:rPr>
          <w:color w:val="000000"/>
          <w:sz w:val="34"/>
          <w:szCs w:val="34"/>
          <w:rtl/>
        </w:rPr>
        <w:t xml:space="preserve"> على نفسه أَن لَا يَتَحَرَّك مِنْهَا فَلم يلبث إِلَّا قَلِيلا وَمَات</w:t>
      </w:r>
      <w:r w:rsidR="001B1949">
        <w:rPr>
          <w:rFonts w:hint="cs"/>
          <w:color w:val="000000"/>
          <w:sz w:val="34"/>
          <w:szCs w:val="34"/>
          <w:rtl/>
        </w:rPr>
        <w:t>.</w:t>
      </w:r>
    </w:p>
    <w:p w:rsidR="00213C74" w:rsidRPr="00213C74" w:rsidRDefault="00213C74" w:rsidP="001B1949">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وفي ترجمة الحسن بن محمد شرف الدين الطِّيبيّ</w:t>
      </w:r>
      <w:r w:rsidR="001B1949">
        <w:rPr>
          <w:rFonts w:hint="cs"/>
          <w:color w:val="000000"/>
          <w:sz w:val="34"/>
          <w:szCs w:val="34"/>
          <w:rtl/>
        </w:rPr>
        <w:t>،</w:t>
      </w:r>
      <w:r w:rsidRPr="00213C74">
        <w:rPr>
          <w:color w:val="000000"/>
          <w:sz w:val="34"/>
          <w:szCs w:val="34"/>
          <w:rtl/>
        </w:rPr>
        <w:t xml:space="preserve"> صاحب الحاشية على تفسير الكشاف: </w:t>
      </w:r>
    </w:p>
    <w:p w:rsidR="00213C74" w:rsidRPr="00213C74" w:rsidRDefault="00213C74" w:rsidP="001B1949">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قال الحافظ ابن حجر: كان آية في استخراج الدقائق من القرآن والسنن، مقبلا</w:t>
      </w:r>
      <w:r w:rsidR="001B1949">
        <w:rPr>
          <w:rFonts w:hint="cs"/>
          <w:color w:val="000000"/>
          <w:sz w:val="34"/>
          <w:szCs w:val="34"/>
          <w:rtl/>
        </w:rPr>
        <w:t>ً</w:t>
      </w:r>
      <w:r w:rsidR="001B1949">
        <w:rPr>
          <w:color w:val="000000"/>
          <w:sz w:val="34"/>
          <w:szCs w:val="34"/>
          <w:rtl/>
        </w:rPr>
        <w:t xml:space="preserve"> على نشر العلم متواضعا</w:t>
      </w:r>
      <w:r w:rsidRPr="00213C74">
        <w:rPr>
          <w:color w:val="000000"/>
          <w:sz w:val="34"/>
          <w:szCs w:val="34"/>
          <w:rtl/>
        </w:rPr>
        <w:t>... شديد الحب لله ورسوله، كثير الحياء</w:t>
      </w:r>
      <w:r w:rsidR="001B1949">
        <w:rPr>
          <w:rFonts w:hint="cs"/>
          <w:color w:val="000000"/>
          <w:sz w:val="34"/>
          <w:szCs w:val="34"/>
          <w:rtl/>
        </w:rPr>
        <w:t>،</w:t>
      </w:r>
      <w:r w:rsidR="001B1949">
        <w:rPr>
          <w:color w:val="000000"/>
          <w:sz w:val="34"/>
          <w:szCs w:val="34"/>
          <w:rtl/>
        </w:rPr>
        <w:t xml:space="preserve"> قَالَ في حاشيته</w:t>
      </w:r>
      <w:r w:rsidRPr="00213C74">
        <w:rPr>
          <w:color w:val="000000"/>
          <w:sz w:val="34"/>
          <w:szCs w:val="34"/>
          <w:rtl/>
        </w:rPr>
        <w:t>: رَأَيْت بَيْنَمَا أَنا بَين النّوم واليقظة أَن النَّبِي صلى الله عَلَيْهِ وَسلم ناولني قدحا فِيهِ لبن فَأَصَبْت</w:t>
      </w:r>
      <w:r w:rsidR="001B1949">
        <w:rPr>
          <w:rFonts w:hint="cs"/>
          <w:color w:val="000000"/>
          <w:sz w:val="34"/>
          <w:szCs w:val="34"/>
          <w:rtl/>
        </w:rPr>
        <w:t>ُ</w:t>
      </w:r>
      <w:r w:rsidRPr="00213C74">
        <w:rPr>
          <w:color w:val="000000"/>
          <w:sz w:val="34"/>
          <w:szCs w:val="34"/>
          <w:rtl/>
        </w:rPr>
        <w:t xml:space="preserve"> مِنْهُ شَيْئا ثمَّ ناولته إِيَّاه فَأصَاب مِنْهُ صلى تَعَالَى عَلَيْهِ وَسلم وَكنت مترددا</w:t>
      </w:r>
      <w:r w:rsidR="001B1949">
        <w:rPr>
          <w:rFonts w:hint="cs"/>
          <w:color w:val="000000"/>
          <w:sz w:val="34"/>
          <w:szCs w:val="34"/>
          <w:rtl/>
        </w:rPr>
        <w:t>ً</w:t>
      </w:r>
      <w:r w:rsidRPr="00213C74">
        <w:rPr>
          <w:color w:val="000000"/>
          <w:sz w:val="34"/>
          <w:szCs w:val="34"/>
          <w:rtl/>
        </w:rPr>
        <w:t xml:space="preserve"> فِي الشُّرُوع فِيهَا فَلَمَّا رَأَيْت ذَلِك استخرت الله وبدأت.</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لقد أحب المفسرون رسول الله صلى الله عليه وسلم وتعلقوا به.</w:t>
      </w:r>
    </w:p>
    <w:p w:rsidR="00213C74" w:rsidRPr="001B1949" w:rsidRDefault="00213C74" w:rsidP="00213C74">
      <w:pPr>
        <w:tabs>
          <w:tab w:val="left" w:pos="565"/>
        </w:tabs>
        <w:spacing w:beforeLines="20" w:before="48" w:afterLines="20" w:after="48" w:line="247" w:lineRule="auto"/>
        <w:ind w:left="-341" w:right="-284" w:firstLine="282"/>
        <w:rPr>
          <w:b/>
          <w:bCs/>
          <w:color w:val="000000"/>
          <w:sz w:val="34"/>
          <w:szCs w:val="34"/>
          <w:rtl/>
        </w:rPr>
      </w:pPr>
      <w:r w:rsidRPr="001B1949">
        <w:rPr>
          <w:b/>
          <w:bCs/>
          <w:color w:val="000000"/>
          <w:sz w:val="34"/>
          <w:szCs w:val="34"/>
          <w:rtl/>
        </w:rPr>
        <w:t xml:space="preserve">وأما تمسكهم بسنته صلى الله عليه وسلم وطاعتهم لأمره: </w:t>
      </w:r>
    </w:p>
    <w:p w:rsid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 فقد قال الذهبي في سير أعلام النبلاء في ترجمة الإِمَام المُفَسِّرِ المُحَدِّثِ النَّحْوِيّ </w:t>
      </w:r>
      <w:proofErr w:type="spellStart"/>
      <w:r w:rsidRPr="00213C74">
        <w:rPr>
          <w:color w:val="000000"/>
          <w:sz w:val="34"/>
          <w:szCs w:val="34"/>
          <w:rtl/>
        </w:rPr>
        <w:t>المُرْسِي</w:t>
      </w:r>
      <w:proofErr w:type="spellEnd"/>
      <w:r w:rsidRPr="00213C74">
        <w:rPr>
          <w:color w:val="000000"/>
          <w:sz w:val="34"/>
          <w:szCs w:val="34"/>
          <w:rtl/>
        </w:rPr>
        <w:t xml:space="preserve"> أَبي عَبْدِ اللهِ مُحَمَّدِ</w:t>
      </w:r>
      <w:r w:rsidR="001B1949">
        <w:rPr>
          <w:color w:val="000000"/>
          <w:sz w:val="34"/>
          <w:szCs w:val="34"/>
          <w:rtl/>
        </w:rPr>
        <w:t xml:space="preserve"> بنِ عَبْدِ اللهِ بنِ </w:t>
      </w:r>
      <w:proofErr w:type="gramStart"/>
      <w:r w:rsidR="001B1949">
        <w:rPr>
          <w:color w:val="000000"/>
          <w:sz w:val="34"/>
          <w:szCs w:val="34"/>
          <w:rtl/>
        </w:rPr>
        <w:t>مُحَمَّدٍ</w:t>
      </w:r>
      <w:r w:rsidRPr="00213C74">
        <w:rPr>
          <w:color w:val="000000"/>
          <w:sz w:val="34"/>
          <w:szCs w:val="34"/>
          <w:rtl/>
        </w:rPr>
        <w:t>،  أَنْشَدَنِي</w:t>
      </w:r>
      <w:proofErr w:type="gramEnd"/>
      <w:r w:rsidRPr="00213C74">
        <w:rPr>
          <w:color w:val="000000"/>
          <w:sz w:val="34"/>
          <w:szCs w:val="34"/>
          <w:rtl/>
        </w:rPr>
        <w:t xml:space="preserve"> لِنَفْسِهِ يقول:</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B1949" w:rsidTr="001B1949">
        <w:tc>
          <w:tcPr>
            <w:tcW w:w="4261" w:type="dxa"/>
          </w:tcPr>
          <w:p w:rsidR="001B1949" w:rsidRDefault="001B1949" w:rsidP="001B1949">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مَنْ كَانَ يَرغب فِي النَّجَاة فَمَا لَهُ</w:t>
            </w:r>
          </w:p>
        </w:tc>
        <w:tc>
          <w:tcPr>
            <w:tcW w:w="4261" w:type="dxa"/>
          </w:tcPr>
          <w:p w:rsidR="001B1949" w:rsidRDefault="001B1949" w:rsidP="001B1949">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غَيْرُ اتِّبَاع المُصْطَفَى فِيمَا أَتَى</w:t>
            </w:r>
          </w:p>
        </w:tc>
      </w:tr>
      <w:tr w:rsidR="001B1949" w:rsidTr="001B1949">
        <w:tc>
          <w:tcPr>
            <w:tcW w:w="4261" w:type="dxa"/>
          </w:tcPr>
          <w:p w:rsidR="001B1949" w:rsidRPr="00213C74" w:rsidRDefault="001B1949" w:rsidP="001B1949">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ذَاك السَّبِيلُ المُسْتقيم وَغَيْرهُ</w:t>
            </w:r>
          </w:p>
        </w:tc>
        <w:tc>
          <w:tcPr>
            <w:tcW w:w="4261" w:type="dxa"/>
          </w:tcPr>
          <w:p w:rsidR="001B1949" w:rsidRPr="00213C74" w:rsidRDefault="001B1949" w:rsidP="001B1949">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سبلُ الضَّلاَلَة وَالغوَايَة وَالرَّدَى</w:t>
            </w:r>
          </w:p>
        </w:tc>
      </w:tr>
      <w:tr w:rsidR="001B1949" w:rsidTr="001B1949">
        <w:tc>
          <w:tcPr>
            <w:tcW w:w="4261" w:type="dxa"/>
          </w:tcPr>
          <w:p w:rsidR="001B1949" w:rsidRPr="00213C74" w:rsidRDefault="001B1949" w:rsidP="001B1949">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فَاتَّبعْ كِتَابَ اللهِ وَالسُّنَنَ الَّتِي</w:t>
            </w:r>
          </w:p>
        </w:tc>
        <w:tc>
          <w:tcPr>
            <w:tcW w:w="4261" w:type="dxa"/>
          </w:tcPr>
          <w:p w:rsidR="001B1949" w:rsidRPr="00213C74" w:rsidRDefault="001B1949" w:rsidP="001B1949">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صَحَّتْ فَذَاكَ إِنِ اتَّبَعتَ هُوَ الهُدَى</w:t>
            </w:r>
          </w:p>
        </w:tc>
      </w:tr>
      <w:tr w:rsidR="001B1949" w:rsidTr="001B1949">
        <w:tc>
          <w:tcPr>
            <w:tcW w:w="4261" w:type="dxa"/>
          </w:tcPr>
          <w:p w:rsidR="001B1949" w:rsidRPr="00213C74" w:rsidRDefault="001B1949" w:rsidP="001B1949">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الدِّيْنُ مَا قَالَ الرَّسُولُ وَصحبُهُ</w:t>
            </w:r>
          </w:p>
        </w:tc>
        <w:tc>
          <w:tcPr>
            <w:tcW w:w="4261" w:type="dxa"/>
          </w:tcPr>
          <w:p w:rsidR="001B1949" w:rsidRPr="00213C74" w:rsidRDefault="001B1949" w:rsidP="001B1949">
            <w:pPr>
              <w:tabs>
                <w:tab w:val="left" w:pos="565"/>
              </w:tabs>
              <w:spacing w:beforeLines="20" w:before="48" w:afterLines="20" w:after="48" w:line="247" w:lineRule="auto"/>
              <w:ind w:right="-284"/>
              <w:jc w:val="center"/>
              <w:rPr>
                <w:color w:val="000000"/>
                <w:sz w:val="34"/>
                <w:szCs w:val="34"/>
                <w:rtl/>
              </w:rPr>
            </w:pPr>
            <w:r w:rsidRPr="00213C74">
              <w:rPr>
                <w:color w:val="000000"/>
                <w:sz w:val="34"/>
                <w:szCs w:val="34"/>
                <w:rtl/>
              </w:rPr>
              <w:t>وَالتَّابِعُوْنَ وَمَنْ مَنَاهِجَهُم قَفَا</w:t>
            </w:r>
          </w:p>
        </w:tc>
      </w:tr>
    </w:tbl>
    <w:p w:rsidR="00213C74" w:rsidRPr="00213C74" w:rsidRDefault="001B1949" w:rsidP="001B1949">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213C74" w:rsidRPr="00213C74">
        <w:rPr>
          <w:color w:val="000000"/>
          <w:sz w:val="34"/>
          <w:szCs w:val="34"/>
          <w:rtl/>
        </w:rPr>
        <w:t xml:space="preserve">وجاء في تفسير القرطبي في مسألة مَنْ سَمِعَ الْإِقَامَةَ هَلْ يسرع أو لا؟ </w:t>
      </w:r>
      <w:r>
        <w:rPr>
          <w:color w:val="000000"/>
          <w:sz w:val="34"/>
          <w:szCs w:val="34"/>
          <w:rtl/>
        </w:rPr>
        <w:t>قال القرطب</w:t>
      </w:r>
      <w:r>
        <w:rPr>
          <w:rFonts w:hint="cs"/>
          <w:color w:val="000000"/>
          <w:sz w:val="34"/>
          <w:szCs w:val="34"/>
          <w:rtl/>
        </w:rPr>
        <w:t>ي: (</w:t>
      </w:r>
      <w:r w:rsidR="00213C74" w:rsidRPr="00213C74">
        <w:rPr>
          <w:color w:val="000000"/>
          <w:sz w:val="34"/>
          <w:szCs w:val="34"/>
          <w:rtl/>
        </w:rPr>
        <w:t xml:space="preserve">ذَهَبَ الْأَكْثَرُ إِلَى أَنَّهُ لَا يُسْرِعُ وَإِنْ خَافَ فَوْتَ الرَّكْعَةِ لِقَوْلِهِ عَلَيْهِ السَّلَامُ: </w:t>
      </w:r>
      <w:r w:rsidRPr="001B1949">
        <w:rPr>
          <w:rStyle w:val="Char2"/>
          <w:rtl/>
        </w:rPr>
        <w:t>«</w:t>
      </w:r>
      <w:r w:rsidR="00213C74" w:rsidRPr="001B1949">
        <w:rPr>
          <w:rStyle w:val="Char2"/>
          <w:rtl/>
        </w:rPr>
        <w:t>إِذَا أُقِيمَتِ الصَّلَاةُ فَلَا تَأْتُوهَا تَسْعَوْنَ وَأْتُوهَا تَمْشُونَ وَعَلَيْكُمُ السَّكِينَةَ فَمَا أَدْرَكْتُمْ فَصَلُّوا وَمَا فَاتَكُمْ فَأَتِمُّوا</w:t>
      </w:r>
      <w:r w:rsidRPr="001B1949">
        <w:rPr>
          <w:rStyle w:val="Char2"/>
          <w:rtl/>
        </w:rPr>
        <w:t>»</w:t>
      </w:r>
      <w:r w:rsidR="00213C74" w:rsidRPr="00213C74">
        <w:rPr>
          <w:color w:val="000000"/>
          <w:sz w:val="34"/>
          <w:szCs w:val="34"/>
          <w:rtl/>
        </w:rPr>
        <w:t xml:space="preserve"> </w:t>
      </w:r>
      <w:r>
        <w:rPr>
          <w:rFonts w:hint="cs"/>
          <w:color w:val="000000"/>
          <w:sz w:val="34"/>
          <w:szCs w:val="34"/>
          <w:rtl/>
        </w:rPr>
        <w:t>[</w:t>
      </w:r>
      <w:r w:rsidR="00213C74" w:rsidRPr="00213C74">
        <w:rPr>
          <w:color w:val="000000"/>
          <w:sz w:val="34"/>
          <w:szCs w:val="34"/>
          <w:rtl/>
        </w:rPr>
        <w:t>رَوَاهُ أَبُو هُرَيْرَةَ أَخْرَجَهُ مُسْلِمٌ</w:t>
      </w:r>
      <w:r>
        <w:rPr>
          <w:rFonts w:hint="cs"/>
          <w:color w:val="000000"/>
          <w:sz w:val="34"/>
          <w:szCs w:val="34"/>
          <w:rtl/>
        </w:rPr>
        <w:t>]</w:t>
      </w:r>
      <w:r w:rsidR="00213C74" w:rsidRPr="00213C74">
        <w:rPr>
          <w:color w:val="000000"/>
          <w:sz w:val="34"/>
          <w:szCs w:val="34"/>
          <w:rtl/>
        </w:rPr>
        <w:t xml:space="preserve">. </w:t>
      </w:r>
    </w:p>
    <w:p w:rsidR="00213C74" w:rsidRPr="00213C74" w:rsidRDefault="00213C74" w:rsidP="001B1949">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وَعَنْهُ أَيْضًا قَالَ </w:t>
      </w:r>
      <w:proofErr w:type="spellStart"/>
      <w:r w:rsidRPr="00213C74">
        <w:rPr>
          <w:color w:val="000000"/>
          <w:sz w:val="34"/>
          <w:szCs w:val="34"/>
          <w:rtl/>
        </w:rPr>
        <w:t>قَالَ</w:t>
      </w:r>
      <w:proofErr w:type="spellEnd"/>
      <w:r w:rsidRPr="00213C74">
        <w:rPr>
          <w:color w:val="000000"/>
          <w:sz w:val="34"/>
          <w:szCs w:val="34"/>
          <w:rtl/>
        </w:rPr>
        <w:t xml:space="preserve"> رَسُولُ اللَّهِ صَلَّى اللَّهُ عَلَيْهِ وَسَلَّمَ</w:t>
      </w:r>
      <w:r w:rsidR="001B1949">
        <w:rPr>
          <w:rFonts w:hint="cs"/>
          <w:color w:val="000000"/>
          <w:sz w:val="34"/>
          <w:szCs w:val="34"/>
          <w:rtl/>
        </w:rPr>
        <w:t xml:space="preserve">: </w:t>
      </w:r>
      <w:r w:rsidR="001B1949" w:rsidRPr="001B1949">
        <w:rPr>
          <w:rStyle w:val="Char2"/>
          <w:rtl/>
        </w:rPr>
        <w:t>«</w:t>
      </w:r>
      <w:r w:rsidRPr="001B1949">
        <w:rPr>
          <w:rStyle w:val="Char2"/>
          <w:rtl/>
        </w:rPr>
        <w:t>إِذَا ثُوِّبَ بِالصَّلَاةِ فَلَا يَسْعَ إليها أحدكم ولكن ليمشي وَعَلَيْهِ السَّكِينَةَ وَالْوَقَارَ صَلِّ مَا أَدْرَكْتَ وَاقْضِ مَا سَبَقَكَ</w:t>
      </w:r>
      <w:r w:rsidR="001B1949" w:rsidRPr="001B1949">
        <w:rPr>
          <w:rStyle w:val="Char2"/>
          <w:rtl/>
        </w:rPr>
        <w:t>»</w:t>
      </w:r>
      <w:r w:rsidRPr="00213C74">
        <w:rPr>
          <w:color w:val="000000"/>
          <w:sz w:val="34"/>
          <w:szCs w:val="34"/>
          <w:rtl/>
        </w:rPr>
        <w:t xml:space="preserve">.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وَهَذَا نَصٌّ. وَمِنْ جِهَةِ الْمَعْنَى أَنَّهُ إِذَا أَسْرَعَ انْبَهَرَ فَشَوَّشَ عَلَيْهِ دُخُولَهُ فِي الصَّلَاةِ وَقِرَاءَتِهَا وَخُشُوعِهَا.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lastRenderedPageBreak/>
        <w:t xml:space="preserve">وَذَهَبَ جَمَاعَةٌ مِنَ السَّلَفِ مِنْهُمُ ابْنُ عُمَرَ وَابْنُ مَسْعُودٍ عَلَى اخْتِلَافٍ عَنْهُ أَنَّهُ إِذَا خَافَ فَوَاتَهَا أَسْرَعَ. وَقَالَ إِسْحَاقُ: يُسْرِعُ إِذَا خَافَ فَوَاتَ الرَّكْعَةِ.... </w:t>
      </w:r>
    </w:p>
    <w:p w:rsidR="00213C74" w:rsidRPr="00213C74" w:rsidRDefault="00213C74" w:rsidP="001B1949">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قُلْتُ: وَاسْتِعْمَالُ سُنَّةِ رَسُولِ اللَّهِ صَلَّى اللَّهُ عَلَيْهِ وَسَلَّمَ فِي كُلِّ حَالٍ أَوْلَى، فَيَمْشِي كَمَا جَاءَ الْحَدِيثُ وَعَلَيْهِ السَّكِينَةُ وَالْوَقَارُ، لِأَنَّهُ فِي صَلَاةٍ وَمُحَالٌ أَنْ يَكُونَ خَبَرُهُ صَلَّى اللَّهُ عَلَيْهِ وَسَلَّمَ عَلَى خِلَافِ ما أخبره، فَكَمَا أَنَّ الدَّاخِلَ فِي الصَّلَاةِ يَلْزَمُ الْوَقَارَ وَالسُّكُونَ كَذَلِكَ الْمَاشِيَ، حَتَّى يَحْصُلَ لَهُ التَّشَبُّهُ </w:t>
      </w:r>
      <w:r w:rsidR="001B1949">
        <w:rPr>
          <w:color w:val="000000"/>
          <w:sz w:val="34"/>
          <w:szCs w:val="34"/>
          <w:rtl/>
        </w:rPr>
        <w:t>بِهِ فَيَحْصُلُ لَهُ ثَوَابُهُ</w:t>
      </w:r>
      <w:r w:rsidRPr="00213C74">
        <w:rPr>
          <w:color w:val="000000"/>
          <w:sz w:val="34"/>
          <w:szCs w:val="34"/>
          <w:rtl/>
        </w:rPr>
        <w:t>... وهو الصواب في ذلك والله أعلم</w:t>
      </w:r>
      <w:r w:rsidR="001B1949">
        <w:rPr>
          <w:rFonts w:hint="cs"/>
          <w:color w:val="000000"/>
          <w:sz w:val="34"/>
          <w:szCs w:val="34"/>
          <w:rtl/>
        </w:rPr>
        <w:t>)</w:t>
      </w:r>
      <w:r w:rsidRPr="00213C74">
        <w:rPr>
          <w:color w:val="000000"/>
          <w:sz w:val="34"/>
          <w:szCs w:val="34"/>
          <w:rtl/>
        </w:rPr>
        <w:t>.</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فقد تمسك المفسرون بالسنة وأطاعوا أمر رسول الله صلى الله عليه وسلم وعلموا أن النجاة كلها في طاعته واتباع سنته صلى الله عليه وسلم</w:t>
      </w:r>
    </w:p>
    <w:p w:rsidR="00213C74" w:rsidRPr="001B1949" w:rsidRDefault="00213C74" w:rsidP="00213C74">
      <w:pPr>
        <w:tabs>
          <w:tab w:val="left" w:pos="565"/>
        </w:tabs>
        <w:spacing w:beforeLines="20" w:before="48" w:afterLines="20" w:after="48" w:line="247" w:lineRule="auto"/>
        <w:ind w:left="-341" w:right="-284" w:firstLine="282"/>
        <w:rPr>
          <w:b/>
          <w:bCs/>
          <w:color w:val="000000"/>
          <w:sz w:val="34"/>
          <w:szCs w:val="34"/>
          <w:rtl/>
        </w:rPr>
      </w:pPr>
      <w:r w:rsidRPr="001B1949">
        <w:rPr>
          <w:b/>
          <w:bCs/>
          <w:color w:val="000000"/>
          <w:sz w:val="34"/>
          <w:szCs w:val="34"/>
          <w:rtl/>
        </w:rPr>
        <w:t>أما أدبهم مع النبي صلى الله عليه وسلم وإجلالهم له:</w:t>
      </w:r>
    </w:p>
    <w:p w:rsidR="001B1949" w:rsidRPr="00213C74" w:rsidRDefault="00213C74" w:rsidP="001B1949">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   فقد جاء في تفس</w:t>
      </w:r>
      <w:r w:rsidR="001B1949">
        <w:rPr>
          <w:color w:val="000000"/>
          <w:sz w:val="34"/>
          <w:szCs w:val="34"/>
          <w:rtl/>
        </w:rPr>
        <w:t>ير الألوسي عند تفسير قوله تعالى</w:t>
      </w:r>
      <w:r w:rsidRPr="00213C74">
        <w:rPr>
          <w:color w:val="000000"/>
          <w:sz w:val="34"/>
          <w:szCs w:val="34"/>
          <w:rtl/>
        </w:rPr>
        <w:t xml:space="preserve">: </w:t>
      </w:r>
      <w:r w:rsidR="001B1949" w:rsidRPr="001B1949">
        <w:rPr>
          <w:rStyle w:val="Char0"/>
          <w:rFonts w:hint="cs"/>
          <w:rtl/>
        </w:rPr>
        <w:t>{</w:t>
      </w:r>
      <w:r w:rsidR="001B1949" w:rsidRPr="001B1949">
        <w:rPr>
          <w:rStyle w:val="Char0"/>
          <w:rtl/>
        </w:rPr>
        <w:t>إِنَّ اللَّهَ وَمَلَائِكَتَهُ يُصَلُّونَ عَلَى النَّبِيِّ يَا أَيُّهَا الَّذِينَ آمَنُوا صَلُّوا عَلَيْهِ وَسَلِّمُوا تَسْلِيمًا</w:t>
      </w:r>
      <w:r w:rsidR="001B1949" w:rsidRPr="001B1949">
        <w:rPr>
          <w:rStyle w:val="Char0"/>
          <w:rFonts w:hint="cs"/>
          <w:rtl/>
        </w:rPr>
        <w:t>}</w:t>
      </w:r>
      <w:r w:rsidR="001B1949">
        <w:rPr>
          <w:rFonts w:hint="cs"/>
          <w:color w:val="000000"/>
          <w:sz w:val="34"/>
          <w:szCs w:val="34"/>
          <w:rtl/>
        </w:rPr>
        <w:t xml:space="preserve"> </w:t>
      </w:r>
      <w:r w:rsidR="001B1949" w:rsidRPr="00213C74">
        <w:rPr>
          <w:color w:val="000000"/>
          <w:sz w:val="34"/>
          <w:szCs w:val="34"/>
          <w:rtl/>
        </w:rPr>
        <w:t>[الأحزاب 56].</w:t>
      </w:r>
    </w:p>
    <w:p w:rsidR="00213C74" w:rsidRPr="00213C74" w:rsidRDefault="00213C74" w:rsidP="001B1949">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قال: </w:t>
      </w:r>
      <w:r w:rsidR="001B1949">
        <w:rPr>
          <w:rFonts w:hint="cs"/>
          <w:color w:val="000000"/>
          <w:sz w:val="34"/>
          <w:szCs w:val="34"/>
          <w:rtl/>
        </w:rPr>
        <w:t>(</w:t>
      </w:r>
      <w:r w:rsidRPr="001B1949">
        <w:rPr>
          <w:rStyle w:val="Char0"/>
          <w:rtl/>
        </w:rPr>
        <w:t>{ملائكته}</w:t>
      </w:r>
      <w:r w:rsidRPr="00213C74">
        <w:rPr>
          <w:color w:val="000000"/>
          <w:sz w:val="34"/>
          <w:szCs w:val="34"/>
          <w:rtl/>
        </w:rPr>
        <w:t xml:space="preserve"> ولم يقل الملائكة إشارة إلى عظم قدرهم ومزيد شرفهم بإضافتهم إلى الله تعالى وذلك مستلزم لتعظيمه صلى الله عليه وسلم بما يصل إليه منهم من حيث</w:t>
      </w:r>
      <w:r w:rsidR="001B1949">
        <w:rPr>
          <w:color w:val="000000"/>
          <w:sz w:val="34"/>
          <w:szCs w:val="34"/>
          <w:rtl/>
        </w:rPr>
        <w:t xml:space="preserve"> أن العظيم لا يصدر منه إلا عظيم</w:t>
      </w:r>
      <w:r w:rsidRPr="00213C74">
        <w:rPr>
          <w:color w:val="000000"/>
          <w:sz w:val="34"/>
          <w:szCs w:val="34"/>
          <w:rtl/>
        </w:rPr>
        <w:t>.</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 ثم فيه التنبيه على كثرتهم وأن الصلاة من هذا الجمع الكثير الذي لا يحيط بمنتهاه غيرُ خالقِه واصلةٌ إليه صلى الله عليه وسلم على مر الأيا</w:t>
      </w:r>
      <w:r w:rsidR="001B1949">
        <w:rPr>
          <w:color w:val="000000"/>
          <w:sz w:val="34"/>
          <w:szCs w:val="34"/>
          <w:rtl/>
        </w:rPr>
        <w:t>م والدهور مع تجددها كل وقت وحين</w:t>
      </w:r>
      <w:r w:rsidRPr="00213C74">
        <w:rPr>
          <w:color w:val="000000"/>
          <w:sz w:val="34"/>
          <w:szCs w:val="34"/>
          <w:rtl/>
        </w:rPr>
        <w:t>، وهذا أبلغ تعظيم وأنهاه وأشمله وأكمله وأزكاه).</w:t>
      </w:r>
    </w:p>
    <w:p w:rsidR="00213C74" w:rsidRPr="00213C74" w:rsidRDefault="00213C74" w:rsidP="001B1949">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وجاء في تفسير التستري عند قوله تعالى: </w:t>
      </w:r>
      <w:r w:rsidR="001B1949" w:rsidRPr="001B1949">
        <w:rPr>
          <w:rStyle w:val="Char0"/>
          <w:rtl/>
        </w:rPr>
        <w:t>{النَّبِيُّ أَوْلَى بِالْمُؤْمِنِينَ مِنْ أَنْفُسِهِمْ}</w:t>
      </w:r>
      <w:r w:rsidR="001B1949" w:rsidRPr="001B1949">
        <w:rPr>
          <w:color w:val="000000"/>
          <w:sz w:val="34"/>
          <w:szCs w:val="34"/>
          <w:rtl/>
        </w:rPr>
        <w:t xml:space="preserve"> [الأحزاب: 6]</w:t>
      </w:r>
      <w:r w:rsidRPr="00213C74">
        <w:rPr>
          <w:color w:val="000000"/>
          <w:sz w:val="34"/>
          <w:szCs w:val="34"/>
          <w:rtl/>
        </w:rPr>
        <w:t xml:space="preserve"> قال التستري: </w:t>
      </w:r>
      <w:r w:rsidR="001B1949">
        <w:rPr>
          <w:rFonts w:hint="cs"/>
          <w:color w:val="000000"/>
          <w:sz w:val="34"/>
          <w:szCs w:val="34"/>
          <w:rtl/>
        </w:rPr>
        <w:t>(</w:t>
      </w:r>
      <w:r w:rsidRPr="00213C74">
        <w:rPr>
          <w:color w:val="000000"/>
          <w:sz w:val="34"/>
          <w:szCs w:val="34"/>
          <w:rtl/>
        </w:rPr>
        <w:t>من لم ير ولاية الرسول صلى الله عليه وسلم عليه في جميع</w:t>
      </w:r>
      <w:r w:rsidR="001B1949">
        <w:rPr>
          <w:color w:val="000000"/>
          <w:sz w:val="34"/>
          <w:szCs w:val="34"/>
          <w:rtl/>
        </w:rPr>
        <w:t xml:space="preserve"> الأحوال لم يذق حلاوة سنته بحال</w:t>
      </w:r>
      <w:r w:rsidRPr="00213C74">
        <w:rPr>
          <w:color w:val="000000"/>
          <w:sz w:val="34"/>
          <w:szCs w:val="34"/>
          <w:rtl/>
        </w:rPr>
        <w:t>، لأن النبي صلى ا</w:t>
      </w:r>
      <w:r w:rsidR="001B1949">
        <w:rPr>
          <w:color w:val="000000"/>
          <w:sz w:val="34"/>
          <w:szCs w:val="34"/>
          <w:rtl/>
        </w:rPr>
        <w:t>لله عليه وسلم هو أولى بالمؤمنين</w:t>
      </w:r>
      <w:r w:rsidRPr="00213C74">
        <w:rPr>
          <w:color w:val="000000"/>
          <w:sz w:val="34"/>
          <w:szCs w:val="34"/>
          <w:rtl/>
        </w:rPr>
        <w:t>،</w:t>
      </w:r>
      <w:r w:rsidR="001B1949">
        <w:rPr>
          <w:color w:val="000000"/>
          <w:sz w:val="34"/>
          <w:szCs w:val="34"/>
          <w:rtl/>
        </w:rPr>
        <w:t xml:space="preserve"> والنبي صلى الله عليه وسلم يقول</w:t>
      </w:r>
      <w:r w:rsidRPr="00213C74">
        <w:rPr>
          <w:color w:val="000000"/>
          <w:sz w:val="34"/>
          <w:szCs w:val="34"/>
          <w:rtl/>
        </w:rPr>
        <w:t xml:space="preserve">: </w:t>
      </w:r>
      <w:r w:rsidRPr="001B1949">
        <w:rPr>
          <w:rStyle w:val="Char2"/>
          <w:rtl/>
        </w:rPr>
        <w:t>«لا يؤمن أحدكم حتى أكون أحب إليه من</w:t>
      </w:r>
      <w:r w:rsidR="001B1949">
        <w:rPr>
          <w:rStyle w:val="Char2"/>
          <w:rtl/>
        </w:rPr>
        <w:t xml:space="preserve"> نفسه وماله وولده والناس أجمعين</w:t>
      </w:r>
      <w:r w:rsidRPr="001B1949">
        <w:rPr>
          <w:rStyle w:val="Char2"/>
          <w:rtl/>
        </w:rPr>
        <w:t>»</w:t>
      </w:r>
      <w:r w:rsidRPr="00213C74">
        <w:rPr>
          <w:color w:val="000000"/>
          <w:sz w:val="34"/>
          <w:szCs w:val="34"/>
          <w:rtl/>
        </w:rPr>
        <w:t>.</w:t>
      </w:r>
      <w:r w:rsidR="001B1949">
        <w:rPr>
          <w:rFonts w:hint="cs"/>
          <w:color w:val="000000"/>
          <w:sz w:val="34"/>
          <w:szCs w:val="34"/>
          <w:rtl/>
        </w:rPr>
        <w:t xml:space="preserve"> [البخاري ومسلم].</w:t>
      </w:r>
    </w:p>
    <w:p w:rsidR="00213C74" w:rsidRPr="001B1949" w:rsidRDefault="00213C74" w:rsidP="001B1949">
      <w:pPr>
        <w:tabs>
          <w:tab w:val="left" w:pos="565"/>
        </w:tabs>
        <w:spacing w:beforeLines="20" w:before="48" w:afterLines="20" w:after="48" w:line="247" w:lineRule="auto"/>
        <w:ind w:left="-341" w:right="-284" w:firstLine="282"/>
        <w:rPr>
          <w:b/>
          <w:bCs/>
          <w:color w:val="000000"/>
          <w:sz w:val="34"/>
          <w:szCs w:val="34"/>
          <w:rtl/>
        </w:rPr>
      </w:pPr>
      <w:r w:rsidRPr="00213C74">
        <w:rPr>
          <w:color w:val="000000"/>
          <w:sz w:val="34"/>
          <w:szCs w:val="34"/>
          <w:rtl/>
        </w:rPr>
        <w:t xml:space="preserve"> </w:t>
      </w:r>
      <w:r w:rsidRPr="001B1949">
        <w:rPr>
          <w:b/>
          <w:bCs/>
          <w:color w:val="000000"/>
          <w:sz w:val="34"/>
          <w:szCs w:val="34"/>
          <w:rtl/>
        </w:rPr>
        <w:t>وبعد أيها الإخوة:</w:t>
      </w:r>
    </w:p>
    <w:p w:rsidR="00213C74" w:rsidRPr="00213C74" w:rsidRDefault="00213C74" w:rsidP="001B1949">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 xml:space="preserve">هذا شيء من صلة المفسرين بالنبي صلى الله عليه وسلم وتعلقهم به: يحبونه ويشتاقون له، ويتمسكون بسنته ويطيعون أمره، ويتأدبون معه ويجلّونه.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lastRenderedPageBreak/>
        <w:t xml:space="preserve">فإذا كان هذا حال </w:t>
      </w:r>
      <w:proofErr w:type="spellStart"/>
      <w:r w:rsidRPr="00213C74">
        <w:rPr>
          <w:color w:val="000000"/>
          <w:sz w:val="34"/>
          <w:szCs w:val="34"/>
          <w:rtl/>
        </w:rPr>
        <w:t>أؤلئك</w:t>
      </w:r>
      <w:proofErr w:type="spellEnd"/>
      <w:r w:rsidRPr="00213C74">
        <w:rPr>
          <w:color w:val="000000"/>
          <w:sz w:val="34"/>
          <w:szCs w:val="34"/>
          <w:rtl/>
        </w:rPr>
        <w:t xml:space="preserve"> الأعلام فما عسانا نفعل لنزداد قربا من رسول الله صلى الله عليه وسلم وتعلقا به؟ </w:t>
      </w:r>
    </w:p>
    <w:p w:rsidR="00213C74" w:rsidRPr="001B1949" w:rsidRDefault="00213C74" w:rsidP="00213C74">
      <w:pPr>
        <w:tabs>
          <w:tab w:val="left" w:pos="565"/>
        </w:tabs>
        <w:spacing w:beforeLines="20" w:before="48" w:afterLines="20" w:after="48" w:line="247" w:lineRule="auto"/>
        <w:ind w:left="-341" w:right="-284" w:firstLine="282"/>
        <w:rPr>
          <w:b/>
          <w:bCs/>
          <w:color w:val="000000"/>
          <w:sz w:val="34"/>
          <w:szCs w:val="34"/>
          <w:rtl/>
        </w:rPr>
      </w:pPr>
      <w:r w:rsidRPr="001B1949">
        <w:rPr>
          <w:b/>
          <w:bCs/>
          <w:color w:val="000000"/>
          <w:sz w:val="34"/>
          <w:szCs w:val="34"/>
          <w:rtl/>
        </w:rPr>
        <w:t xml:space="preserve">أقترح عليك أربعة أمور: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1-</w:t>
      </w:r>
      <w:r w:rsidRPr="00213C74">
        <w:rPr>
          <w:color w:val="000000"/>
          <w:sz w:val="34"/>
          <w:szCs w:val="34"/>
          <w:rtl/>
        </w:rPr>
        <w:tab/>
        <w:t>اقرأ شيئا من حديثه صلى الله عليه وسلم وسيرته واحفظ شيئا</w:t>
      </w:r>
      <w:r w:rsidR="001B1949">
        <w:rPr>
          <w:rFonts w:hint="cs"/>
          <w:color w:val="000000"/>
          <w:sz w:val="34"/>
          <w:szCs w:val="34"/>
          <w:rtl/>
        </w:rPr>
        <w:t>ً</w:t>
      </w:r>
      <w:r w:rsidRPr="00213C74">
        <w:rPr>
          <w:color w:val="000000"/>
          <w:sz w:val="34"/>
          <w:szCs w:val="34"/>
          <w:rtl/>
        </w:rPr>
        <w:t xml:space="preserve"> من الحديث.</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2-</w:t>
      </w:r>
      <w:r w:rsidRPr="00213C74">
        <w:rPr>
          <w:color w:val="000000"/>
          <w:sz w:val="34"/>
          <w:szCs w:val="34"/>
          <w:rtl/>
        </w:rPr>
        <w:tab/>
        <w:t>الزم وردا</w:t>
      </w:r>
      <w:r w:rsidR="001B1949">
        <w:rPr>
          <w:rFonts w:hint="cs"/>
          <w:color w:val="000000"/>
          <w:sz w:val="34"/>
          <w:szCs w:val="34"/>
          <w:rtl/>
        </w:rPr>
        <w:t>ً</w:t>
      </w:r>
      <w:r w:rsidRPr="00213C74">
        <w:rPr>
          <w:color w:val="000000"/>
          <w:sz w:val="34"/>
          <w:szCs w:val="34"/>
          <w:rtl/>
        </w:rPr>
        <w:t xml:space="preserve"> يوميا</w:t>
      </w:r>
      <w:r w:rsidR="001B1949">
        <w:rPr>
          <w:rFonts w:hint="cs"/>
          <w:color w:val="000000"/>
          <w:sz w:val="34"/>
          <w:szCs w:val="34"/>
          <w:rtl/>
        </w:rPr>
        <w:t>ً</w:t>
      </w:r>
      <w:r w:rsidRPr="00213C74">
        <w:rPr>
          <w:color w:val="000000"/>
          <w:sz w:val="34"/>
          <w:szCs w:val="34"/>
          <w:rtl/>
        </w:rPr>
        <w:t xml:space="preserve"> بالصلاة على النبي صلى الله عليه وسلم، واحضر مجلسا</w:t>
      </w:r>
      <w:r w:rsidR="001B1949">
        <w:rPr>
          <w:rFonts w:hint="cs"/>
          <w:color w:val="000000"/>
          <w:sz w:val="34"/>
          <w:szCs w:val="34"/>
          <w:rtl/>
        </w:rPr>
        <w:t>ً</w:t>
      </w:r>
      <w:r w:rsidRPr="00213C74">
        <w:rPr>
          <w:color w:val="000000"/>
          <w:sz w:val="34"/>
          <w:szCs w:val="34"/>
          <w:rtl/>
        </w:rPr>
        <w:t xml:space="preserve"> للصلاة على النبي صلى الله عليه وسلم مرة كل أسبوع.</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3-</w:t>
      </w:r>
      <w:r w:rsidRPr="00213C74">
        <w:rPr>
          <w:color w:val="000000"/>
          <w:sz w:val="34"/>
          <w:szCs w:val="34"/>
          <w:rtl/>
        </w:rPr>
        <w:tab/>
        <w:t>طبِّق ما استطعت من سنته</w:t>
      </w:r>
      <w:r w:rsidR="001B1949">
        <w:rPr>
          <w:rFonts w:hint="cs"/>
          <w:color w:val="000000"/>
          <w:sz w:val="34"/>
          <w:szCs w:val="34"/>
          <w:rtl/>
        </w:rPr>
        <w:t>.</w:t>
      </w:r>
      <w:r w:rsidRPr="00213C74">
        <w:rPr>
          <w:color w:val="000000"/>
          <w:sz w:val="34"/>
          <w:szCs w:val="34"/>
          <w:rtl/>
        </w:rPr>
        <w:t xml:space="preserve"> </w:t>
      </w:r>
    </w:p>
    <w:p w:rsidR="00213C74" w:rsidRPr="00213C74" w:rsidRDefault="00213C74" w:rsidP="00213C74">
      <w:pPr>
        <w:tabs>
          <w:tab w:val="left" w:pos="565"/>
        </w:tabs>
        <w:spacing w:beforeLines="20" w:before="48" w:afterLines="20" w:after="48" w:line="247" w:lineRule="auto"/>
        <w:ind w:left="-341" w:right="-284" w:firstLine="282"/>
        <w:rPr>
          <w:color w:val="000000"/>
          <w:sz w:val="34"/>
          <w:szCs w:val="34"/>
          <w:rtl/>
        </w:rPr>
      </w:pPr>
      <w:r w:rsidRPr="00213C74">
        <w:rPr>
          <w:color w:val="000000"/>
          <w:sz w:val="34"/>
          <w:szCs w:val="34"/>
          <w:rtl/>
        </w:rPr>
        <w:t>4-</w:t>
      </w:r>
      <w:r w:rsidRPr="00213C74">
        <w:rPr>
          <w:color w:val="000000"/>
          <w:sz w:val="34"/>
          <w:szCs w:val="34"/>
          <w:rtl/>
        </w:rPr>
        <w:tab/>
        <w:t>اصحب من أحب رسول الله صلى الله عليه وسلم.</w:t>
      </w:r>
    </w:p>
    <w:p w:rsidR="00213C74" w:rsidRPr="00213C74" w:rsidRDefault="001B1949" w:rsidP="001B1949">
      <w:pPr>
        <w:tabs>
          <w:tab w:val="left" w:pos="565"/>
        </w:tabs>
        <w:spacing w:beforeLines="20" w:before="48" w:afterLines="20" w:after="48" w:line="247" w:lineRule="auto"/>
        <w:ind w:left="-341" w:right="-284" w:firstLine="282"/>
        <w:jc w:val="center"/>
        <w:rPr>
          <w:color w:val="000000"/>
          <w:sz w:val="34"/>
          <w:szCs w:val="34"/>
          <w:rtl/>
        </w:rPr>
      </w:pPr>
      <w:r w:rsidRPr="001B1949">
        <w:rPr>
          <w:rStyle w:val="Char0"/>
          <w:rFonts w:hint="cs"/>
          <w:rtl/>
        </w:rPr>
        <w:t>{</w:t>
      </w:r>
      <w:r w:rsidR="00213C74" w:rsidRPr="001B1949">
        <w:rPr>
          <w:rStyle w:val="Char0"/>
          <w:rtl/>
        </w:rPr>
        <w:t>إِنَّ اللَّهَ وَمَلَائِكَتَهُ يُصَلُّونَ عَلَى النَّبِيِّ يَا أَيُّهَا الَّذِينَ آمَنُوا صَلُّوا ع</w:t>
      </w:r>
      <w:r w:rsidRPr="001B1949">
        <w:rPr>
          <w:rStyle w:val="Char0"/>
          <w:rtl/>
        </w:rPr>
        <w:t>َلَيْهِ وَسَلِّمُوا تَسْلِيمًا</w:t>
      </w:r>
      <w:r w:rsidRPr="001B1949">
        <w:rPr>
          <w:rStyle w:val="Char0"/>
          <w:rFonts w:hint="cs"/>
          <w:rtl/>
        </w:rPr>
        <w:t>}</w:t>
      </w:r>
      <w:r>
        <w:rPr>
          <w:rFonts w:hint="cs"/>
          <w:color w:val="000000"/>
          <w:sz w:val="34"/>
          <w:szCs w:val="34"/>
          <w:rtl/>
        </w:rPr>
        <w:t xml:space="preserve"> </w:t>
      </w:r>
      <w:r w:rsidR="00213C74" w:rsidRPr="00213C74">
        <w:rPr>
          <w:color w:val="000000"/>
          <w:sz w:val="34"/>
          <w:szCs w:val="34"/>
          <w:rtl/>
        </w:rPr>
        <w:t>[الأحزاب 56].</w:t>
      </w:r>
    </w:p>
    <w:p w:rsidR="002C52C3" w:rsidRPr="00653DAE" w:rsidRDefault="002C52C3" w:rsidP="001B1949">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74"/>
    <w:rsid w:val="00035337"/>
    <w:rsid w:val="000457CF"/>
    <w:rsid w:val="00054498"/>
    <w:rsid w:val="0005528E"/>
    <w:rsid w:val="000762F9"/>
    <w:rsid w:val="000A3B0F"/>
    <w:rsid w:val="000D514F"/>
    <w:rsid w:val="0012113B"/>
    <w:rsid w:val="0012755B"/>
    <w:rsid w:val="00143691"/>
    <w:rsid w:val="00164E7A"/>
    <w:rsid w:val="00177C38"/>
    <w:rsid w:val="001A4684"/>
    <w:rsid w:val="001B1949"/>
    <w:rsid w:val="001B215B"/>
    <w:rsid w:val="001C679E"/>
    <w:rsid w:val="001D490D"/>
    <w:rsid w:val="001F3B8A"/>
    <w:rsid w:val="00213C74"/>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E1A36"/>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AF79E-601F-46BA-BAD7-1E70CD0B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213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1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1</Pages>
  <Words>1593</Words>
  <Characters>9086</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2018-12-15T07:34:00Z</dcterms:created>
  <dcterms:modified xsi:type="dcterms:W3CDTF">2018-12-15T07:57:00Z</dcterms:modified>
</cp:coreProperties>
</file>