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bookmarkStart w:id="0" w:name="_GoBack"/>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2E37DB">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2E37DB">
        <w:rPr>
          <w:rFonts w:hint="cs"/>
          <w:sz w:val="26"/>
          <w:szCs w:val="26"/>
          <w:rtl/>
        </w:rPr>
        <w:t>23</w:t>
      </w:r>
      <w:r w:rsidRPr="00223D56">
        <w:rPr>
          <w:sz w:val="26"/>
          <w:szCs w:val="26"/>
          <w:rtl/>
        </w:rPr>
        <w:t>/</w:t>
      </w:r>
      <w:r w:rsidR="004C60F9">
        <w:rPr>
          <w:rFonts w:hint="cs"/>
          <w:sz w:val="26"/>
          <w:szCs w:val="26"/>
          <w:rtl/>
        </w:rPr>
        <w:t xml:space="preserve"> </w:t>
      </w:r>
      <w:r w:rsidR="002E37DB">
        <w:rPr>
          <w:rFonts w:hint="cs"/>
          <w:sz w:val="26"/>
          <w:szCs w:val="26"/>
          <w:rtl/>
        </w:rPr>
        <w:t>3</w:t>
      </w:r>
      <w:r w:rsidRPr="00223D56">
        <w:rPr>
          <w:sz w:val="26"/>
          <w:szCs w:val="26"/>
          <w:rtl/>
        </w:rPr>
        <w:t>/</w:t>
      </w:r>
      <w:r w:rsidR="004C60F9">
        <w:rPr>
          <w:rFonts w:hint="cs"/>
          <w:sz w:val="26"/>
          <w:szCs w:val="26"/>
          <w:rtl/>
        </w:rPr>
        <w:t xml:space="preserve"> </w:t>
      </w:r>
      <w:r w:rsidRPr="00223D56">
        <w:rPr>
          <w:sz w:val="26"/>
          <w:szCs w:val="26"/>
          <w:rtl/>
        </w:rPr>
        <w:t>201</w:t>
      </w:r>
      <w:r w:rsidR="002E37DB">
        <w:rPr>
          <w:rFonts w:hint="cs"/>
          <w:sz w:val="26"/>
          <w:szCs w:val="26"/>
          <w:rtl/>
        </w:rPr>
        <w:t>8</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2E37DB">
      <w:pPr>
        <w:pStyle w:val="1"/>
        <w:rPr>
          <w:rtl/>
        </w:rPr>
      </w:pPr>
      <w:r w:rsidRPr="004C60F9">
        <w:rPr>
          <w:rFonts w:hint="cs"/>
          <w:rtl/>
        </w:rPr>
        <w:t>(</w:t>
      </w:r>
      <w:r w:rsidR="002E37DB">
        <w:rPr>
          <w:rFonts w:hint="cs"/>
          <w:rtl/>
        </w:rPr>
        <w:t>شيوخ التربية</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F73FF8" w:rsidRDefault="005A0643" w:rsidP="00A23956">
      <w:pPr>
        <w:tabs>
          <w:tab w:val="left" w:pos="565"/>
        </w:tabs>
        <w:spacing w:beforeLines="20" w:before="48" w:afterLines="20" w:after="48" w:line="247" w:lineRule="auto"/>
        <w:ind w:left="-341" w:right="-284" w:firstLine="282"/>
        <w:rPr>
          <w:spacing w:val="-2"/>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F73FF8" w:rsidRPr="00F73FF8" w:rsidRDefault="00F73FF8" w:rsidP="00F73FF8">
      <w:pPr>
        <w:tabs>
          <w:tab w:val="left" w:pos="565"/>
        </w:tabs>
        <w:spacing w:beforeLines="20" w:before="48" w:afterLines="20" w:after="48" w:line="247" w:lineRule="auto"/>
        <w:ind w:left="-341" w:right="-284" w:firstLine="282"/>
        <w:rPr>
          <w:color w:val="000000"/>
          <w:sz w:val="34"/>
          <w:szCs w:val="34"/>
          <w:rtl/>
        </w:rPr>
      </w:pPr>
      <w:r w:rsidRPr="00F73FF8">
        <w:rPr>
          <w:color w:val="000000"/>
          <w:sz w:val="34"/>
          <w:szCs w:val="34"/>
          <w:rtl/>
        </w:rPr>
        <w:t xml:space="preserve">قال تعالى: </w:t>
      </w:r>
      <w:r w:rsidRPr="00F73FF8">
        <w:rPr>
          <w:rStyle w:val="Char0"/>
          <w:rtl/>
        </w:rPr>
        <w:t>{يَرْفَعِ اللَّهُ الَّذِينَ آمَنُوا مِنْكُمْ وَالَّذِينَ أُوتُوا الْعِلْمَ دَرَجَاتٍ}</w:t>
      </w:r>
      <w:r w:rsidRPr="00F73FF8">
        <w:rPr>
          <w:color w:val="000000"/>
          <w:sz w:val="34"/>
          <w:szCs w:val="34"/>
          <w:rtl/>
        </w:rPr>
        <w:t xml:space="preserve"> [المجادلة: 11]</w:t>
      </w:r>
    </w:p>
    <w:p w:rsidR="00F73FF8" w:rsidRPr="00F73FF8" w:rsidRDefault="00F73FF8" w:rsidP="00F73FF8">
      <w:pPr>
        <w:tabs>
          <w:tab w:val="left" w:pos="565"/>
        </w:tabs>
        <w:spacing w:beforeLines="20" w:before="48" w:afterLines="20" w:after="48" w:line="247" w:lineRule="auto"/>
        <w:ind w:left="-341" w:right="-284" w:firstLine="282"/>
        <w:rPr>
          <w:color w:val="000000"/>
          <w:sz w:val="34"/>
          <w:szCs w:val="34"/>
          <w:rtl/>
        </w:rPr>
      </w:pPr>
      <w:r w:rsidRPr="00F73FF8">
        <w:rPr>
          <w:color w:val="000000"/>
          <w:sz w:val="34"/>
          <w:szCs w:val="34"/>
          <w:rtl/>
        </w:rPr>
        <w:t xml:space="preserve">قال سبحانه: </w:t>
      </w:r>
      <w:r w:rsidRPr="00F73FF8">
        <w:rPr>
          <w:rStyle w:val="Char0"/>
          <w:rtl/>
        </w:rPr>
        <w:t>{فَمَنْ يَعْمَلْ مِنَ الصَّالِحَاتِ وَهُوَ مُؤْمِنٌ فَلَا كُفْرَانَ لِسَعْيِهِ وَإِنَّا لَهُ كَاتِبُونَ}</w:t>
      </w:r>
      <w:r w:rsidRPr="00F73FF8">
        <w:rPr>
          <w:color w:val="000000"/>
          <w:sz w:val="34"/>
          <w:szCs w:val="34"/>
          <w:rtl/>
        </w:rPr>
        <w:t xml:space="preserve"> [الأنبياء:94].</w:t>
      </w:r>
    </w:p>
    <w:p w:rsidR="00F73FF8" w:rsidRPr="00F73FF8" w:rsidRDefault="00F73FF8" w:rsidP="00F73FF8">
      <w:pPr>
        <w:tabs>
          <w:tab w:val="left" w:pos="565"/>
        </w:tabs>
        <w:spacing w:beforeLines="20" w:before="48" w:afterLines="20" w:after="48" w:line="247" w:lineRule="auto"/>
        <w:ind w:left="-341" w:right="-284" w:firstLine="282"/>
        <w:rPr>
          <w:color w:val="000000"/>
          <w:sz w:val="34"/>
          <w:szCs w:val="34"/>
          <w:rtl/>
        </w:rPr>
      </w:pPr>
      <w:r w:rsidRPr="00F73FF8">
        <w:rPr>
          <w:color w:val="000000"/>
          <w:sz w:val="34"/>
          <w:szCs w:val="34"/>
          <w:rtl/>
        </w:rPr>
        <w:t xml:space="preserve">أخرج الإمام الترمذي عن أبي </w:t>
      </w:r>
      <w:proofErr w:type="spellStart"/>
      <w:r w:rsidRPr="00F73FF8">
        <w:rPr>
          <w:color w:val="000000"/>
          <w:sz w:val="34"/>
          <w:szCs w:val="34"/>
          <w:rtl/>
        </w:rPr>
        <w:t>أمامة</w:t>
      </w:r>
      <w:proofErr w:type="spellEnd"/>
      <w:r w:rsidRPr="00F73FF8">
        <w:rPr>
          <w:color w:val="000000"/>
          <w:sz w:val="34"/>
          <w:szCs w:val="34"/>
          <w:rtl/>
        </w:rPr>
        <w:t xml:space="preserve"> الباهلي رضي الله عنه قال: عن النبيّ صلى الله عليه وسلم قال: </w:t>
      </w:r>
      <w:r w:rsidRPr="00F73FF8">
        <w:rPr>
          <w:rStyle w:val="Char2"/>
          <w:rtl/>
        </w:rPr>
        <w:t>«إنَّ الله وملائِكَتَه وأهْلَ السَّمواتِ والأرضِ حتى النَّملةَ في جُحْرِها، والحيتان في البَحْرِ لَيُصَلُّون على مُعَلِّم الناس الخيرَ»</w:t>
      </w:r>
      <w:r w:rsidRPr="00F73FF8">
        <w:rPr>
          <w:color w:val="000000"/>
          <w:sz w:val="34"/>
          <w:szCs w:val="34"/>
          <w:rtl/>
        </w:rPr>
        <w:t xml:space="preserve"> </w:t>
      </w:r>
    </w:p>
    <w:p w:rsidR="00F73FF8" w:rsidRPr="00F73FF8" w:rsidRDefault="00F73FF8" w:rsidP="00F73FF8">
      <w:pPr>
        <w:tabs>
          <w:tab w:val="left" w:pos="565"/>
        </w:tabs>
        <w:spacing w:beforeLines="20" w:before="48" w:afterLines="20" w:after="48" w:line="247" w:lineRule="auto"/>
        <w:ind w:left="-341" w:right="-284" w:firstLine="282"/>
        <w:rPr>
          <w:color w:val="000000"/>
          <w:sz w:val="34"/>
          <w:szCs w:val="34"/>
          <w:rtl/>
        </w:rPr>
      </w:pPr>
      <w:r w:rsidRPr="00F73FF8">
        <w:rPr>
          <w:color w:val="000000"/>
          <w:sz w:val="34"/>
          <w:szCs w:val="34"/>
          <w:rtl/>
        </w:rPr>
        <w:t>روى الإمام مسلم عن جابر ق</w:t>
      </w:r>
      <w:r>
        <w:rPr>
          <w:color w:val="000000"/>
          <w:sz w:val="34"/>
          <w:szCs w:val="34"/>
          <w:rtl/>
        </w:rPr>
        <w:t>ال رسول الله صلى الله عليه وسلم</w:t>
      </w:r>
      <w:r w:rsidRPr="00F73FF8">
        <w:rPr>
          <w:color w:val="000000"/>
          <w:sz w:val="34"/>
          <w:szCs w:val="34"/>
          <w:rtl/>
        </w:rPr>
        <w:t xml:space="preserve">: </w:t>
      </w:r>
      <w:r w:rsidRPr="00F73FF8">
        <w:rPr>
          <w:rStyle w:val="Char2"/>
          <w:rtl/>
        </w:rPr>
        <w:t>«إن الله لم يبعثْني مُعْنِّتاً ولا مُتَعَنِّتاً ولكن بعثني مُعَلِّماً مُيَسِّراً»</w:t>
      </w:r>
      <w:r w:rsidRPr="00F73FF8">
        <w:rPr>
          <w:color w:val="000000"/>
          <w:sz w:val="34"/>
          <w:szCs w:val="34"/>
          <w:rtl/>
        </w:rPr>
        <w:t xml:space="preserve"> </w:t>
      </w:r>
      <w:r>
        <w:rPr>
          <w:rFonts w:hint="cs"/>
          <w:color w:val="000000"/>
          <w:sz w:val="34"/>
          <w:szCs w:val="34"/>
          <w:rtl/>
        </w:rPr>
        <w:t>[</w:t>
      </w:r>
      <w:r w:rsidRPr="00F73FF8">
        <w:rPr>
          <w:color w:val="000000"/>
          <w:sz w:val="34"/>
          <w:szCs w:val="34"/>
          <w:rtl/>
        </w:rPr>
        <w:t>مسلم</w:t>
      </w:r>
      <w:r>
        <w:rPr>
          <w:rFonts w:hint="cs"/>
          <w:color w:val="000000"/>
          <w:sz w:val="34"/>
          <w:szCs w:val="34"/>
          <w:rtl/>
        </w:rPr>
        <w:t>].</w:t>
      </w:r>
    </w:p>
    <w:p w:rsidR="00F73FF8" w:rsidRPr="00F73FF8" w:rsidRDefault="00F73FF8" w:rsidP="00F73FF8">
      <w:pPr>
        <w:tabs>
          <w:tab w:val="left" w:pos="565"/>
        </w:tabs>
        <w:spacing w:beforeLines="20" w:before="48" w:afterLines="20" w:after="48" w:line="247" w:lineRule="auto"/>
        <w:ind w:left="-341" w:right="-284" w:firstLine="282"/>
        <w:rPr>
          <w:color w:val="000000"/>
          <w:sz w:val="34"/>
          <w:szCs w:val="34"/>
          <w:rtl/>
        </w:rPr>
      </w:pPr>
      <w:r w:rsidRPr="00F73FF8">
        <w:rPr>
          <w:color w:val="000000"/>
          <w:sz w:val="34"/>
          <w:szCs w:val="34"/>
          <w:rtl/>
        </w:rPr>
        <w:t xml:space="preserve">    عنوان خطبة اليوم: </w:t>
      </w:r>
      <w:r w:rsidRPr="00F73FF8">
        <w:rPr>
          <w:b/>
          <w:bCs/>
          <w:color w:val="000000"/>
          <w:sz w:val="34"/>
          <w:szCs w:val="34"/>
          <w:rtl/>
        </w:rPr>
        <w:t>شيوخ التربية</w:t>
      </w:r>
    </w:p>
    <w:p w:rsidR="00F73FF8" w:rsidRPr="00F73FF8" w:rsidRDefault="00F73FF8" w:rsidP="00F73FF8">
      <w:pPr>
        <w:tabs>
          <w:tab w:val="left" w:pos="565"/>
        </w:tabs>
        <w:spacing w:beforeLines="20" w:before="48" w:afterLines="20" w:after="48" w:line="247" w:lineRule="auto"/>
        <w:ind w:left="-341" w:right="-284" w:firstLine="282"/>
        <w:rPr>
          <w:color w:val="000000"/>
          <w:sz w:val="34"/>
          <w:szCs w:val="34"/>
          <w:rtl/>
        </w:rPr>
      </w:pPr>
      <w:r w:rsidRPr="00F73FF8">
        <w:rPr>
          <w:color w:val="000000"/>
          <w:sz w:val="34"/>
          <w:szCs w:val="34"/>
          <w:rtl/>
        </w:rPr>
        <w:t>أيها الإخوة:</w:t>
      </w:r>
    </w:p>
    <w:p w:rsidR="00F73FF8" w:rsidRPr="00F73FF8" w:rsidRDefault="00F73FF8" w:rsidP="00F73FF8">
      <w:pPr>
        <w:tabs>
          <w:tab w:val="left" w:pos="565"/>
        </w:tabs>
        <w:spacing w:beforeLines="20" w:before="48" w:afterLines="20" w:after="48" w:line="247" w:lineRule="auto"/>
        <w:ind w:left="-341" w:right="-284" w:firstLine="282"/>
        <w:rPr>
          <w:color w:val="000000"/>
          <w:sz w:val="34"/>
          <w:szCs w:val="34"/>
          <w:rtl/>
        </w:rPr>
      </w:pPr>
      <w:r w:rsidRPr="00F73FF8">
        <w:rPr>
          <w:color w:val="000000"/>
          <w:sz w:val="34"/>
          <w:szCs w:val="34"/>
          <w:rtl/>
        </w:rPr>
        <w:t xml:space="preserve"> تحدثت الخطب </w:t>
      </w:r>
      <w:proofErr w:type="spellStart"/>
      <w:r w:rsidRPr="00F73FF8">
        <w:rPr>
          <w:color w:val="000000"/>
          <w:sz w:val="34"/>
          <w:szCs w:val="34"/>
          <w:rtl/>
        </w:rPr>
        <w:t>الماضيات</w:t>
      </w:r>
      <w:proofErr w:type="spellEnd"/>
      <w:r w:rsidRPr="00F73FF8">
        <w:rPr>
          <w:color w:val="000000"/>
          <w:sz w:val="34"/>
          <w:szCs w:val="34"/>
          <w:rtl/>
        </w:rPr>
        <w:t xml:space="preserve"> عن أمهات مربيات وآباء </w:t>
      </w:r>
      <w:r>
        <w:rPr>
          <w:color w:val="000000"/>
          <w:sz w:val="34"/>
          <w:szCs w:val="34"/>
          <w:rtl/>
        </w:rPr>
        <w:t>مربين وأسر مربية، ومعلمين مربين</w:t>
      </w:r>
      <w:r w:rsidRPr="00F73FF8">
        <w:rPr>
          <w:color w:val="000000"/>
          <w:sz w:val="34"/>
          <w:szCs w:val="34"/>
          <w:rtl/>
        </w:rPr>
        <w:t xml:space="preserve">، وتتحدث خطبة اليوم عن شيوخ التربية، ذلك لأن </w:t>
      </w:r>
      <w:proofErr w:type="spellStart"/>
      <w:r w:rsidRPr="00F73FF8">
        <w:rPr>
          <w:color w:val="000000"/>
          <w:sz w:val="34"/>
          <w:szCs w:val="34"/>
          <w:rtl/>
        </w:rPr>
        <w:t>ميمات</w:t>
      </w:r>
      <w:proofErr w:type="spellEnd"/>
      <w:r w:rsidRPr="00F73FF8">
        <w:rPr>
          <w:color w:val="000000"/>
          <w:sz w:val="34"/>
          <w:szCs w:val="34"/>
          <w:rtl/>
        </w:rPr>
        <w:t xml:space="preserve"> التربية أربعة المنزل والمدرسة والمسجد والمجتمع. </w:t>
      </w:r>
    </w:p>
    <w:p w:rsidR="00F73FF8" w:rsidRPr="00F73FF8" w:rsidRDefault="00F73FF8" w:rsidP="00F73FF8">
      <w:pPr>
        <w:tabs>
          <w:tab w:val="left" w:pos="565"/>
        </w:tabs>
        <w:spacing w:beforeLines="20" w:before="48" w:afterLines="20" w:after="48" w:line="247" w:lineRule="auto"/>
        <w:ind w:left="-341" w:right="-284" w:firstLine="282"/>
        <w:rPr>
          <w:color w:val="000000"/>
          <w:sz w:val="34"/>
          <w:szCs w:val="34"/>
          <w:rtl/>
        </w:rPr>
      </w:pPr>
      <w:r w:rsidRPr="00F73FF8">
        <w:rPr>
          <w:color w:val="000000"/>
          <w:sz w:val="34"/>
          <w:szCs w:val="34"/>
          <w:rtl/>
        </w:rPr>
        <w:t>وتتكامل العملية التربوية بين هذه الأربعة لتخرج فردا</w:t>
      </w:r>
      <w:r>
        <w:rPr>
          <w:rFonts w:hint="cs"/>
          <w:color w:val="000000"/>
          <w:sz w:val="34"/>
          <w:szCs w:val="34"/>
          <w:rtl/>
        </w:rPr>
        <w:t>ً</w:t>
      </w:r>
      <w:r w:rsidRPr="00F73FF8">
        <w:rPr>
          <w:color w:val="000000"/>
          <w:sz w:val="34"/>
          <w:szCs w:val="34"/>
          <w:rtl/>
        </w:rPr>
        <w:t xml:space="preserve"> صالحا</w:t>
      </w:r>
      <w:r>
        <w:rPr>
          <w:rFonts w:hint="cs"/>
          <w:color w:val="000000"/>
          <w:sz w:val="34"/>
          <w:szCs w:val="34"/>
          <w:rtl/>
        </w:rPr>
        <w:t>ً</w:t>
      </w:r>
      <w:r w:rsidRPr="00F73FF8">
        <w:rPr>
          <w:color w:val="000000"/>
          <w:sz w:val="34"/>
          <w:szCs w:val="34"/>
          <w:rtl/>
        </w:rPr>
        <w:t xml:space="preserve"> وجيلا</w:t>
      </w:r>
      <w:r>
        <w:rPr>
          <w:rFonts w:hint="cs"/>
          <w:color w:val="000000"/>
          <w:sz w:val="34"/>
          <w:szCs w:val="34"/>
          <w:rtl/>
        </w:rPr>
        <w:t>ً</w:t>
      </w:r>
      <w:r w:rsidRPr="00F73FF8">
        <w:rPr>
          <w:color w:val="000000"/>
          <w:sz w:val="34"/>
          <w:szCs w:val="34"/>
          <w:rtl/>
        </w:rPr>
        <w:t xml:space="preserve"> ناجحا</w:t>
      </w:r>
      <w:r>
        <w:rPr>
          <w:rFonts w:hint="cs"/>
          <w:color w:val="000000"/>
          <w:sz w:val="34"/>
          <w:szCs w:val="34"/>
          <w:rtl/>
        </w:rPr>
        <w:t>ً</w:t>
      </w:r>
      <w:r w:rsidRPr="00F73FF8">
        <w:rPr>
          <w:color w:val="000000"/>
          <w:sz w:val="34"/>
          <w:szCs w:val="34"/>
          <w:rtl/>
        </w:rPr>
        <w:t>.</w:t>
      </w:r>
    </w:p>
    <w:p w:rsidR="00F73FF8" w:rsidRPr="00F73FF8" w:rsidRDefault="00F73FF8" w:rsidP="00F73FF8">
      <w:pPr>
        <w:tabs>
          <w:tab w:val="left" w:pos="565"/>
        </w:tabs>
        <w:spacing w:beforeLines="20" w:before="48" w:afterLines="20" w:after="48" w:line="247" w:lineRule="auto"/>
        <w:ind w:left="-341" w:right="-284" w:firstLine="282"/>
        <w:rPr>
          <w:color w:val="000000"/>
          <w:sz w:val="34"/>
          <w:szCs w:val="34"/>
          <w:rtl/>
        </w:rPr>
      </w:pPr>
      <w:r w:rsidRPr="00F73FF8">
        <w:rPr>
          <w:color w:val="000000"/>
          <w:sz w:val="34"/>
          <w:szCs w:val="34"/>
          <w:rtl/>
        </w:rPr>
        <w:lastRenderedPageBreak/>
        <w:t>وما</w:t>
      </w:r>
      <w:r>
        <w:rPr>
          <w:rFonts w:hint="cs"/>
          <w:color w:val="000000"/>
          <w:sz w:val="34"/>
          <w:szCs w:val="34"/>
          <w:rtl/>
        </w:rPr>
        <w:t xml:space="preserve"> </w:t>
      </w:r>
      <w:r w:rsidRPr="00F73FF8">
        <w:rPr>
          <w:color w:val="000000"/>
          <w:sz w:val="34"/>
          <w:szCs w:val="34"/>
          <w:rtl/>
        </w:rPr>
        <w:t>المسجد إلا شيخه، فلا</w:t>
      </w:r>
      <w:r>
        <w:rPr>
          <w:rFonts w:hint="cs"/>
          <w:color w:val="000000"/>
          <w:sz w:val="34"/>
          <w:szCs w:val="34"/>
          <w:rtl/>
        </w:rPr>
        <w:t xml:space="preserve"> </w:t>
      </w:r>
      <w:r w:rsidRPr="00F73FF8">
        <w:rPr>
          <w:color w:val="000000"/>
          <w:sz w:val="34"/>
          <w:szCs w:val="34"/>
          <w:rtl/>
        </w:rPr>
        <w:t>هو الجدران الجميلة ولا هو المفروشات الوثيرة، وهل كان مسجد رسول الله صلى الله عليه وسلم إلا لبنات معجونة بطين</w:t>
      </w:r>
      <w:r>
        <w:rPr>
          <w:rFonts w:hint="cs"/>
          <w:color w:val="000000"/>
          <w:sz w:val="34"/>
          <w:szCs w:val="34"/>
          <w:rtl/>
        </w:rPr>
        <w:t>،</w:t>
      </w:r>
      <w:r w:rsidRPr="00F73FF8">
        <w:rPr>
          <w:color w:val="000000"/>
          <w:sz w:val="34"/>
          <w:szCs w:val="34"/>
          <w:rtl/>
        </w:rPr>
        <w:t xml:space="preserve"> وسعفا</w:t>
      </w:r>
      <w:r>
        <w:rPr>
          <w:rFonts w:hint="cs"/>
          <w:color w:val="000000"/>
          <w:sz w:val="34"/>
          <w:szCs w:val="34"/>
          <w:rtl/>
        </w:rPr>
        <w:t>ً</w:t>
      </w:r>
      <w:r w:rsidRPr="00F73FF8">
        <w:rPr>
          <w:color w:val="000000"/>
          <w:sz w:val="34"/>
          <w:szCs w:val="34"/>
          <w:rtl/>
        </w:rPr>
        <w:t xml:space="preserve"> من شجر النخيل وسواري من جذوعه مفروشة أرضه بالحصباء، إذا سجد القوم في يوم مطير </w:t>
      </w:r>
      <w:r>
        <w:rPr>
          <w:color w:val="000000"/>
          <w:sz w:val="34"/>
          <w:szCs w:val="34"/>
          <w:rtl/>
        </w:rPr>
        <w:t>سجدوا بين الماء والطين</w:t>
      </w:r>
      <w:r w:rsidRPr="00F73FF8">
        <w:rPr>
          <w:color w:val="000000"/>
          <w:sz w:val="34"/>
          <w:szCs w:val="34"/>
          <w:rtl/>
        </w:rPr>
        <w:t xml:space="preserve">. </w:t>
      </w:r>
    </w:p>
    <w:p w:rsidR="00F73FF8" w:rsidRPr="00F73FF8" w:rsidRDefault="00F73FF8" w:rsidP="00F73FF8">
      <w:pPr>
        <w:tabs>
          <w:tab w:val="left" w:pos="565"/>
        </w:tabs>
        <w:spacing w:beforeLines="20" w:before="48" w:afterLines="20" w:after="48" w:line="247" w:lineRule="auto"/>
        <w:ind w:left="-341" w:right="-284" w:firstLine="282"/>
        <w:rPr>
          <w:color w:val="000000"/>
          <w:sz w:val="34"/>
          <w:szCs w:val="34"/>
          <w:rtl/>
        </w:rPr>
      </w:pPr>
      <w:r w:rsidRPr="00F73FF8">
        <w:rPr>
          <w:color w:val="000000"/>
          <w:sz w:val="34"/>
          <w:szCs w:val="34"/>
          <w:rtl/>
        </w:rPr>
        <w:t xml:space="preserve">روى البخاري عن عبد الله بن عمر رضي الله عنهما قال: </w:t>
      </w:r>
      <w:r w:rsidRPr="00F73FF8">
        <w:rPr>
          <w:rStyle w:val="Char2"/>
          <w:rtl/>
        </w:rPr>
        <w:t>«كان المسجد على عهد رسول الله صلى الله عليه وسلم مبنيّاً باللَّبِن، وسَقْفُه بالجريد، وعُمُده خَشَبُ النخل»</w:t>
      </w:r>
      <w:r w:rsidRPr="00F73FF8">
        <w:rPr>
          <w:color w:val="000000"/>
          <w:sz w:val="34"/>
          <w:szCs w:val="34"/>
          <w:rtl/>
        </w:rPr>
        <w:t xml:space="preserve">. </w:t>
      </w:r>
    </w:p>
    <w:p w:rsidR="00F73FF8" w:rsidRPr="00F73FF8" w:rsidRDefault="00F73FF8" w:rsidP="00F73FF8">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و</w:t>
      </w:r>
      <w:r w:rsidRPr="00F73FF8">
        <w:rPr>
          <w:color w:val="000000"/>
          <w:sz w:val="34"/>
          <w:szCs w:val="34"/>
          <w:rtl/>
        </w:rPr>
        <w:t>ر</w:t>
      </w:r>
      <w:r>
        <w:rPr>
          <w:rFonts w:hint="cs"/>
          <w:color w:val="000000"/>
          <w:sz w:val="34"/>
          <w:szCs w:val="34"/>
          <w:rtl/>
        </w:rPr>
        <w:t>و</w:t>
      </w:r>
      <w:r w:rsidRPr="00F73FF8">
        <w:rPr>
          <w:color w:val="000000"/>
          <w:sz w:val="34"/>
          <w:szCs w:val="34"/>
          <w:rtl/>
        </w:rPr>
        <w:t xml:space="preserve">ى مسلم عن عبد الله بن أنيس: </w:t>
      </w:r>
      <w:r>
        <w:rPr>
          <w:rFonts w:hint="cs"/>
          <w:color w:val="000000"/>
          <w:sz w:val="34"/>
          <w:szCs w:val="34"/>
          <w:rtl/>
        </w:rPr>
        <w:t>(</w:t>
      </w:r>
      <w:r w:rsidRPr="00F73FF8">
        <w:rPr>
          <w:color w:val="000000"/>
          <w:sz w:val="34"/>
          <w:szCs w:val="34"/>
          <w:rtl/>
        </w:rPr>
        <w:t>صلَّى بنا رسولُ الله صلى الله عليه وسلم فانصرف وإن أثَرَ الماءِ والطين على جَبْهَتِه وأنفه)</w:t>
      </w:r>
    </w:p>
    <w:p w:rsidR="00F73FF8" w:rsidRPr="00F73FF8" w:rsidRDefault="00F73FF8" w:rsidP="00F73FF8">
      <w:pPr>
        <w:tabs>
          <w:tab w:val="left" w:pos="565"/>
        </w:tabs>
        <w:spacing w:beforeLines="20" w:before="48" w:afterLines="20" w:after="48" w:line="247" w:lineRule="auto"/>
        <w:ind w:left="-341" w:right="-284" w:firstLine="282"/>
        <w:rPr>
          <w:color w:val="000000"/>
          <w:sz w:val="34"/>
          <w:szCs w:val="34"/>
          <w:rtl/>
        </w:rPr>
      </w:pPr>
      <w:r w:rsidRPr="00F73FF8">
        <w:rPr>
          <w:color w:val="000000"/>
          <w:sz w:val="34"/>
          <w:szCs w:val="34"/>
          <w:rtl/>
        </w:rPr>
        <w:t>غير أن هذا المسجد البسيط خرَّج للعالم قادته وللحياة نسغها وللإنسانية معناها لما نزل فيه شيخ الشيوخ وعالم العلماء ومربي المربين سيدنا محمد صلى الله عليه وسلم.</w:t>
      </w:r>
    </w:p>
    <w:p w:rsidR="00F73FF8" w:rsidRPr="00F73FF8" w:rsidRDefault="00F73FF8" w:rsidP="00F73FF8">
      <w:pPr>
        <w:tabs>
          <w:tab w:val="left" w:pos="565"/>
        </w:tabs>
        <w:spacing w:beforeLines="20" w:before="48" w:afterLines="20" w:after="48" w:line="247" w:lineRule="auto"/>
        <w:ind w:left="-341" w:right="-284" w:firstLine="282"/>
        <w:rPr>
          <w:color w:val="000000"/>
          <w:sz w:val="34"/>
          <w:szCs w:val="34"/>
          <w:rtl/>
        </w:rPr>
      </w:pPr>
      <w:r w:rsidRPr="00F73FF8">
        <w:rPr>
          <w:color w:val="000000"/>
          <w:sz w:val="34"/>
          <w:szCs w:val="34"/>
          <w:rtl/>
        </w:rPr>
        <w:t>إن المأمول من كل مسجد أيها الإخوة أن يحوي بين جنباته شيخا</w:t>
      </w:r>
      <w:r>
        <w:rPr>
          <w:rFonts w:hint="cs"/>
          <w:color w:val="000000"/>
          <w:sz w:val="34"/>
          <w:szCs w:val="34"/>
          <w:rtl/>
        </w:rPr>
        <w:t>ً</w:t>
      </w:r>
      <w:r w:rsidRPr="00F73FF8">
        <w:rPr>
          <w:color w:val="000000"/>
          <w:sz w:val="34"/>
          <w:szCs w:val="34"/>
          <w:rtl/>
        </w:rPr>
        <w:t xml:space="preserve"> مربيا</w:t>
      </w:r>
      <w:r>
        <w:rPr>
          <w:rFonts w:hint="cs"/>
          <w:color w:val="000000"/>
          <w:sz w:val="34"/>
          <w:szCs w:val="34"/>
          <w:rtl/>
        </w:rPr>
        <w:t>ً</w:t>
      </w:r>
      <w:r w:rsidRPr="00F73FF8">
        <w:rPr>
          <w:color w:val="000000"/>
          <w:sz w:val="34"/>
          <w:szCs w:val="34"/>
          <w:rtl/>
        </w:rPr>
        <w:t xml:space="preserve"> يعيد العاق بارا</w:t>
      </w:r>
      <w:r>
        <w:rPr>
          <w:rFonts w:hint="cs"/>
          <w:color w:val="000000"/>
          <w:sz w:val="34"/>
          <w:szCs w:val="34"/>
          <w:rtl/>
        </w:rPr>
        <w:t>ً،</w:t>
      </w:r>
      <w:r w:rsidRPr="00F73FF8">
        <w:rPr>
          <w:color w:val="000000"/>
          <w:sz w:val="34"/>
          <w:szCs w:val="34"/>
          <w:rtl/>
        </w:rPr>
        <w:t xml:space="preserve"> والمختلس أمينا</w:t>
      </w:r>
      <w:r>
        <w:rPr>
          <w:rFonts w:hint="cs"/>
          <w:color w:val="000000"/>
          <w:sz w:val="34"/>
          <w:szCs w:val="34"/>
          <w:rtl/>
        </w:rPr>
        <w:t>،</w:t>
      </w:r>
      <w:r w:rsidRPr="00F73FF8">
        <w:rPr>
          <w:color w:val="000000"/>
          <w:sz w:val="34"/>
          <w:szCs w:val="34"/>
          <w:rtl/>
        </w:rPr>
        <w:t xml:space="preserve"> والفاحش أديبا</w:t>
      </w:r>
      <w:r>
        <w:rPr>
          <w:rFonts w:hint="cs"/>
          <w:color w:val="000000"/>
          <w:sz w:val="34"/>
          <w:szCs w:val="34"/>
          <w:rtl/>
        </w:rPr>
        <w:t>ً،</w:t>
      </w:r>
      <w:r w:rsidRPr="00F73FF8">
        <w:rPr>
          <w:color w:val="000000"/>
          <w:sz w:val="34"/>
          <w:szCs w:val="34"/>
          <w:rtl/>
        </w:rPr>
        <w:t xml:space="preserve"> والعاصي طائعا</w:t>
      </w:r>
      <w:r>
        <w:rPr>
          <w:rFonts w:hint="cs"/>
          <w:color w:val="000000"/>
          <w:sz w:val="34"/>
          <w:szCs w:val="34"/>
          <w:rtl/>
        </w:rPr>
        <w:t>ً،</w:t>
      </w:r>
      <w:r w:rsidRPr="00F73FF8">
        <w:rPr>
          <w:color w:val="000000"/>
          <w:sz w:val="34"/>
          <w:szCs w:val="34"/>
          <w:rtl/>
        </w:rPr>
        <w:t xml:space="preserve"> والغافل ذاكرا</w:t>
      </w:r>
      <w:r>
        <w:rPr>
          <w:rFonts w:hint="cs"/>
          <w:color w:val="000000"/>
          <w:sz w:val="34"/>
          <w:szCs w:val="34"/>
          <w:rtl/>
        </w:rPr>
        <w:t>ً</w:t>
      </w:r>
      <w:r w:rsidRPr="00F73FF8">
        <w:rPr>
          <w:color w:val="000000"/>
          <w:sz w:val="34"/>
          <w:szCs w:val="34"/>
          <w:rtl/>
        </w:rPr>
        <w:t>.</w:t>
      </w:r>
    </w:p>
    <w:p w:rsidR="00F73FF8" w:rsidRPr="00F73FF8" w:rsidRDefault="00F73FF8" w:rsidP="00F73FF8">
      <w:pPr>
        <w:tabs>
          <w:tab w:val="left" w:pos="565"/>
        </w:tabs>
        <w:spacing w:beforeLines="20" w:before="48" w:afterLines="20" w:after="48" w:line="247" w:lineRule="auto"/>
        <w:ind w:left="-341" w:right="-284" w:firstLine="282"/>
        <w:rPr>
          <w:color w:val="000000"/>
          <w:sz w:val="34"/>
          <w:szCs w:val="34"/>
          <w:rtl/>
        </w:rPr>
      </w:pPr>
      <w:r w:rsidRPr="00F73FF8">
        <w:rPr>
          <w:color w:val="000000"/>
          <w:sz w:val="34"/>
          <w:szCs w:val="34"/>
          <w:rtl/>
        </w:rPr>
        <w:t>وإن المأمول من المجتمع أفرادا</w:t>
      </w:r>
      <w:r>
        <w:rPr>
          <w:rFonts w:hint="cs"/>
          <w:color w:val="000000"/>
          <w:sz w:val="34"/>
          <w:szCs w:val="34"/>
          <w:rtl/>
        </w:rPr>
        <w:t>ً</w:t>
      </w:r>
      <w:r w:rsidRPr="00F73FF8">
        <w:rPr>
          <w:color w:val="000000"/>
          <w:sz w:val="34"/>
          <w:szCs w:val="34"/>
          <w:rtl/>
        </w:rPr>
        <w:t xml:space="preserve"> وم</w:t>
      </w:r>
      <w:r>
        <w:rPr>
          <w:color w:val="000000"/>
          <w:sz w:val="34"/>
          <w:szCs w:val="34"/>
          <w:rtl/>
        </w:rPr>
        <w:t xml:space="preserve">ؤسسات أن يدعم تخريج شيوخ تربية </w:t>
      </w:r>
      <w:r>
        <w:rPr>
          <w:rFonts w:hint="cs"/>
          <w:color w:val="000000"/>
          <w:sz w:val="34"/>
          <w:szCs w:val="34"/>
          <w:rtl/>
        </w:rPr>
        <w:t>أ</w:t>
      </w:r>
      <w:r w:rsidRPr="00F73FF8">
        <w:rPr>
          <w:color w:val="000000"/>
          <w:sz w:val="34"/>
          <w:szCs w:val="34"/>
          <w:rtl/>
        </w:rPr>
        <w:t>كفاء ويدعم مؤسسات صناعة هؤلاء القادة</w:t>
      </w:r>
      <w:r>
        <w:rPr>
          <w:rFonts w:hint="cs"/>
          <w:color w:val="000000"/>
          <w:sz w:val="34"/>
          <w:szCs w:val="34"/>
          <w:rtl/>
        </w:rPr>
        <w:t>؛</w:t>
      </w:r>
      <w:r w:rsidRPr="00F73FF8">
        <w:rPr>
          <w:color w:val="000000"/>
          <w:sz w:val="34"/>
          <w:szCs w:val="34"/>
          <w:rtl/>
        </w:rPr>
        <w:t xml:space="preserve"> لأنه بصلاحهم صلاح المجتمعات.</w:t>
      </w:r>
    </w:p>
    <w:p w:rsidR="00F73FF8" w:rsidRPr="00F73FF8" w:rsidRDefault="00F73FF8" w:rsidP="00F73FF8">
      <w:pPr>
        <w:tabs>
          <w:tab w:val="left" w:pos="565"/>
        </w:tabs>
        <w:spacing w:beforeLines="20" w:before="48" w:afterLines="20" w:after="48" w:line="247" w:lineRule="auto"/>
        <w:ind w:left="-341" w:right="-284" w:firstLine="282"/>
        <w:rPr>
          <w:color w:val="000000"/>
          <w:sz w:val="34"/>
          <w:szCs w:val="34"/>
          <w:rtl/>
        </w:rPr>
      </w:pPr>
      <w:r w:rsidRPr="00F73FF8">
        <w:rPr>
          <w:color w:val="000000"/>
          <w:sz w:val="34"/>
          <w:szCs w:val="34"/>
          <w:rtl/>
        </w:rPr>
        <w:t>وها أنا أضع بين أيديكم نماذج لشيوخ تربية نهضوا بالأمة يوم أدبوا أفرادها، وصنعوا الحياة يوم صنعوا رجالاتها.</w:t>
      </w:r>
    </w:p>
    <w:p w:rsidR="00F73FF8" w:rsidRPr="00F73FF8" w:rsidRDefault="00F73FF8" w:rsidP="00F73FF8">
      <w:pPr>
        <w:tabs>
          <w:tab w:val="left" w:pos="565"/>
        </w:tabs>
        <w:spacing w:beforeLines="20" w:before="48" w:afterLines="20" w:after="48" w:line="247" w:lineRule="auto"/>
        <w:ind w:left="-341" w:right="-284" w:firstLine="282"/>
        <w:rPr>
          <w:b/>
          <w:bCs/>
          <w:color w:val="000000"/>
          <w:sz w:val="34"/>
          <w:szCs w:val="34"/>
          <w:rtl/>
        </w:rPr>
      </w:pPr>
      <w:r w:rsidRPr="00F73FF8">
        <w:rPr>
          <w:b/>
          <w:bCs/>
          <w:color w:val="000000"/>
          <w:sz w:val="34"/>
          <w:szCs w:val="34"/>
          <w:rtl/>
        </w:rPr>
        <w:t xml:space="preserve">فأولهم وأفضلهم </w:t>
      </w:r>
      <w:proofErr w:type="spellStart"/>
      <w:r w:rsidRPr="00F73FF8">
        <w:rPr>
          <w:b/>
          <w:bCs/>
          <w:color w:val="000000"/>
          <w:sz w:val="34"/>
          <w:szCs w:val="34"/>
          <w:rtl/>
        </w:rPr>
        <w:t>وقدوتهم</w:t>
      </w:r>
      <w:proofErr w:type="spellEnd"/>
      <w:r w:rsidRPr="00F73FF8">
        <w:rPr>
          <w:b/>
          <w:bCs/>
          <w:color w:val="000000"/>
          <w:sz w:val="34"/>
          <w:szCs w:val="34"/>
          <w:rtl/>
        </w:rPr>
        <w:t xml:space="preserve"> رسول الله صلى الله عليه وسلم:</w:t>
      </w:r>
    </w:p>
    <w:p w:rsidR="00F73FF8" w:rsidRPr="00F73FF8" w:rsidRDefault="00F73FF8" w:rsidP="00F73FF8">
      <w:pPr>
        <w:tabs>
          <w:tab w:val="left" w:pos="565"/>
        </w:tabs>
        <w:spacing w:beforeLines="20" w:before="48" w:afterLines="20" w:after="48" w:line="247" w:lineRule="auto"/>
        <w:ind w:left="-341" w:right="-284" w:firstLine="282"/>
        <w:rPr>
          <w:color w:val="000000"/>
          <w:sz w:val="34"/>
          <w:szCs w:val="34"/>
          <w:rtl/>
        </w:rPr>
      </w:pPr>
      <w:r w:rsidRPr="00F73FF8">
        <w:rPr>
          <w:color w:val="000000"/>
          <w:sz w:val="34"/>
          <w:szCs w:val="34"/>
          <w:rtl/>
        </w:rPr>
        <w:t>وهذه بعض مواقفه التربوية صلى الله عليه وسلم</w:t>
      </w:r>
      <w:r>
        <w:rPr>
          <w:rFonts w:hint="cs"/>
          <w:color w:val="000000"/>
          <w:sz w:val="34"/>
          <w:szCs w:val="34"/>
          <w:rtl/>
        </w:rPr>
        <w:t>:</w:t>
      </w:r>
    </w:p>
    <w:p w:rsidR="00F73FF8" w:rsidRPr="00F73FF8" w:rsidRDefault="00F73FF8" w:rsidP="00F73FF8">
      <w:pPr>
        <w:tabs>
          <w:tab w:val="left" w:pos="565"/>
        </w:tabs>
        <w:spacing w:beforeLines="20" w:before="48" w:afterLines="20" w:after="48" w:line="247" w:lineRule="auto"/>
        <w:ind w:left="-341" w:right="-284" w:firstLine="282"/>
        <w:rPr>
          <w:color w:val="000000"/>
          <w:sz w:val="34"/>
          <w:szCs w:val="34"/>
          <w:rtl/>
        </w:rPr>
      </w:pPr>
      <w:r w:rsidRPr="00F73FF8">
        <w:rPr>
          <w:color w:val="000000"/>
          <w:sz w:val="34"/>
          <w:szCs w:val="34"/>
          <w:rtl/>
        </w:rPr>
        <w:t xml:space="preserve">روى الإمام مسلم عَنْ مُعَاوِيَةَ بْنِ الْحَكَمِ السُّلَمِيِّ رضي الله عنه قَالَ: بَيْنَا أَنَا أُصَلِّي مَعَ رَسُولِ اللَّهِ صَلَّى اللَّهُ عَلَيْهِ وَسَلَّمَ إِذْ عَطَسَ رَجُلٌ مِنْ الْقَوْمِ فَقُلْتُ: يَرْحَمُكَ اللَّهُ، فَرَمَانِي الْقَوْمُ بِأَبْصَارِهِمْ، فَقُلْتُ: </w:t>
      </w:r>
      <w:proofErr w:type="spellStart"/>
      <w:r w:rsidRPr="00F73FF8">
        <w:rPr>
          <w:color w:val="000000"/>
          <w:sz w:val="34"/>
          <w:szCs w:val="34"/>
          <w:rtl/>
        </w:rPr>
        <w:t>وَا</w:t>
      </w:r>
      <w:proofErr w:type="spellEnd"/>
      <w:r w:rsidRPr="00F73FF8">
        <w:rPr>
          <w:color w:val="000000"/>
          <w:sz w:val="34"/>
          <w:szCs w:val="34"/>
          <w:rtl/>
        </w:rPr>
        <w:t xml:space="preserve"> ثُكْلَ </w:t>
      </w:r>
      <w:proofErr w:type="spellStart"/>
      <w:r w:rsidRPr="00F73FF8">
        <w:rPr>
          <w:color w:val="000000"/>
          <w:sz w:val="34"/>
          <w:szCs w:val="34"/>
          <w:rtl/>
        </w:rPr>
        <w:t>أُمِّيَاهْ</w:t>
      </w:r>
      <w:proofErr w:type="spellEnd"/>
      <w:r w:rsidRPr="00F73FF8">
        <w:rPr>
          <w:color w:val="000000"/>
          <w:sz w:val="34"/>
          <w:szCs w:val="34"/>
          <w:rtl/>
        </w:rPr>
        <w:t>، مَا شَأْنُكُمْ تَنْظُرُونَ إِلَيَّ؟ فَجَعَلُوا يَضْرِبُونَ بِأَيْدِيهِمْ عَلَى أَفْخَاذِهِمْ، فَلَمَّا رَأَيْتُهُمْ يُصَمِّتُونَنِي لَكِنِّي سَكَتُّ، فَلَمَّا صَلَّى رَسُولُ اللَّهِ صَلَّى اللَّهُ عَلَيْهِ وَسَلَّمَ – فَبِأَبِي هُوَ وَأُمِّي، مَا رَأَيْتُ مُعَلِّمًا قَبْلَهُ وَلَا بَعْدَهُ أَحْسَنَ ت</w:t>
      </w:r>
      <w:r>
        <w:rPr>
          <w:color w:val="000000"/>
          <w:sz w:val="34"/>
          <w:szCs w:val="34"/>
          <w:rtl/>
        </w:rPr>
        <w:t>َعْلِيم</w:t>
      </w:r>
      <w:r w:rsidRPr="00F73FF8">
        <w:rPr>
          <w:color w:val="000000"/>
          <w:sz w:val="34"/>
          <w:szCs w:val="34"/>
          <w:rtl/>
        </w:rPr>
        <w:t>ا</w:t>
      </w:r>
      <w:r>
        <w:rPr>
          <w:rFonts w:hint="cs"/>
          <w:color w:val="000000"/>
          <w:sz w:val="34"/>
          <w:szCs w:val="34"/>
          <w:rtl/>
        </w:rPr>
        <w:t>ً</w:t>
      </w:r>
      <w:r w:rsidRPr="00F73FF8">
        <w:rPr>
          <w:color w:val="000000"/>
          <w:sz w:val="34"/>
          <w:szCs w:val="34"/>
          <w:rtl/>
        </w:rPr>
        <w:t xml:space="preserve"> مِنْهُ، </w:t>
      </w:r>
      <w:proofErr w:type="spellStart"/>
      <w:r w:rsidRPr="00F73FF8">
        <w:rPr>
          <w:color w:val="000000"/>
          <w:sz w:val="34"/>
          <w:szCs w:val="34"/>
          <w:rtl/>
        </w:rPr>
        <w:t>فَوَاللَّهِ</w:t>
      </w:r>
      <w:proofErr w:type="spellEnd"/>
      <w:r w:rsidRPr="00F73FF8">
        <w:rPr>
          <w:color w:val="000000"/>
          <w:sz w:val="34"/>
          <w:szCs w:val="34"/>
          <w:rtl/>
        </w:rPr>
        <w:t xml:space="preserve"> مَا </w:t>
      </w:r>
      <w:proofErr w:type="spellStart"/>
      <w:r w:rsidRPr="00F73FF8">
        <w:rPr>
          <w:color w:val="000000"/>
          <w:sz w:val="34"/>
          <w:szCs w:val="34"/>
          <w:rtl/>
        </w:rPr>
        <w:t>كَهَرَنِي</w:t>
      </w:r>
      <w:proofErr w:type="spellEnd"/>
      <w:r w:rsidRPr="00F73FF8">
        <w:rPr>
          <w:color w:val="000000"/>
          <w:sz w:val="34"/>
          <w:szCs w:val="34"/>
          <w:rtl/>
        </w:rPr>
        <w:t xml:space="preserve"> وَلَا ضَرَبَنِي وَلَا شَتَمَنِي- قَالَ: </w:t>
      </w:r>
      <w:r w:rsidRPr="00F73FF8">
        <w:rPr>
          <w:rStyle w:val="Char2"/>
          <w:rtl/>
        </w:rPr>
        <w:t>«إِنَّ هَذِهِ الصَّلَاةَ لَا يَصْلُحُ فِيهَا شَيْءٌ مِنْ كَلَامِ النَّاسِ، إِنَّمَا هُوَ التَّسْبِيحُ وَالتَّكْبِيرُ وَقِرَاءَةُ الْقُرْآنِ»</w:t>
      </w:r>
      <w:r w:rsidRPr="00F73FF8">
        <w:rPr>
          <w:color w:val="000000"/>
          <w:sz w:val="34"/>
          <w:szCs w:val="34"/>
          <w:rtl/>
        </w:rPr>
        <w:t xml:space="preserve"> قال الإمام النووي: </w:t>
      </w:r>
      <w:r>
        <w:rPr>
          <w:rFonts w:hint="cs"/>
          <w:color w:val="000000"/>
          <w:sz w:val="34"/>
          <w:szCs w:val="34"/>
          <w:rtl/>
        </w:rPr>
        <w:t>(</w:t>
      </w:r>
      <w:r w:rsidRPr="00F73FF8">
        <w:rPr>
          <w:color w:val="000000"/>
          <w:sz w:val="34"/>
          <w:szCs w:val="34"/>
          <w:rtl/>
        </w:rPr>
        <w:t xml:space="preserve">في هذا الحديث بيان ما كان عليه صلى الله عليه وسلم من عظيم الخلق...، ورِفقه بالجاهل، ورأفته بأمته وشفقته عليهم، وفيه: </w:t>
      </w:r>
      <w:r w:rsidRPr="00F73FF8">
        <w:rPr>
          <w:color w:val="000000"/>
          <w:sz w:val="34"/>
          <w:szCs w:val="34"/>
          <w:rtl/>
        </w:rPr>
        <w:lastRenderedPageBreak/>
        <w:t>التخلق بخلقه صلى الله عليه وسلم في الرفق بالجاهل، وحسن تعليمه، واللطف به، وتقريب الصواب إلى فهمه</w:t>
      </w:r>
      <w:r>
        <w:rPr>
          <w:rFonts w:hint="cs"/>
          <w:color w:val="000000"/>
          <w:sz w:val="34"/>
          <w:szCs w:val="34"/>
          <w:rtl/>
        </w:rPr>
        <w:t>)</w:t>
      </w:r>
      <w:r w:rsidRPr="00F73FF8">
        <w:rPr>
          <w:color w:val="000000"/>
          <w:sz w:val="34"/>
          <w:szCs w:val="34"/>
          <w:rtl/>
        </w:rPr>
        <w:t>.</w:t>
      </w:r>
    </w:p>
    <w:p w:rsidR="00F73FF8" w:rsidRPr="00F73FF8" w:rsidRDefault="00F73FF8" w:rsidP="00F73FF8">
      <w:pPr>
        <w:tabs>
          <w:tab w:val="left" w:pos="565"/>
        </w:tabs>
        <w:spacing w:beforeLines="20" w:before="48" w:afterLines="20" w:after="48" w:line="247" w:lineRule="auto"/>
        <w:ind w:left="-341" w:right="-284" w:firstLine="282"/>
        <w:rPr>
          <w:color w:val="000000"/>
          <w:sz w:val="34"/>
          <w:szCs w:val="34"/>
          <w:rtl/>
        </w:rPr>
      </w:pPr>
      <w:r w:rsidRPr="00F73FF8">
        <w:rPr>
          <w:color w:val="000000"/>
          <w:sz w:val="34"/>
          <w:szCs w:val="34"/>
          <w:rtl/>
        </w:rPr>
        <w:t xml:space="preserve">وروى البخاري عَنْ أَبِي هُرَيْرَةَ رضي الله عنه أَنَّ الْحَسَنَ بْنَ عَلِيٍّ أَخَذَ تَمْرَةً مِنْ تَمْرِ الصَّدَقَةِ فَجَعَلَهَا فِي فِيهِ فَقَالَ النَّبِيُّ صلى الله عليه وسلم: </w:t>
      </w:r>
      <w:r w:rsidRPr="00F73FF8">
        <w:rPr>
          <w:rStyle w:val="Char2"/>
          <w:rtl/>
        </w:rPr>
        <w:t>«</w:t>
      </w:r>
      <w:proofErr w:type="spellStart"/>
      <w:r w:rsidRPr="00F73FF8">
        <w:rPr>
          <w:rStyle w:val="Char2"/>
          <w:rtl/>
        </w:rPr>
        <w:t>كِخْ</w:t>
      </w:r>
      <w:proofErr w:type="spellEnd"/>
      <w:r w:rsidRPr="00F73FF8">
        <w:rPr>
          <w:rStyle w:val="Char2"/>
          <w:rtl/>
        </w:rPr>
        <w:t xml:space="preserve"> </w:t>
      </w:r>
      <w:proofErr w:type="spellStart"/>
      <w:r w:rsidRPr="00F73FF8">
        <w:rPr>
          <w:rStyle w:val="Char2"/>
          <w:rtl/>
        </w:rPr>
        <w:t>كِخْ</w:t>
      </w:r>
      <w:proofErr w:type="spellEnd"/>
      <w:r w:rsidRPr="00F73FF8">
        <w:rPr>
          <w:rStyle w:val="Char2"/>
          <w:rtl/>
        </w:rPr>
        <w:t>، أَمَا تَعْرِفُ أَنَّا لَا نَأْكُلُ الصَّدَقَةَ»</w:t>
      </w:r>
      <w:r>
        <w:rPr>
          <w:rFonts w:hint="cs"/>
          <w:color w:val="000000"/>
          <w:sz w:val="34"/>
          <w:szCs w:val="34"/>
          <w:rtl/>
        </w:rPr>
        <w:t xml:space="preserve"> [</w:t>
      </w:r>
      <w:r w:rsidRPr="00F73FF8">
        <w:rPr>
          <w:color w:val="000000"/>
          <w:sz w:val="34"/>
          <w:szCs w:val="34"/>
          <w:rtl/>
        </w:rPr>
        <w:t>البخاري</w:t>
      </w:r>
      <w:r>
        <w:rPr>
          <w:rFonts w:hint="cs"/>
          <w:color w:val="000000"/>
          <w:sz w:val="34"/>
          <w:szCs w:val="34"/>
          <w:rtl/>
        </w:rPr>
        <w:t>]</w:t>
      </w:r>
      <w:r w:rsidRPr="00F73FF8">
        <w:rPr>
          <w:color w:val="000000"/>
          <w:sz w:val="34"/>
          <w:szCs w:val="34"/>
          <w:rtl/>
        </w:rPr>
        <w:t>. فقد خاطب رسول الله صلى الله عليه وسلم المربي الطفل الصغير بما يفهم ليكفه عن الخطأ ول</w:t>
      </w:r>
      <w:r>
        <w:rPr>
          <w:rFonts w:hint="cs"/>
          <w:color w:val="000000"/>
          <w:sz w:val="34"/>
          <w:szCs w:val="34"/>
          <w:rtl/>
        </w:rPr>
        <w:t>ي</w:t>
      </w:r>
      <w:r w:rsidRPr="00F73FF8">
        <w:rPr>
          <w:color w:val="000000"/>
          <w:sz w:val="34"/>
          <w:szCs w:val="34"/>
          <w:rtl/>
        </w:rPr>
        <w:t>علمه الصواب.</w:t>
      </w:r>
    </w:p>
    <w:p w:rsidR="00F73FF8" w:rsidRPr="00F73FF8" w:rsidRDefault="00F73FF8" w:rsidP="00F73FF8">
      <w:pPr>
        <w:tabs>
          <w:tab w:val="left" w:pos="565"/>
        </w:tabs>
        <w:spacing w:beforeLines="20" w:before="48" w:afterLines="20" w:after="48" w:line="247" w:lineRule="auto"/>
        <w:ind w:left="-341" w:right="-284" w:firstLine="282"/>
        <w:rPr>
          <w:color w:val="000000"/>
          <w:sz w:val="34"/>
          <w:szCs w:val="34"/>
          <w:rtl/>
        </w:rPr>
      </w:pPr>
      <w:r w:rsidRPr="00F73FF8">
        <w:rPr>
          <w:color w:val="000000"/>
          <w:sz w:val="34"/>
          <w:szCs w:val="34"/>
          <w:rtl/>
        </w:rPr>
        <w:t xml:space="preserve">جاء في كتاب "الوفا بتعريف فضائل المصطفى" لابن الجوزي، وفي المعجم الكبير للطبراني: </w:t>
      </w:r>
    </w:p>
    <w:p w:rsidR="00F73FF8" w:rsidRPr="00F73FF8" w:rsidRDefault="00F73FF8" w:rsidP="00D30A98">
      <w:pPr>
        <w:tabs>
          <w:tab w:val="left" w:pos="565"/>
        </w:tabs>
        <w:spacing w:beforeLines="20" w:before="48" w:afterLines="20" w:after="48" w:line="247" w:lineRule="auto"/>
        <w:ind w:left="-341" w:right="-284" w:firstLine="282"/>
        <w:rPr>
          <w:color w:val="000000"/>
          <w:sz w:val="34"/>
          <w:szCs w:val="34"/>
          <w:rtl/>
        </w:rPr>
      </w:pPr>
      <w:r w:rsidRPr="00F73FF8">
        <w:rPr>
          <w:color w:val="000000"/>
          <w:sz w:val="34"/>
          <w:szCs w:val="34"/>
          <w:rtl/>
        </w:rPr>
        <w:t xml:space="preserve">(عن خوات بن الجبير رضي الله عنه قال: نزلتُ مع رسول الله صلى الله عليه وسلم مَرَّ الظهران، فخرجتُ من خبائي، فإذا نسوةٌ يتحدثنَ، فأعجبنَني، فرجعتُ فأخرجتُ حلةً حَبرة فلبستُها، ثمّ جلستُ إليهن، وخرج رسول الله صلى الله عليه وسلم من قبته فقال: </w:t>
      </w:r>
      <w:r w:rsidRPr="00D30A98">
        <w:rPr>
          <w:rStyle w:val="Char2"/>
          <w:rtl/>
        </w:rPr>
        <w:t>«يا أبا عبد الله، ما يجلسك إليهنّ؟»</w:t>
      </w:r>
      <w:r w:rsidRPr="00F73FF8">
        <w:rPr>
          <w:color w:val="000000"/>
          <w:sz w:val="34"/>
          <w:szCs w:val="34"/>
          <w:rtl/>
        </w:rPr>
        <w:t xml:space="preserve">، فهبتُ رسول الله صلى الله عليه وسلم ، فقلتُ: يا رسول الله، جملٌ لي شرود، وأبتغي له قيداً. قال: فمضى رسول الله صلى الله عليه وسلم وتبعتُه، فألقى رداءه، ودخل الأراك، فقضى حاجتهُ وتوضأ ثمّ جاء فقال: </w:t>
      </w:r>
      <w:r w:rsidRPr="00D30A98">
        <w:rPr>
          <w:rStyle w:val="Char2"/>
          <w:rtl/>
        </w:rPr>
        <w:t xml:space="preserve">«يا أبا عبد الله، ما فَعَلَ </w:t>
      </w:r>
      <w:proofErr w:type="spellStart"/>
      <w:r w:rsidRPr="00D30A98">
        <w:rPr>
          <w:rStyle w:val="Char2"/>
          <w:rtl/>
        </w:rPr>
        <w:t>شرادُ</w:t>
      </w:r>
      <w:proofErr w:type="spellEnd"/>
      <w:r w:rsidRPr="00D30A98">
        <w:rPr>
          <w:rStyle w:val="Char2"/>
          <w:rtl/>
        </w:rPr>
        <w:t xml:space="preserve"> جَمَلك؟»</w:t>
      </w:r>
      <w:r w:rsidRPr="00F73FF8">
        <w:rPr>
          <w:color w:val="000000"/>
          <w:sz w:val="34"/>
          <w:szCs w:val="34"/>
          <w:rtl/>
        </w:rPr>
        <w:t xml:space="preserve">، ثمّ ارتحلنا، فجعل لا يلحقني في منزل إلا قال لي: </w:t>
      </w:r>
      <w:r w:rsidRPr="00D30A98">
        <w:rPr>
          <w:rStyle w:val="Char2"/>
          <w:rtl/>
        </w:rPr>
        <w:t xml:space="preserve">«السَّلام عليك يا أبا عبد الله، ما فَعَل </w:t>
      </w:r>
      <w:proofErr w:type="spellStart"/>
      <w:r w:rsidRPr="00D30A98">
        <w:rPr>
          <w:rStyle w:val="Char2"/>
          <w:rtl/>
        </w:rPr>
        <w:t>شرادُ</w:t>
      </w:r>
      <w:proofErr w:type="spellEnd"/>
      <w:r w:rsidRPr="00D30A98">
        <w:rPr>
          <w:rStyle w:val="Char2"/>
          <w:rtl/>
        </w:rPr>
        <w:t xml:space="preserve"> جَمَلك؟»</w:t>
      </w:r>
      <w:r w:rsidRPr="00F73FF8">
        <w:rPr>
          <w:color w:val="000000"/>
          <w:sz w:val="34"/>
          <w:szCs w:val="34"/>
          <w:rtl/>
        </w:rPr>
        <w:t xml:space="preserve">. فتعجَّلتُ إلى المدينة، فاجتنبتُ المسجد ومجالسةَ رسول الله صلى الله عليه وسلم، فلما طال ذلك تحيَّنتُ ساعة خلوّ المسجد، فجعلتُ أصلّي، فخرج رسول الله صلى الله عليه وسلم من حجرته، فجاء صلى الله عليه وسلم فصلى ركعتين خفيفتين ثمّ جاء فجلس، فطوّلتُ رجاء أن يذهب ويدعني، فقال النَّبي صلى الله عليه وسلم: </w:t>
      </w:r>
      <w:r w:rsidRPr="00D30A98">
        <w:rPr>
          <w:rStyle w:val="Char2"/>
          <w:rtl/>
        </w:rPr>
        <w:t>«طوّل يا أبا عبد الله ما شئتَ، فلستُ بقائمٍ حتى تنصرف»</w:t>
      </w:r>
      <w:r w:rsidRPr="00F73FF8">
        <w:rPr>
          <w:color w:val="000000"/>
          <w:sz w:val="34"/>
          <w:szCs w:val="34"/>
          <w:rtl/>
        </w:rPr>
        <w:t xml:space="preserve">. فقلتُ: والله </w:t>
      </w:r>
      <w:proofErr w:type="spellStart"/>
      <w:r w:rsidRPr="00F73FF8">
        <w:rPr>
          <w:color w:val="000000"/>
          <w:sz w:val="34"/>
          <w:szCs w:val="34"/>
          <w:rtl/>
        </w:rPr>
        <w:t>لأعتذرنَّ</w:t>
      </w:r>
      <w:proofErr w:type="spellEnd"/>
      <w:r w:rsidRPr="00F73FF8">
        <w:rPr>
          <w:color w:val="000000"/>
          <w:sz w:val="34"/>
          <w:szCs w:val="34"/>
          <w:rtl/>
        </w:rPr>
        <w:t xml:space="preserve"> إلى رسول الله صلى الله عليه وسلم </w:t>
      </w:r>
      <w:proofErr w:type="spellStart"/>
      <w:r w:rsidRPr="00F73FF8">
        <w:rPr>
          <w:color w:val="000000"/>
          <w:sz w:val="34"/>
          <w:szCs w:val="34"/>
          <w:rtl/>
        </w:rPr>
        <w:t>ولأُبرِدَنَّ</w:t>
      </w:r>
      <w:proofErr w:type="spellEnd"/>
      <w:r w:rsidRPr="00F73FF8">
        <w:rPr>
          <w:color w:val="000000"/>
          <w:sz w:val="34"/>
          <w:szCs w:val="34"/>
          <w:rtl/>
        </w:rPr>
        <w:t xml:space="preserve"> صدره، قال: فانصرفتُ من الصّلاة فقال: </w:t>
      </w:r>
      <w:r w:rsidRPr="00D30A98">
        <w:rPr>
          <w:rStyle w:val="Char2"/>
          <w:rtl/>
        </w:rPr>
        <w:t xml:space="preserve">«السَّلام عليك يا أبا عبد الله، ما فعل </w:t>
      </w:r>
      <w:proofErr w:type="spellStart"/>
      <w:r w:rsidRPr="00D30A98">
        <w:rPr>
          <w:rStyle w:val="Char2"/>
          <w:rtl/>
        </w:rPr>
        <w:t>شرادُ</w:t>
      </w:r>
      <w:proofErr w:type="spellEnd"/>
      <w:r w:rsidRPr="00D30A98">
        <w:rPr>
          <w:rStyle w:val="Char2"/>
          <w:rtl/>
        </w:rPr>
        <w:t xml:space="preserve"> جَمَلك؟»</w:t>
      </w:r>
      <w:r w:rsidRPr="00F73FF8">
        <w:rPr>
          <w:color w:val="000000"/>
          <w:sz w:val="34"/>
          <w:szCs w:val="34"/>
          <w:rtl/>
        </w:rPr>
        <w:t xml:space="preserve"> فقلتُ: يا رسول الله، والذي بعثك بالحق، ما شَرَدَ ذلك الجمل منذ ذلك اليوم. فقال عليه الصّلاة والسَّلام: </w:t>
      </w:r>
      <w:r w:rsidRPr="00D30A98">
        <w:rPr>
          <w:rStyle w:val="Char2"/>
          <w:rtl/>
        </w:rPr>
        <w:t>«رحمك الله... رحمك الله.... رحمك الله»</w:t>
      </w:r>
      <w:r w:rsidRPr="00F73FF8">
        <w:rPr>
          <w:color w:val="000000"/>
          <w:sz w:val="34"/>
          <w:szCs w:val="34"/>
          <w:rtl/>
        </w:rPr>
        <w:t xml:space="preserve"> ثمّ امسك عني). </w:t>
      </w:r>
    </w:p>
    <w:p w:rsidR="00F73FF8" w:rsidRPr="00F73FF8" w:rsidRDefault="00D30A98" w:rsidP="00F73FF8">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بهذه التربي</w:t>
      </w:r>
      <w:r w:rsidR="00F73FF8" w:rsidRPr="00F73FF8">
        <w:rPr>
          <w:color w:val="000000"/>
          <w:sz w:val="34"/>
          <w:szCs w:val="34"/>
          <w:rtl/>
        </w:rPr>
        <w:t>ة الرفيعة وبهذا التصرف اللَّبق جداً وبهذا القول الحكيم جداً استطاع رسول الله صلى الله عليه وسلم أن ينقل هذا ال</w:t>
      </w:r>
      <w:r>
        <w:rPr>
          <w:color w:val="000000"/>
          <w:sz w:val="34"/>
          <w:szCs w:val="34"/>
          <w:rtl/>
        </w:rPr>
        <w:t>شاب من المعصية إلى الاستغفار</w:t>
      </w:r>
      <w:r w:rsidR="00F73FF8" w:rsidRPr="00F73FF8">
        <w:rPr>
          <w:color w:val="000000"/>
          <w:sz w:val="34"/>
          <w:szCs w:val="34"/>
          <w:rtl/>
        </w:rPr>
        <w:t xml:space="preserve"> والتوبة. </w:t>
      </w:r>
    </w:p>
    <w:p w:rsidR="00F73FF8" w:rsidRPr="00D30A98" w:rsidRDefault="00F73FF8" w:rsidP="00F73FF8">
      <w:pPr>
        <w:tabs>
          <w:tab w:val="left" w:pos="565"/>
        </w:tabs>
        <w:spacing w:beforeLines="20" w:before="48" w:afterLines="20" w:after="48" w:line="247" w:lineRule="auto"/>
        <w:ind w:left="-341" w:right="-284" w:firstLine="282"/>
        <w:rPr>
          <w:b/>
          <w:bCs/>
          <w:color w:val="000000"/>
          <w:sz w:val="34"/>
          <w:szCs w:val="34"/>
          <w:rtl/>
        </w:rPr>
      </w:pPr>
      <w:r w:rsidRPr="00D30A98">
        <w:rPr>
          <w:b/>
          <w:bCs/>
          <w:color w:val="000000"/>
          <w:sz w:val="34"/>
          <w:szCs w:val="34"/>
          <w:rtl/>
        </w:rPr>
        <w:t>والثاني: محمد بن سَوَّار شيخ سهل بن عبد الله التُّسْتَرِي وخاله</w:t>
      </w:r>
      <w:r w:rsidR="00D30A98">
        <w:rPr>
          <w:rFonts w:hint="cs"/>
          <w:b/>
          <w:bCs/>
          <w:color w:val="000000"/>
          <w:sz w:val="34"/>
          <w:szCs w:val="34"/>
          <w:rtl/>
        </w:rPr>
        <w:t>:</w:t>
      </w:r>
    </w:p>
    <w:p w:rsidR="00F73FF8" w:rsidRPr="00F73FF8" w:rsidRDefault="00F73FF8" w:rsidP="00F73FF8">
      <w:pPr>
        <w:tabs>
          <w:tab w:val="left" w:pos="565"/>
        </w:tabs>
        <w:spacing w:beforeLines="20" w:before="48" w:afterLines="20" w:after="48" w:line="247" w:lineRule="auto"/>
        <w:ind w:left="-341" w:right="-284" w:firstLine="282"/>
        <w:rPr>
          <w:color w:val="000000"/>
          <w:sz w:val="34"/>
          <w:szCs w:val="34"/>
          <w:rtl/>
        </w:rPr>
      </w:pPr>
      <w:r w:rsidRPr="00F73FF8">
        <w:rPr>
          <w:color w:val="000000"/>
          <w:sz w:val="34"/>
          <w:szCs w:val="34"/>
          <w:rtl/>
        </w:rPr>
        <w:t xml:space="preserve"> قال سهل: كنت أقوم بالليل فأنظر إلى صلاة خالي محمد بن سوار فقال لي يوماً</w:t>
      </w:r>
      <w:r w:rsidR="00D30A98">
        <w:rPr>
          <w:rFonts w:hint="cs"/>
          <w:color w:val="000000"/>
          <w:sz w:val="34"/>
          <w:szCs w:val="34"/>
          <w:rtl/>
        </w:rPr>
        <w:t>:</w:t>
      </w:r>
      <w:r w:rsidRPr="00F73FF8">
        <w:rPr>
          <w:color w:val="000000"/>
          <w:sz w:val="34"/>
          <w:szCs w:val="34"/>
          <w:rtl/>
        </w:rPr>
        <w:t xml:space="preserve"> ألا تذكر الله الذي خلقك فقلت كيف أذكره</w:t>
      </w:r>
      <w:r w:rsidR="00D30A98">
        <w:rPr>
          <w:rFonts w:hint="cs"/>
          <w:color w:val="000000"/>
          <w:sz w:val="34"/>
          <w:szCs w:val="34"/>
          <w:rtl/>
        </w:rPr>
        <w:t>؟</w:t>
      </w:r>
      <w:r w:rsidRPr="00F73FF8">
        <w:rPr>
          <w:color w:val="000000"/>
          <w:sz w:val="34"/>
          <w:szCs w:val="34"/>
          <w:rtl/>
        </w:rPr>
        <w:t xml:space="preserve"> قال</w:t>
      </w:r>
      <w:r w:rsidR="00D30A98">
        <w:rPr>
          <w:rFonts w:hint="cs"/>
          <w:color w:val="000000"/>
          <w:sz w:val="34"/>
          <w:szCs w:val="34"/>
          <w:rtl/>
        </w:rPr>
        <w:t>:</w:t>
      </w:r>
      <w:r w:rsidRPr="00F73FF8">
        <w:rPr>
          <w:color w:val="000000"/>
          <w:sz w:val="34"/>
          <w:szCs w:val="34"/>
          <w:rtl/>
        </w:rPr>
        <w:t xml:space="preserve"> قل بقلبك عند تقلبك في ثيابك ثلاث مرات من غير أن تحرك به لسانك: الله معي الله ناظر إلي الله شاهدي</w:t>
      </w:r>
      <w:r w:rsidR="00D30A98">
        <w:rPr>
          <w:rFonts w:hint="cs"/>
          <w:color w:val="000000"/>
          <w:sz w:val="34"/>
          <w:szCs w:val="34"/>
          <w:rtl/>
        </w:rPr>
        <w:t>.</w:t>
      </w:r>
      <w:r w:rsidRPr="00F73FF8">
        <w:rPr>
          <w:color w:val="000000"/>
          <w:sz w:val="34"/>
          <w:szCs w:val="34"/>
          <w:rtl/>
        </w:rPr>
        <w:t xml:space="preserve"> </w:t>
      </w:r>
    </w:p>
    <w:p w:rsidR="00F73FF8" w:rsidRPr="00F73FF8" w:rsidRDefault="00F73FF8" w:rsidP="00D30A98">
      <w:pPr>
        <w:tabs>
          <w:tab w:val="left" w:pos="565"/>
        </w:tabs>
        <w:spacing w:beforeLines="20" w:before="48" w:afterLines="20" w:after="48" w:line="247" w:lineRule="auto"/>
        <w:ind w:left="-341" w:right="-284" w:firstLine="282"/>
        <w:rPr>
          <w:color w:val="000000"/>
          <w:sz w:val="34"/>
          <w:szCs w:val="34"/>
          <w:rtl/>
        </w:rPr>
      </w:pPr>
      <w:r w:rsidRPr="00F73FF8">
        <w:rPr>
          <w:color w:val="000000"/>
          <w:sz w:val="34"/>
          <w:szCs w:val="34"/>
          <w:rtl/>
        </w:rPr>
        <w:lastRenderedPageBreak/>
        <w:t>فقلت ذلك ليالي ثم أعلمته</w:t>
      </w:r>
      <w:r w:rsidR="00D30A98">
        <w:rPr>
          <w:rFonts w:hint="cs"/>
          <w:color w:val="000000"/>
          <w:sz w:val="34"/>
          <w:szCs w:val="34"/>
          <w:rtl/>
        </w:rPr>
        <w:t>،</w:t>
      </w:r>
      <w:r w:rsidRPr="00F73FF8">
        <w:rPr>
          <w:color w:val="000000"/>
          <w:sz w:val="34"/>
          <w:szCs w:val="34"/>
          <w:rtl/>
        </w:rPr>
        <w:t xml:space="preserve"> فقال</w:t>
      </w:r>
      <w:r w:rsidR="00D30A98">
        <w:rPr>
          <w:rFonts w:hint="cs"/>
          <w:color w:val="000000"/>
          <w:sz w:val="34"/>
          <w:szCs w:val="34"/>
          <w:rtl/>
        </w:rPr>
        <w:t>:</w:t>
      </w:r>
      <w:r w:rsidRPr="00F73FF8">
        <w:rPr>
          <w:color w:val="000000"/>
          <w:sz w:val="34"/>
          <w:szCs w:val="34"/>
          <w:rtl/>
        </w:rPr>
        <w:t xml:space="preserve"> قل في كل ليلة سبعة مرات</w:t>
      </w:r>
      <w:r w:rsidR="00D30A98">
        <w:rPr>
          <w:rFonts w:hint="cs"/>
          <w:color w:val="000000"/>
          <w:sz w:val="34"/>
          <w:szCs w:val="34"/>
          <w:rtl/>
        </w:rPr>
        <w:t>،</w:t>
      </w:r>
      <w:r w:rsidRPr="00F73FF8">
        <w:rPr>
          <w:color w:val="000000"/>
          <w:sz w:val="34"/>
          <w:szCs w:val="34"/>
          <w:rtl/>
        </w:rPr>
        <w:t xml:space="preserve"> فقلت ذلك ثم أعلمته</w:t>
      </w:r>
      <w:r w:rsidR="00D30A98">
        <w:rPr>
          <w:rFonts w:hint="cs"/>
          <w:color w:val="000000"/>
          <w:sz w:val="34"/>
          <w:szCs w:val="34"/>
          <w:rtl/>
        </w:rPr>
        <w:t>،</w:t>
      </w:r>
      <w:r w:rsidRPr="00F73FF8">
        <w:rPr>
          <w:color w:val="000000"/>
          <w:sz w:val="34"/>
          <w:szCs w:val="34"/>
          <w:rtl/>
        </w:rPr>
        <w:t xml:space="preserve"> فقال</w:t>
      </w:r>
      <w:r w:rsidR="00D30A98">
        <w:rPr>
          <w:rFonts w:hint="cs"/>
          <w:color w:val="000000"/>
          <w:sz w:val="34"/>
          <w:szCs w:val="34"/>
          <w:rtl/>
        </w:rPr>
        <w:t>:</w:t>
      </w:r>
      <w:r w:rsidRPr="00F73FF8">
        <w:rPr>
          <w:color w:val="000000"/>
          <w:sz w:val="34"/>
          <w:szCs w:val="34"/>
          <w:rtl/>
        </w:rPr>
        <w:t xml:space="preserve"> قل ذلك كل ليلة إحدى عشر مرة فقلته</w:t>
      </w:r>
      <w:r w:rsidR="00D30A98">
        <w:rPr>
          <w:rFonts w:hint="cs"/>
          <w:color w:val="000000"/>
          <w:sz w:val="34"/>
          <w:szCs w:val="34"/>
          <w:rtl/>
        </w:rPr>
        <w:t xml:space="preserve"> </w:t>
      </w:r>
      <w:r w:rsidRPr="00F73FF8">
        <w:rPr>
          <w:color w:val="000000"/>
          <w:sz w:val="34"/>
          <w:szCs w:val="34"/>
          <w:rtl/>
        </w:rPr>
        <w:t>فوقع في قلبي حلاوته، فلما كان بعد سنة قال لي خالي احفظ ما علمتك ودم عليه إلى أن تدخل القبر فإنه ينفعك في الدنيا والآخرة</w:t>
      </w:r>
      <w:r w:rsidR="00D30A98">
        <w:rPr>
          <w:rFonts w:hint="cs"/>
          <w:color w:val="000000"/>
          <w:sz w:val="34"/>
          <w:szCs w:val="34"/>
          <w:rtl/>
        </w:rPr>
        <w:t xml:space="preserve">، </w:t>
      </w:r>
      <w:r w:rsidRPr="00F73FF8">
        <w:rPr>
          <w:color w:val="000000"/>
          <w:sz w:val="34"/>
          <w:szCs w:val="34"/>
          <w:rtl/>
        </w:rPr>
        <w:t>فلم أزل على ذلك سنين فوجدت لذلك حلاوة في سري، ثم قال لي خالي يوماً</w:t>
      </w:r>
      <w:r w:rsidR="00D30A98">
        <w:rPr>
          <w:rFonts w:hint="cs"/>
          <w:color w:val="000000"/>
          <w:sz w:val="34"/>
          <w:szCs w:val="34"/>
          <w:rtl/>
        </w:rPr>
        <w:t>:</w:t>
      </w:r>
      <w:r w:rsidRPr="00F73FF8">
        <w:rPr>
          <w:color w:val="000000"/>
          <w:sz w:val="34"/>
          <w:szCs w:val="34"/>
          <w:rtl/>
        </w:rPr>
        <w:t xml:space="preserve"> يا سهل من كان الله معه وناظراً إليه وشاهده أيعصيه إياك والمعصية</w:t>
      </w:r>
      <w:r w:rsidR="00D30A98">
        <w:rPr>
          <w:rFonts w:hint="cs"/>
          <w:color w:val="000000"/>
          <w:sz w:val="34"/>
          <w:szCs w:val="34"/>
          <w:rtl/>
        </w:rPr>
        <w:t>.</w:t>
      </w:r>
    </w:p>
    <w:p w:rsidR="00F73FF8" w:rsidRPr="00F73FF8" w:rsidRDefault="00F73FF8" w:rsidP="00F73FF8">
      <w:pPr>
        <w:tabs>
          <w:tab w:val="left" w:pos="565"/>
        </w:tabs>
        <w:spacing w:beforeLines="20" w:before="48" w:afterLines="20" w:after="48" w:line="247" w:lineRule="auto"/>
        <w:ind w:left="-341" w:right="-284" w:firstLine="282"/>
        <w:rPr>
          <w:color w:val="000000"/>
          <w:sz w:val="34"/>
          <w:szCs w:val="34"/>
          <w:rtl/>
        </w:rPr>
      </w:pPr>
      <w:r w:rsidRPr="00F73FF8">
        <w:rPr>
          <w:color w:val="000000"/>
          <w:sz w:val="34"/>
          <w:szCs w:val="34"/>
          <w:rtl/>
        </w:rPr>
        <w:t>فهاهنا يدرب الشيخ المربي الطالب على ذكر الله ليذوق حلاوة الذكر وهيبة المذكور</w:t>
      </w:r>
      <w:r w:rsidR="00D30A98">
        <w:rPr>
          <w:rFonts w:hint="cs"/>
          <w:color w:val="000000"/>
          <w:sz w:val="34"/>
          <w:szCs w:val="34"/>
          <w:rtl/>
        </w:rPr>
        <w:t>،</w:t>
      </w:r>
      <w:r w:rsidRPr="00F73FF8">
        <w:rPr>
          <w:color w:val="000000"/>
          <w:sz w:val="34"/>
          <w:szCs w:val="34"/>
          <w:rtl/>
        </w:rPr>
        <w:t xml:space="preserve"> فإذا </w:t>
      </w:r>
      <w:proofErr w:type="spellStart"/>
      <w:r w:rsidRPr="00F73FF8">
        <w:rPr>
          <w:color w:val="000000"/>
          <w:sz w:val="34"/>
          <w:szCs w:val="34"/>
          <w:rtl/>
        </w:rPr>
        <w:t>ذاقها</w:t>
      </w:r>
      <w:proofErr w:type="spellEnd"/>
      <w:r w:rsidRPr="00F73FF8">
        <w:rPr>
          <w:color w:val="000000"/>
          <w:sz w:val="34"/>
          <w:szCs w:val="34"/>
          <w:rtl/>
        </w:rPr>
        <w:t xml:space="preserve"> نبهه إلى الحذر من معصيته ومخالفة أوامره وهو يراه.</w:t>
      </w:r>
    </w:p>
    <w:p w:rsidR="00F73FF8" w:rsidRPr="00F73FF8" w:rsidRDefault="00F73FF8" w:rsidP="00F73FF8">
      <w:pPr>
        <w:tabs>
          <w:tab w:val="left" w:pos="565"/>
        </w:tabs>
        <w:spacing w:beforeLines="20" w:before="48" w:afterLines="20" w:after="48" w:line="247" w:lineRule="auto"/>
        <w:ind w:left="-341" w:right="-284" w:firstLine="282"/>
        <w:rPr>
          <w:color w:val="000000"/>
          <w:sz w:val="34"/>
          <w:szCs w:val="34"/>
          <w:rtl/>
        </w:rPr>
      </w:pPr>
      <w:r w:rsidRPr="00F73FF8">
        <w:rPr>
          <w:color w:val="000000"/>
          <w:sz w:val="34"/>
          <w:szCs w:val="34"/>
          <w:rtl/>
        </w:rPr>
        <w:t xml:space="preserve">ويشب سهل فيما بعد ويبلغ درجة العلماء الأتقياء فيقول: </w:t>
      </w:r>
      <w:r w:rsidR="00D30A98">
        <w:rPr>
          <w:rFonts w:hint="cs"/>
          <w:color w:val="000000"/>
          <w:sz w:val="34"/>
          <w:szCs w:val="34"/>
          <w:rtl/>
        </w:rPr>
        <w:t>(</w:t>
      </w:r>
      <w:r w:rsidRPr="00F73FF8">
        <w:rPr>
          <w:color w:val="000000"/>
          <w:sz w:val="34"/>
          <w:szCs w:val="34"/>
          <w:rtl/>
        </w:rPr>
        <w:t>أُصُولُنَا سِتَّةُ أَشْيَاءَ: التَّمَسُّكُ بِكِتَابِ اللَّهِ تَعَالَى وَالِاقْتِدَاءُ بِسُنَّةِ رَسُولِ اللَّهِ صَلَّى اللهُ عَلَيْهِ وَسَلَّمَ وَأَكْلُ الْحَلَالِ وَكَفُّ الْأَذَى وَاجْتِنَابُ الْآثَامِ وَالتَّوْبَةُ وَأَدَاءُ الْحُقُوقِ</w:t>
      </w:r>
      <w:r w:rsidR="00D30A98">
        <w:rPr>
          <w:rFonts w:hint="cs"/>
          <w:color w:val="000000"/>
          <w:sz w:val="34"/>
          <w:szCs w:val="34"/>
          <w:rtl/>
        </w:rPr>
        <w:t>)</w:t>
      </w:r>
      <w:r w:rsidRPr="00F73FF8">
        <w:rPr>
          <w:color w:val="000000"/>
          <w:sz w:val="34"/>
          <w:szCs w:val="34"/>
          <w:rtl/>
        </w:rPr>
        <w:t>.</w:t>
      </w:r>
    </w:p>
    <w:p w:rsidR="00F73FF8" w:rsidRPr="00D30A98" w:rsidRDefault="00F73FF8" w:rsidP="00F73FF8">
      <w:pPr>
        <w:tabs>
          <w:tab w:val="left" w:pos="565"/>
        </w:tabs>
        <w:spacing w:beforeLines="20" w:before="48" w:afterLines="20" w:after="48" w:line="247" w:lineRule="auto"/>
        <w:ind w:left="-341" w:right="-284" w:firstLine="282"/>
        <w:rPr>
          <w:b/>
          <w:bCs/>
          <w:color w:val="000000"/>
          <w:sz w:val="34"/>
          <w:szCs w:val="34"/>
          <w:rtl/>
        </w:rPr>
      </w:pPr>
      <w:r w:rsidRPr="00D30A98">
        <w:rPr>
          <w:b/>
          <w:bCs/>
          <w:color w:val="000000"/>
          <w:sz w:val="34"/>
          <w:szCs w:val="34"/>
          <w:rtl/>
        </w:rPr>
        <w:t>والثالث والراب</w:t>
      </w:r>
      <w:r w:rsidR="00D30A98">
        <w:rPr>
          <w:b/>
          <w:bCs/>
          <w:color w:val="000000"/>
          <w:sz w:val="34"/>
          <w:szCs w:val="34"/>
          <w:rtl/>
        </w:rPr>
        <w:t>ع شيخا ابن الجوزي</w:t>
      </w:r>
      <w:r w:rsidRPr="00D30A98">
        <w:rPr>
          <w:b/>
          <w:bCs/>
          <w:color w:val="000000"/>
          <w:sz w:val="34"/>
          <w:szCs w:val="34"/>
          <w:rtl/>
        </w:rPr>
        <w:t xml:space="preserve">: الشيخ عبد الوهاب </w:t>
      </w:r>
      <w:proofErr w:type="spellStart"/>
      <w:r w:rsidRPr="00D30A98">
        <w:rPr>
          <w:b/>
          <w:bCs/>
          <w:color w:val="000000"/>
          <w:sz w:val="34"/>
          <w:szCs w:val="34"/>
          <w:rtl/>
        </w:rPr>
        <w:t>الأنماطي</w:t>
      </w:r>
      <w:proofErr w:type="spellEnd"/>
      <w:r w:rsidRPr="00D30A98">
        <w:rPr>
          <w:b/>
          <w:bCs/>
          <w:color w:val="000000"/>
          <w:sz w:val="34"/>
          <w:szCs w:val="34"/>
          <w:rtl/>
        </w:rPr>
        <w:t>، والشيخ أبو منصور الجواليقي</w:t>
      </w:r>
      <w:r w:rsidR="00D30A98">
        <w:rPr>
          <w:rFonts w:hint="cs"/>
          <w:b/>
          <w:bCs/>
          <w:color w:val="000000"/>
          <w:sz w:val="34"/>
          <w:szCs w:val="34"/>
          <w:rtl/>
        </w:rPr>
        <w:t>:</w:t>
      </w:r>
      <w:r w:rsidRPr="00D30A98">
        <w:rPr>
          <w:b/>
          <w:bCs/>
          <w:color w:val="000000"/>
          <w:sz w:val="34"/>
          <w:szCs w:val="34"/>
          <w:rtl/>
        </w:rPr>
        <w:t xml:space="preserve">   </w:t>
      </w:r>
    </w:p>
    <w:p w:rsidR="00F73FF8" w:rsidRPr="00F73FF8" w:rsidRDefault="00F73FF8" w:rsidP="00D30A98">
      <w:pPr>
        <w:tabs>
          <w:tab w:val="left" w:pos="565"/>
        </w:tabs>
        <w:spacing w:beforeLines="20" w:before="48" w:afterLines="20" w:after="48" w:line="247" w:lineRule="auto"/>
        <w:ind w:left="-341" w:right="-284" w:firstLine="282"/>
        <w:rPr>
          <w:color w:val="000000"/>
          <w:sz w:val="34"/>
          <w:szCs w:val="34"/>
          <w:rtl/>
        </w:rPr>
      </w:pPr>
      <w:r w:rsidRPr="00F73FF8">
        <w:rPr>
          <w:color w:val="000000"/>
          <w:sz w:val="34"/>
          <w:szCs w:val="34"/>
          <w:rtl/>
        </w:rPr>
        <w:t xml:space="preserve">قال ابن الجوزي في كتابه النافع صيد الخاطر في شيخه الأول عبد الوهاب </w:t>
      </w:r>
      <w:proofErr w:type="spellStart"/>
      <w:r w:rsidRPr="00F73FF8">
        <w:rPr>
          <w:color w:val="000000"/>
          <w:sz w:val="34"/>
          <w:szCs w:val="34"/>
          <w:rtl/>
        </w:rPr>
        <w:t>الأنماطي</w:t>
      </w:r>
      <w:proofErr w:type="spellEnd"/>
      <w:r w:rsidRPr="00F73FF8">
        <w:rPr>
          <w:color w:val="000000"/>
          <w:sz w:val="34"/>
          <w:szCs w:val="34"/>
          <w:rtl/>
        </w:rPr>
        <w:t>: "إنه كان على قانون</w:t>
      </w:r>
      <w:r w:rsidR="00D30A98">
        <w:rPr>
          <w:rFonts w:hint="cs"/>
          <w:color w:val="000000"/>
          <w:sz w:val="34"/>
          <w:szCs w:val="34"/>
          <w:rtl/>
        </w:rPr>
        <w:t xml:space="preserve"> </w:t>
      </w:r>
      <w:r w:rsidRPr="00F73FF8">
        <w:rPr>
          <w:color w:val="000000"/>
          <w:sz w:val="34"/>
          <w:szCs w:val="34"/>
          <w:rtl/>
        </w:rPr>
        <w:t>السلف لم تُسمع</w:t>
      </w:r>
      <w:r w:rsidR="00D30A98">
        <w:rPr>
          <w:color w:val="000000"/>
          <w:sz w:val="34"/>
          <w:szCs w:val="34"/>
          <w:rtl/>
        </w:rPr>
        <w:t xml:space="preserve"> في مجلسه غيبة ولا كان يطلب أجر</w:t>
      </w:r>
      <w:r w:rsidRPr="00F73FF8">
        <w:rPr>
          <w:color w:val="000000"/>
          <w:sz w:val="34"/>
          <w:szCs w:val="34"/>
          <w:rtl/>
        </w:rPr>
        <w:t>ا</w:t>
      </w:r>
      <w:r w:rsidR="00D30A98">
        <w:rPr>
          <w:rFonts w:hint="cs"/>
          <w:color w:val="000000"/>
          <w:sz w:val="34"/>
          <w:szCs w:val="34"/>
          <w:rtl/>
        </w:rPr>
        <w:t>ً</w:t>
      </w:r>
      <w:r w:rsidRPr="00F73FF8">
        <w:rPr>
          <w:color w:val="000000"/>
          <w:sz w:val="34"/>
          <w:szCs w:val="34"/>
          <w:rtl/>
        </w:rPr>
        <w:t xml:space="preserve"> على سماع الحديث، وكنت إذا قرأت عليه أحاديث الرقائق بكى واتصل بكاؤه فكان -وأنا صغير السن </w:t>
      </w:r>
      <w:proofErr w:type="gramStart"/>
      <w:r w:rsidRPr="00F73FF8">
        <w:rPr>
          <w:color w:val="000000"/>
          <w:sz w:val="34"/>
          <w:szCs w:val="34"/>
          <w:rtl/>
        </w:rPr>
        <w:t>حينئذ- يعمل</w:t>
      </w:r>
      <w:proofErr w:type="gramEnd"/>
      <w:r w:rsidRPr="00F73FF8">
        <w:rPr>
          <w:color w:val="000000"/>
          <w:sz w:val="34"/>
          <w:szCs w:val="34"/>
          <w:rtl/>
        </w:rPr>
        <w:t xml:space="preserve"> بكاؤه في قلبي، ويبني قواعد الأدب في نفسي، وكان على سمت المشايخ الذين سمعنا أوصافهم في النقل".</w:t>
      </w:r>
    </w:p>
    <w:p w:rsidR="00F73FF8" w:rsidRPr="00F73FF8" w:rsidRDefault="00F73FF8" w:rsidP="00F73FF8">
      <w:pPr>
        <w:tabs>
          <w:tab w:val="left" w:pos="565"/>
        </w:tabs>
        <w:spacing w:beforeLines="20" w:before="48" w:afterLines="20" w:after="48" w:line="247" w:lineRule="auto"/>
        <w:ind w:left="-341" w:right="-284" w:firstLine="282"/>
        <w:rPr>
          <w:color w:val="000000"/>
          <w:sz w:val="34"/>
          <w:szCs w:val="34"/>
          <w:rtl/>
        </w:rPr>
      </w:pPr>
      <w:r w:rsidRPr="00F73FF8">
        <w:rPr>
          <w:color w:val="000000"/>
          <w:sz w:val="34"/>
          <w:szCs w:val="34"/>
          <w:rtl/>
        </w:rPr>
        <w:t>وقال عن شيخه الثاني الشيخ أبو منصور الجواليقي: "فكان كثير الص</w:t>
      </w:r>
      <w:r w:rsidR="00D30A98">
        <w:rPr>
          <w:color w:val="000000"/>
          <w:sz w:val="34"/>
          <w:szCs w:val="34"/>
          <w:rtl/>
        </w:rPr>
        <w:t>مت، شديد التحري فيما يقول، متقن</w:t>
      </w:r>
      <w:r w:rsidRPr="00F73FF8">
        <w:rPr>
          <w:color w:val="000000"/>
          <w:sz w:val="34"/>
          <w:szCs w:val="34"/>
          <w:rtl/>
        </w:rPr>
        <w:t>ا</w:t>
      </w:r>
      <w:r w:rsidR="00D30A98">
        <w:rPr>
          <w:rFonts w:hint="cs"/>
          <w:color w:val="000000"/>
          <w:sz w:val="34"/>
          <w:szCs w:val="34"/>
          <w:rtl/>
        </w:rPr>
        <w:t>ً</w:t>
      </w:r>
      <w:r w:rsidRPr="00F73FF8">
        <w:rPr>
          <w:color w:val="000000"/>
          <w:sz w:val="34"/>
          <w:szCs w:val="34"/>
          <w:rtl/>
        </w:rPr>
        <w:t xml:space="preserve"> مح</w:t>
      </w:r>
      <w:r w:rsidR="00D30A98">
        <w:rPr>
          <w:color w:val="000000"/>
          <w:sz w:val="34"/>
          <w:szCs w:val="34"/>
          <w:rtl/>
        </w:rPr>
        <w:t>قق</w:t>
      </w:r>
      <w:r w:rsidRPr="00F73FF8">
        <w:rPr>
          <w:color w:val="000000"/>
          <w:sz w:val="34"/>
          <w:szCs w:val="34"/>
          <w:rtl/>
        </w:rPr>
        <w:t>ا</w:t>
      </w:r>
      <w:r w:rsidR="00D30A98">
        <w:rPr>
          <w:rFonts w:hint="cs"/>
          <w:color w:val="000000"/>
          <w:sz w:val="34"/>
          <w:szCs w:val="34"/>
          <w:rtl/>
        </w:rPr>
        <w:t>ً</w:t>
      </w:r>
      <w:r w:rsidRPr="00F73FF8">
        <w:rPr>
          <w:color w:val="000000"/>
          <w:sz w:val="34"/>
          <w:szCs w:val="34"/>
          <w:rtl/>
        </w:rPr>
        <w:t xml:space="preserve">. وربما سئل المسألة الظاهرة التي يبادر بجوابها بعض غلمانه فيتوقف فيها حتى يتيقن. وكان كثير الصوم والصمت، فانتفعت برؤية هذين الرجلين أكثر من انتفاعي بغيرهما" </w:t>
      </w:r>
    </w:p>
    <w:p w:rsidR="00F73FF8" w:rsidRPr="00F73FF8" w:rsidRDefault="00F73FF8" w:rsidP="00F73FF8">
      <w:pPr>
        <w:tabs>
          <w:tab w:val="left" w:pos="565"/>
        </w:tabs>
        <w:spacing w:beforeLines="20" w:before="48" w:afterLines="20" w:after="48" w:line="247" w:lineRule="auto"/>
        <w:ind w:left="-341" w:right="-284" w:firstLine="282"/>
        <w:rPr>
          <w:color w:val="000000"/>
          <w:sz w:val="34"/>
          <w:szCs w:val="34"/>
          <w:rtl/>
        </w:rPr>
      </w:pPr>
      <w:r w:rsidRPr="00F73FF8">
        <w:rPr>
          <w:color w:val="000000"/>
          <w:sz w:val="34"/>
          <w:szCs w:val="34"/>
          <w:rtl/>
        </w:rPr>
        <w:t>يقول ابن الجوزي: ففهمت من هذه الحالة أن الدليل بالفعل أرشد من الدليل بالقول.</w:t>
      </w:r>
    </w:p>
    <w:p w:rsidR="00F73FF8" w:rsidRPr="00D30A98" w:rsidRDefault="00F73FF8" w:rsidP="00F73FF8">
      <w:pPr>
        <w:tabs>
          <w:tab w:val="left" w:pos="565"/>
        </w:tabs>
        <w:spacing w:beforeLines="20" w:before="48" w:afterLines="20" w:after="48" w:line="247" w:lineRule="auto"/>
        <w:ind w:left="-341" w:right="-284" w:firstLine="282"/>
        <w:rPr>
          <w:b/>
          <w:bCs/>
          <w:color w:val="000000"/>
          <w:sz w:val="34"/>
          <w:szCs w:val="34"/>
          <w:rtl/>
        </w:rPr>
      </w:pPr>
      <w:r w:rsidRPr="00D30A98">
        <w:rPr>
          <w:b/>
          <w:bCs/>
          <w:color w:val="000000"/>
          <w:sz w:val="34"/>
          <w:szCs w:val="34"/>
          <w:rtl/>
        </w:rPr>
        <w:t>أيها الإخوة:</w:t>
      </w:r>
    </w:p>
    <w:p w:rsidR="00F73FF8" w:rsidRPr="00F73FF8" w:rsidRDefault="00F73FF8" w:rsidP="00F73FF8">
      <w:pPr>
        <w:tabs>
          <w:tab w:val="left" w:pos="565"/>
        </w:tabs>
        <w:spacing w:beforeLines="20" w:before="48" w:afterLines="20" w:after="48" w:line="247" w:lineRule="auto"/>
        <w:ind w:left="-341" w:right="-284" w:firstLine="282"/>
        <w:rPr>
          <w:color w:val="000000"/>
          <w:sz w:val="34"/>
          <w:szCs w:val="34"/>
          <w:rtl/>
        </w:rPr>
      </w:pPr>
      <w:r w:rsidRPr="00F73FF8">
        <w:rPr>
          <w:color w:val="000000"/>
          <w:sz w:val="34"/>
          <w:szCs w:val="34"/>
          <w:rtl/>
        </w:rPr>
        <w:t>لو ذهبت أعد</w:t>
      </w:r>
      <w:r w:rsidR="00D30A98">
        <w:rPr>
          <w:rFonts w:hint="cs"/>
          <w:color w:val="000000"/>
          <w:sz w:val="34"/>
          <w:szCs w:val="34"/>
          <w:rtl/>
        </w:rPr>
        <w:t>ّ</w:t>
      </w:r>
      <w:r w:rsidRPr="00F73FF8">
        <w:rPr>
          <w:color w:val="000000"/>
          <w:sz w:val="34"/>
          <w:szCs w:val="34"/>
          <w:rtl/>
        </w:rPr>
        <w:t>د صورا</w:t>
      </w:r>
      <w:r w:rsidR="00D30A98">
        <w:rPr>
          <w:rFonts w:hint="cs"/>
          <w:color w:val="000000"/>
          <w:sz w:val="34"/>
          <w:szCs w:val="34"/>
          <w:rtl/>
        </w:rPr>
        <w:t>ً</w:t>
      </w:r>
      <w:r w:rsidRPr="00F73FF8">
        <w:rPr>
          <w:color w:val="000000"/>
          <w:sz w:val="34"/>
          <w:szCs w:val="34"/>
          <w:rtl/>
        </w:rPr>
        <w:t xml:space="preserve"> قديمة وحديثة في شيوخ التربية وأثرهم في صنع الرجال لطال المقام وامتد المقال، غير أنه يفيد أن أختم الخطبة بما اتفق عليه أهل التربية والسلوك بقولهم</w:t>
      </w:r>
      <w:r w:rsidR="00D30A98">
        <w:rPr>
          <w:rFonts w:hint="cs"/>
          <w:color w:val="000000"/>
          <w:sz w:val="34"/>
          <w:szCs w:val="34"/>
          <w:rtl/>
        </w:rPr>
        <w:t>:</w:t>
      </w:r>
      <w:r w:rsidRPr="00F73FF8">
        <w:rPr>
          <w:color w:val="000000"/>
          <w:sz w:val="34"/>
          <w:szCs w:val="34"/>
          <w:rtl/>
        </w:rPr>
        <w:t xml:space="preserve"> إن الشيوخ ثلاثة</w:t>
      </w:r>
      <w:r w:rsidR="00D30A98">
        <w:rPr>
          <w:rFonts w:hint="cs"/>
          <w:color w:val="000000"/>
          <w:sz w:val="34"/>
          <w:szCs w:val="34"/>
          <w:rtl/>
        </w:rPr>
        <w:t>؛</w:t>
      </w:r>
      <w:r w:rsidRPr="00F73FF8">
        <w:rPr>
          <w:color w:val="000000"/>
          <w:sz w:val="34"/>
          <w:szCs w:val="34"/>
          <w:rtl/>
        </w:rPr>
        <w:t xml:space="preserve"> فشيخ تعليم</w:t>
      </w:r>
      <w:r w:rsidR="00D30A98">
        <w:rPr>
          <w:rFonts w:hint="cs"/>
          <w:color w:val="000000"/>
          <w:sz w:val="34"/>
          <w:szCs w:val="34"/>
          <w:rtl/>
        </w:rPr>
        <w:t>ٍ</w:t>
      </w:r>
      <w:r w:rsidRPr="00F73FF8">
        <w:rPr>
          <w:color w:val="000000"/>
          <w:sz w:val="34"/>
          <w:szCs w:val="34"/>
          <w:rtl/>
        </w:rPr>
        <w:t xml:space="preserve"> وشيخ تربية</w:t>
      </w:r>
      <w:r w:rsidR="00D30A98">
        <w:rPr>
          <w:rFonts w:hint="cs"/>
          <w:color w:val="000000"/>
          <w:sz w:val="34"/>
          <w:szCs w:val="34"/>
          <w:rtl/>
        </w:rPr>
        <w:t>ٍ</w:t>
      </w:r>
      <w:r w:rsidRPr="00F73FF8">
        <w:rPr>
          <w:color w:val="000000"/>
          <w:sz w:val="34"/>
          <w:szCs w:val="34"/>
          <w:rtl/>
        </w:rPr>
        <w:t xml:space="preserve"> وشيخ ترقية</w:t>
      </w:r>
      <w:r w:rsidR="00D30A98">
        <w:rPr>
          <w:rFonts w:hint="cs"/>
          <w:color w:val="000000"/>
          <w:sz w:val="34"/>
          <w:szCs w:val="34"/>
          <w:rtl/>
        </w:rPr>
        <w:t>ٍ</w:t>
      </w:r>
      <w:r w:rsidRPr="00F73FF8">
        <w:rPr>
          <w:color w:val="000000"/>
          <w:sz w:val="34"/>
          <w:szCs w:val="34"/>
          <w:rtl/>
        </w:rPr>
        <w:t>، أما شيخ التعليم فيحتاج إلى علم صحيح ولسان فصيح وعقل رجيح</w:t>
      </w:r>
      <w:r w:rsidR="00D30A98">
        <w:rPr>
          <w:rFonts w:hint="cs"/>
          <w:color w:val="000000"/>
          <w:sz w:val="34"/>
          <w:szCs w:val="34"/>
          <w:rtl/>
        </w:rPr>
        <w:t>.</w:t>
      </w:r>
    </w:p>
    <w:p w:rsidR="00F73FF8" w:rsidRPr="00F73FF8" w:rsidRDefault="00D30A98" w:rsidP="00F73FF8">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lastRenderedPageBreak/>
        <w:t>و</w:t>
      </w:r>
      <w:r>
        <w:rPr>
          <w:rFonts w:hint="cs"/>
          <w:color w:val="000000"/>
          <w:sz w:val="34"/>
          <w:szCs w:val="34"/>
          <w:rtl/>
        </w:rPr>
        <w:t>أ</w:t>
      </w:r>
      <w:r w:rsidR="00F73FF8" w:rsidRPr="00F73FF8">
        <w:rPr>
          <w:color w:val="000000"/>
          <w:sz w:val="34"/>
          <w:szCs w:val="34"/>
          <w:rtl/>
        </w:rPr>
        <w:t>ما شيخ التربية فمحتاج إلى معرفة بالنفوس وأحوالها، وحكمة بعلاجها ومداواتها، وإمداد من الله بنفعها.</w:t>
      </w:r>
    </w:p>
    <w:p w:rsidR="00F73FF8" w:rsidRPr="00F73FF8" w:rsidRDefault="00F73FF8" w:rsidP="00F73FF8">
      <w:pPr>
        <w:tabs>
          <w:tab w:val="left" w:pos="565"/>
        </w:tabs>
        <w:spacing w:beforeLines="20" w:before="48" w:afterLines="20" w:after="48" w:line="247" w:lineRule="auto"/>
        <w:ind w:left="-341" w:right="-284" w:firstLine="282"/>
        <w:rPr>
          <w:color w:val="000000"/>
          <w:sz w:val="34"/>
          <w:szCs w:val="34"/>
          <w:rtl/>
        </w:rPr>
      </w:pPr>
      <w:r w:rsidRPr="00F73FF8">
        <w:rPr>
          <w:color w:val="000000"/>
          <w:sz w:val="34"/>
          <w:szCs w:val="34"/>
          <w:rtl/>
        </w:rPr>
        <w:t>وأما شيخ الترقية فرؤيته زيادة في العمل وخطابه تنم</w:t>
      </w:r>
      <w:r w:rsidR="002E37DB">
        <w:rPr>
          <w:color w:val="000000"/>
          <w:sz w:val="34"/>
          <w:szCs w:val="34"/>
          <w:rtl/>
        </w:rPr>
        <w:t>ية للحال ومخالطته مثيرة للأنوار</w:t>
      </w:r>
      <w:r w:rsidRPr="00F73FF8">
        <w:rPr>
          <w:color w:val="000000"/>
          <w:sz w:val="34"/>
          <w:szCs w:val="34"/>
          <w:rtl/>
        </w:rPr>
        <w:t>، ومن ذلك قولهم: كنا إذا فترنا نظرنا إلى محمد بن واسع فعملنا عليه أسبوعا. ومحمد بن واسع ثقة عابد عالم صالح، قال جعفر بن سليمان: كنت إذا وجدت من قلبي قسوة غدوت فنظرت إلى محمد بن واسع، كان كأنه ثكلى، وكان يقول عن نفسه: لو كان للذنوب ريح ما جلس إلي</w:t>
      </w:r>
      <w:r w:rsidR="002E37DB">
        <w:rPr>
          <w:rFonts w:hint="cs"/>
          <w:color w:val="000000"/>
          <w:sz w:val="34"/>
          <w:szCs w:val="34"/>
          <w:rtl/>
        </w:rPr>
        <w:t>ّ</w:t>
      </w:r>
      <w:r w:rsidRPr="00F73FF8">
        <w:rPr>
          <w:color w:val="000000"/>
          <w:sz w:val="34"/>
          <w:szCs w:val="34"/>
          <w:rtl/>
        </w:rPr>
        <w:t xml:space="preserve"> أحد، وكان يقول: إن الرجل ليبكي عشرين سنة وامرأته معه لا تعلم، وكان يسرد الصوم ويخفيه، قال الأصمعي: لما صاف قتيبة بن مسلم الترك وهاله أمرهم، سأل عن محمد بن واسع، فقيل: هو ذاك في الميمنة، جامح على قوسه، يشير بأصبعه نحو السماء، قال: تلك الأصبع أحب </w:t>
      </w:r>
      <w:proofErr w:type="gramStart"/>
      <w:r w:rsidRPr="00F73FF8">
        <w:rPr>
          <w:color w:val="000000"/>
          <w:sz w:val="34"/>
          <w:szCs w:val="34"/>
          <w:rtl/>
        </w:rPr>
        <w:t>إلي</w:t>
      </w:r>
      <w:proofErr w:type="gramEnd"/>
      <w:r w:rsidRPr="00F73FF8">
        <w:rPr>
          <w:color w:val="000000"/>
          <w:sz w:val="34"/>
          <w:szCs w:val="34"/>
          <w:rtl/>
        </w:rPr>
        <w:t xml:space="preserve"> من مائة ألف سيف شهير وشابٍ طرير.</w:t>
      </w:r>
    </w:p>
    <w:p w:rsidR="00F73FF8" w:rsidRPr="00F73FF8" w:rsidRDefault="00F73FF8" w:rsidP="00F73FF8">
      <w:pPr>
        <w:tabs>
          <w:tab w:val="left" w:pos="565"/>
        </w:tabs>
        <w:spacing w:beforeLines="20" w:before="48" w:afterLines="20" w:after="48" w:line="247" w:lineRule="auto"/>
        <w:ind w:left="-341" w:right="-284" w:firstLine="282"/>
        <w:rPr>
          <w:color w:val="000000"/>
          <w:sz w:val="34"/>
          <w:szCs w:val="34"/>
          <w:rtl/>
        </w:rPr>
      </w:pPr>
      <w:r w:rsidRPr="00F73FF8">
        <w:rPr>
          <w:color w:val="000000"/>
          <w:sz w:val="34"/>
          <w:szCs w:val="34"/>
          <w:rtl/>
        </w:rPr>
        <w:t xml:space="preserve"> وقال ابن واسع -وهو على فراش الموت-: (يا </w:t>
      </w:r>
      <w:proofErr w:type="spellStart"/>
      <w:r w:rsidRPr="00F73FF8">
        <w:rPr>
          <w:color w:val="000000"/>
          <w:sz w:val="34"/>
          <w:szCs w:val="34"/>
          <w:rtl/>
        </w:rPr>
        <w:t>إخوتاه</w:t>
      </w:r>
      <w:proofErr w:type="spellEnd"/>
      <w:r w:rsidRPr="00F73FF8">
        <w:rPr>
          <w:color w:val="000000"/>
          <w:sz w:val="34"/>
          <w:szCs w:val="34"/>
          <w:rtl/>
        </w:rPr>
        <w:t xml:space="preserve">، تدرون أين يذهب بي؟ والله إلى النار، أو يعفو الله عني)، توفي رحمه الله تعالى سنة 123 هجرية. </w:t>
      </w:r>
    </w:p>
    <w:p w:rsidR="00F73FF8" w:rsidRPr="00F73FF8" w:rsidRDefault="00F73FF8" w:rsidP="00F73FF8">
      <w:pPr>
        <w:tabs>
          <w:tab w:val="left" w:pos="565"/>
        </w:tabs>
        <w:spacing w:beforeLines="20" w:before="48" w:afterLines="20" w:after="48" w:line="247" w:lineRule="auto"/>
        <w:ind w:left="-341" w:right="-284" w:firstLine="282"/>
        <w:rPr>
          <w:color w:val="000000"/>
          <w:sz w:val="34"/>
          <w:szCs w:val="34"/>
          <w:rtl/>
        </w:rPr>
      </w:pPr>
      <w:r w:rsidRPr="00F73FF8">
        <w:rPr>
          <w:color w:val="000000"/>
          <w:sz w:val="34"/>
          <w:szCs w:val="34"/>
          <w:rtl/>
        </w:rPr>
        <w:t>قال الشيخ أحمد زروق في عدة المريد الصادق:</w:t>
      </w:r>
    </w:p>
    <w:p w:rsidR="00F73FF8" w:rsidRPr="00F73FF8" w:rsidRDefault="00F73FF8" w:rsidP="002E37DB">
      <w:pPr>
        <w:tabs>
          <w:tab w:val="left" w:pos="565"/>
        </w:tabs>
        <w:spacing w:beforeLines="20" w:before="48" w:afterLines="20" w:after="48" w:line="247" w:lineRule="auto"/>
        <w:ind w:left="-341" w:right="-284" w:firstLine="282"/>
        <w:rPr>
          <w:color w:val="000000"/>
          <w:sz w:val="34"/>
          <w:szCs w:val="34"/>
          <w:rtl/>
        </w:rPr>
      </w:pPr>
      <w:r w:rsidRPr="00F73FF8">
        <w:rPr>
          <w:color w:val="000000"/>
          <w:sz w:val="34"/>
          <w:szCs w:val="34"/>
          <w:rtl/>
        </w:rPr>
        <w:t xml:space="preserve"> (أما شيخ التعليم فمستنده واضح، لأن لا علم إلا بتعلم، ولا تعلم إلا من معلم، وقد تكفي دونه الكتب للحاذق الفهم، مع نقص في إدراكه وحظه، وقد قال تعالى: </w:t>
      </w:r>
      <w:r w:rsidR="002E37DB" w:rsidRPr="002E37DB">
        <w:rPr>
          <w:rStyle w:val="Char0"/>
          <w:rtl/>
        </w:rPr>
        <w:t>{بَلْ هُوَ آيَاتٌ بَيِّنَاتٌ فِي صُدُ</w:t>
      </w:r>
      <w:r w:rsidR="002E37DB">
        <w:rPr>
          <w:rStyle w:val="Char0"/>
          <w:rtl/>
        </w:rPr>
        <w:t>ورِ الَّذِينَ أُوتُوا الْعِلْمَ</w:t>
      </w:r>
      <w:r w:rsidR="002E37DB" w:rsidRPr="002E37DB">
        <w:rPr>
          <w:rStyle w:val="Char0"/>
          <w:rtl/>
        </w:rPr>
        <w:t xml:space="preserve">} </w:t>
      </w:r>
      <w:r w:rsidR="002E37DB" w:rsidRPr="002E37DB">
        <w:rPr>
          <w:rtl/>
        </w:rPr>
        <w:t>[العنكبوت: 49]</w:t>
      </w:r>
      <w:r w:rsidRPr="00F73FF8">
        <w:rPr>
          <w:color w:val="000000"/>
          <w:sz w:val="34"/>
          <w:szCs w:val="34"/>
          <w:rtl/>
        </w:rPr>
        <w:t>، وقال الغزالي في المنهاج ما معناه: إن الكتب كافية، ولكن الشيخ فاتح، والله أعلم.</w:t>
      </w:r>
    </w:p>
    <w:p w:rsidR="00F73FF8" w:rsidRPr="00F73FF8" w:rsidRDefault="00F73FF8" w:rsidP="002E37DB">
      <w:pPr>
        <w:tabs>
          <w:tab w:val="left" w:pos="565"/>
        </w:tabs>
        <w:spacing w:beforeLines="20" w:before="48" w:afterLines="20" w:after="48" w:line="247" w:lineRule="auto"/>
        <w:ind w:left="-341" w:right="-284" w:firstLine="282"/>
        <w:rPr>
          <w:color w:val="000000"/>
          <w:sz w:val="34"/>
          <w:szCs w:val="34"/>
          <w:rtl/>
        </w:rPr>
      </w:pPr>
      <w:r w:rsidRPr="00F73FF8">
        <w:rPr>
          <w:color w:val="000000"/>
          <w:sz w:val="34"/>
          <w:szCs w:val="34"/>
          <w:rtl/>
        </w:rPr>
        <w:t xml:space="preserve">وأما شيخ التربية فدليله: </w:t>
      </w:r>
      <w:r w:rsidR="002E37DB" w:rsidRPr="002E37DB">
        <w:rPr>
          <w:rStyle w:val="Char0"/>
          <w:rtl/>
        </w:rPr>
        <w:t>{وَاتَّبِعْ سَبِيلَ مَنْ أَنَابَ إِلَيَّ}</w:t>
      </w:r>
      <w:r w:rsidR="002E37DB" w:rsidRPr="002E37DB">
        <w:rPr>
          <w:color w:val="000000"/>
          <w:sz w:val="34"/>
          <w:szCs w:val="34"/>
          <w:rtl/>
        </w:rPr>
        <w:t xml:space="preserve"> [لقمان: 15]</w:t>
      </w:r>
      <w:r w:rsidRPr="00F73FF8">
        <w:rPr>
          <w:color w:val="000000"/>
          <w:sz w:val="34"/>
          <w:szCs w:val="34"/>
          <w:rtl/>
        </w:rPr>
        <w:t xml:space="preserve"> وكان صلى الله عليه وسلم يربي أصحابه في دينهم ودنياهم على حسب ما يراه لهم، فأباح لقوم سرد الصوم، ومنع قوما منه، وتفقد فاطمة وعليا</w:t>
      </w:r>
      <w:r w:rsidR="002E37DB">
        <w:rPr>
          <w:rFonts w:hint="cs"/>
          <w:color w:val="000000"/>
          <w:sz w:val="34"/>
          <w:szCs w:val="34"/>
          <w:rtl/>
        </w:rPr>
        <w:t>ً</w:t>
      </w:r>
      <w:r w:rsidRPr="00F73FF8">
        <w:rPr>
          <w:color w:val="000000"/>
          <w:sz w:val="34"/>
          <w:szCs w:val="34"/>
          <w:rtl/>
        </w:rPr>
        <w:t xml:space="preserve"> لقيام الليل، وعائشة تعترض بين يديه اعتراض الجنازة، وأسر إلى بعض أصحابه أذكارا، وأطلق بعضها في العموم، وكان يحدث حذيفة بالحوادث لاستعداده لقبولها، ولا يسرها لغيره، إلى غير ذلك مما يطول ذكره، ولا يخفى على متأمله، وقيل في قوله تعالى: </w:t>
      </w:r>
      <w:r w:rsidR="002E37DB" w:rsidRPr="002E37DB">
        <w:rPr>
          <w:rStyle w:val="Char0"/>
          <w:rtl/>
        </w:rPr>
        <w:t>{كُونُوا رَبَّانِيِّينَ}</w:t>
      </w:r>
      <w:r w:rsidR="002E37DB" w:rsidRPr="002E37DB">
        <w:rPr>
          <w:color w:val="000000"/>
          <w:sz w:val="34"/>
          <w:szCs w:val="34"/>
          <w:rtl/>
        </w:rPr>
        <w:t xml:space="preserve"> [آل عمران: 79]</w:t>
      </w:r>
      <w:r w:rsidRPr="00F73FF8">
        <w:rPr>
          <w:color w:val="000000"/>
          <w:sz w:val="34"/>
          <w:szCs w:val="34"/>
          <w:rtl/>
        </w:rPr>
        <w:t xml:space="preserve"> علماء حكماء، قال ابن عباس: والرباني الذي يربي الناس بصغار العلم قبل كباره، ذكره البخاري.</w:t>
      </w:r>
    </w:p>
    <w:p w:rsidR="00F73FF8" w:rsidRPr="00F73FF8" w:rsidRDefault="00F73FF8" w:rsidP="002E37DB">
      <w:pPr>
        <w:tabs>
          <w:tab w:val="left" w:pos="565"/>
        </w:tabs>
        <w:spacing w:beforeLines="20" w:before="48" w:afterLines="20" w:after="48" w:line="247" w:lineRule="auto"/>
        <w:ind w:left="-341" w:right="-284" w:firstLine="282"/>
        <w:rPr>
          <w:color w:val="000000"/>
          <w:sz w:val="34"/>
          <w:szCs w:val="34"/>
          <w:rtl/>
        </w:rPr>
      </w:pPr>
      <w:r w:rsidRPr="00F73FF8">
        <w:rPr>
          <w:color w:val="000000"/>
          <w:sz w:val="34"/>
          <w:szCs w:val="34"/>
          <w:rtl/>
        </w:rPr>
        <w:t xml:space="preserve">وأما شيخ الترقية فمستنده ما أخرجه الترمذي من قول أنس رضي الله عنه: (لما كان اليوم الذي دخل فيه رسول الله صلى الله عليه وسلم المدينة </w:t>
      </w:r>
      <w:r w:rsidR="002E37DB">
        <w:rPr>
          <w:rFonts w:hint="cs"/>
          <w:color w:val="000000"/>
          <w:sz w:val="34"/>
          <w:szCs w:val="34"/>
          <w:rtl/>
        </w:rPr>
        <w:t>أ</w:t>
      </w:r>
      <w:r w:rsidRPr="00F73FF8">
        <w:rPr>
          <w:color w:val="000000"/>
          <w:sz w:val="34"/>
          <w:szCs w:val="34"/>
          <w:rtl/>
        </w:rPr>
        <w:t>ضاء منها كل شيء، فلما كان اليوم الذي مات فيه أظلم منها كل شيء، ولما نفضنا عن رسول الله صلى الله عليه وسلم الأيدي، و</w:t>
      </w:r>
      <w:r w:rsidR="002E37DB">
        <w:rPr>
          <w:color w:val="000000"/>
          <w:sz w:val="34"/>
          <w:szCs w:val="34"/>
          <w:rtl/>
        </w:rPr>
        <w:t>إنا لفي دفنه حتى أنكرنا قلوبنا)</w:t>
      </w:r>
      <w:r w:rsidRPr="00F73FF8">
        <w:rPr>
          <w:color w:val="000000"/>
          <w:sz w:val="34"/>
          <w:szCs w:val="34"/>
          <w:rtl/>
        </w:rPr>
        <w:t xml:space="preserve">، </w:t>
      </w:r>
      <w:r w:rsidRPr="00F73FF8">
        <w:rPr>
          <w:color w:val="000000"/>
          <w:sz w:val="34"/>
          <w:szCs w:val="34"/>
          <w:rtl/>
        </w:rPr>
        <w:lastRenderedPageBreak/>
        <w:t>فأفاد أن رؤية شخصه الكريم كان مفيدا لهم، فكذلك من له نسبة منه صلى الله عليه و</w:t>
      </w:r>
      <w:r w:rsidR="002E37DB">
        <w:rPr>
          <w:color w:val="000000"/>
          <w:sz w:val="34"/>
          <w:szCs w:val="34"/>
          <w:rtl/>
        </w:rPr>
        <w:t xml:space="preserve">سلم، وفي الصحيح: </w:t>
      </w:r>
      <w:r w:rsidR="002E37DB" w:rsidRPr="002E37DB">
        <w:rPr>
          <w:rStyle w:val="Char2"/>
          <w:rtl/>
        </w:rPr>
        <w:t>«</w:t>
      </w:r>
      <w:r w:rsidRPr="002E37DB">
        <w:rPr>
          <w:rStyle w:val="Char2"/>
          <w:rtl/>
        </w:rPr>
        <w:t>خير الناس قرني، ثم الذين يلونهم، ثم الذين يلونهم</w:t>
      </w:r>
      <w:r w:rsidR="002E37DB" w:rsidRPr="002E37DB">
        <w:rPr>
          <w:rStyle w:val="Char2"/>
          <w:rtl/>
        </w:rPr>
        <w:t>»</w:t>
      </w:r>
      <w:r w:rsidRPr="00F73FF8">
        <w:rPr>
          <w:color w:val="000000"/>
          <w:sz w:val="34"/>
          <w:szCs w:val="34"/>
          <w:rtl/>
        </w:rPr>
        <w:t xml:space="preserve">،  وما ذاك إلا لاختصاصهم برؤيته صلى الله عليه وسلم على القرب، ثم رؤية من رآه كذلك، فافهم، وقال الشيخ أبو العباس المرسى: إذا كانت السلحفاة تربي ولدها بالنظر فكيف بالعارف أو الولي) </w:t>
      </w:r>
    </w:p>
    <w:p w:rsidR="00F73FF8" w:rsidRPr="00F73FF8" w:rsidRDefault="00F73FF8" w:rsidP="00F73FF8">
      <w:pPr>
        <w:tabs>
          <w:tab w:val="left" w:pos="565"/>
        </w:tabs>
        <w:spacing w:beforeLines="20" w:before="48" w:afterLines="20" w:after="48" w:line="247" w:lineRule="auto"/>
        <w:ind w:left="-341" w:right="-284" w:firstLine="282"/>
        <w:rPr>
          <w:color w:val="000000"/>
          <w:sz w:val="34"/>
          <w:szCs w:val="34"/>
          <w:rtl/>
        </w:rPr>
      </w:pPr>
      <w:r w:rsidRPr="00F73FF8">
        <w:rPr>
          <w:color w:val="000000"/>
          <w:sz w:val="34"/>
          <w:szCs w:val="34"/>
          <w:rtl/>
        </w:rPr>
        <w:t>فيا أيها الإخوة:</w:t>
      </w:r>
    </w:p>
    <w:p w:rsidR="00F73FF8" w:rsidRPr="00F73FF8" w:rsidRDefault="00F73FF8" w:rsidP="00F73FF8">
      <w:pPr>
        <w:tabs>
          <w:tab w:val="left" w:pos="565"/>
        </w:tabs>
        <w:spacing w:beforeLines="20" w:before="48" w:afterLines="20" w:after="48" w:line="247" w:lineRule="auto"/>
        <w:ind w:left="-341" w:right="-284" w:firstLine="282"/>
        <w:rPr>
          <w:color w:val="000000"/>
          <w:sz w:val="34"/>
          <w:szCs w:val="34"/>
          <w:rtl/>
        </w:rPr>
      </w:pPr>
      <w:r w:rsidRPr="00F73FF8">
        <w:rPr>
          <w:color w:val="000000"/>
          <w:sz w:val="34"/>
          <w:szCs w:val="34"/>
          <w:rtl/>
        </w:rPr>
        <w:t>هذا حديثي لكم عن شيخ التربية، فمهما استطاع أحدكم أن يلزم وأهله وأبناؤه شيخ التربية فإنه منتفع بإذن الله في دينه ودنياه وفي حياته وأخراه.</w:t>
      </w:r>
    </w:p>
    <w:p w:rsidR="00F73FF8" w:rsidRPr="00F73FF8" w:rsidRDefault="00F73FF8" w:rsidP="00F73FF8">
      <w:pPr>
        <w:tabs>
          <w:tab w:val="left" w:pos="565"/>
        </w:tabs>
        <w:spacing w:beforeLines="20" w:before="48" w:afterLines="20" w:after="48" w:line="247" w:lineRule="auto"/>
        <w:ind w:left="-341" w:right="-284" w:firstLine="282"/>
        <w:rPr>
          <w:color w:val="000000"/>
          <w:sz w:val="34"/>
          <w:szCs w:val="34"/>
          <w:rtl/>
        </w:rPr>
      </w:pPr>
      <w:r w:rsidRPr="00F73FF8">
        <w:rPr>
          <w:color w:val="000000"/>
          <w:sz w:val="34"/>
          <w:szCs w:val="34"/>
          <w:rtl/>
        </w:rPr>
        <w:t>ومهما استطاعت الأمة أن تدعم مؤسسات صناعة شيوخ التربية وأن تعتني بشيوخ التربية فإنها تحمي حاضرها ومستقبلها.</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bookmarkEnd w:id="0"/>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FF8"/>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2E37DB"/>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0A98"/>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3FF8"/>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F0933F-FBF0-404D-B2A7-ADCE79783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29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30</TotalTime>
  <Pages>1</Pages>
  <Words>1578</Words>
  <Characters>9000</Characters>
  <Application>Microsoft Office Word</Application>
  <DocSecurity>0</DocSecurity>
  <Lines>75</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MohamadAyham</dc:creator>
  <cp:lastModifiedBy>MohamadAyham</cp:lastModifiedBy>
  <cp:revision>2</cp:revision>
  <dcterms:created xsi:type="dcterms:W3CDTF">2018-03-24T07:34:00Z</dcterms:created>
  <dcterms:modified xsi:type="dcterms:W3CDTF">2018-03-24T08:04:00Z</dcterms:modified>
</cp:coreProperties>
</file>