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714CD0">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4C34BC">
        <w:rPr>
          <w:rFonts w:hint="cs"/>
          <w:sz w:val="26"/>
          <w:szCs w:val="26"/>
          <w:rtl/>
        </w:rPr>
        <w:t>6</w:t>
      </w:r>
      <w:r w:rsidRPr="00223D56">
        <w:rPr>
          <w:sz w:val="26"/>
          <w:szCs w:val="26"/>
          <w:rtl/>
        </w:rPr>
        <w:t>/</w:t>
      </w:r>
      <w:r w:rsidR="004C34BC">
        <w:rPr>
          <w:rFonts w:hint="cs"/>
          <w:sz w:val="26"/>
          <w:szCs w:val="26"/>
          <w:rtl/>
        </w:rPr>
        <w:t>10</w:t>
      </w:r>
      <w:r w:rsidRPr="00223D56">
        <w:rPr>
          <w:sz w:val="26"/>
          <w:szCs w:val="26"/>
          <w:rtl/>
        </w:rPr>
        <w:t>/</w:t>
      </w:r>
      <w:r w:rsidR="004C60F9">
        <w:rPr>
          <w:rFonts w:hint="cs"/>
          <w:sz w:val="26"/>
          <w:szCs w:val="26"/>
          <w:rtl/>
        </w:rPr>
        <w:t xml:space="preserve"> </w:t>
      </w:r>
      <w:r w:rsidRPr="00223D56">
        <w:rPr>
          <w:sz w:val="26"/>
          <w:szCs w:val="26"/>
          <w:rtl/>
        </w:rPr>
        <w:t>201</w:t>
      </w:r>
      <w:r w:rsidR="004C34BC">
        <w:rPr>
          <w:rFonts w:hint="cs"/>
          <w:sz w:val="26"/>
          <w:szCs w:val="26"/>
          <w:rtl/>
        </w:rPr>
        <w:t>7</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714CD0">
      <w:pPr>
        <w:pStyle w:val="1"/>
        <w:rPr>
          <w:rtl/>
        </w:rPr>
      </w:pPr>
      <w:r w:rsidRPr="004C60F9">
        <w:rPr>
          <w:rFonts w:hint="cs"/>
          <w:rtl/>
        </w:rPr>
        <w:t>(</w:t>
      </w:r>
      <w:r w:rsidR="00714CD0" w:rsidRPr="00714CD0">
        <w:rPr>
          <w:rtl/>
        </w:rPr>
        <w:t>مهنة المحاسبة -1-</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4C34BC" w:rsidRDefault="005A0643" w:rsidP="00A23956">
      <w:pPr>
        <w:tabs>
          <w:tab w:val="left" w:pos="565"/>
        </w:tabs>
        <w:spacing w:beforeLines="20" w:before="48" w:afterLines="20" w:after="48" w:line="247" w:lineRule="auto"/>
        <w:ind w:left="-341" w:right="-284" w:firstLine="282"/>
        <w:rPr>
          <w:rFonts w:hint="cs"/>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4C34BC" w:rsidRPr="004C34BC" w:rsidRDefault="004C34BC" w:rsidP="004C34BC">
      <w:pPr>
        <w:tabs>
          <w:tab w:val="left" w:pos="565"/>
        </w:tabs>
        <w:spacing w:beforeLines="20" w:before="48" w:afterLines="20" w:after="48" w:line="247" w:lineRule="auto"/>
        <w:ind w:left="-341" w:right="-284" w:firstLine="282"/>
        <w:rPr>
          <w:color w:val="000000"/>
          <w:sz w:val="34"/>
          <w:szCs w:val="34"/>
          <w:rtl/>
        </w:rPr>
      </w:pPr>
      <w:r w:rsidRPr="004C34BC">
        <w:rPr>
          <w:color w:val="000000"/>
          <w:sz w:val="34"/>
          <w:szCs w:val="34"/>
          <w:rtl/>
        </w:rPr>
        <w:t>قال تعالى:</w:t>
      </w:r>
      <w:r>
        <w:rPr>
          <w:rFonts w:hint="cs"/>
          <w:color w:val="000000"/>
          <w:sz w:val="34"/>
          <w:szCs w:val="34"/>
          <w:rtl/>
        </w:rPr>
        <w:t xml:space="preserve"> </w:t>
      </w:r>
      <w:r w:rsidRPr="004C34BC">
        <w:rPr>
          <w:rStyle w:val="Char0"/>
          <w:rtl/>
        </w:rPr>
        <w:t>{وَقُلِ اعْمَلُوا فَسَيَرَى اللَّهُ عَمَلَكُمْ وَرَسُولُهُ وَالْمُؤْمِنُونَ   وَسَتُرَدُّونَ إِلَى عَالِمِ الْغَيْبِ وَالشَّهَادَةِ فَيُنَبِّئُكُمْ بِمَا كُنْتُمْ تَعْمَلُونَ*}</w:t>
      </w:r>
      <w:r w:rsidRPr="004C34BC">
        <w:rPr>
          <w:color w:val="000000"/>
          <w:sz w:val="34"/>
          <w:szCs w:val="34"/>
          <w:rtl/>
        </w:rPr>
        <w:t xml:space="preserve"> [التوبة: 105].</w:t>
      </w:r>
    </w:p>
    <w:p w:rsidR="004C34BC" w:rsidRPr="004C34BC" w:rsidRDefault="004C34BC" w:rsidP="004C34BC">
      <w:pPr>
        <w:tabs>
          <w:tab w:val="left" w:pos="565"/>
        </w:tabs>
        <w:spacing w:beforeLines="20" w:before="48" w:afterLines="20" w:after="48" w:line="247" w:lineRule="auto"/>
        <w:ind w:left="-341" w:right="-284" w:firstLine="282"/>
        <w:rPr>
          <w:color w:val="000000"/>
          <w:sz w:val="34"/>
          <w:szCs w:val="34"/>
          <w:rtl/>
        </w:rPr>
      </w:pPr>
      <w:r w:rsidRPr="004C34BC">
        <w:rPr>
          <w:color w:val="000000"/>
          <w:sz w:val="34"/>
          <w:szCs w:val="34"/>
          <w:rtl/>
        </w:rPr>
        <w:t xml:space="preserve">وقال سبحانه: </w:t>
      </w:r>
      <w:r w:rsidRPr="004C34BC">
        <w:rPr>
          <w:rStyle w:val="Char0"/>
          <w:rtl/>
        </w:rPr>
        <w:t>{فَمَنْ يَعْمَلْ مِنَ الصَّالِحَاتِ وَهُوَ مُؤْمِنٌ فَلَا كُفْرَانَ لِسَعْيِهِ وَإِنَّا لَهُ كَاتِبُونَ}</w:t>
      </w:r>
      <w:r w:rsidRPr="004C34BC">
        <w:rPr>
          <w:color w:val="000000"/>
          <w:sz w:val="34"/>
          <w:szCs w:val="34"/>
          <w:rtl/>
        </w:rPr>
        <w:t xml:space="preserve"> [الأنبياء:94].</w:t>
      </w:r>
    </w:p>
    <w:p w:rsidR="004C34BC" w:rsidRPr="004C34BC" w:rsidRDefault="004C34BC" w:rsidP="004C34BC">
      <w:pPr>
        <w:tabs>
          <w:tab w:val="left" w:pos="565"/>
        </w:tabs>
        <w:spacing w:beforeLines="20" w:before="48" w:afterLines="20" w:after="48" w:line="247" w:lineRule="auto"/>
        <w:ind w:left="-341" w:right="-284" w:firstLine="282"/>
        <w:rPr>
          <w:color w:val="000000"/>
          <w:sz w:val="34"/>
          <w:szCs w:val="34"/>
          <w:rtl/>
        </w:rPr>
      </w:pPr>
      <w:r w:rsidRPr="004C34BC">
        <w:rPr>
          <w:color w:val="000000"/>
          <w:sz w:val="34"/>
          <w:szCs w:val="34"/>
          <w:rtl/>
        </w:rPr>
        <w:t xml:space="preserve">أخرج البخاري عن رسول الله صلى الله عليه وسلم: </w:t>
      </w:r>
      <w:r w:rsidRPr="004C34BC">
        <w:rPr>
          <w:rStyle w:val="Char2"/>
          <w:rtl/>
        </w:rPr>
        <w:t>«مَا أَكَلَ أَحَدٌ طَعَاماً قَطُّ خَيْراً مِنْ أَنْ يَأْكُلَ مِنْ عَمَلِ يَدِهِ، وَإِنَّ نَبِيَّ اللَّهِ دَاوُدَ كَانَ يَأْكُلُ مِنْ عَمَلِ يَدِهِ»</w:t>
      </w:r>
      <w:r w:rsidRPr="004C34BC">
        <w:rPr>
          <w:color w:val="000000"/>
          <w:sz w:val="34"/>
          <w:szCs w:val="34"/>
          <w:rtl/>
        </w:rPr>
        <w:t xml:space="preserve">. </w:t>
      </w:r>
    </w:p>
    <w:p w:rsidR="004C34BC" w:rsidRPr="004C34BC" w:rsidRDefault="004C34BC" w:rsidP="004C34BC">
      <w:pPr>
        <w:tabs>
          <w:tab w:val="left" w:pos="565"/>
        </w:tabs>
        <w:spacing w:beforeLines="20" w:before="48" w:afterLines="20" w:after="48" w:line="247" w:lineRule="auto"/>
        <w:ind w:left="-341" w:right="-284" w:firstLine="282"/>
        <w:rPr>
          <w:color w:val="000000"/>
          <w:sz w:val="34"/>
          <w:szCs w:val="34"/>
          <w:rtl/>
        </w:rPr>
      </w:pPr>
      <w:r w:rsidRPr="004C34BC">
        <w:rPr>
          <w:color w:val="000000"/>
          <w:sz w:val="34"/>
          <w:szCs w:val="34"/>
          <w:rtl/>
        </w:rPr>
        <w:t xml:space="preserve">وأخرج البخاري ومسلم قول رسول الله صلى الله عليه وسلم: </w:t>
      </w:r>
      <w:r w:rsidRPr="004C34BC">
        <w:rPr>
          <w:rStyle w:val="Char2"/>
          <w:rtl/>
        </w:rPr>
        <w:t>«مَن يُرِد الله به خيراً يفقِّهه في الدِّين»</w:t>
      </w:r>
      <w:r w:rsidRPr="004C34BC">
        <w:rPr>
          <w:color w:val="000000"/>
          <w:sz w:val="34"/>
          <w:szCs w:val="34"/>
          <w:rtl/>
        </w:rPr>
        <w:t>.</w:t>
      </w:r>
    </w:p>
    <w:p w:rsidR="004C34BC" w:rsidRDefault="004C34BC" w:rsidP="004C34BC">
      <w:pPr>
        <w:tabs>
          <w:tab w:val="left" w:pos="565"/>
        </w:tabs>
        <w:spacing w:beforeLines="20" w:before="48" w:afterLines="20" w:after="48" w:line="247" w:lineRule="auto"/>
        <w:ind w:left="-341" w:right="-284" w:firstLine="282"/>
        <w:rPr>
          <w:rFonts w:hint="cs"/>
          <w:color w:val="000000"/>
          <w:sz w:val="34"/>
          <w:szCs w:val="34"/>
          <w:rtl/>
        </w:rPr>
      </w:pPr>
      <w:r w:rsidRPr="004C34BC">
        <w:rPr>
          <w:color w:val="000000"/>
          <w:sz w:val="34"/>
          <w:szCs w:val="34"/>
          <w:rtl/>
        </w:rPr>
        <w:t>هذه هي الخ</w:t>
      </w:r>
      <w:r>
        <w:rPr>
          <w:color w:val="000000"/>
          <w:sz w:val="34"/>
          <w:szCs w:val="34"/>
          <w:rtl/>
        </w:rPr>
        <w:t>طبة الخامسة والعشرون في سلسلة (مهنتي: فقهها وآدابها)</w:t>
      </w:r>
    </w:p>
    <w:p w:rsidR="004C34BC" w:rsidRPr="004C34BC" w:rsidRDefault="004C34BC" w:rsidP="004C34BC">
      <w:pPr>
        <w:tabs>
          <w:tab w:val="left" w:pos="565"/>
        </w:tabs>
        <w:spacing w:beforeLines="20" w:before="48" w:afterLines="20" w:after="48" w:line="247" w:lineRule="auto"/>
        <w:ind w:left="-341" w:right="-284" w:firstLine="282"/>
        <w:rPr>
          <w:color w:val="000000"/>
          <w:sz w:val="34"/>
          <w:szCs w:val="34"/>
          <w:rtl/>
        </w:rPr>
      </w:pPr>
      <w:r w:rsidRPr="004C34BC">
        <w:rPr>
          <w:color w:val="000000"/>
          <w:sz w:val="34"/>
          <w:szCs w:val="34"/>
          <w:rtl/>
        </w:rPr>
        <w:t xml:space="preserve"> ونبدأ اليوم الحديث عن </w:t>
      </w:r>
      <w:r w:rsidRPr="004C34BC">
        <w:rPr>
          <w:b/>
          <w:bCs/>
          <w:color w:val="000000"/>
          <w:sz w:val="34"/>
          <w:szCs w:val="34"/>
          <w:rtl/>
        </w:rPr>
        <w:t>مهنة المحاسبة</w:t>
      </w:r>
      <w:r w:rsidRPr="004C34BC">
        <w:rPr>
          <w:rFonts w:hint="cs"/>
          <w:b/>
          <w:bCs/>
          <w:color w:val="000000"/>
          <w:sz w:val="34"/>
          <w:szCs w:val="34"/>
          <w:rtl/>
        </w:rPr>
        <w:t xml:space="preserve"> -1-</w:t>
      </w:r>
    </w:p>
    <w:p w:rsidR="004C34BC" w:rsidRPr="004C34BC" w:rsidRDefault="004C34BC" w:rsidP="004C34BC">
      <w:pPr>
        <w:tabs>
          <w:tab w:val="left" w:pos="565"/>
        </w:tabs>
        <w:spacing w:beforeLines="20" w:before="48" w:afterLines="20" w:after="48" w:line="247" w:lineRule="auto"/>
        <w:ind w:left="-341" w:right="-284" w:firstLine="282"/>
        <w:rPr>
          <w:b/>
          <w:bCs/>
          <w:color w:val="000000"/>
          <w:sz w:val="34"/>
          <w:szCs w:val="34"/>
          <w:rtl/>
        </w:rPr>
      </w:pPr>
      <w:r w:rsidRPr="004C34BC">
        <w:rPr>
          <w:b/>
          <w:bCs/>
          <w:color w:val="000000"/>
          <w:sz w:val="34"/>
          <w:szCs w:val="34"/>
          <w:rtl/>
        </w:rPr>
        <w:t xml:space="preserve">أيها الإخوة: </w:t>
      </w:r>
    </w:p>
    <w:p w:rsidR="004C34BC" w:rsidRPr="004C34BC" w:rsidRDefault="004C34BC" w:rsidP="004C34BC">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أطلق</w:t>
      </w:r>
      <w:r w:rsidRPr="004C34BC">
        <w:rPr>
          <w:color w:val="000000"/>
          <w:sz w:val="34"/>
          <w:szCs w:val="34"/>
          <w:rtl/>
        </w:rPr>
        <w:t xml:space="preserve"> فقهاء المسلمين على المحاسبة قديما كتابة الأموال، وزَخَرَ التراث الإسلامي بالمعلومات المحاسبية والمالية، فقدم الفقهاء مفهوماً واضحاً للثراء والربح وقياس الربح وعالجوا موضوعات التكلفة بأنواعها، ورأس </w:t>
      </w:r>
      <w:r>
        <w:rPr>
          <w:color w:val="000000"/>
          <w:sz w:val="34"/>
          <w:szCs w:val="34"/>
          <w:rtl/>
        </w:rPr>
        <w:t>المال بأنواعه، والأصول بأنواعها، وتحدثوا</w:t>
      </w:r>
      <w:r w:rsidRPr="004C34BC">
        <w:rPr>
          <w:color w:val="000000"/>
          <w:sz w:val="34"/>
          <w:szCs w:val="34"/>
          <w:rtl/>
        </w:rPr>
        <w:t xml:space="preserve"> عن مفهوم الإهلاك والإحلال والتقويم </w:t>
      </w:r>
      <w:r>
        <w:rPr>
          <w:color w:val="000000"/>
          <w:sz w:val="34"/>
          <w:szCs w:val="34"/>
          <w:rtl/>
        </w:rPr>
        <w:t>والتبويب لهذه الأصول، وتكلموا عن المركز المالي</w:t>
      </w:r>
      <w:r w:rsidRPr="004C34BC">
        <w:rPr>
          <w:color w:val="000000"/>
          <w:sz w:val="34"/>
          <w:szCs w:val="34"/>
          <w:rtl/>
        </w:rPr>
        <w:t>، وتسجيل التكالي</w:t>
      </w:r>
      <w:r>
        <w:rPr>
          <w:color w:val="000000"/>
          <w:sz w:val="34"/>
          <w:szCs w:val="34"/>
          <w:rtl/>
        </w:rPr>
        <w:t>ف والموازنات التخطيطية الحكومية</w:t>
      </w:r>
      <w:r w:rsidRPr="004C34BC">
        <w:rPr>
          <w:color w:val="000000"/>
          <w:sz w:val="34"/>
          <w:szCs w:val="34"/>
          <w:rtl/>
        </w:rPr>
        <w:t>، في أثناء حديثهم عن عمل ب</w:t>
      </w:r>
      <w:r>
        <w:rPr>
          <w:color w:val="000000"/>
          <w:sz w:val="34"/>
          <w:szCs w:val="34"/>
          <w:rtl/>
        </w:rPr>
        <w:t>يت المال والمبادئ المحاسبية فيه</w:t>
      </w:r>
      <w:r w:rsidRPr="004C34BC">
        <w:rPr>
          <w:color w:val="000000"/>
          <w:sz w:val="34"/>
          <w:szCs w:val="34"/>
          <w:rtl/>
        </w:rPr>
        <w:t>.</w:t>
      </w:r>
    </w:p>
    <w:p w:rsidR="004C34BC" w:rsidRPr="004C34BC" w:rsidRDefault="004C34BC" w:rsidP="004C34BC">
      <w:pPr>
        <w:tabs>
          <w:tab w:val="left" w:pos="565"/>
        </w:tabs>
        <w:spacing w:beforeLines="20" w:before="48" w:afterLines="20" w:after="48" w:line="247" w:lineRule="auto"/>
        <w:ind w:left="-341" w:right="-284" w:firstLine="282"/>
        <w:rPr>
          <w:color w:val="000000"/>
          <w:sz w:val="34"/>
          <w:szCs w:val="34"/>
          <w:rtl/>
        </w:rPr>
      </w:pPr>
      <w:r w:rsidRPr="004C34BC">
        <w:rPr>
          <w:color w:val="000000"/>
          <w:sz w:val="34"/>
          <w:szCs w:val="34"/>
          <w:rtl/>
        </w:rPr>
        <w:lastRenderedPageBreak/>
        <w:t>وحوت المكتبة الإسلامية مئات بل ألوف المراجع المحاسبية الإسلامية  القديمة والحديثة حريٌ بالمحاسب المنضبط بأحكام شريعته الاطلاع على بعضها  ليفيد منها في علمه وعمله.</w:t>
      </w:r>
    </w:p>
    <w:p w:rsidR="004C34BC" w:rsidRPr="004C34BC" w:rsidRDefault="004C34BC" w:rsidP="004C34BC">
      <w:pPr>
        <w:tabs>
          <w:tab w:val="left" w:pos="565"/>
        </w:tabs>
        <w:spacing w:beforeLines="20" w:before="48" w:afterLines="20" w:after="48" w:line="247" w:lineRule="auto"/>
        <w:ind w:left="-341" w:right="-284" w:firstLine="282"/>
        <w:rPr>
          <w:color w:val="000000"/>
          <w:sz w:val="34"/>
          <w:szCs w:val="34"/>
          <w:rtl/>
        </w:rPr>
      </w:pPr>
      <w:r w:rsidRPr="004C34BC">
        <w:rPr>
          <w:color w:val="000000"/>
          <w:sz w:val="34"/>
          <w:szCs w:val="34"/>
          <w:rtl/>
        </w:rPr>
        <w:t xml:space="preserve">و يقال أن لوكا </w:t>
      </w:r>
      <w:proofErr w:type="spellStart"/>
      <w:r w:rsidRPr="004C34BC">
        <w:rPr>
          <w:color w:val="000000"/>
          <w:sz w:val="34"/>
          <w:szCs w:val="34"/>
          <w:rtl/>
        </w:rPr>
        <w:t>باتشيليو</w:t>
      </w:r>
      <w:proofErr w:type="spellEnd"/>
      <w:r w:rsidRPr="004C34BC">
        <w:rPr>
          <w:color w:val="000000"/>
          <w:sz w:val="34"/>
          <w:szCs w:val="34"/>
          <w:rtl/>
        </w:rPr>
        <w:t xml:space="preserve"> الإيطالي هو الذي وضع أسس علم المحاسبة الحديثة في عام 1494م</w:t>
      </w:r>
      <w:r>
        <w:rPr>
          <w:color w:val="000000"/>
          <w:sz w:val="34"/>
          <w:szCs w:val="34"/>
          <w:rtl/>
        </w:rPr>
        <w:t>/913ه حين ألف كتاباً  تحدث فيه</w:t>
      </w:r>
      <w:r w:rsidRPr="004C34BC">
        <w:rPr>
          <w:color w:val="000000"/>
          <w:sz w:val="34"/>
          <w:szCs w:val="34"/>
          <w:rtl/>
        </w:rPr>
        <w:t xml:space="preserve"> عن المحاسبة والقيد المزدوج والدفات</w:t>
      </w:r>
      <w:r>
        <w:rPr>
          <w:color w:val="000000"/>
          <w:sz w:val="34"/>
          <w:szCs w:val="34"/>
          <w:rtl/>
        </w:rPr>
        <w:t xml:space="preserve">ر المحاسبية وأقترح ثلاثة دفاتر </w:t>
      </w:r>
      <w:r w:rsidRPr="004C34BC">
        <w:rPr>
          <w:color w:val="000000"/>
          <w:sz w:val="34"/>
          <w:szCs w:val="34"/>
          <w:rtl/>
        </w:rPr>
        <w:t xml:space="preserve">هي </w:t>
      </w:r>
      <w:proofErr w:type="spellStart"/>
      <w:r w:rsidRPr="004C34BC">
        <w:rPr>
          <w:color w:val="000000"/>
          <w:sz w:val="34"/>
          <w:szCs w:val="34"/>
          <w:rtl/>
        </w:rPr>
        <w:t>التسويدة</w:t>
      </w:r>
      <w:proofErr w:type="spellEnd"/>
      <w:r w:rsidRPr="004C34BC">
        <w:rPr>
          <w:color w:val="000000"/>
          <w:sz w:val="34"/>
          <w:szCs w:val="34"/>
          <w:rtl/>
        </w:rPr>
        <w:t xml:space="preserve"> </w:t>
      </w:r>
      <w:r>
        <w:rPr>
          <w:color w:val="000000"/>
          <w:sz w:val="34"/>
          <w:szCs w:val="34"/>
          <w:rtl/>
        </w:rPr>
        <w:t xml:space="preserve">واليومية والأستاذ، </w:t>
      </w:r>
      <w:r w:rsidRPr="004C34BC">
        <w:rPr>
          <w:color w:val="000000"/>
          <w:sz w:val="34"/>
          <w:szCs w:val="34"/>
          <w:rtl/>
        </w:rPr>
        <w:t>ولكن الدارس لكتابات علم</w:t>
      </w:r>
      <w:r>
        <w:rPr>
          <w:color w:val="000000"/>
          <w:sz w:val="34"/>
          <w:szCs w:val="34"/>
          <w:rtl/>
        </w:rPr>
        <w:t xml:space="preserve">اء المسلمين الذين سبقوا </w:t>
      </w:r>
      <w:proofErr w:type="spellStart"/>
      <w:r>
        <w:rPr>
          <w:color w:val="000000"/>
          <w:sz w:val="34"/>
          <w:szCs w:val="34"/>
          <w:rtl/>
        </w:rPr>
        <w:t>باتشيلو</w:t>
      </w:r>
      <w:proofErr w:type="spellEnd"/>
      <w:r w:rsidRPr="004C34BC">
        <w:rPr>
          <w:color w:val="000000"/>
          <w:sz w:val="34"/>
          <w:szCs w:val="34"/>
          <w:rtl/>
        </w:rPr>
        <w:t xml:space="preserve"> يجد بما لا يدع مجالاً للشك أن المسلمين سبقوه  في الحديث عن قواعد ا</w:t>
      </w:r>
      <w:r>
        <w:rPr>
          <w:color w:val="000000"/>
          <w:sz w:val="34"/>
          <w:szCs w:val="34"/>
          <w:rtl/>
        </w:rPr>
        <w:t>لمحاسبة والدفاتر التي تحدث عنها</w:t>
      </w:r>
      <w:r w:rsidRPr="004C34BC">
        <w:rPr>
          <w:color w:val="000000"/>
          <w:sz w:val="34"/>
          <w:szCs w:val="34"/>
          <w:rtl/>
        </w:rPr>
        <w:t xml:space="preserve">، وأن النظام المحاسبي في الدولة الإسلامية وفي بيت المال خاصة قد طبق هذه القواعد قبل أن يعرفها العالم بمئات السنين.  </w:t>
      </w:r>
    </w:p>
    <w:p w:rsidR="004C34BC" w:rsidRPr="004C34BC" w:rsidRDefault="004C34BC" w:rsidP="004C34BC">
      <w:pPr>
        <w:tabs>
          <w:tab w:val="left" w:pos="565"/>
        </w:tabs>
        <w:spacing w:beforeLines="20" w:before="48" w:afterLines="20" w:after="48" w:line="247" w:lineRule="auto"/>
        <w:ind w:left="-341" w:right="-284" w:firstLine="282"/>
        <w:rPr>
          <w:color w:val="000000"/>
          <w:sz w:val="34"/>
          <w:szCs w:val="34"/>
          <w:rtl/>
        </w:rPr>
      </w:pPr>
      <w:r w:rsidRPr="004C34BC">
        <w:rPr>
          <w:color w:val="000000"/>
          <w:sz w:val="34"/>
          <w:szCs w:val="34"/>
          <w:rtl/>
        </w:rPr>
        <w:t xml:space="preserve"> يسعني في خطبة اليوم أن أجيب عن سؤالين اثنين:</w:t>
      </w:r>
    </w:p>
    <w:p w:rsidR="004C34BC" w:rsidRPr="004C34BC" w:rsidRDefault="004C34BC" w:rsidP="004C34BC">
      <w:pPr>
        <w:tabs>
          <w:tab w:val="left" w:pos="565"/>
        </w:tabs>
        <w:spacing w:beforeLines="20" w:before="48" w:afterLines="20" w:after="48" w:line="247" w:lineRule="auto"/>
        <w:ind w:left="-341" w:right="-284" w:firstLine="282"/>
        <w:rPr>
          <w:color w:val="000000"/>
          <w:sz w:val="34"/>
          <w:szCs w:val="34"/>
          <w:rtl/>
        </w:rPr>
      </w:pPr>
      <w:r w:rsidRPr="004C34BC">
        <w:rPr>
          <w:color w:val="000000"/>
          <w:sz w:val="34"/>
          <w:szCs w:val="34"/>
          <w:rtl/>
        </w:rPr>
        <w:t>- ما حكم دراسة المحاسبة والعمل محاسباً في الشركات والمؤسسات المختلفة؟</w:t>
      </w:r>
    </w:p>
    <w:p w:rsidR="004C34BC" w:rsidRPr="004C34BC" w:rsidRDefault="004C34BC" w:rsidP="004C34BC">
      <w:pPr>
        <w:tabs>
          <w:tab w:val="left" w:pos="565"/>
        </w:tabs>
        <w:spacing w:beforeLines="20" w:before="48" w:afterLines="20" w:after="48" w:line="247" w:lineRule="auto"/>
        <w:ind w:left="-341" w:right="-284" w:firstLine="282"/>
        <w:rPr>
          <w:color w:val="000000"/>
          <w:sz w:val="34"/>
          <w:szCs w:val="34"/>
          <w:rtl/>
        </w:rPr>
      </w:pPr>
      <w:r w:rsidRPr="004C34BC">
        <w:rPr>
          <w:color w:val="000000"/>
          <w:sz w:val="34"/>
          <w:szCs w:val="34"/>
          <w:rtl/>
        </w:rPr>
        <w:t>- تخفيفاً للنفقات وخلافا للأصول العلمية، يعمل محاسبا وأميناً للصندوق في آنٍ واحد؛ ووجد عنده زيادة في المال فكيف يتصرف فيها؟</w:t>
      </w:r>
    </w:p>
    <w:p w:rsidR="004C34BC" w:rsidRPr="004C34BC" w:rsidRDefault="004C34BC" w:rsidP="004C34BC">
      <w:pPr>
        <w:tabs>
          <w:tab w:val="left" w:pos="565"/>
        </w:tabs>
        <w:spacing w:beforeLines="20" w:before="48" w:afterLines="20" w:after="48" w:line="247" w:lineRule="auto"/>
        <w:ind w:left="-341" w:right="-284" w:firstLine="282"/>
        <w:rPr>
          <w:color w:val="000000"/>
          <w:sz w:val="34"/>
          <w:szCs w:val="34"/>
          <w:rtl/>
        </w:rPr>
      </w:pPr>
      <w:r w:rsidRPr="004C34BC">
        <w:rPr>
          <w:color w:val="000000"/>
          <w:sz w:val="34"/>
          <w:szCs w:val="34"/>
          <w:rtl/>
        </w:rPr>
        <w:t>وإليكم الإجابات والله المعين.</w:t>
      </w:r>
    </w:p>
    <w:p w:rsidR="004C34BC" w:rsidRPr="004C34BC" w:rsidRDefault="004C34BC" w:rsidP="004C34BC">
      <w:pPr>
        <w:tabs>
          <w:tab w:val="left" w:pos="565"/>
        </w:tabs>
        <w:spacing w:beforeLines="20" w:before="48" w:afterLines="20" w:after="48" w:line="247" w:lineRule="auto"/>
        <w:ind w:left="-341" w:right="-284" w:firstLine="282"/>
        <w:rPr>
          <w:b/>
          <w:bCs/>
          <w:color w:val="000000"/>
          <w:sz w:val="34"/>
          <w:szCs w:val="34"/>
          <w:rtl/>
        </w:rPr>
      </w:pPr>
      <w:r w:rsidRPr="004C34BC">
        <w:rPr>
          <w:b/>
          <w:bCs/>
          <w:color w:val="000000"/>
          <w:sz w:val="34"/>
          <w:szCs w:val="34"/>
          <w:rtl/>
        </w:rPr>
        <w:t>السؤال الاول: ما حكم دراسة المحاسبة والعمل محاسباً في الشركات والمؤسسات المختلفة؟</w:t>
      </w:r>
    </w:p>
    <w:p w:rsidR="004C34BC" w:rsidRPr="004C34BC" w:rsidRDefault="004C34BC" w:rsidP="004C34BC">
      <w:pPr>
        <w:tabs>
          <w:tab w:val="left" w:pos="565"/>
        </w:tabs>
        <w:spacing w:beforeLines="20" w:before="48" w:afterLines="20" w:after="48" w:line="247" w:lineRule="auto"/>
        <w:ind w:left="-341" w:right="-284" w:firstLine="282"/>
        <w:rPr>
          <w:color w:val="000000"/>
          <w:sz w:val="34"/>
          <w:szCs w:val="34"/>
          <w:rtl/>
        </w:rPr>
      </w:pPr>
      <w:r w:rsidRPr="004C34BC">
        <w:rPr>
          <w:b/>
          <w:bCs/>
          <w:color w:val="000000"/>
          <w:sz w:val="34"/>
          <w:szCs w:val="34"/>
          <w:rtl/>
        </w:rPr>
        <w:t>الجواب</w:t>
      </w:r>
      <w:r w:rsidRPr="004C34BC">
        <w:rPr>
          <w:color w:val="000000"/>
          <w:sz w:val="34"/>
          <w:szCs w:val="34"/>
          <w:rtl/>
        </w:rPr>
        <w:t xml:space="preserve">: المحاسبة علم دقيق نافع، أسس لأصوله علماء المسلمين واشتركوا مع غيرهم في تطويره، والدراسة في علوم الاقتصاد والمحاسبة والإدارة فرض كفاية مأجور من يتعلمها لإعمار البلاد وخدمة العباد، </w:t>
      </w:r>
      <w:r>
        <w:rPr>
          <w:color w:val="000000"/>
          <w:sz w:val="34"/>
          <w:szCs w:val="34"/>
          <w:rtl/>
        </w:rPr>
        <w:t>وتزيد اهميةَ هذا العمل وضرورتَه</w:t>
      </w:r>
      <w:r w:rsidRPr="004C34BC">
        <w:rPr>
          <w:color w:val="000000"/>
          <w:sz w:val="34"/>
          <w:szCs w:val="34"/>
          <w:rtl/>
        </w:rPr>
        <w:t xml:space="preserve"> حاجةُ جميع الشركات والمؤسسات والمشاريع بل والمتاجر الصغيرة للمحاسبين والمحاسبين القانونيين والمدققين وربما للمدراء الماليين.</w:t>
      </w:r>
    </w:p>
    <w:p w:rsidR="004C34BC" w:rsidRPr="004C34BC" w:rsidRDefault="004C34BC" w:rsidP="004C34BC">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وجواز دراسة هذا العلم</w:t>
      </w:r>
      <w:r w:rsidRPr="004C34BC">
        <w:rPr>
          <w:color w:val="000000"/>
          <w:sz w:val="34"/>
          <w:szCs w:val="34"/>
          <w:rtl/>
        </w:rPr>
        <w:t xml:space="preserve"> لا تعني جوازَ </w:t>
      </w:r>
      <w:r>
        <w:rPr>
          <w:color w:val="000000"/>
          <w:sz w:val="34"/>
          <w:szCs w:val="34"/>
          <w:rtl/>
        </w:rPr>
        <w:t xml:space="preserve">أن يعمل المسلم محاسبا أو مدققا </w:t>
      </w:r>
      <w:r>
        <w:rPr>
          <w:rFonts w:hint="cs"/>
          <w:color w:val="000000"/>
          <w:sz w:val="34"/>
          <w:szCs w:val="34"/>
          <w:rtl/>
        </w:rPr>
        <w:t>أ</w:t>
      </w:r>
      <w:r w:rsidRPr="004C34BC">
        <w:rPr>
          <w:color w:val="000000"/>
          <w:sz w:val="34"/>
          <w:szCs w:val="34"/>
          <w:rtl/>
        </w:rPr>
        <w:t>و مديرا</w:t>
      </w:r>
      <w:r>
        <w:rPr>
          <w:rFonts w:hint="cs"/>
          <w:color w:val="000000"/>
          <w:sz w:val="34"/>
          <w:szCs w:val="34"/>
          <w:rtl/>
        </w:rPr>
        <w:t>ً</w:t>
      </w:r>
      <w:r w:rsidRPr="004C34BC">
        <w:rPr>
          <w:color w:val="000000"/>
          <w:sz w:val="34"/>
          <w:szCs w:val="34"/>
          <w:rtl/>
        </w:rPr>
        <w:t xml:space="preserve"> مالياً في المؤسسات الربوية أو في معامل الخمر والبيرة والخنزير، أو في شركات</w:t>
      </w:r>
      <w:r>
        <w:rPr>
          <w:color w:val="000000"/>
          <w:sz w:val="34"/>
          <w:szCs w:val="34"/>
          <w:rtl/>
        </w:rPr>
        <w:t xml:space="preserve"> تنشر الرذيلة والفحش في المجتمع</w:t>
      </w:r>
      <w:r w:rsidRPr="004C34BC">
        <w:rPr>
          <w:color w:val="000000"/>
          <w:sz w:val="34"/>
          <w:szCs w:val="34"/>
          <w:rtl/>
        </w:rPr>
        <w:t>؛ لما فيه من التعاون على الإثم والعدوان، المنهي عنه شرعاً.</w:t>
      </w:r>
    </w:p>
    <w:p w:rsidR="004C34BC" w:rsidRPr="004C34BC" w:rsidRDefault="004C34BC" w:rsidP="004C34BC">
      <w:pPr>
        <w:tabs>
          <w:tab w:val="left" w:pos="565"/>
        </w:tabs>
        <w:spacing w:beforeLines="20" w:before="48" w:afterLines="20" w:after="48" w:line="247" w:lineRule="auto"/>
        <w:ind w:left="-341" w:right="-284" w:firstLine="282"/>
        <w:rPr>
          <w:color w:val="000000"/>
          <w:sz w:val="34"/>
          <w:szCs w:val="34"/>
          <w:rtl/>
        </w:rPr>
      </w:pPr>
      <w:r w:rsidRPr="004C34BC">
        <w:rPr>
          <w:color w:val="000000"/>
          <w:sz w:val="34"/>
          <w:szCs w:val="34"/>
          <w:rtl/>
        </w:rPr>
        <w:t xml:space="preserve">روى الإمام عَنْ جَابِرٍ رضي الله عنه قَالَ: </w:t>
      </w:r>
      <w:r w:rsidRPr="004C34BC">
        <w:rPr>
          <w:rStyle w:val="Char2"/>
          <w:rFonts w:hint="cs"/>
          <w:rtl/>
        </w:rPr>
        <w:t>«</w:t>
      </w:r>
      <w:r w:rsidRPr="004C34BC">
        <w:rPr>
          <w:rStyle w:val="Char2"/>
          <w:rtl/>
        </w:rPr>
        <w:t>لَعَنَ رَسُولُ اللَّهِ صَلَّى اللَّهُ عَلَيْهِ وَسَلَّمَ آكِلَ الرِّبَا، وَمُؤْكِلَهُ، وَكَاتِبَهُ، وَشَاهِدَيْهِ، وَقَالَ: هُمْ سَوَاءٌ</w:t>
      </w:r>
      <w:r w:rsidRPr="004C34BC">
        <w:rPr>
          <w:rStyle w:val="Char2"/>
          <w:rFonts w:hint="cs"/>
          <w:rtl/>
        </w:rPr>
        <w:t>»</w:t>
      </w:r>
      <w:r w:rsidRPr="004C34BC">
        <w:rPr>
          <w:color w:val="000000"/>
          <w:sz w:val="34"/>
          <w:szCs w:val="34"/>
          <w:rtl/>
        </w:rPr>
        <w:t xml:space="preserve">  ولا ننسى أن المحاسب كاتب</w:t>
      </w:r>
      <w:r>
        <w:rPr>
          <w:rFonts w:hint="cs"/>
          <w:color w:val="000000"/>
          <w:sz w:val="34"/>
          <w:szCs w:val="34"/>
          <w:rtl/>
        </w:rPr>
        <w:t>.</w:t>
      </w:r>
    </w:p>
    <w:p w:rsidR="004C34BC" w:rsidRPr="004C34BC" w:rsidRDefault="004C34BC" w:rsidP="004C34BC">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قال النووي في شرح مسلم: "</w:t>
      </w:r>
      <w:r w:rsidRPr="004C34BC">
        <w:rPr>
          <w:color w:val="000000"/>
          <w:sz w:val="34"/>
          <w:szCs w:val="34"/>
          <w:rtl/>
        </w:rPr>
        <w:t xml:space="preserve">هذا تصريح بتحريم كتابة المبايعة بين </w:t>
      </w:r>
      <w:proofErr w:type="spellStart"/>
      <w:r w:rsidRPr="004C34BC">
        <w:rPr>
          <w:color w:val="000000"/>
          <w:sz w:val="34"/>
          <w:szCs w:val="34"/>
          <w:rtl/>
        </w:rPr>
        <w:t>المترابيين</w:t>
      </w:r>
      <w:proofErr w:type="spellEnd"/>
      <w:r w:rsidRPr="004C34BC">
        <w:rPr>
          <w:color w:val="000000"/>
          <w:sz w:val="34"/>
          <w:szCs w:val="34"/>
          <w:rtl/>
        </w:rPr>
        <w:t xml:space="preserve">، والشهادة عليهما، وفيه </w:t>
      </w:r>
      <w:r>
        <w:rPr>
          <w:color w:val="000000"/>
          <w:sz w:val="34"/>
          <w:szCs w:val="34"/>
          <w:rtl/>
        </w:rPr>
        <w:t>تحريم الإعانة على الباطل</w:t>
      </w:r>
      <w:r w:rsidRPr="004C34BC">
        <w:rPr>
          <w:color w:val="000000"/>
          <w:sz w:val="34"/>
          <w:szCs w:val="34"/>
          <w:rtl/>
        </w:rPr>
        <w:t>"</w:t>
      </w:r>
      <w:r>
        <w:rPr>
          <w:rFonts w:hint="cs"/>
          <w:color w:val="000000"/>
          <w:sz w:val="34"/>
          <w:szCs w:val="34"/>
          <w:rtl/>
        </w:rPr>
        <w:t>.</w:t>
      </w:r>
      <w:r w:rsidRPr="004C34BC">
        <w:rPr>
          <w:color w:val="000000"/>
          <w:sz w:val="34"/>
          <w:szCs w:val="34"/>
          <w:rtl/>
        </w:rPr>
        <w:t xml:space="preserve">  </w:t>
      </w:r>
    </w:p>
    <w:p w:rsidR="004C34BC" w:rsidRPr="004C34BC" w:rsidRDefault="004C34BC" w:rsidP="004C34BC">
      <w:pPr>
        <w:tabs>
          <w:tab w:val="left" w:pos="565"/>
        </w:tabs>
        <w:spacing w:beforeLines="20" w:before="48" w:afterLines="20" w:after="48" w:line="247" w:lineRule="auto"/>
        <w:ind w:left="-341" w:right="-284"/>
        <w:rPr>
          <w:color w:val="000000"/>
          <w:sz w:val="34"/>
          <w:szCs w:val="34"/>
          <w:rtl/>
        </w:rPr>
      </w:pPr>
      <w:r>
        <w:rPr>
          <w:color w:val="000000"/>
          <w:sz w:val="34"/>
          <w:szCs w:val="34"/>
          <w:rtl/>
        </w:rPr>
        <w:lastRenderedPageBreak/>
        <w:t>وقال الصنعاني  في سبل السلام: "</w:t>
      </w:r>
      <w:r w:rsidRPr="004C34BC">
        <w:rPr>
          <w:color w:val="000000"/>
          <w:sz w:val="34"/>
          <w:szCs w:val="34"/>
          <w:rtl/>
        </w:rPr>
        <w:t xml:space="preserve">دعَا على المذكورِين بالإبعاد عن الرحمة، وهو دليل على </w:t>
      </w:r>
      <w:r>
        <w:rPr>
          <w:color w:val="000000"/>
          <w:sz w:val="34"/>
          <w:szCs w:val="34"/>
          <w:rtl/>
        </w:rPr>
        <w:t>إثم مَن ذُكر، وتحريم ما تعاطوه</w:t>
      </w:r>
      <w:r w:rsidRPr="004C34BC">
        <w:rPr>
          <w:color w:val="000000"/>
          <w:sz w:val="34"/>
          <w:szCs w:val="34"/>
          <w:rtl/>
        </w:rPr>
        <w:t>... وإثم الكاتب والشاهديْن: لإعانتهم على المحظور، وذلك إذا قصَدَا وعرَفَا بالربا ".</w:t>
      </w:r>
    </w:p>
    <w:p w:rsidR="004C34BC" w:rsidRPr="004C34BC" w:rsidRDefault="004C34BC" w:rsidP="004C34BC">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فتجوز دراسة المحاسبة –</w:t>
      </w:r>
      <w:r>
        <w:rPr>
          <w:rFonts w:hint="cs"/>
          <w:color w:val="000000"/>
          <w:sz w:val="34"/>
          <w:szCs w:val="34"/>
          <w:rtl/>
        </w:rPr>
        <w:t xml:space="preserve"> </w:t>
      </w:r>
      <w:r w:rsidRPr="004C34BC">
        <w:rPr>
          <w:color w:val="000000"/>
          <w:sz w:val="34"/>
          <w:szCs w:val="34"/>
          <w:rtl/>
        </w:rPr>
        <w:t>ضمن الضوابط الشرعية -، بل تطلب على سبيل فرض الكفاية، ويجوز العمل بعدها في أماكن تعمل في المباحات كالشركات والمؤسسات ذات الأعمال الحلال، وهي كثيرة والحمد لله.</w:t>
      </w:r>
    </w:p>
    <w:p w:rsidR="004C34BC" w:rsidRPr="004C34BC" w:rsidRDefault="004C34BC" w:rsidP="004C34BC">
      <w:pPr>
        <w:tabs>
          <w:tab w:val="left" w:pos="565"/>
        </w:tabs>
        <w:spacing w:beforeLines="20" w:before="48" w:afterLines="20" w:after="48" w:line="247" w:lineRule="auto"/>
        <w:ind w:left="-341" w:right="-284" w:firstLine="282"/>
        <w:rPr>
          <w:color w:val="000000"/>
          <w:sz w:val="34"/>
          <w:szCs w:val="34"/>
          <w:rtl/>
        </w:rPr>
      </w:pPr>
      <w:r w:rsidRPr="004C34BC">
        <w:rPr>
          <w:color w:val="000000"/>
          <w:sz w:val="34"/>
          <w:szCs w:val="34"/>
          <w:rtl/>
        </w:rPr>
        <w:t>على أن بعض الشركات والمعامل تنتج سلعا</w:t>
      </w:r>
      <w:r>
        <w:rPr>
          <w:rFonts w:hint="cs"/>
          <w:color w:val="000000"/>
          <w:sz w:val="34"/>
          <w:szCs w:val="34"/>
          <w:rtl/>
        </w:rPr>
        <w:t>ً</w:t>
      </w:r>
      <w:r>
        <w:rPr>
          <w:color w:val="000000"/>
          <w:sz w:val="34"/>
          <w:szCs w:val="34"/>
          <w:rtl/>
        </w:rPr>
        <w:t xml:space="preserve"> تستخدم في الحلال والحرام</w:t>
      </w:r>
      <w:r w:rsidRPr="004C34BC">
        <w:rPr>
          <w:color w:val="000000"/>
          <w:sz w:val="34"/>
          <w:szCs w:val="34"/>
          <w:rtl/>
        </w:rPr>
        <w:t>، كالملبوسات النسائية التي تصلح أن ترتديه</w:t>
      </w:r>
      <w:r>
        <w:rPr>
          <w:color w:val="000000"/>
          <w:sz w:val="34"/>
          <w:szCs w:val="34"/>
          <w:rtl/>
        </w:rPr>
        <w:t>ا المرأة في المنزل أوفي الطريق،</w:t>
      </w:r>
      <w:r w:rsidRPr="004C34BC">
        <w:rPr>
          <w:color w:val="000000"/>
          <w:sz w:val="34"/>
          <w:szCs w:val="34"/>
          <w:rtl/>
        </w:rPr>
        <w:t xml:space="preserve"> وكأجهزة الحاسب التي تستخدم في نشر الخير أو الشر، ومثل ذلك كثير</w:t>
      </w:r>
      <w:r>
        <w:rPr>
          <w:rFonts w:hint="cs"/>
          <w:color w:val="000000"/>
          <w:sz w:val="34"/>
          <w:szCs w:val="34"/>
          <w:rtl/>
        </w:rPr>
        <w:t>.</w:t>
      </w:r>
    </w:p>
    <w:p w:rsidR="004C34BC" w:rsidRPr="004C34BC" w:rsidRDefault="004C34BC" w:rsidP="004C34BC">
      <w:pPr>
        <w:tabs>
          <w:tab w:val="left" w:pos="565"/>
        </w:tabs>
        <w:spacing w:beforeLines="20" w:before="48" w:afterLines="20" w:after="48" w:line="247" w:lineRule="auto"/>
        <w:ind w:left="-341" w:right="-284" w:firstLine="282"/>
        <w:rPr>
          <w:color w:val="000000"/>
          <w:sz w:val="34"/>
          <w:szCs w:val="34"/>
          <w:rtl/>
        </w:rPr>
      </w:pPr>
      <w:r w:rsidRPr="004C34BC">
        <w:rPr>
          <w:color w:val="000000"/>
          <w:sz w:val="34"/>
          <w:szCs w:val="34"/>
          <w:rtl/>
        </w:rPr>
        <w:t>والقاعدة في الأشياء التي تستعمل في الحلال</w:t>
      </w:r>
      <w:r>
        <w:rPr>
          <w:color w:val="000000"/>
          <w:sz w:val="34"/>
          <w:szCs w:val="34"/>
          <w:rtl/>
        </w:rPr>
        <w:t xml:space="preserve"> والحرام هو جواز بيعها وتصنيعها</w:t>
      </w:r>
      <w:r w:rsidRPr="004C34BC">
        <w:rPr>
          <w:color w:val="000000"/>
          <w:sz w:val="34"/>
          <w:szCs w:val="34"/>
          <w:rtl/>
        </w:rPr>
        <w:t xml:space="preserve">، إلا لمن عُلم أو غلب </w:t>
      </w:r>
      <w:r>
        <w:rPr>
          <w:color w:val="000000"/>
          <w:sz w:val="34"/>
          <w:szCs w:val="34"/>
          <w:rtl/>
        </w:rPr>
        <w:t>على الظن أنه يستعملها في الحرام</w:t>
      </w:r>
      <w:r>
        <w:rPr>
          <w:rFonts w:hint="cs"/>
          <w:color w:val="000000"/>
          <w:sz w:val="34"/>
          <w:szCs w:val="34"/>
          <w:rtl/>
        </w:rPr>
        <w:t>.</w:t>
      </w:r>
      <w:r w:rsidRPr="004C34BC">
        <w:rPr>
          <w:color w:val="000000"/>
          <w:sz w:val="34"/>
          <w:szCs w:val="34"/>
          <w:rtl/>
        </w:rPr>
        <w:t xml:space="preserve"> </w:t>
      </w:r>
    </w:p>
    <w:p w:rsidR="004C34BC" w:rsidRPr="004C34BC" w:rsidRDefault="004C34BC" w:rsidP="004C34BC">
      <w:pPr>
        <w:tabs>
          <w:tab w:val="left" w:pos="565"/>
        </w:tabs>
        <w:spacing w:beforeLines="20" w:before="48" w:afterLines="20" w:after="48" w:line="247" w:lineRule="auto"/>
        <w:ind w:left="-341" w:right="-284" w:firstLine="282"/>
        <w:rPr>
          <w:color w:val="000000"/>
          <w:sz w:val="34"/>
          <w:szCs w:val="34"/>
          <w:rtl/>
        </w:rPr>
      </w:pPr>
      <w:r w:rsidRPr="004C34BC">
        <w:rPr>
          <w:color w:val="000000"/>
          <w:sz w:val="34"/>
          <w:szCs w:val="34"/>
          <w:rtl/>
        </w:rPr>
        <w:t>وبناء على ذلك؛ فلا حرج على المحاسب من العمل في مثل هذه الشركات، إلا إذا تبين له أن أغلب المتعاملين مع الشركة يستخدمون منتجاتها في الحرام، ففي هذه الحال لا يجوز له العمل معهم.</w:t>
      </w:r>
    </w:p>
    <w:p w:rsidR="004C34BC" w:rsidRPr="004C34BC" w:rsidRDefault="004C34BC" w:rsidP="004C34BC">
      <w:pPr>
        <w:tabs>
          <w:tab w:val="left" w:pos="565"/>
        </w:tabs>
        <w:spacing w:beforeLines="20" w:before="48" w:afterLines="20" w:after="48" w:line="247" w:lineRule="auto"/>
        <w:ind w:left="-341" w:right="-284" w:firstLine="282"/>
        <w:rPr>
          <w:color w:val="000000"/>
          <w:sz w:val="34"/>
          <w:szCs w:val="34"/>
          <w:rtl/>
        </w:rPr>
      </w:pPr>
      <w:r w:rsidRPr="004C34BC">
        <w:rPr>
          <w:color w:val="000000"/>
          <w:sz w:val="34"/>
          <w:szCs w:val="34"/>
          <w:rtl/>
        </w:rPr>
        <w:t xml:space="preserve">والأصل الجواز عند الشك بحال الزبائن أو الجهل. </w:t>
      </w:r>
    </w:p>
    <w:p w:rsidR="004C34BC" w:rsidRPr="004C34BC" w:rsidRDefault="004C34BC" w:rsidP="0074791C">
      <w:pPr>
        <w:tabs>
          <w:tab w:val="left" w:pos="565"/>
        </w:tabs>
        <w:spacing w:beforeLines="20" w:before="48" w:afterLines="20" w:after="48" w:line="247" w:lineRule="auto"/>
        <w:ind w:left="-341" w:right="-284" w:firstLine="282"/>
        <w:rPr>
          <w:color w:val="000000"/>
          <w:sz w:val="34"/>
          <w:szCs w:val="34"/>
          <w:rtl/>
        </w:rPr>
      </w:pPr>
      <w:r w:rsidRPr="004C34BC">
        <w:rPr>
          <w:color w:val="000000"/>
          <w:sz w:val="34"/>
          <w:szCs w:val="34"/>
          <w:rtl/>
        </w:rPr>
        <w:t xml:space="preserve">وليعلم المسلم أن من ترك شيئاَ لله عوضه الله خيرا منه في دينه ودنياه،  قال النبي صلى الله عليه وسلم: </w:t>
      </w:r>
      <w:r w:rsidR="0074791C" w:rsidRPr="00714CD0">
        <w:rPr>
          <w:rStyle w:val="Char2"/>
          <w:rFonts w:hint="cs"/>
          <w:rtl/>
        </w:rPr>
        <w:t>«</w:t>
      </w:r>
      <w:r w:rsidRPr="00714CD0">
        <w:rPr>
          <w:rStyle w:val="Char2"/>
          <w:rtl/>
        </w:rPr>
        <w:t>إِنَّكَ لَنْ تَدَعَ شَيْئًا اتِّقَاءَ اللَّهِ عَزَّ وَجَلَّ إِلَّا أَعْطَاكَ اللَّهُ خَيْرًا مِنْهُ</w:t>
      </w:r>
      <w:r w:rsidR="0074791C" w:rsidRPr="00714CD0">
        <w:rPr>
          <w:rStyle w:val="Char2"/>
          <w:rFonts w:hint="cs"/>
          <w:rtl/>
        </w:rPr>
        <w:t>»</w:t>
      </w:r>
      <w:r w:rsidRPr="004C34BC">
        <w:rPr>
          <w:color w:val="000000"/>
          <w:sz w:val="34"/>
          <w:szCs w:val="34"/>
          <w:rtl/>
        </w:rPr>
        <w:t xml:space="preserve"> </w:t>
      </w:r>
      <w:r w:rsidR="0074791C">
        <w:rPr>
          <w:rFonts w:hint="cs"/>
          <w:color w:val="000000"/>
          <w:sz w:val="34"/>
          <w:szCs w:val="34"/>
          <w:rtl/>
        </w:rPr>
        <w:t>[</w:t>
      </w:r>
      <w:r w:rsidRPr="004C34BC">
        <w:rPr>
          <w:color w:val="000000"/>
          <w:sz w:val="34"/>
          <w:szCs w:val="34"/>
          <w:rtl/>
        </w:rPr>
        <w:t>أحمد</w:t>
      </w:r>
      <w:r w:rsidR="0074791C">
        <w:rPr>
          <w:rFonts w:hint="cs"/>
          <w:color w:val="000000"/>
          <w:sz w:val="34"/>
          <w:szCs w:val="34"/>
          <w:rtl/>
        </w:rPr>
        <w:t>].</w:t>
      </w:r>
      <w:r w:rsidRPr="004C34BC">
        <w:rPr>
          <w:color w:val="000000"/>
          <w:sz w:val="34"/>
          <w:szCs w:val="34"/>
          <w:rtl/>
        </w:rPr>
        <w:t xml:space="preserve"> </w:t>
      </w:r>
    </w:p>
    <w:p w:rsidR="004C34BC" w:rsidRPr="004C34BC" w:rsidRDefault="004C34BC" w:rsidP="004C34BC">
      <w:pPr>
        <w:tabs>
          <w:tab w:val="left" w:pos="565"/>
        </w:tabs>
        <w:spacing w:beforeLines="20" w:before="48" w:afterLines="20" w:after="48" w:line="247" w:lineRule="auto"/>
        <w:ind w:left="-341" w:right="-284" w:firstLine="282"/>
        <w:rPr>
          <w:color w:val="000000"/>
          <w:sz w:val="34"/>
          <w:szCs w:val="34"/>
          <w:rtl/>
        </w:rPr>
      </w:pPr>
      <w:r w:rsidRPr="004C34BC">
        <w:rPr>
          <w:color w:val="000000"/>
          <w:sz w:val="34"/>
          <w:szCs w:val="34"/>
          <w:rtl/>
        </w:rPr>
        <w:t xml:space="preserve">بقي في هذا الباب مسألة عُرِضت على الشيخ مصطفى </w:t>
      </w:r>
      <w:proofErr w:type="spellStart"/>
      <w:r w:rsidRPr="004C34BC">
        <w:rPr>
          <w:color w:val="000000"/>
          <w:sz w:val="34"/>
          <w:szCs w:val="34"/>
          <w:rtl/>
        </w:rPr>
        <w:t>الزرقا</w:t>
      </w:r>
      <w:proofErr w:type="spellEnd"/>
      <w:r w:rsidRPr="004C34BC">
        <w:rPr>
          <w:color w:val="000000"/>
          <w:sz w:val="34"/>
          <w:szCs w:val="34"/>
          <w:rtl/>
        </w:rPr>
        <w:t xml:space="preserve"> - وهو الأستاذ في كليات الشريعة والقانون في الجام</w:t>
      </w:r>
      <w:r w:rsidR="0074791C">
        <w:rPr>
          <w:color w:val="000000"/>
          <w:sz w:val="34"/>
          <w:szCs w:val="34"/>
          <w:rtl/>
        </w:rPr>
        <w:t>عات السورية والأردنية والخليجية</w:t>
      </w:r>
      <w:r w:rsidRPr="004C34BC">
        <w:rPr>
          <w:color w:val="000000"/>
          <w:sz w:val="34"/>
          <w:szCs w:val="34"/>
          <w:rtl/>
        </w:rPr>
        <w:t>، والخبير في الموسوعة الفقهية الكويتي</w:t>
      </w:r>
      <w:r w:rsidR="0074791C">
        <w:rPr>
          <w:color w:val="000000"/>
          <w:sz w:val="34"/>
          <w:szCs w:val="34"/>
          <w:rtl/>
        </w:rPr>
        <w:t>ة، وأسندت إليه وزارتا العدل وال</w:t>
      </w:r>
      <w:r w:rsidR="0074791C">
        <w:rPr>
          <w:rFonts w:hint="cs"/>
          <w:color w:val="000000"/>
          <w:sz w:val="34"/>
          <w:szCs w:val="34"/>
          <w:rtl/>
        </w:rPr>
        <w:t>أ</w:t>
      </w:r>
      <w:r w:rsidRPr="004C34BC">
        <w:rPr>
          <w:color w:val="000000"/>
          <w:sz w:val="34"/>
          <w:szCs w:val="34"/>
          <w:rtl/>
        </w:rPr>
        <w:t>وقاف في سورية عام 1</w:t>
      </w:r>
      <w:r w:rsidR="0074791C">
        <w:rPr>
          <w:color w:val="000000"/>
          <w:sz w:val="34"/>
          <w:szCs w:val="34"/>
          <w:rtl/>
        </w:rPr>
        <w:t>956توفي سنة 1999رحمه الله تعالى، أعرضها عليكم</w:t>
      </w:r>
      <w:r w:rsidRPr="004C34BC">
        <w:rPr>
          <w:color w:val="000000"/>
          <w:sz w:val="34"/>
          <w:szCs w:val="34"/>
          <w:rtl/>
        </w:rPr>
        <w:t>، سأله سائل فقال:</w:t>
      </w:r>
    </w:p>
    <w:p w:rsidR="004C34BC" w:rsidRPr="004C34BC" w:rsidRDefault="004C34BC" w:rsidP="004C34BC">
      <w:pPr>
        <w:tabs>
          <w:tab w:val="left" w:pos="565"/>
        </w:tabs>
        <w:spacing w:beforeLines="20" w:before="48" w:afterLines="20" w:after="48" w:line="247" w:lineRule="auto"/>
        <w:ind w:left="-341" w:right="-284" w:firstLine="282"/>
        <w:rPr>
          <w:color w:val="000000"/>
          <w:sz w:val="34"/>
          <w:szCs w:val="34"/>
          <w:rtl/>
        </w:rPr>
      </w:pPr>
      <w:r w:rsidRPr="004C34BC">
        <w:rPr>
          <w:color w:val="000000"/>
          <w:sz w:val="34"/>
          <w:szCs w:val="34"/>
          <w:rtl/>
        </w:rPr>
        <w:t xml:space="preserve">أعمل محاسباً </w:t>
      </w:r>
      <w:r w:rsidR="0074791C">
        <w:rPr>
          <w:color w:val="000000"/>
          <w:sz w:val="34"/>
          <w:szCs w:val="34"/>
          <w:rtl/>
        </w:rPr>
        <w:t>في مؤسسة مالية</w:t>
      </w:r>
      <w:r w:rsidRPr="004C34BC">
        <w:rPr>
          <w:color w:val="000000"/>
          <w:sz w:val="34"/>
          <w:szCs w:val="34"/>
          <w:rtl/>
        </w:rPr>
        <w:t>، ويعد من صميم عملي كتابة وتدوينُ الفوائدَ الربوية، والمشكلة أننا معشر المحاسبين بين حرجين ديني ودنيوي، إما أن نترك الأمر برمته ونغير الاختصاص بعد طول دراسة وممارسة وهذا عسير، وإما أن نخوض في احتساب هذه الفوائد الربوية وتسجيلها، فهل من مخرج شرعي لحالتي هذه؟</w:t>
      </w:r>
    </w:p>
    <w:p w:rsidR="004C34BC" w:rsidRPr="004C34BC" w:rsidRDefault="004C34BC" w:rsidP="004C34BC">
      <w:pPr>
        <w:tabs>
          <w:tab w:val="left" w:pos="565"/>
        </w:tabs>
        <w:spacing w:beforeLines="20" w:before="48" w:afterLines="20" w:after="48" w:line="247" w:lineRule="auto"/>
        <w:ind w:left="-341" w:right="-284" w:firstLine="282"/>
        <w:rPr>
          <w:color w:val="000000"/>
          <w:sz w:val="34"/>
          <w:szCs w:val="34"/>
          <w:rtl/>
        </w:rPr>
      </w:pPr>
      <w:r w:rsidRPr="004C34BC">
        <w:rPr>
          <w:color w:val="000000"/>
          <w:sz w:val="34"/>
          <w:szCs w:val="34"/>
          <w:rtl/>
        </w:rPr>
        <w:t xml:space="preserve">فأجابه الشيخ في فتاويه المطبوعة ص 485:  </w:t>
      </w:r>
    </w:p>
    <w:p w:rsidR="004C34BC" w:rsidRPr="004C34BC" w:rsidRDefault="004C34BC" w:rsidP="004C34BC">
      <w:pPr>
        <w:tabs>
          <w:tab w:val="left" w:pos="565"/>
        </w:tabs>
        <w:spacing w:beforeLines="20" w:before="48" w:afterLines="20" w:after="48" w:line="247" w:lineRule="auto"/>
        <w:ind w:left="-341" w:right="-284" w:firstLine="282"/>
        <w:rPr>
          <w:color w:val="000000"/>
          <w:sz w:val="34"/>
          <w:szCs w:val="34"/>
          <w:rtl/>
        </w:rPr>
      </w:pPr>
      <w:r w:rsidRPr="004C34BC">
        <w:rPr>
          <w:color w:val="000000"/>
          <w:sz w:val="34"/>
          <w:szCs w:val="34"/>
          <w:rtl/>
        </w:rPr>
        <w:lastRenderedPageBreak/>
        <w:t>الأصل أن العمل المحاسبي تدقيقاً وجمعاً وتدويناً في مثل هذه الحالة وهي العمل لدى المؤسسات المالية الربوية عامةً كانت أو خاصة غير جائز، لأنه يقع ضمن الحديث النبوي الشريف الذي يلعن آكل الربا وموكله وكاتبه وشاهديه، والمحاسب كاتب.</w:t>
      </w:r>
    </w:p>
    <w:p w:rsidR="004C34BC" w:rsidRPr="004C34BC" w:rsidRDefault="004C34BC" w:rsidP="004C34BC">
      <w:pPr>
        <w:tabs>
          <w:tab w:val="left" w:pos="565"/>
        </w:tabs>
        <w:spacing w:beforeLines="20" w:before="48" w:afterLines="20" w:after="48" w:line="247" w:lineRule="auto"/>
        <w:ind w:left="-341" w:right="-284" w:firstLine="282"/>
        <w:rPr>
          <w:color w:val="000000"/>
          <w:sz w:val="34"/>
          <w:szCs w:val="34"/>
          <w:rtl/>
        </w:rPr>
      </w:pPr>
      <w:r w:rsidRPr="004C34BC">
        <w:rPr>
          <w:color w:val="000000"/>
          <w:sz w:val="34"/>
          <w:szCs w:val="34"/>
          <w:rtl/>
        </w:rPr>
        <w:t>ولكن إذا علمنا أن أغلب الشركات التجارية في العالم العربي والإسلامي تتعامل مع مؤسسات ربوية صار من العسير القول بعدم جواز عمل المحاسب القانوني (المختص في المحاسبة) في تدقيق حساباتها وإقرارها؛ لأن ذلك يعني عملياً تركَ المحاسبين لمهنتهم والانصرافَ عنها إلى غيرها بعد طول خبرة ومراس.</w:t>
      </w:r>
    </w:p>
    <w:p w:rsidR="004C34BC" w:rsidRPr="004C34BC" w:rsidRDefault="004C34BC" w:rsidP="004C34BC">
      <w:pPr>
        <w:tabs>
          <w:tab w:val="left" w:pos="565"/>
        </w:tabs>
        <w:spacing w:beforeLines="20" w:before="48" w:afterLines="20" w:after="48" w:line="247" w:lineRule="auto"/>
        <w:ind w:left="-341" w:right="-284" w:firstLine="282"/>
        <w:rPr>
          <w:color w:val="000000"/>
          <w:sz w:val="34"/>
          <w:szCs w:val="34"/>
          <w:rtl/>
        </w:rPr>
      </w:pPr>
      <w:r w:rsidRPr="004C34BC">
        <w:rPr>
          <w:color w:val="000000"/>
          <w:sz w:val="34"/>
          <w:szCs w:val="34"/>
          <w:rtl/>
        </w:rPr>
        <w:t>وهذه الحالة التي سيقع بها المحاسبون تسمى في الفقه الإسلامي (عموم البلوى) وهي حالة خاصة بحثها الفقهاء وقرروا لها بعض الأحكام الاستثنائية منها:</w:t>
      </w:r>
    </w:p>
    <w:p w:rsidR="004C34BC" w:rsidRPr="004C34BC" w:rsidRDefault="004C34BC" w:rsidP="004C34BC">
      <w:pPr>
        <w:tabs>
          <w:tab w:val="left" w:pos="565"/>
        </w:tabs>
        <w:spacing w:beforeLines="20" w:before="48" w:afterLines="20" w:after="48" w:line="247" w:lineRule="auto"/>
        <w:ind w:left="-341" w:right="-284" w:firstLine="282"/>
        <w:rPr>
          <w:color w:val="000000"/>
          <w:sz w:val="34"/>
          <w:szCs w:val="34"/>
          <w:rtl/>
        </w:rPr>
      </w:pPr>
      <w:r w:rsidRPr="004C34BC">
        <w:rPr>
          <w:color w:val="000000"/>
          <w:sz w:val="34"/>
          <w:szCs w:val="34"/>
          <w:rtl/>
        </w:rPr>
        <w:t>قرر فقهاء الحنفية أنه إذا عم الفساد وفقدت العدالة يقبل القضاء شهادة الأمثل فالأمثل.</w:t>
      </w:r>
    </w:p>
    <w:p w:rsidR="004C34BC" w:rsidRPr="004C34BC" w:rsidRDefault="004C34BC" w:rsidP="0074791C">
      <w:pPr>
        <w:tabs>
          <w:tab w:val="left" w:pos="565"/>
        </w:tabs>
        <w:spacing w:beforeLines="20" w:before="48" w:afterLines="20" w:after="48" w:line="247" w:lineRule="auto"/>
        <w:ind w:left="-341" w:right="-284" w:firstLine="282"/>
        <w:rPr>
          <w:color w:val="000000"/>
          <w:sz w:val="34"/>
          <w:szCs w:val="34"/>
          <w:rtl/>
        </w:rPr>
      </w:pPr>
      <w:r w:rsidRPr="004C34BC">
        <w:rPr>
          <w:color w:val="000000"/>
          <w:sz w:val="34"/>
          <w:szCs w:val="34"/>
          <w:rtl/>
        </w:rPr>
        <w:t>وقرروا أيضاً العفو عن سؤر الهرة مع أنها من السبا</w:t>
      </w:r>
      <w:r w:rsidR="0074791C">
        <w:rPr>
          <w:color w:val="000000"/>
          <w:sz w:val="34"/>
          <w:szCs w:val="34"/>
          <w:rtl/>
        </w:rPr>
        <w:t xml:space="preserve">ع كما وصفها رسول الله حيث قال: </w:t>
      </w:r>
      <w:r w:rsidR="0074791C" w:rsidRPr="0074791C">
        <w:rPr>
          <w:rStyle w:val="Char2"/>
          <w:rFonts w:hint="cs"/>
          <w:rtl/>
        </w:rPr>
        <w:t>«</w:t>
      </w:r>
      <w:r w:rsidRPr="0074791C">
        <w:rPr>
          <w:rStyle w:val="Char2"/>
          <w:rtl/>
        </w:rPr>
        <w:t>الهرة سبع</w:t>
      </w:r>
      <w:r w:rsidR="0074791C" w:rsidRPr="0074791C">
        <w:rPr>
          <w:rStyle w:val="Char2"/>
          <w:rFonts w:hint="cs"/>
          <w:rtl/>
        </w:rPr>
        <w:t>»</w:t>
      </w:r>
      <w:r w:rsidRPr="004C34BC">
        <w:rPr>
          <w:color w:val="000000"/>
          <w:sz w:val="34"/>
          <w:szCs w:val="34"/>
          <w:rtl/>
        </w:rPr>
        <w:t xml:space="preserve"> وهذا التوصيف يستلزم نجاسة سؤرها تبعاً للحمها، ولكن النبي صلى الله عليه وسلم عفا عن سؤرها رفعاً للحرج عن الناس</w:t>
      </w:r>
      <w:r w:rsidR="0074791C">
        <w:rPr>
          <w:rFonts w:hint="cs"/>
          <w:color w:val="000000"/>
          <w:sz w:val="34"/>
          <w:szCs w:val="34"/>
          <w:rtl/>
        </w:rPr>
        <w:t>؛</w:t>
      </w:r>
      <w:r w:rsidRPr="004C34BC">
        <w:rPr>
          <w:color w:val="000000"/>
          <w:sz w:val="34"/>
          <w:szCs w:val="34"/>
          <w:rtl/>
        </w:rPr>
        <w:t xml:space="preserve"> لأنها تدخل إلى بيوتهم من مداخل مختلفة يعسر منعها منها.</w:t>
      </w:r>
      <w:r w:rsidRPr="004C34BC">
        <w:rPr>
          <w:color w:val="000000"/>
          <w:sz w:val="34"/>
          <w:szCs w:val="34"/>
          <w:rtl/>
        </w:rPr>
        <w:cr/>
        <w:t>وقالوا: إن الإمام محمد بن الحسن الشيباني صاحب أبي حنيفة لما دخل الري، ورأى الآبار في ريفها مكشوفة فيسقط روث الأنعام فيها أفتى رحمه الله تعالى بالعفو عن روث الأنعام هناك، دفعاً للحرج عن الناس.</w:t>
      </w:r>
    </w:p>
    <w:p w:rsidR="004C34BC" w:rsidRPr="004C34BC" w:rsidRDefault="004C34BC" w:rsidP="0074791C">
      <w:pPr>
        <w:tabs>
          <w:tab w:val="left" w:pos="565"/>
        </w:tabs>
        <w:spacing w:beforeLines="20" w:before="48" w:afterLines="20" w:after="48" w:line="247" w:lineRule="auto"/>
        <w:ind w:left="-341" w:right="-284" w:firstLine="282"/>
        <w:rPr>
          <w:color w:val="000000"/>
          <w:sz w:val="34"/>
          <w:szCs w:val="34"/>
          <w:rtl/>
        </w:rPr>
      </w:pPr>
      <w:r w:rsidRPr="004C34BC">
        <w:rPr>
          <w:color w:val="000000"/>
          <w:sz w:val="34"/>
          <w:szCs w:val="34"/>
          <w:rtl/>
        </w:rPr>
        <w:t xml:space="preserve">ومن شواهد عموم البلوى المتصلة بالمسألة ما ورد في الحديث </w:t>
      </w:r>
      <w:r w:rsidR="0074791C" w:rsidRPr="00714CD0">
        <w:rPr>
          <w:rStyle w:val="Char2"/>
          <w:rFonts w:hint="cs"/>
          <w:rtl/>
        </w:rPr>
        <w:t>«</w:t>
      </w:r>
      <w:r w:rsidRPr="00714CD0">
        <w:rPr>
          <w:rStyle w:val="Char2"/>
          <w:rtl/>
        </w:rPr>
        <w:t>ليأتين على الناس زمان لا يبقى أحد إلا أكل الربا، فإن لم يأكله أصابه من بخاره</w:t>
      </w:r>
      <w:r w:rsidR="0074791C" w:rsidRPr="00714CD0">
        <w:rPr>
          <w:rStyle w:val="Char2"/>
          <w:rFonts w:hint="cs"/>
          <w:rtl/>
        </w:rPr>
        <w:t>»</w:t>
      </w:r>
      <w:r w:rsidR="0074791C">
        <w:rPr>
          <w:color w:val="000000"/>
          <w:sz w:val="34"/>
          <w:szCs w:val="34"/>
          <w:rtl/>
        </w:rPr>
        <w:t xml:space="preserve"> وفي رواية: </w:t>
      </w:r>
      <w:r w:rsidR="0074791C" w:rsidRPr="00714CD0">
        <w:rPr>
          <w:rStyle w:val="Char2"/>
          <w:rFonts w:hint="cs"/>
          <w:rtl/>
        </w:rPr>
        <w:t>«</w:t>
      </w:r>
      <w:r w:rsidRPr="00714CD0">
        <w:rPr>
          <w:rStyle w:val="Char2"/>
          <w:rtl/>
        </w:rPr>
        <w:t>من غباره</w:t>
      </w:r>
      <w:r w:rsidR="0074791C" w:rsidRPr="00714CD0">
        <w:rPr>
          <w:rStyle w:val="Char2"/>
          <w:rFonts w:hint="cs"/>
          <w:rtl/>
        </w:rPr>
        <w:t>»</w:t>
      </w:r>
      <w:r w:rsidRPr="004C34BC">
        <w:rPr>
          <w:color w:val="000000"/>
          <w:sz w:val="34"/>
          <w:szCs w:val="34"/>
          <w:rtl/>
        </w:rPr>
        <w:t>، ومعنى هذا الحديث محقق اليوم كما يلاحظ.</w:t>
      </w:r>
    </w:p>
    <w:p w:rsidR="004C34BC" w:rsidRPr="004C34BC" w:rsidRDefault="004C34BC" w:rsidP="004C34BC">
      <w:pPr>
        <w:tabs>
          <w:tab w:val="left" w:pos="565"/>
        </w:tabs>
        <w:spacing w:beforeLines="20" w:before="48" w:afterLines="20" w:after="48" w:line="247" w:lineRule="auto"/>
        <w:ind w:left="-341" w:right="-284" w:firstLine="282"/>
        <w:rPr>
          <w:color w:val="000000"/>
          <w:sz w:val="34"/>
          <w:szCs w:val="34"/>
          <w:rtl/>
        </w:rPr>
      </w:pPr>
      <w:r w:rsidRPr="004C34BC">
        <w:rPr>
          <w:color w:val="000000"/>
          <w:sz w:val="34"/>
          <w:szCs w:val="34"/>
          <w:rtl/>
        </w:rPr>
        <w:t>وبناءً على ما سبق فإن المحاسبة تخصص جامعي معروف يدرّس اليوم في كل جامعات العالم وهي باب رزق للكثيرين، وقد عمت البلوى في الربا، والقول بتحريم عملهم يزج بهم في حرج عظيم.</w:t>
      </w:r>
    </w:p>
    <w:p w:rsidR="004C34BC" w:rsidRPr="004C34BC" w:rsidRDefault="004C34BC" w:rsidP="004C34BC">
      <w:pPr>
        <w:tabs>
          <w:tab w:val="left" w:pos="565"/>
        </w:tabs>
        <w:spacing w:beforeLines="20" w:before="48" w:afterLines="20" w:after="48" w:line="247" w:lineRule="auto"/>
        <w:ind w:left="-341" w:right="-284" w:firstLine="282"/>
        <w:rPr>
          <w:color w:val="000000"/>
          <w:sz w:val="34"/>
          <w:szCs w:val="34"/>
          <w:rtl/>
        </w:rPr>
      </w:pPr>
      <w:r w:rsidRPr="004C34BC">
        <w:rPr>
          <w:color w:val="000000"/>
          <w:sz w:val="34"/>
          <w:szCs w:val="34"/>
          <w:rtl/>
        </w:rPr>
        <w:t>والأولى أن يُعفى عن الكتابة والمحاسبة القانونية في الشركات لعموم البلوى؛ وذلك جمعاً بين مقاصد الشريعة والواقع الذي لا يملك آحاد الناس تغييره.</w:t>
      </w:r>
    </w:p>
    <w:p w:rsidR="004C34BC" w:rsidRPr="004C34BC" w:rsidRDefault="004C34BC" w:rsidP="004C34BC">
      <w:pPr>
        <w:tabs>
          <w:tab w:val="left" w:pos="565"/>
        </w:tabs>
        <w:spacing w:beforeLines="20" w:before="48" w:afterLines="20" w:after="48" w:line="247" w:lineRule="auto"/>
        <w:ind w:left="-341" w:right="-284" w:firstLine="282"/>
        <w:rPr>
          <w:color w:val="000000"/>
          <w:sz w:val="34"/>
          <w:szCs w:val="34"/>
          <w:rtl/>
        </w:rPr>
      </w:pPr>
      <w:r w:rsidRPr="004C34BC">
        <w:rPr>
          <w:color w:val="000000"/>
          <w:sz w:val="34"/>
          <w:szCs w:val="34"/>
          <w:rtl/>
        </w:rPr>
        <w:t xml:space="preserve">وفي ضوء ما تقدم يمكن التمييز بين حالتين: </w:t>
      </w:r>
    </w:p>
    <w:p w:rsidR="004C34BC" w:rsidRPr="004C34BC" w:rsidRDefault="004C34BC" w:rsidP="004C34BC">
      <w:pPr>
        <w:tabs>
          <w:tab w:val="left" w:pos="565"/>
        </w:tabs>
        <w:spacing w:beforeLines="20" w:before="48" w:afterLines="20" w:after="48" w:line="247" w:lineRule="auto"/>
        <w:ind w:left="-341" w:right="-284" w:firstLine="282"/>
        <w:rPr>
          <w:color w:val="000000"/>
          <w:sz w:val="34"/>
          <w:szCs w:val="34"/>
          <w:rtl/>
        </w:rPr>
      </w:pPr>
      <w:r w:rsidRPr="0074791C">
        <w:rPr>
          <w:b/>
          <w:bCs/>
          <w:color w:val="000000"/>
          <w:sz w:val="34"/>
          <w:szCs w:val="34"/>
          <w:rtl/>
        </w:rPr>
        <w:t>الأول</w:t>
      </w:r>
      <w:r w:rsidRPr="004C34BC">
        <w:rPr>
          <w:color w:val="000000"/>
          <w:sz w:val="34"/>
          <w:szCs w:val="34"/>
          <w:rtl/>
        </w:rPr>
        <w:t>: العمل المحاسبي ضمن شركات يكون أصل عملها مشروع، ولكن يدخلها الربا عرَضاً وتبعاً؛ وهذه هي المقصودة بالجواب.</w:t>
      </w:r>
    </w:p>
    <w:p w:rsidR="004C34BC" w:rsidRPr="004C34BC" w:rsidRDefault="004C34BC" w:rsidP="004C34BC">
      <w:pPr>
        <w:tabs>
          <w:tab w:val="left" w:pos="565"/>
        </w:tabs>
        <w:spacing w:beforeLines="20" w:before="48" w:afterLines="20" w:after="48" w:line="247" w:lineRule="auto"/>
        <w:ind w:left="-341" w:right="-284" w:firstLine="282"/>
        <w:rPr>
          <w:color w:val="000000"/>
          <w:sz w:val="34"/>
          <w:szCs w:val="34"/>
          <w:rtl/>
        </w:rPr>
      </w:pPr>
      <w:r w:rsidRPr="0074791C">
        <w:rPr>
          <w:b/>
          <w:bCs/>
          <w:color w:val="000000"/>
          <w:sz w:val="34"/>
          <w:szCs w:val="34"/>
          <w:rtl/>
        </w:rPr>
        <w:lastRenderedPageBreak/>
        <w:t>الثانية</w:t>
      </w:r>
      <w:r w:rsidRPr="004C34BC">
        <w:rPr>
          <w:color w:val="000000"/>
          <w:sz w:val="34"/>
          <w:szCs w:val="34"/>
          <w:rtl/>
        </w:rPr>
        <w:t>: الشركات التي يقوم أصل عملها على المحرم كالمصارف الربوية، فإن صلب نشاطها المصرفي قائم على الإقراض بفائدة، وهذه لا يجوز ممارسة الكتاب والمحاسبة ف</w:t>
      </w:r>
      <w:r w:rsidR="0074791C">
        <w:rPr>
          <w:color w:val="000000"/>
          <w:sz w:val="34"/>
          <w:szCs w:val="34"/>
          <w:rtl/>
        </w:rPr>
        <w:t>يها إلا في حدود الضرورة الشرعية</w:t>
      </w:r>
      <w:r w:rsidRPr="004C34BC">
        <w:rPr>
          <w:color w:val="000000"/>
          <w:sz w:val="34"/>
          <w:szCs w:val="34"/>
          <w:rtl/>
        </w:rPr>
        <w:t>، والله تعالى أعلم.</w:t>
      </w:r>
    </w:p>
    <w:p w:rsidR="004C34BC" w:rsidRPr="0074791C" w:rsidRDefault="0074791C" w:rsidP="0074791C">
      <w:pPr>
        <w:tabs>
          <w:tab w:val="left" w:pos="565"/>
        </w:tabs>
        <w:spacing w:beforeLines="20" w:before="48" w:afterLines="20" w:after="48" w:line="247" w:lineRule="auto"/>
        <w:ind w:left="-341" w:right="-284" w:firstLine="282"/>
        <w:rPr>
          <w:b/>
          <w:bCs/>
          <w:color w:val="000000"/>
          <w:sz w:val="34"/>
          <w:szCs w:val="34"/>
          <w:rtl/>
        </w:rPr>
      </w:pPr>
      <w:r>
        <w:rPr>
          <w:b/>
          <w:bCs/>
          <w:color w:val="000000"/>
          <w:sz w:val="34"/>
          <w:szCs w:val="34"/>
          <w:rtl/>
        </w:rPr>
        <w:t xml:space="preserve">السؤال الثاني: </w:t>
      </w:r>
      <w:r w:rsidR="004C34BC" w:rsidRPr="0074791C">
        <w:rPr>
          <w:b/>
          <w:bCs/>
          <w:color w:val="000000"/>
          <w:sz w:val="34"/>
          <w:szCs w:val="34"/>
          <w:rtl/>
        </w:rPr>
        <w:t>تخفيفاً للنفقات وخلافا للأصول العلمية، يعمل محاسبا وأميناً للصندوق في آنٍ واحد؛ ووجد عنده زيادة في المال فكيف يتصرف فيها؟</w:t>
      </w:r>
    </w:p>
    <w:p w:rsidR="004C34BC" w:rsidRPr="004C34BC" w:rsidRDefault="0074791C" w:rsidP="004C34BC">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أعمل محاسب</w:t>
      </w:r>
      <w:r w:rsidR="004C34BC" w:rsidRPr="004C34BC">
        <w:rPr>
          <w:color w:val="000000"/>
          <w:sz w:val="34"/>
          <w:szCs w:val="34"/>
          <w:rtl/>
        </w:rPr>
        <w:t>ا</w:t>
      </w:r>
      <w:r>
        <w:rPr>
          <w:rFonts w:hint="cs"/>
          <w:color w:val="000000"/>
          <w:sz w:val="34"/>
          <w:szCs w:val="34"/>
          <w:rtl/>
        </w:rPr>
        <w:t>ً</w:t>
      </w:r>
      <w:r w:rsidR="004C34BC" w:rsidRPr="004C34BC">
        <w:rPr>
          <w:color w:val="000000"/>
          <w:sz w:val="34"/>
          <w:szCs w:val="34"/>
          <w:rtl/>
        </w:rPr>
        <w:t xml:space="preserve"> وأميناً للصندوق وأجد في بعض الأحيان زيادة في الم</w:t>
      </w:r>
      <w:r>
        <w:rPr>
          <w:color w:val="000000"/>
          <w:sz w:val="34"/>
          <w:szCs w:val="34"/>
          <w:rtl/>
        </w:rPr>
        <w:t>ال لا أعرف مصدرها</w:t>
      </w:r>
      <w:r w:rsidR="004C34BC" w:rsidRPr="004C34BC">
        <w:rPr>
          <w:color w:val="000000"/>
          <w:sz w:val="34"/>
          <w:szCs w:val="34"/>
          <w:rtl/>
        </w:rPr>
        <w:t xml:space="preserve">، لو أخذتها أثمت ولو أخبرت الإدارة بها </w:t>
      </w:r>
      <w:proofErr w:type="spellStart"/>
      <w:r w:rsidR="004C34BC" w:rsidRPr="004C34BC">
        <w:rPr>
          <w:color w:val="000000"/>
          <w:sz w:val="34"/>
          <w:szCs w:val="34"/>
          <w:rtl/>
        </w:rPr>
        <w:t>اتهمتني</w:t>
      </w:r>
      <w:proofErr w:type="spellEnd"/>
      <w:r w:rsidR="004C34BC" w:rsidRPr="004C34BC">
        <w:rPr>
          <w:color w:val="000000"/>
          <w:sz w:val="34"/>
          <w:szCs w:val="34"/>
          <w:rtl/>
        </w:rPr>
        <w:t xml:space="preserve"> بالإهمال أو سوء الائتمان وستكون مشكلة. فماذا أفعل؟</w:t>
      </w:r>
    </w:p>
    <w:p w:rsidR="004C34BC" w:rsidRPr="004C34BC" w:rsidRDefault="004C34BC" w:rsidP="004C34BC">
      <w:pPr>
        <w:tabs>
          <w:tab w:val="left" w:pos="565"/>
        </w:tabs>
        <w:spacing w:beforeLines="20" w:before="48" w:afterLines="20" w:after="48" w:line="247" w:lineRule="auto"/>
        <w:ind w:left="-341" w:right="-284" w:firstLine="282"/>
        <w:rPr>
          <w:color w:val="000000"/>
          <w:sz w:val="34"/>
          <w:szCs w:val="34"/>
          <w:rtl/>
        </w:rPr>
      </w:pPr>
      <w:r w:rsidRPr="0074791C">
        <w:rPr>
          <w:b/>
          <w:bCs/>
          <w:color w:val="000000"/>
          <w:sz w:val="34"/>
          <w:szCs w:val="34"/>
          <w:rtl/>
        </w:rPr>
        <w:t>الجواب</w:t>
      </w:r>
      <w:r w:rsidRPr="004C34BC">
        <w:rPr>
          <w:color w:val="000000"/>
          <w:sz w:val="34"/>
          <w:szCs w:val="34"/>
          <w:rtl/>
        </w:rPr>
        <w:t xml:space="preserve">: </w:t>
      </w:r>
    </w:p>
    <w:p w:rsidR="004C34BC" w:rsidRPr="004C34BC" w:rsidRDefault="004C34BC" w:rsidP="004C34BC">
      <w:pPr>
        <w:tabs>
          <w:tab w:val="left" w:pos="565"/>
        </w:tabs>
        <w:spacing w:beforeLines="20" w:before="48" w:afterLines="20" w:after="48" w:line="247" w:lineRule="auto"/>
        <w:ind w:left="-341" w:right="-284" w:firstLine="282"/>
        <w:rPr>
          <w:color w:val="000000"/>
          <w:sz w:val="34"/>
          <w:szCs w:val="34"/>
          <w:rtl/>
        </w:rPr>
      </w:pPr>
      <w:r w:rsidRPr="004C34BC">
        <w:rPr>
          <w:color w:val="000000"/>
          <w:sz w:val="34"/>
          <w:szCs w:val="34"/>
          <w:rtl/>
        </w:rPr>
        <w:t xml:space="preserve">الأصل المعمول </w:t>
      </w:r>
      <w:r w:rsidR="0074791C">
        <w:rPr>
          <w:color w:val="000000"/>
          <w:sz w:val="34"/>
          <w:szCs w:val="34"/>
          <w:rtl/>
        </w:rPr>
        <w:t>به أن تدون هذه الزيادات في حقل</w:t>
      </w:r>
      <w:r w:rsidR="0074791C">
        <w:rPr>
          <w:rFonts w:hint="cs"/>
          <w:color w:val="000000"/>
          <w:sz w:val="34"/>
          <w:szCs w:val="34"/>
          <w:rtl/>
        </w:rPr>
        <w:t>ٍ</w:t>
      </w:r>
      <w:r w:rsidRPr="004C34BC">
        <w:rPr>
          <w:color w:val="000000"/>
          <w:sz w:val="34"/>
          <w:szCs w:val="34"/>
          <w:rtl/>
        </w:rPr>
        <w:t xml:space="preserve"> يسمى (فرق الصندوق) أو نحو ذلك، تسجل فيه الزيادات أو النقص، ويجبر بعضها بعضا.</w:t>
      </w:r>
    </w:p>
    <w:p w:rsidR="004C34BC" w:rsidRPr="004C34BC" w:rsidRDefault="004C34BC" w:rsidP="004C34BC">
      <w:pPr>
        <w:tabs>
          <w:tab w:val="left" w:pos="565"/>
        </w:tabs>
        <w:spacing w:beforeLines="20" w:before="48" w:afterLines="20" w:after="48" w:line="247" w:lineRule="auto"/>
        <w:ind w:left="-341" w:right="-284" w:firstLine="282"/>
        <w:rPr>
          <w:color w:val="000000"/>
          <w:sz w:val="34"/>
          <w:szCs w:val="34"/>
          <w:rtl/>
        </w:rPr>
      </w:pPr>
      <w:r w:rsidRPr="004C34BC">
        <w:rPr>
          <w:color w:val="000000"/>
          <w:sz w:val="34"/>
          <w:szCs w:val="34"/>
          <w:rtl/>
        </w:rPr>
        <w:t>والظاهر أن هذه الزيادة لا تنشأ إلا عن خطأ في الحساب، أو في القبض والصرف وأنها مستحقة للغير، إما لجهة العمل أو غيرها، ولهذا يجب أن تتحرى الدقة في عملك، وأن تفتش في حساباتك الماضية لتعرف المستحق لهذا المال، فإن لم يتبين لك الأمر فاحتفظ به مدة، رجاء أن يتضح لك.</w:t>
      </w:r>
    </w:p>
    <w:p w:rsidR="004C34BC" w:rsidRPr="004C34BC" w:rsidRDefault="004C34BC" w:rsidP="004C34BC">
      <w:pPr>
        <w:tabs>
          <w:tab w:val="left" w:pos="565"/>
        </w:tabs>
        <w:spacing w:beforeLines="20" w:before="48" w:afterLines="20" w:after="48" w:line="247" w:lineRule="auto"/>
        <w:ind w:left="-341" w:right="-284" w:firstLine="282"/>
        <w:rPr>
          <w:color w:val="000000"/>
          <w:sz w:val="34"/>
          <w:szCs w:val="34"/>
          <w:rtl/>
        </w:rPr>
      </w:pPr>
      <w:r w:rsidRPr="004C34BC">
        <w:rPr>
          <w:color w:val="000000"/>
          <w:sz w:val="34"/>
          <w:szCs w:val="34"/>
          <w:rtl/>
        </w:rPr>
        <w:t xml:space="preserve"> ثم إن كان تدوينها في (فرق الصندوق) وإخبار الإدارة يترتب عليه مفسدة واضحة، مع جزمك بأن المال ليس للإدارة، فلا يلزمك إخبارها، وإنما تتصدق بالمال على نية صاحبه، فإن علمته يوما من الدهر، خَيَّرته بين إمضاء الصدقة، ويكون ثوابها له، أو دفع ماله إليه، ويكون الثواب لك.</w:t>
      </w:r>
    </w:p>
    <w:p w:rsidR="004C34BC" w:rsidRPr="004C34BC" w:rsidRDefault="004C34BC" w:rsidP="004C34BC">
      <w:pPr>
        <w:tabs>
          <w:tab w:val="left" w:pos="565"/>
        </w:tabs>
        <w:spacing w:beforeLines="20" w:before="48" w:afterLines="20" w:after="48" w:line="247" w:lineRule="auto"/>
        <w:ind w:left="-341" w:right="-284" w:firstLine="282"/>
        <w:rPr>
          <w:color w:val="000000"/>
          <w:sz w:val="34"/>
          <w:szCs w:val="34"/>
          <w:rtl/>
        </w:rPr>
      </w:pPr>
      <w:r w:rsidRPr="004C34BC">
        <w:rPr>
          <w:color w:val="000000"/>
          <w:sz w:val="34"/>
          <w:szCs w:val="34"/>
          <w:rtl/>
        </w:rPr>
        <w:t>وإن كان المال للشركة، لزمك رده إليها، وإدخاله في حسابها بأي وسيلة ممكنة، ولا يشترط إخبار الإدارة بذلك.</w:t>
      </w:r>
    </w:p>
    <w:p w:rsidR="004C34BC" w:rsidRPr="004C34BC" w:rsidRDefault="004C34BC" w:rsidP="004C34BC">
      <w:pPr>
        <w:tabs>
          <w:tab w:val="left" w:pos="565"/>
        </w:tabs>
        <w:spacing w:beforeLines="20" w:before="48" w:afterLines="20" w:after="48" w:line="247" w:lineRule="auto"/>
        <w:ind w:left="-341" w:right="-284" w:firstLine="282"/>
        <w:rPr>
          <w:color w:val="000000"/>
          <w:sz w:val="34"/>
          <w:szCs w:val="34"/>
          <w:rtl/>
        </w:rPr>
      </w:pPr>
      <w:r w:rsidRPr="004C34BC">
        <w:rPr>
          <w:color w:val="000000"/>
          <w:sz w:val="34"/>
          <w:szCs w:val="34"/>
          <w:rtl/>
        </w:rPr>
        <w:t xml:space="preserve">قال </w:t>
      </w:r>
      <w:r w:rsidR="00714CD0">
        <w:rPr>
          <w:color w:val="000000"/>
          <w:sz w:val="34"/>
          <w:szCs w:val="34"/>
          <w:rtl/>
        </w:rPr>
        <w:t xml:space="preserve">في "مطالب أولي النهى" (4/65): </w:t>
      </w:r>
      <w:r w:rsidR="00714CD0">
        <w:rPr>
          <w:rFonts w:hint="cs"/>
          <w:color w:val="000000"/>
          <w:sz w:val="34"/>
          <w:szCs w:val="34"/>
          <w:rtl/>
        </w:rPr>
        <w:t>(</w:t>
      </w:r>
      <w:r w:rsidRPr="004C34BC">
        <w:rPr>
          <w:color w:val="000000"/>
          <w:sz w:val="34"/>
          <w:szCs w:val="34"/>
          <w:rtl/>
        </w:rPr>
        <w:t>قال الشيخ تقي الدين: إذا كان بيد الإنسان غصوب أو عواري أو ودائع أو رهون قد يئس من معرفة أصحابها ; فالصواب أنه يتصدق بها عنهم ..., وكان ع</w:t>
      </w:r>
      <w:r w:rsidR="00714CD0">
        <w:rPr>
          <w:color w:val="000000"/>
          <w:sz w:val="34"/>
          <w:szCs w:val="34"/>
          <w:rtl/>
        </w:rPr>
        <w:t>بد الله بن مسعود قد اشترى جارية</w:t>
      </w:r>
      <w:r w:rsidRPr="004C34BC">
        <w:rPr>
          <w:color w:val="000000"/>
          <w:sz w:val="34"/>
          <w:szCs w:val="34"/>
          <w:rtl/>
        </w:rPr>
        <w:t>, فدخل بيته ليأتي بالثمن فخرج فلم يجد البائع فجعل يطوف ع</w:t>
      </w:r>
      <w:r w:rsidR="00714CD0">
        <w:rPr>
          <w:color w:val="000000"/>
          <w:sz w:val="34"/>
          <w:szCs w:val="34"/>
          <w:rtl/>
        </w:rPr>
        <w:t>لى المساكين ويتصدق عليهم بالثمن</w:t>
      </w:r>
      <w:r w:rsidRPr="004C34BC">
        <w:rPr>
          <w:color w:val="000000"/>
          <w:sz w:val="34"/>
          <w:szCs w:val="34"/>
          <w:rtl/>
        </w:rPr>
        <w:t>, ويقول: اللهم عن رب ا</w:t>
      </w:r>
      <w:r w:rsidR="00714CD0">
        <w:rPr>
          <w:color w:val="000000"/>
          <w:sz w:val="34"/>
          <w:szCs w:val="34"/>
          <w:rtl/>
        </w:rPr>
        <w:t>لجارية. وكذلك أفتى بعض التابعين, من غَلَّ (أي: سرق) من الغنيمة</w:t>
      </w:r>
      <w:r w:rsidRPr="004C34BC">
        <w:rPr>
          <w:color w:val="000000"/>
          <w:sz w:val="34"/>
          <w:szCs w:val="34"/>
          <w:rtl/>
        </w:rPr>
        <w:t>, وتاب بعد تفرقهم أن يتصدق ب</w:t>
      </w:r>
      <w:r w:rsidR="00714CD0">
        <w:rPr>
          <w:color w:val="000000"/>
          <w:sz w:val="34"/>
          <w:szCs w:val="34"/>
          <w:rtl/>
        </w:rPr>
        <w:t>ذلك عنهم</w:t>
      </w:r>
      <w:r w:rsidRPr="004C34BC">
        <w:rPr>
          <w:color w:val="000000"/>
          <w:sz w:val="34"/>
          <w:szCs w:val="34"/>
          <w:rtl/>
        </w:rPr>
        <w:t>, ورضي بهذه الفتيا الصحابة والتابعون الذين بل</w:t>
      </w:r>
      <w:r w:rsidR="00714CD0">
        <w:rPr>
          <w:color w:val="000000"/>
          <w:sz w:val="34"/>
          <w:szCs w:val="34"/>
          <w:rtl/>
        </w:rPr>
        <w:t>غتهم كمعاوية وغيره من أهل الشام</w:t>
      </w:r>
      <w:r w:rsidR="00714CD0">
        <w:rPr>
          <w:rFonts w:hint="cs"/>
          <w:color w:val="000000"/>
          <w:sz w:val="34"/>
          <w:szCs w:val="34"/>
          <w:rtl/>
        </w:rPr>
        <w:t>)</w:t>
      </w:r>
      <w:r w:rsidRPr="004C34BC">
        <w:rPr>
          <w:color w:val="000000"/>
          <w:sz w:val="34"/>
          <w:szCs w:val="34"/>
          <w:rtl/>
        </w:rPr>
        <w:t>.</w:t>
      </w:r>
    </w:p>
    <w:p w:rsidR="004C34BC" w:rsidRPr="00714CD0" w:rsidRDefault="004C34BC" w:rsidP="004C34BC">
      <w:pPr>
        <w:tabs>
          <w:tab w:val="left" w:pos="565"/>
        </w:tabs>
        <w:spacing w:beforeLines="20" w:before="48" w:afterLines="20" w:after="48" w:line="247" w:lineRule="auto"/>
        <w:ind w:left="-341" w:right="-284" w:firstLine="282"/>
        <w:rPr>
          <w:b/>
          <w:bCs/>
          <w:color w:val="000000"/>
          <w:sz w:val="34"/>
          <w:szCs w:val="34"/>
          <w:rtl/>
        </w:rPr>
      </w:pPr>
      <w:r w:rsidRPr="00714CD0">
        <w:rPr>
          <w:b/>
          <w:bCs/>
          <w:color w:val="000000"/>
          <w:sz w:val="34"/>
          <w:szCs w:val="34"/>
          <w:rtl/>
        </w:rPr>
        <w:t>أيها الإخوة:</w:t>
      </w:r>
    </w:p>
    <w:p w:rsidR="004C34BC" w:rsidRPr="004C34BC" w:rsidRDefault="004C34BC" w:rsidP="004C34BC">
      <w:pPr>
        <w:tabs>
          <w:tab w:val="left" w:pos="565"/>
        </w:tabs>
        <w:spacing w:beforeLines="20" w:before="48" w:afterLines="20" w:after="48" w:line="247" w:lineRule="auto"/>
        <w:ind w:left="-341" w:right="-284" w:firstLine="282"/>
        <w:rPr>
          <w:color w:val="000000"/>
          <w:sz w:val="34"/>
          <w:szCs w:val="34"/>
          <w:rtl/>
        </w:rPr>
      </w:pPr>
      <w:r w:rsidRPr="004C34BC">
        <w:rPr>
          <w:color w:val="000000"/>
          <w:sz w:val="34"/>
          <w:szCs w:val="34"/>
          <w:rtl/>
        </w:rPr>
        <w:lastRenderedPageBreak/>
        <w:t>هذه إجابات على بعض أسئلتكم المتعلقة بمهنة المحاسبة وللموضوع تتمة إن شاء الله، واذكروا أن المطلب الرئيس من كل من يستمع لهذه الخطب أن يُحَكِّم شرعَ الله في مهنته، لئن فعلتَ فأنت تتعبد الله تعالى في مكان عملك تماماً كما تتعبد الله تعالى في مسجدك، وإن لم تفعل فحاول أن تفعل، وابدأ الآن.</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bookmarkStart w:id="0" w:name="_GoBack"/>
      <w:bookmarkEnd w:id="0"/>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4BC"/>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34BC"/>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14CD0"/>
    <w:rsid w:val="0074791C"/>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041341">
      <w:bodyDiv w:val="1"/>
      <w:marLeft w:val="0"/>
      <w:marRight w:val="0"/>
      <w:marTop w:val="0"/>
      <w:marBottom w:val="0"/>
      <w:divBdr>
        <w:top w:val="none" w:sz="0" w:space="0" w:color="auto"/>
        <w:left w:val="none" w:sz="0" w:space="0" w:color="auto"/>
        <w:bottom w:val="none" w:sz="0" w:space="0" w:color="auto"/>
        <w:right w:val="none" w:sz="0" w:space="0" w:color="auto"/>
      </w:divBdr>
    </w:div>
    <w:div w:id="154252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Desktop\&#1602;&#1608;&#1575;&#1604;&#1576;\&#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Template>
  <TotalTime>27</TotalTime>
  <Pages>1</Pages>
  <Words>1419</Words>
  <Characters>8090</Characters>
  <Application>Microsoft Office Word</Application>
  <DocSecurity>0</DocSecurity>
  <Lines>67</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dc:creator>
  <cp:lastModifiedBy>Mohammad</cp:lastModifiedBy>
  <cp:revision>2</cp:revision>
  <dcterms:created xsi:type="dcterms:W3CDTF">2017-10-07T10:20:00Z</dcterms:created>
  <dcterms:modified xsi:type="dcterms:W3CDTF">2017-10-07T10:47:00Z</dcterms:modified>
</cp:coreProperties>
</file>