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36958">
        <w:rPr>
          <w:rFonts w:hint="cs"/>
          <w:sz w:val="26"/>
          <w:szCs w:val="26"/>
          <w:rtl/>
        </w:rPr>
        <w:t>18</w:t>
      </w:r>
      <w:r w:rsidRPr="00223D56">
        <w:rPr>
          <w:sz w:val="26"/>
          <w:szCs w:val="26"/>
          <w:rtl/>
        </w:rPr>
        <w:t>/</w:t>
      </w:r>
      <w:r w:rsidR="004C60F9">
        <w:rPr>
          <w:rFonts w:hint="cs"/>
          <w:sz w:val="26"/>
          <w:szCs w:val="26"/>
          <w:rtl/>
        </w:rPr>
        <w:t xml:space="preserve"> </w:t>
      </w:r>
      <w:r w:rsidR="00B36958">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B36958">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36958">
        <w:rPr>
          <w:rFonts w:hint="cs"/>
          <w:rtl/>
        </w:rPr>
        <w:t>مهنة السواقة -3-</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قال تعالى:</w:t>
      </w:r>
      <w:r>
        <w:rPr>
          <w:rFonts w:hint="cs"/>
          <w:color w:val="000000"/>
          <w:sz w:val="34"/>
          <w:szCs w:val="34"/>
          <w:rtl/>
        </w:rPr>
        <w:t xml:space="preserve"> </w:t>
      </w:r>
      <w:r w:rsidRPr="00241915">
        <w:rPr>
          <w:rStyle w:val="Char0"/>
          <w:rtl/>
        </w:rPr>
        <w:t>{وَقُلِ اعْمَلُوا فَسَيَرَى اللَّهُ عَمَلَكُمْ وَرَسُولُهُ وَالْمُؤْمِنُونَ   وَسَتُرَدُّونَ إِلَى عَالِمِ الْغَيْبِ وَالشَّهَادَةِ فَيُنَبِّئُكُمْ بِمَا كُنْتُمْ تَعْمَلُونَ*}</w:t>
      </w:r>
      <w:r w:rsidRPr="00241915">
        <w:rPr>
          <w:color w:val="000000"/>
          <w:sz w:val="34"/>
          <w:szCs w:val="34"/>
          <w:rtl/>
        </w:rPr>
        <w:t xml:space="preserve"> [التوبة: 105].</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وقال سبحانه: </w:t>
      </w:r>
      <w:r w:rsidRPr="00241915">
        <w:rPr>
          <w:rStyle w:val="Char0"/>
          <w:rtl/>
        </w:rPr>
        <w:t>{فَمَنْ يَعْمَلْ مِنَ الصَّالِحَاتِ وَهُوَ مُؤْمِنٌ فَلَا كُفْرَانَ لِسَعْيِهِ وَإِنَّا لَهُ كَاتِبُونَ}</w:t>
      </w:r>
      <w:r w:rsidRPr="00241915">
        <w:rPr>
          <w:color w:val="000000"/>
          <w:sz w:val="34"/>
          <w:szCs w:val="34"/>
          <w:rtl/>
        </w:rPr>
        <w:t xml:space="preserve"> [الأنبياء:94].</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أخرج البخاري عن رسول </w:t>
      </w:r>
      <w:r>
        <w:rPr>
          <w:color w:val="000000"/>
          <w:sz w:val="34"/>
          <w:szCs w:val="34"/>
          <w:rtl/>
        </w:rPr>
        <w:t xml:space="preserve">الله صلى الله عليه وسلم: </w:t>
      </w:r>
      <w:r w:rsidRPr="00241915">
        <w:rPr>
          <w:rStyle w:val="Char2"/>
          <w:rtl/>
        </w:rPr>
        <w:t>«مَا أَكَلَ أَحَدٌ طَعَاماً قَطُّ خَيْراً مِنْ أَنْ يَأْكُلَ مِنْ عَمَلِ يَدِهِ، وَإِنَّ نَبِيَّ اللَّهِ دَاوُدَ كَانَ يَأْكُلُ مِنْ عَمَلِ يَدِهِ»</w:t>
      </w:r>
      <w:r w:rsidRPr="00241915">
        <w:rPr>
          <w:color w:val="000000"/>
          <w:sz w:val="34"/>
          <w:szCs w:val="34"/>
          <w:rtl/>
        </w:rPr>
        <w:t xml:space="preserve">.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وأخرج البخاري ومسلم قول رسول الله صلى الله عليه وسلم: </w:t>
      </w:r>
      <w:r w:rsidRPr="00241915">
        <w:rPr>
          <w:rStyle w:val="Char2"/>
          <w:rtl/>
        </w:rPr>
        <w:t>«مَن يُرِد الله به خيراً يفقِّهه في الدِّين»</w:t>
      </w:r>
      <w:r w:rsidRPr="00241915">
        <w:rPr>
          <w:color w:val="000000"/>
          <w:sz w:val="34"/>
          <w:szCs w:val="34"/>
          <w:rtl/>
        </w:rPr>
        <w:t>.</w:t>
      </w:r>
    </w:p>
    <w:p w:rsid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هذه هي الخ</w:t>
      </w:r>
      <w:r>
        <w:rPr>
          <w:color w:val="000000"/>
          <w:sz w:val="34"/>
          <w:szCs w:val="34"/>
          <w:rtl/>
        </w:rPr>
        <w:t>طبة الحادية والعشرون في سلسلة (</w:t>
      </w:r>
      <w:r w:rsidRPr="00241915">
        <w:rPr>
          <w:color w:val="000000"/>
          <w:sz w:val="34"/>
          <w:szCs w:val="34"/>
          <w:rtl/>
        </w:rPr>
        <w:t xml:space="preserve">مهنتي: فقهها وآدابها)،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ونتابع اليوم الحديث عن</w:t>
      </w:r>
      <w:r>
        <w:rPr>
          <w:rFonts w:hint="cs"/>
          <w:color w:val="000000"/>
          <w:sz w:val="34"/>
          <w:szCs w:val="34"/>
          <w:rtl/>
        </w:rPr>
        <w:t>:</w:t>
      </w:r>
      <w:r w:rsidRPr="00241915">
        <w:rPr>
          <w:color w:val="000000"/>
          <w:sz w:val="34"/>
          <w:szCs w:val="34"/>
          <w:rtl/>
        </w:rPr>
        <w:t xml:space="preserve"> </w:t>
      </w:r>
      <w:r w:rsidRPr="00241915">
        <w:rPr>
          <w:b/>
          <w:bCs/>
          <w:color w:val="000000"/>
          <w:sz w:val="34"/>
          <w:szCs w:val="34"/>
          <w:rtl/>
        </w:rPr>
        <w:t>مهنة السواقة</w:t>
      </w:r>
      <w:r w:rsidRPr="00241915">
        <w:rPr>
          <w:rFonts w:hint="cs"/>
          <w:b/>
          <w:bCs/>
          <w:color w:val="000000"/>
          <w:sz w:val="34"/>
          <w:szCs w:val="34"/>
          <w:rtl/>
        </w:rPr>
        <w:t xml:space="preserve"> -3-</w:t>
      </w:r>
      <w:r w:rsidRPr="00241915">
        <w:rPr>
          <w:color w:val="000000"/>
          <w:sz w:val="34"/>
          <w:szCs w:val="34"/>
          <w:rtl/>
        </w:rPr>
        <w:t>، ولئن تحدثت الخطب الماضية عن مسائل فقهية في هذه المهنة، فإن خطبة اليوم تتحدث عن آداب مهنة السواقة.</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أيها الإخوة: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لا أجد في الحديث عن آداب مهنة السواقة أكمل من كل</w:t>
      </w:r>
      <w:r>
        <w:rPr>
          <w:color w:val="000000"/>
          <w:sz w:val="34"/>
          <w:szCs w:val="34"/>
          <w:rtl/>
        </w:rPr>
        <w:t>ام رسول الله صلى الله عليه وسلم</w:t>
      </w:r>
      <w:r w:rsidRPr="00241915">
        <w:rPr>
          <w:color w:val="000000"/>
          <w:sz w:val="34"/>
          <w:szCs w:val="34"/>
          <w:rtl/>
        </w:rPr>
        <w:t xml:space="preserve">، فقد روى البخاري ومسلم وغيرهما عـن أبـي سعيد الخدري رضي الله عنه قال: قال رسول الله صلى الله عليـه وسلم: </w:t>
      </w:r>
    </w:p>
    <w:p w:rsidR="00241915" w:rsidRPr="00241915" w:rsidRDefault="00241915" w:rsidP="00241915">
      <w:pPr>
        <w:pStyle w:val="a6"/>
        <w:rPr>
          <w:rtl/>
        </w:rPr>
      </w:pPr>
      <w:r>
        <w:rPr>
          <w:rFonts w:hint="cs"/>
          <w:rtl/>
        </w:rPr>
        <w:lastRenderedPageBreak/>
        <w:t>«</w:t>
      </w:r>
      <w:r w:rsidRPr="00241915">
        <w:rPr>
          <w:rtl/>
        </w:rPr>
        <w:t>إياكم والجلوس فـي الطرقات، قالوا: يا رسول الله، مـا لنا بد مـن مجالسنا، نتحدث فـيهـا، قال: فـإذا أبـيتم، فأعطوا الطريق حقه، قالوا: ومـا حقه؟ قال: غض البصر، وكف الأذى، ورد السلام، والأمر بالمعروف، والنهي عـن المنكر</w:t>
      </w:r>
      <w:r>
        <w:rPr>
          <w:rFonts w:hint="cs"/>
          <w:rtl/>
        </w:rPr>
        <w:t>».</w:t>
      </w:r>
      <w:r w:rsidRPr="00241915">
        <w:rPr>
          <w:rtl/>
        </w:rPr>
        <w:t xml:space="preserve">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وفي حديث أبي هريرة عند أبي دا</w:t>
      </w:r>
      <w:r w:rsidRPr="00241915">
        <w:rPr>
          <w:color w:val="000000"/>
          <w:sz w:val="34"/>
          <w:szCs w:val="34"/>
          <w:rtl/>
        </w:rPr>
        <w:t xml:space="preserve">ود بزيادة: </w:t>
      </w:r>
      <w:r w:rsidRPr="00241915">
        <w:rPr>
          <w:rStyle w:val="Char2"/>
          <w:rtl/>
        </w:rPr>
        <w:t>«وإِرْشَادُ السبيل»</w:t>
      </w:r>
      <w:r>
        <w:rPr>
          <w:rFonts w:hint="cs"/>
          <w:color w:val="000000"/>
          <w:sz w:val="34"/>
          <w:szCs w:val="34"/>
          <w:rtl/>
        </w:rPr>
        <w:t>.</w:t>
      </w:r>
      <w:r w:rsidRPr="00241915">
        <w:rPr>
          <w:color w:val="000000"/>
          <w:sz w:val="34"/>
          <w:szCs w:val="34"/>
          <w:rtl/>
        </w:rPr>
        <w:t xml:space="preserve">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وفي حديث عمر بن الخطاب عنده بزيادة: </w:t>
      </w:r>
      <w:r w:rsidRPr="00241915">
        <w:rPr>
          <w:rStyle w:val="Char2"/>
          <w:rtl/>
        </w:rPr>
        <w:t>«وتُغيثُوا الملْهُوف، وتَهْدُوا الضَّال»</w:t>
      </w:r>
      <w:r w:rsidRPr="00241915">
        <w:rPr>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وَفِي حَدِيث ابن عَبَّاسٍ عِنْدَ الْبَزَّارِ مِنَ الزِّيَادَةِ: </w:t>
      </w:r>
      <w:r>
        <w:rPr>
          <w:rStyle w:val="Char2"/>
          <w:rtl/>
        </w:rPr>
        <w:t>«</w:t>
      </w:r>
      <w:proofErr w:type="spellStart"/>
      <w:r w:rsidRPr="00241915">
        <w:rPr>
          <w:rStyle w:val="Char2"/>
          <w:rtl/>
        </w:rPr>
        <w:t>وَأَعِينُوا</w:t>
      </w:r>
      <w:proofErr w:type="spellEnd"/>
      <w:r w:rsidRPr="00241915">
        <w:rPr>
          <w:rStyle w:val="Char2"/>
          <w:rtl/>
        </w:rPr>
        <w:t xml:space="preserve"> عَلَى الْحَمُولَةِ»</w:t>
      </w:r>
      <w:r w:rsidRPr="00241915">
        <w:rPr>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وفي حديث سهل بن حنيف عند الطبراني من الزيادة:</w:t>
      </w:r>
      <w:r>
        <w:rPr>
          <w:rFonts w:hint="cs"/>
          <w:color w:val="000000"/>
          <w:sz w:val="34"/>
          <w:szCs w:val="34"/>
          <w:rtl/>
        </w:rPr>
        <w:t xml:space="preserve"> </w:t>
      </w:r>
      <w:r w:rsidRPr="00241915">
        <w:rPr>
          <w:rStyle w:val="Char2"/>
          <w:rtl/>
        </w:rPr>
        <w:t>«وذكر الله كثيرا»</w:t>
      </w:r>
      <w:r w:rsidRPr="00241915">
        <w:rPr>
          <w:color w:val="000000"/>
          <w:sz w:val="34"/>
          <w:szCs w:val="34"/>
          <w:rtl/>
        </w:rPr>
        <w:t xml:space="preserve">.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الإمام النووي: (</w:t>
      </w:r>
      <w:r w:rsidRPr="00241915">
        <w:rPr>
          <w:color w:val="000000"/>
          <w:sz w:val="34"/>
          <w:szCs w:val="34"/>
          <w:rtl/>
        </w:rPr>
        <w:t>وَيَدْخُلُ فِي كَفِّ الْأَذَى اجْتِنَابُ الْغِيبَةِ وَظَنِّ السُّوءِ وَاحْتقَارِ بَعْضِ الْمَارِّينَ وَتَضْيِيقِ الطَّرِيقِ)</w:t>
      </w:r>
      <w:r>
        <w:rPr>
          <w:rFonts w:hint="cs"/>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فاجتمعت عشرة حقوق للطريق -</w:t>
      </w:r>
      <w:r w:rsidRPr="00241915">
        <w:rPr>
          <w:color w:val="000000"/>
          <w:sz w:val="34"/>
          <w:szCs w:val="34"/>
          <w:rtl/>
        </w:rPr>
        <w:t>وسائقو المركبات العامة والخاصة هم أولى الناس بأدائها</w:t>
      </w:r>
      <w:proofErr w:type="gramStart"/>
      <w:r w:rsidRPr="00241915">
        <w:rPr>
          <w:color w:val="000000"/>
          <w:sz w:val="34"/>
          <w:szCs w:val="34"/>
          <w:rtl/>
        </w:rPr>
        <w:t>- :</w:t>
      </w:r>
      <w:proofErr w:type="gramEnd"/>
      <w:r w:rsidRPr="00241915">
        <w:rPr>
          <w:color w:val="000000"/>
          <w:sz w:val="34"/>
          <w:szCs w:val="34"/>
          <w:rtl/>
        </w:rPr>
        <w:t xml:space="preserve"> غض البصر، وكف الأذى، ورد السلام، والأمر بالمعروف، والنهي عـن المنكر، وإغاثة الملْهُوف، وهداية الضَّال، والإعانة عَلَى الْحَمُولَةِ، وعدم تضييق الطريق على الناس، وذكر الله كثيرا.</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وأخرج الترمذي عن أبي ذر الغفاري رضي الله عنه قال: قال رسولُ الله صلى الله عليه وسلم: </w:t>
      </w:r>
      <w:r w:rsidRPr="00241915">
        <w:rPr>
          <w:rStyle w:val="Char2"/>
          <w:rtl/>
        </w:rPr>
        <w:t>«تَبَسُّمُكَ في وجه أخيك صدقة، وأمْرُك بالمعروف ونَهْيُكَ عن المنكَرِ صدقة، وإرشادُك الرجل في أرض الضلال؛ لك صدقة، وبَصَرُك للرجل الرديء البصر؛ لك صدقة، وإماطتكَ الحجَرَ والشوكَ والعظمَ عن الطريق؛ لك صدقة، وإفراغُكَ من دَلْوِكَ في دَلْوِ أخيك صدقة»</w:t>
      </w:r>
      <w:r w:rsidRPr="00241915">
        <w:rPr>
          <w:color w:val="000000"/>
          <w:sz w:val="34"/>
          <w:szCs w:val="34"/>
          <w:rtl/>
        </w:rPr>
        <w:t xml:space="preserve">.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بين يدي مراجعان يتحدثان عن أخلاقيات السواقة وآدابها، أولهما كتاب صادر عن وزارة النقل السورية توزعه الوزارة على المتقدمين للحصول على إجازة السوق وتختبرهم بما فيه، جاء الكتاب </w:t>
      </w:r>
      <w:r>
        <w:rPr>
          <w:color w:val="000000"/>
          <w:sz w:val="34"/>
          <w:szCs w:val="34"/>
          <w:rtl/>
        </w:rPr>
        <w:t xml:space="preserve">في ثمانية فصول، </w:t>
      </w:r>
      <w:proofErr w:type="spellStart"/>
      <w:r>
        <w:rPr>
          <w:color w:val="000000"/>
          <w:sz w:val="34"/>
          <w:szCs w:val="34"/>
          <w:rtl/>
        </w:rPr>
        <w:t>وعنونت</w:t>
      </w:r>
      <w:proofErr w:type="spellEnd"/>
      <w:r>
        <w:rPr>
          <w:color w:val="000000"/>
          <w:sz w:val="34"/>
          <w:szCs w:val="34"/>
          <w:rtl/>
        </w:rPr>
        <w:t xml:space="preserve"> الفصل ال</w:t>
      </w:r>
      <w:r>
        <w:rPr>
          <w:rFonts w:hint="cs"/>
          <w:color w:val="000000"/>
          <w:sz w:val="34"/>
          <w:szCs w:val="34"/>
          <w:rtl/>
        </w:rPr>
        <w:t>أ</w:t>
      </w:r>
      <w:r w:rsidRPr="00241915">
        <w:rPr>
          <w:color w:val="000000"/>
          <w:sz w:val="34"/>
          <w:szCs w:val="34"/>
          <w:rtl/>
        </w:rPr>
        <w:t>ول بمبادئ وآداب القيادة، وكأني بها مشكورة تقول: الأدب والأخلاق أولا</w:t>
      </w:r>
      <w:r>
        <w:rPr>
          <w:rFonts w:hint="cs"/>
          <w:color w:val="000000"/>
          <w:sz w:val="34"/>
          <w:szCs w:val="34"/>
          <w:rtl/>
        </w:rPr>
        <w:t>ً</w:t>
      </w:r>
      <w:r w:rsidRPr="00241915">
        <w:rPr>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والثاني كتاب الأحكام والآداب الشرعية لسـائـق السـيـارة</w:t>
      </w:r>
      <w:r>
        <w:rPr>
          <w:rFonts w:hint="cs"/>
          <w:color w:val="000000"/>
          <w:sz w:val="34"/>
          <w:szCs w:val="34"/>
          <w:rtl/>
        </w:rPr>
        <w:t xml:space="preserve"> </w:t>
      </w:r>
      <w:r w:rsidRPr="00241915">
        <w:rPr>
          <w:color w:val="000000"/>
          <w:sz w:val="34"/>
          <w:szCs w:val="34"/>
          <w:rtl/>
        </w:rPr>
        <w:t xml:space="preserve">دراسة فقهية مقارنة بالـقـانـون الكويتي، أعدها </w:t>
      </w:r>
      <w:r>
        <w:rPr>
          <w:rFonts w:hint="cs"/>
          <w:color w:val="000000"/>
          <w:sz w:val="34"/>
          <w:szCs w:val="34"/>
          <w:rtl/>
        </w:rPr>
        <w:t xml:space="preserve">الدكتور </w:t>
      </w:r>
      <w:r w:rsidRPr="00241915">
        <w:rPr>
          <w:color w:val="000000"/>
          <w:sz w:val="34"/>
          <w:szCs w:val="34"/>
          <w:rtl/>
        </w:rPr>
        <w:t xml:space="preserve">محمد عبد الرزاق </w:t>
      </w:r>
      <w:proofErr w:type="spellStart"/>
      <w:r w:rsidRPr="00241915">
        <w:rPr>
          <w:color w:val="000000"/>
          <w:sz w:val="34"/>
          <w:szCs w:val="34"/>
          <w:rtl/>
        </w:rPr>
        <w:t>الطبطباني</w:t>
      </w:r>
      <w:proofErr w:type="spellEnd"/>
      <w:r>
        <w:rPr>
          <w:rFonts w:hint="cs"/>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وها أنا أتخير لكم مما جاء الكتابين أربعاً من آداب مهنة السواقة:</w:t>
      </w:r>
    </w:p>
    <w:p w:rsidR="00384D3C"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b/>
          <w:bCs/>
          <w:color w:val="000000"/>
          <w:sz w:val="34"/>
          <w:szCs w:val="34"/>
          <w:rtl/>
        </w:rPr>
        <w:t>أولا</w:t>
      </w:r>
      <w:r w:rsidRPr="00241915">
        <w:rPr>
          <w:color w:val="000000"/>
          <w:sz w:val="34"/>
          <w:szCs w:val="34"/>
          <w:rtl/>
        </w:rPr>
        <w:t xml:space="preserve">: </w:t>
      </w:r>
      <w:r w:rsidRPr="00384D3C">
        <w:rPr>
          <w:b/>
          <w:bCs/>
          <w:color w:val="000000"/>
          <w:sz w:val="34"/>
          <w:szCs w:val="34"/>
          <w:rtl/>
        </w:rPr>
        <w:t>المحافظة على الأذكار الشرعية:</w:t>
      </w:r>
      <w:r w:rsidRPr="00241915">
        <w:rPr>
          <w:color w:val="000000"/>
          <w:sz w:val="34"/>
          <w:szCs w:val="34"/>
          <w:rtl/>
        </w:rPr>
        <w:t xml:space="preserve">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فهي زاد السائق</w:t>
      </w:r>
      <w:r>
        <w:rPr>
          <w:color w:val="000000"/>
          <w:sz w:val="34"/>
          <w:szCs w:val="34"/>
          <w:rtl/>
        </w:rPr>
        <w:t xml:space="preserve"> الروحي في أثناء قيادته المركبة</w:t>
      </w:r>
      <w:r w:rsidRPr="00241915">
        <w:rPr>
          <w:color w:val="000000"/>
          <w:sz w:val="34"/>
          <w:szCs w:val="34"/>
          <w:rtl/>
        </w:rPr>
        <w:t xml:space="preserve">، روى أبو داود وغيره عن عليّ بن ربيعة قال: شهدتُ عليّ بن أبي طالب رضي الله عنه أُتي بدابّة ليركَبها، فلما وضعَ رجلَه في الرِّكاب قالَ: بِسْمِ الله، فلما </w:t>
      </w:r>
      <w:r w:rsidRPr="00241915">
        <w:rPr>
          <w:color w:val="000000"/>
          <w:sz w:val="34"/>
          <w:szCs w:val="34"/>
          <w:rtl/>
        </w:rPr>
        <w:lastRenderedPageBreak/>
        <w:t xml:space="preserve">استوى على ظهرها قال: الحَمْدُ لله، ثم قال: (سُبْحانَ الَّذي سَخَّرَ لَنا هَذَا وَما كنا له مقرنين، وَإِنَّا إلى رَبِّنا لَمُنْقَلِبُونَ) ثم قال: الحَمْدُ لِلَّهِ، ثلاثَ مرّاتٍ، ثم قال: اللَّهُ أكْبَرُ، ثلاثَ مرّاتٍ، ثم قال: سُبْحانَك إنِّي ظَلَمْتُ نَفْسِي فاغْفِرْ لي، إنَّهُ لا يَغْفِرُ الذُّنُوبَ إِلاَّ أنْتَ، ثم ضَحِكَ، </w:t>
      </w:r>
      <w:r>
        <w:rPr>
          <w:color w:val="000000"/>
          <w:sz w:val="34"/>
          <w:szCs w:val="34"/>
          <w:rtl/>
        </w:rPr>
        <w:t>فقيل: يا أميرَ المؤمنين من أي ش</w:t>
      </w:r>
      <w:r>
        <w:rPr>
          <w:rFonts w:hint="cs"/>
          <w:color w:val="000000"/>
          <w:sz w:val="34"/>
          <w:szCs w:val="34"/>
          <w:rtl/>
        </w:rPr>
        <w:t>يء</w:t>
      </w:r>
      <w:r w:rsidRPr="00241915">
        <w:rPr>
          <w:color w:val="000000"/>
          <w:sz w:val="34"/>
          <w:szCs w:val="34"/>
          <w:rtl/>
        </w:rPr>
        <w:t xml:space="preserve"> ضحكت؟ قال: رأيتُ النبيّ صلى الله عليه وسلم فعلَ مثلَ ما فعلتُ ثم ضَحِك</w:t>
      </w:r>
      <w:r>
        <w:rPr>
          <w:color w:val="000000"/>
          <w:sz w:val="34"/>
          <w:szCs w:val="34"/>
          <w:rtl/>
        </w:rPr>
        <w:t>َ، فقلتُ: يا رسولَ الله من أي ش</w:t>
      </w:r>
      <w:r>
        <w:rPr>
          <w:rFonts w:hint="cs"/>
          <w:color w:val="000000"/>
          <w:sz w:val="34"/>
          <w:szCs w:val="34"/>
          <w:rtl/>
        </w:rPr>
        <w:t>يء</w:t>
      </w:r>
      <w:r>
        <w:rPr>
          <w:color w:val="000000"/>
          <w:sz w:val="34"/>
          <w:szCs w:val="34"/>
          <w:rtl/>
        </w:rPr>
        <w:t xml:space="preserve"> ضحكت؟ قال: </w:t>
      </w:r>
      <w:r w:rsidRPr="00241915">
        <w:rPr>
          <w:rStyle w:val="Char2"/>
          <w:rFonts w:hint="cs"/>
          <w:rtl/>
        </w:rPr>
        <w:t>«</w:t>
      </w:r>
      <w:r w:rsidRPr="00241915">
        <w:rPr>
          <w:rStyle w:val="Char2"/>
          <w:rtl/>
        </w:rPr>
        <w:t>إنَّ رَبَّكَ سُبْحَانَهُ يَعْجَبُ مِنْ عَبْدِهِ إذَا قالَ: اغْفِرْ لي ذُنُوبي، يَعْلَمُ أنَّهُ لا يَغْفِرُ الذُّنُوبَ غَيْرِي</w:t>
      </w:r>
      <w:r w:rsidRPr="00241915">
        <w:rPr>
          <w:rStyle w:val="Char2"/>
          <w:rFonts w:hint="cs"/>
          <w:rtl/>
        </w:rPr>
        <w:t>»</w:t>
      </w:r>
      <w:r>
        <w:rPr>
          <w:rFonts w:hint="cs"/>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ومعنى مقرنين كمـا ذكر ابـن كثير فـي تفسيره: أي مقاومين، ولولا تسخير الله لنا هـذا مـا قدرنا </w:t>
      </w:r>
      <w:proofErr w:type="gramStart"/>
      <w:r w:rsidRPr="00241915">
        <w:rPr>
          <w:color w:val="000000"/>
          <w:sz w:val="34"/>
          <w:szCs w:val="34"/>
          <w:rtl/>
        </w:rPr>
        <w:t>عليـه</w:t>
      </w:r>
      <w:r>
        <w:rPr>
          <w:rFonts w:hint="cs"/>
          <w:color w:val="000000"/>
          <w:sz w:val="34"/>
          <w:szCs w:val="34"/>
          <w:rtl/>
        </w:rPr>
        <w:t>،</w:t>
      </w:r>
      <w:r w:rsidRPr="00241915">
        <w:rPr>
          <w:color w:val="000000"/>
          <w:sz w:val="34"/>
          <w:szCs w:val="34"/>
          <w:rtl/>
        </w:rPr>
        <w:t xml:space="preserve">  ومعن</w:t>
      </w:r>
      <w:r>
        <w:rPr>
          <w:color w:val="000000"/>
          <w:sz w:val="34"/>
          <w:szCs w:val="34"/>
          <w:rtl/>
        </w:rPr>
        <w:t>ى</w:t>
      </w:r>
      <w:proofErr w:type="gramEnd"/>
      <w:r>
        <w:rPr>
          <w:color w:val="000000"/>
          <w:sz w:val="34"/>
          <w:szCs w:val="34"/>
          <w:rtl/>
        </w:rPr>
        <w:t xml:space="preserve"> قوله: وإنا إلـى ربنا لمنقلبون</w:t>
      </w:r>
      <w:r>
        <w:rPr>
          <w:rFonts w:hint="cs"/>
          <w:color w:val="000000"/>
          <w:sz w:val="34"/>
          <w:szCs w:val="34"/>
          <w:rtl/>
        </w:rPr>
        <w:t>،</w:t>
      </w:r>
      <w:r>
        <w:rPr>
          <w:color w:val="000000"/>
          <w:sz w:val="34"/>
          <w:szCs w:val="34"/>
          <w:rtl/>
        </w:rPr>
        <w:t xml:space="preserve"> أي: لصائرون إليه بعد ممـاتنا و</w:t>
      </w:r>
      <w:r>
        <w:rPr>
          <w:rFonts w:hint="cs"/>
          <w:color w:val="000000"/>
          <w:sz w:val="34"/>
          <w:szCs w:val="34"/>
          <w:rtl/>
        </w:rPr>
        <w:t>إ</w:t>
      </w:r>
      <w:r>
        <w:rPr>
          <w:color w:val="000000"/>
          <w:sz w:val="34"/>
          <w:szCs w:val="34"/>
          <w:rtl/>
        </w:rPr>
        <w:t>ليه سيرنا الأكبر.</w:t>
      </w:r>
      <w:r w:rsidRPr="00241915">
        <w:rPr>
          <w:color w:val="000000"/>
          <w:sz w:val="34"/>
          <w:szCs w:val="34"/>
          <w:rtl/>
        </w:rPr>
        <w:t xml:space="preserve"> قال ابـن كثير: وهذا مـن باب التنب</w:t>
      </w:r>
      <w:r>
        <w:rPr>
          <w:color w:val="000000"/>
          <w:sz w:val="34"/>
          <w:szCs w:val="34"/>
          <w:rtl/>
        </w:rPr>
        <w:t>يه بسير الدنيا عـلـى سير الآخرة</w:t>
      </w:r>
      <w:r w:rsidRPr="00241915">
        <w:rPr>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فإذا كان في ركوب سفر ذك</w:t>
      </w:r>
      <w:r>
        <w:rPr>
          <w:rFonts w:hint="cs"/>
          <w:color w:val="000000"/>
          <w:sz w:val="34"/>
          <w:szCs w:val="34"/>
          <w:rtl/>
        </w:rPr>
        <w:t>َ</w:t>
      </w:r>
      <w:r>
        <w:rPr>
          <w:color w:val="000000"/>
          <w:sz w:val="34"/>
          <w:szCs w:val="34"/>
          <w:rtl/>
        </w:rPr>
        <w:t>ر الله بما جاء  في "</w:t>
      </w:r>
      <w:r w:rsidRPr="00241915">
        <w:rPr>
          <w:color w:val="000000"/>
          <w:sz w:val="34"/>
          <w:szCs w:val="34"/>
          <w:rtl/>
        </w:rPr>
        <w:t>ص</w:t>
      </w:r>
      <w:r>
        <w:rPr>
          <w:color w:val="000000"/>
          <w:sz w:val="34"/>
          <w:szCs w:val="34"/>
          <w:rtl/>
        </w:rPr>
        <w:t>حيح مسلم</w:t>
      </w:r>
      <w:r w:rsidRPr="00241915">
        <w:rPr>
          <w:color w:val="000000"/>
          <w:sz w:val="34"/>
          <w:szCs w:val="34"/>
          <w:rtl/>
        </w:rPr>
        <w:t xml:space="preserve">" عن عبد الله بن عمر رضي الله عنهما أن رسول الله صلى الله عليه وسلم كان إذا استوى على بعيره خارجاً إلى سفر كبَّر ثلاثاً، ثم قال: </w:t>
      </w:r>
      <w:r w:rsidR="00384D3C" w:rsidRPr="00384D3C">
        <w:rPr>
          <w:rStyle w:val="Char2"/>
          <w:rFonts w:hint="cs"/>
          <w:rtl/>
        </w:rPr>
        <w:t>«</w:t>
      </w:r>
      <w:r w:rsidRPr="00384D3C">
        <w:rPr>
          <w:rStyle w:val="Char2"/>
          <w:rtl/>
        </w:rPr>
        <w:t>سُبْحانَ الَّذي سَخَّرَ لَنا هَذَا وما كنا له مقرنين، وإ</w:t>
      </w:r>
      <w:r w:rsidR="00384D3C" w:rsidRPr="00384D3C">
        <w:rPr>
          <w:rStyle w:val="Char2"/>
          <w:rtl/>
        </w:rPr>
        <w:t>نا إلى رَبِّنَا لَمُنْقَلِبُونَ</w:t>
      </w:r>
      <w:r w:rsidR="00384D3C" w:rsidRPr="00384D3C">
        <w:rPr>
          <w:rStyle w:val="Char2"/>
          <w:rFonts w:hint="cs"/>
          <w:rtl/>
        </w:rPr>
        <w:t>،</w:t>
      </w:r>
      <w:r w:rsidRPr="00384D3C">
        <w:rPr>
          <w:rStyle w:val="Char2"/>
          <w:rtl/>
        </w:rPr>
        <w:t xml:space="preserve"> 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w:t>
      </w:r>
      <w:r w:rsidR="00384D3C" w:rsidRPr="00384D3C">
        <w:rPr>
          <w:rStyle w:val="Char2"/>
          <w:rtl/>
        </w:rPr>
        <w:t>لمُنْقَلَبِ في المَالِ والأهْلِ</w:t>
      </w:r>
      <w:r w:rsidR="00384D3C" w:rsidRPr="00384D3C">
        <w:rPr>
          <w:rStyle w:val="Char2"/>
          <w:rFonts w:hint="cs"/>
          <w:rtl/>
        </w:rPr>
        <w:t>»</w:t>
      </w:r>
      <w:r w:rsidRPr="00241915">
        <w:rPr>
          <w:color w:val="000000"/>
          <w:sz w:val="34"/>
          <w:szCs w:val="34"/>
          <w:rtl/>
        </w:rPr>
        <w:t xml:space="preserve"> </w:t>
      </w:r>
      <w:r w:rsidR="00384D3C">
        <w:rPr>
          <w:color w:val="000000"/>
          <w:sz w:val="34"/>
          <w:szCs w:val="34"/>
          <w:rtl/>
        </w:rPr>
        <w:t xml:space="preserve">وإذا رَجع قالهنّ، وزاد فيهنّ: </w:t>
      </w:r>
      <w:r w:rsidR="00384D3C" w:rsidRPr="00384D3C">
        <w:rPr>
          <w:rStyle w:val="Char2"/>
          <w:rFonts w:hint="cs"/>
          <w:rtl/>
        </w:rPr>
        <w:t>«</w:t>
      </w:r>
      <w:r w:rsidRPr="00384D3C">
        <w:rPr>
          <w:rStyle w:val="Char2"/>
          <w:rtl/>
        </w:rPr>
        <w:t>آيِبُونَ تائبُونَ عابدُونَ لرَبِّنَا حامِدُون</w:t>
      </w:r>
      <w:r w:rsidR="00384D3C" w:rsidRPr="00384D3C">
        <w:rPr>
          <w:rStyle w:val="Char2"/>
          <w:rFonts w:hint="cs"/>
          <w:rtl/>
        </w:rPr>
        <w:t>»</w:t>
      </w:r>
      <w:r w:rsidR="00384D3C">
        <w:rPr>
          <w:rFonts w:hint="cs"/>
          <w:color w:val="000000"/>
          <w:sz w:val="34"/>
          <w:szCs w:val="34"/>
          <w:rtl/>
        </w:rPr>
        <w:t>.</w:t>
      </w:r>
      <w:r w:rsidRPr="00241915">
        <w:rPr>
          <w:color w:val="000000"/>
          <w:sz w:val="34"/>
          <w:szCs w:val="34"/>
          <w:rtl/>
        </w:rPr>
        <w:t xml:space="preserve"> هذا لفظ رواية مسلم.</w:t>
      </w:r>
    </w:p>
    <w:p w:rsidR="00241915" w:rsidRPr="00241915" w:rsidRDefault="00384D3C" w:rsidP="0024191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زاد أبو بكر في روايته "</w:t>
      </w:r>
      <w:r w:rsidR="00241915" w:rsidRPr="00241915">
        <w:rPr>
          <w:color w:val="000000"/>
          <w:sz w:val="34"/>
          <w:szCs w:val="34"/>
          <w:rtl/>
        </w:rPr>
        <w:t>وكان النبيُّ صلى الله عليه وسلم وجيوشه إذا علوا الثنايا كبّروا، وإذا هبطوا سبَّحوا</w:t>
      </w:r>
      <w:r>
        <w:rPr>
          <w:rFonts w:hint="cs"/>
          <w:color w:val="000000"/>
          <w:sz w:val="34"/>
          <w:szCs w:val="34"/>
          <w:rtl/>
        </w:rPr>
        <w:t>.</w:t>
      </w:r>
    </w:p>
    <w:p w:rsidR="00241915" w:rsidRPr="00384D3C" w:rsidRDefault="00241915" w:rsidP="00241915">
      <w:pPr>
        <w:tabs>
          <w:tab w:val="left" w:pos="565"/>
        </w:tabs>
        <w:spacing w:beforeLines="20" w:before="48" w:afterLines="20" w:after="48" w:line="247" w:lineRule="auto"/>
        <w:ind w:left="-341" w:right="-284" w:firstLine="282"/>
        <w:rPr>
          <w:b/>
          <w:bCs/>
          <w:color w:val="000000"/>
          <w:sz w:val="34"/>
          <w:szCs w:val="34"/>
          <w:rtl/>
        </w:rPr>
      </w:pPr>
      <w:r w:rsidRPr="00384D3C">
        <w:rPr>
          <w:b/>
          <w:bCs/>
          <w:color w:val="000000"/>
          <w:sz w:val="34"/>
          <w:szCs w:val="34"/>
          <w:rtl/>
        </w:rPr>
        <w:t>ثانيا: إزالة الضرر عـن الطرق:</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يستحب للسائر فـي الطريق، إذا وجد مـا يعوق سير الناس </w:t>
      </w:r>
      <w:r w:rsidR="00384D3C">
        <w:rPr>
          <w:rFonts w:hint="cs"/>
          <w:color w:val="000000"/>
          <w:sz w:val="34"/>
          <w:szCs w:val="34"/>
          <w:rtl/>
        </w:rPr>
        <w:t>أ</w:t>
      </w:r>
      <w:r w:rsidR="00384D3C">
        <w:rPr>
          <w:color w:val="000000"/>
          <w:sz w:val="34"/>
          <w:szCs w:val="34"/>
          <w:rtl/>
        </w:rPr>
        <w:t xml:space="preserve">ن يزيله، أو </w:t>
      </w:r>
      <w:r w:rsidR="00384D3C">
        <w:rPr>
          <w:rFonts w:hint="cs"/>
          <w:color w:val="000000"/>
          <w:sz w:val="34"/>
          <w:szCs w:val="34"/>
          <w:rtl/>
        </w:rPr>
        <w:t>أ</w:t>
      </w:r>
      <w:r w:rsidRPr="00241915">
        <w:rPr>
          <w:color w:val="000000"/>
          <w:sz w:val="34"/>
          <w:szCs w:val="34"/>
          <w:rtl/>
        </w:rPr>
        <w:t>ن يتقدم إلـ</w:t>
      </w:r>
      <w:r w:rsidR="00384D3C">
        <w:rPr>
          <w:color w:val="000000"/>
          <w:sz w:val="34"/>
          <w:szCs w:val="34"/>
          <w:rtl/>
        </w:rPr>
        <w:t>ى الجهة المسؤولة بطلب إزالته، و</w:t>
      </w:r>
      <w:r w:rsidR="00384D3C">
        <w:rPr>
          <w:rFonts w:hint="cs"/>
          <w:color w:val="000000"/>
          <w:sz w:val="34"/>
          <w:szCs w:val="34"/>
          <w:rtl/>
        </w:rPr>
        <w:t>أ</w:t>
      </w:r>
      <w:r w:rsidRPr="00241915">
        <w:rPr>
          <w:color w:val="000000"/>
          <w:sz w:val="34"/>
          <w:szCs w:val="34"/>
          <w:rtl/>
        </w:rPr>
        <w:t>ن ذلك مـن الأسباب التـي يغفر له بـهـا الذنوب.</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فقـد قال رسول الله صلي الله عليـه وسلم:</w:t>
      </w:r>
      <w:r w:rsidR="00384D3C">
        <w:rPr>
          <w:rFonts w:hint="cs"/>
          <w:color w:val="000000"/>
          <w:sz w:val="34"/>
          <w:szCs w:val="34"/>
          <w:rtl/>
        </w:rPr>
        <w:t xml:space="preserve"> </w:t>
      </w:r>
      <w:r w:rsidR="00384D3C" w:rsidRPr="00384D3C">
        <w:rPr>
          <w:rStyle w:val="Char2"/>
          <w:rFonts w:hint="cs"/>
          <w:rtl/>
        </w:rPr>
        <w:t>«</w:t>
      </w:r>
      <w:r w:rsidRPr="00384D3C">
        <w:rPr>
          <w:rStyle w:val="Char2"/>
          <w:rtl/>
        </w:rPr>
        <w:t>بينمـا رجل يمشي بطريق، فوجد غصن شوك عـلـى الطريق، فأخره، فشكر الله لـه، فغفر لـه</w:t>
      </w:r>
      <w:r w:rsidR="00384D3C" w:rsidRPr="00384D3C">
        <w:rPr>
          <w:rStyle w:val="Char2"/>
          <w:rFonts w:hint="cs"/>
          <w:rtl/>
        </w:rPr>
        <w:t>»</w:t>
      </w:r>
      <w:r w:rsidRPr="00241915">
        <w:rPr>
          <w:color w:val="000000"/>
          <w:sz w:val="34"/>
          <w:szCs w:val="34"/>
          <w:rtl/>
        </w:rPr>
        <w:t xml:space="preserve"> </w:t>
      </w:r>
      <w:r w:rsidR="00384D3C">
        <w:rPr>
          <w:rFonts w:hint="cs"/>
          <w:color w:val="000000"/>
          <w:sz w:val="34"/>
          <w:szCs w:val="34"/>
          <w:rtl/>
        </w:rPr>
        <w:t>[</w:t>
      </w:r>
      <w:r w:rsidRPr="00241915">
        <w:rPr>
          <w:color w:val="000000"/>
          <w:sz w:val="34"/>
          <w:szCs w:val="34"/>
          <w:rtl/>
        </w:rPr>
        <w:t>مسلم</w:t>
      </w:r>
      <w:r w:rsidR="00384D3C">
        <w:rPr>
          <w:rFonts w:hint="cs"/>
          <w:color w:val="000000"/>
          <w:sz w:val="34"/>
          <w:szCs w:val="34"/>
          <w:rtl/>
        </w:rPr>
        <w:t>]</w:t>
      </w:r>
      <w:r w:rsidRPr="00241915">
        <w:rPr>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وقال أبـو برزة</w:t>
      </w:r>
      <w:r w:rsidR="00384D3C">
        <w:rPr>
          <w:color w:val="000000"/>
          <w:sz w:val="34"/>
          <w:szCs w:val="34"/>
          <w:rtl/>
        </w:rPr>
        <w:t xml:space="preserve">: قلت: يا نبي الله، علمني شيئا </w:t>
      </w:r>
      <w:r w:rsidR="00384D3C">
        <w:rPr>
          <w:rFonts w:hint="cs"/>
          <w:color w:val="000000"/>
          <w:sz w:val="34"/>
          <w:szCs w:val="34"/>
          <w:rtl/>
        </w:rPr>
        <w:t>أ</w:t>
      </w:r>
      <w:r w:rsidRPr="00241915">
        <w:rPr>
          <w:color w:val="000000"/>
          <w:sz w:val="34"/>
          <w:szCs w:val="34"/>
          <w:rtl/>
        </w:rPr>
        <w:t xml:space="preserve">نتفع بـه، فقال: </w:t>
      </w:r>
      <w:r w:rsidR="00384D3C" w:rsidRPr="00384D3C">
        <w:rPr>
          <w:rStyle w:val="Char2"/>
          <w:rFonts w:hint="cs"/>
          <w:rtl/>
        </w:rPr>
        <w:t>«</w:t>
      </w:r>
      <w:r w:rsidRPr="00384D3C">
        <w:rPr>
          <w:rStyle w:val="Char2"/>
          <w:rtl/>
        </w:rPr>
        <w:t>اعزل الأذى عـن طريق المسلمين</w:t>
      </w:r>
      <w:r w:rsidR="00384D3C" w:rsidRPr="00384D3C">
        <w:rPr>
          <w:rStyle w:val="Char2"/>
          <w:rFonts w:hint="cs"/>
          <w:rtl/>
        </w:rPr>
        <w:t>»</w:t>
      </w:r>
      <w:r w:rsidRPr="00241915">
        <w:rPr>
          <w:color w:val="000000"/>
          <w:sz w:val="34"/>
          <w:szCs w:val="34"/>
          <w:rtl/>
        </w:rPr>
        <w:t xml:space="preserve">. </w:t>
      </w:r>
      <w:r w:rsidR="00384D3C">
        <w:rPr>
          <w:rFonts w:hint="cs"/>
          <w:color w:val="000000"/>
          <w:sz w:val="34"/>
          <w:szCs w:val="34"/>
          <w:rtl/>
        </w:rPr>
        <w:t>[</w:t>
      </w:r>
      <w:r w:rsidRPr="00241915">
        <w:rPr>
          <w:color w:val="000000"/>
          <w:sz w:val="34"/>
          <w:szCs w:val="34"/>
          <w:rtl/>
        </w:rPr>
        <w:t>مسلم</w:t>
      </w:r>
      <w:r w:rsidR="00384D3C">
        <w:rPr>
          <w:rFonts w:hint="cs"/>
          <w:color w:val="000000"/>
          <w:sz w:val="34"/>
          <w:szCs w:val="34"/>
          <w:rtl/>
        </w:rPr>
        <w:t>].</w:t>
      </w:r>
    </w:p>
    <w:p w:rsidR="00241915" w:rsidRPr="00241915" w:rsidRDefault="00384D3C" w:rsidP="00241915">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وإذا كـان السـائـق مـ</w:t>
      </w:r>
      <w:r>
        <w:rPr>
          <w:rFonts w:hint="cs"/>
          <w:color w:val="000000"/>
          <w:sz w:val="34"/>
          <w:szCs w:val="34"/>
          <w:rtl/>
        </w:rPr>
        <w:t>أ</w:t>
      </w:r>
      <w:r w:rsidR="00241915" w:rsidRPr="00241915">
        <w:rPr>
          <w:color w:val="000000"/>
          <w:sz w:val="34"/>
          <w:szCs w:val="34"/>
          <w:rtl/>
        </w:rPr>
        <w:t>مورا</w:t>
      </w:r>
      <w:r>
        <w:rPr>
          <w:rFonts w:hint="cs"/>
          <w:color w:val="000000"/>
          <w:sz w:val="34"/>
          <w:szCs w:val="34"/>
          <w:rtl/>
        </w:rPr>
        <w:t>ً</w:t>
      </w:r>
      <w:r w:rsidR="00241915" w:rsidRPr="00241915">
        <w:rPr>
          <w:color w:val="000000"/>
          <w:sz w:val="34"/>
          <w:szCs w:val="34"/>
          <w:rtl/>
        </w:rPr>
        <w:t xml:space="preserve"> بـأن يبعد الأذى عـن الطريق، فمن باب أولى ألا يقوم هو بإيذاء الآخرين، ومـن صور هـذا الإيذاء إلقاء كـل مـا يضر فـي الطريق، مـن المخل</w:t>
      </w:r>
      <w:r>
        <w:rPr>
          <w:rFonts w:hint="cs"/>
          <w:color w:val="000000"/>
          <w:sz w:val="34"/>
          <w:szCs w:val="34"/>
          <w:rtl/>
        </w:rPr>
        <w:t>ّ</w:t>
      </w:r>
      <w:r>
        <w:rPr>
          <w:color w:val="000000"/>
          <w:sz w:val="34"/>
          <w:szCs w:val="34"/>
          <w:rtl/>
        </w:rPr>
        <w:t xml:space="preserve">فات، أو الوقوف بالسـيـارة </w:t>
      </w:r>
      <w:r w:rsidR="00241915" w:rsidRPr="00241915">
        <w:rPr>
          <w:color w:val="000000"/>
          <w:sz w:val="34"/>
          <w:szCs w:val="34"/>
          <w:rtl/>
        </w:rPr>
        <w:t>فـي أمـاكن تمنع الآخرين مـن الخروج مـن المنزل، أو مـن المرور، أو تسبب لـهـم الضيق. أو قيادة السـيـ</w:t>
      </w:r>
      <w:r>
        <w:rPr>
          <w:color w:val="000000"/>
          <w:sz w:val="34"/>
          <w:szCs w:val="34"/>
          <w:rtl/>
        </w:rPr>
        <w:t>ارات التي تصدر دخانا مؤذيا وسام</w:t>
      </w:r>
      <w:r>
        <w:rPr>
          <w:rFonts w:hint="cs"/>
          <w:color w:val="000000"/>
          <w:sz w:val="34"/>
          <w:szCs w:val="34"/>
          <w:rtl/>
        </w:rPr>
        <w:t>ّ</w:t>
      </w:r>
      <w:r w:rsidR="00241915" w:rsidRPr="00241915">
        <w:rPr>
          <w:color w:val="000000"/>
          <w:sz w:val="34"/>
          <w:szCs w:val="34"/>
          <w:rtl/>
        </w:rPr>
        <w:t>ا</w:t>
      </w:r>
      <w:r>
        <w:rPr>
          <w:rFonts w:hint="cs"/>
          <w:color w:val="000000"/>
          <w:sz w:val="34"/>
          <w:szCs w:val="34"/>
          <w:rtl/>
        </w:rPr>
        <w:t>ً</w:t>
      </w:r>
      <w:r w:rsidR="00241915" w:rsidRPr="00241915">
        <w:rPr>
          <w:color w:val="000000"/>
          <w:sz w:val="34"/>
          <w:szCs w:val="34"/>
          <w:rtl/>
        </w:rPr>
        <w:t xml:space="preserve"> للناس أو أن يقف الأصحاء فـي المواقف المخصصة للمعاقين. أو استعمـال المنبه فـي الأمـاكن السكني</w:t>
      </w:r>
      <w:r>
        <w:rPr>
          <w:rFonts w:hint="cs"/>
          <w:color w:val="000000"/>
          <w:sz w:val="34"/>
          <w:szCs w:val="34"/>
          <w:rtl/>
        </w:rPr>
        <w:t>ّ</w:t>
      </w:r>
      <w:r w:rsidR="00241915" w:rsidRPr="00241915">
        <w:rPr>
          <w:color w:val="000000"/>
          <w:sz w:val="34"/>
          <w:szCs w:val="34"/>
          <w:rtl/>
        </w:rPr>
        <w:t>ة، أو بصورة مزعجة.</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فكل هذا من الضرر، والمتوقع من السائق المنضبط بخلق الإسلام ألا يوقعه بالناس.</w:t>
      </w:r>
    </w:p>
    <w:p w:rsidR="00241915" w:rsidRPr="00384D3C" w:rsidRDefault="00241915" w:rsidP="00241915">
      <w:pPr>
        <w:tabs>
          <w:tab w:val="left" w:pos="565"/>
        </w:tabs>
        <w:spacing w:beforeLines="20" w:before="48" w:afterLines="20" w:after="48" w:line="247" w:lineRule="auto"/>
        <w:ind w:left="-341" w:right="-284" w:firstLine="282"/>
        <w:rPr>
          <w:b/>
          <w:bCs/>
          <w:color w:val="000000"/>
          <w:sz w:val="34"/>
          <w:szCs w:val="34"/>
          <w:rtl/>
        </w:rPr>
      </w:pPr>
      <w:r w:rsidRPr="00384D3C">
        <w:rPr>
          <w:b/>
          <w:bCs/>
          <w:color w:val="000000"/>
          <w:sz w:val="34"/>
          <w:szCs w:val="34"/>
          <w:rtl/>
        </w:rPr>
        <w:t>ثالثا: التعاون بين السـائـقين والمارة:</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فمن آداب السواقة تعاون السـائـق مع إخوانـه فـي الطريق من المارة والسائقين. فيقف لعجوز تريد أن تعبر الطريق أو لامرأة وأطفالها، ويهدي ضالا عن طريقه ويأخذ بيد أعمى وضعيف، ويساعد سائقا</w:t>
      </w:r>
      <w:r w:rsidR="00384D3C">
        <w:rPr>
          <w:rFonts w:hint="cs"/>
          <w:color w:val="000000"/>
          <w:sz w:val="34"/>
          <w:szCs w:val="34"/>
          <w:rtl/>
        </w:rPr>
        <w:t>ً</w:t>
      </w:r>
      <w:r w:rsidRPr="00241915">
        <w:rPr>
          <w:color w:val="000000"/>
          <w:sz w:val="34"/>
          <w:szCs w:val="34"/>
          <w:rtl/>
        </w:rPr>
        <w:t xml:space="preserve"> تعطلت سيارته في طريق عام، ويحمل لضعيف</w:t>
      </w:r>
      <w:r w:rsidR="00384D3C">
        <w:rPr>
          <w:rFonts w:hint="cs"/>
          <w:color w:val="000000"/>
          <w:sz w:val="34"/>
          <w:szCs w:val="34"/>
          <w:rtl/>
        </w:rPr>
        <w:t>ٍ</w:t>
      </w:r>
      <w:r w:rsidRPr="00241915">
        <w:rPr>
          <w:color w:val="000000"/>
          <w:sz w:val="34"/>
          <w:szCs w:val="34"/>
          <w:rtl/>
        </w:rPr>
        <w:t xml:space="preserve"> أمتعته إلى صندوق سيارته، ويفسح الطريق لسيارة الطوارئ والإسعاف ونحو هذا</w:t>
      </w:r>
      <w:r w:rsidR="00384D3C">
        <w:rPr>
          <w:rFonts w:hint="cs"/>
          <w:color w:val="000000"/>
          <w:sz w:val="34"/>
          <w:szCs w:val="34"/>
          <w:rtl/>
        </w:rPr>
        <w:t>،</w:t>
      </w:r>
      <w:r w:rsidRPr="00241915">
        <w:rPr>
          <w:color w:val="000000"/>
          <w:sz w:val="34"/>
          <w:szCs w:val="34"/>
          <w:rtl/>
        </w:rPr>
        <w:t xml:space="preserve"> عـن عبد</w:t>
      </w:r>
      <w:r w:rsidR="00384D3C">
        <w:rPr>
          <w:rFonts w:hint="cs"/>
          <w:color w:val="000000"/>
          <w:sz w:val="34"/>
          <w:szCs w:val="34"/>
          <w:rtl/>
        </w:rPr>
        <w:t xml:space="preserve"> </w:t>
      </w:r>
      <w:r w:rsidR="00384D3C">
        <w:rPr>
          <w:color w:val="000000"/>
          <w:sz w:val="34"/>
          <w:szCs w:val="34"/>
          <w:rtl/>
        </w:rPr>
        <w:t>ا</w:t>
      </w:r>
      <w:r w:rsidRPr="00241915">
        <w:rPr>
          <w:color w:val="000000"/>
          <w:sz w:val="34"/>
          <w:szCs w:val="34"/>
          <w:rtl/>
        </w:rPr>
        <w:t xml:space="preserve">لله بن عمر رضي الله عنه قال: سمعت رسول </w:t>
      </w:r>
      <w:r w:rsidR="00384D3C">
        <w:rPr>
          <w:color w:val="000000"/>
          <w:sz w:val="34"/>
          <w:szCs w:val="34"/>
          <w:rtl/>
        </w:rPr>
        <w:t xml:space="preserve">الله صلى الله عليـه وسلم يقول: </w:t>
      </w:r>
      <w:r w:rsidR="00384D3C" w:rsidRPr="00384D3C">
        <w:rPr>
          <w:rStyle w:val="Char2"/>
          <w:rFonts w:hint="cs"/>
          <w:rtl/>
        </w:rPr>
        <w:t>«</w:t>
      </w:r>
      <w:r w:rsidRPr="00384D3C">
        <w:rPr>
          <w:rStyle w:val="Char2"/>
          <w:rtl/>
        </w:rPr>
        <w:t>ومـن كـان فـي حاجة أخيه، كـان الله فـي حاجته، ومـن فرج عـن مسلم كربة، فرج الله عنه كربة مـن كرب يوم القيامة</w:t>
      </w:r>
      <w:r w:rsidR="00384D3C" w:rsidRPr="00384D3C">
        <w:rPr>
          <w:rStyle w:val="Char2"/>
          <w:rFonts w:hint="cs"/>
          <w:rtl/>
        </w:rPr>
        <w:t>»</w:t>
      </w:r>
      <w:r w:rsidRPr="00241915">
        <w:rPr>
          <w:color w:val="000000"/>
          <w:sz w:val="34"/>
          <w:szCs w:val="34"/>
          <w:rtl/>
        </w:rPr>
        <w:t xml:space="preserve"> </w:t>
      </w:r>
      <w:r w:rsidR="00384D3C">
        <w:rPr>
          <w:rFonts w:hint="cs"/>
          <w:color w:val="000000"/>
          <w:sz w:val="34"/>
          <w:szCs w:val="34"/>
          <w:rtl/>
        </w:rPr>
        <w:t>[</w:t>
      </w:r>
      <w:r w:rsidRPr="00241915">
        <w:rPr>
          <w:color w:val="000000"/>
          <w:sz w:val="34"/>
          <w:szCs w:val="34"/>
          <w:rtl/>
        </w:rPr>
        <w:t>البخاري ومسلم</w:t>
      </w:r>
      <w:r w:rsidR="00384D3C">
        <w:rPr>
          <w:rFonts w:hint="cs"/>
          <w:color w:val="000000"/>
          <w:sz w:val="34"/>
          <w:szCs w:val="34"/>
          <w:rtl/>
        </w:rPr>
        <w:t>]</w:t>
      </w:r>
      <w:r w:rsidRPr="00241915">
        <w:rPr>
          <w:color w:val="000000"/>
          <w:sz w:val="34"/>
          <w:szCs w:val="34"/>
          <w:rtl/>
        </w:rPr>
        <w:t xml:space="preserve">. </w:t>
      </w:r>
    </w:p>
    <w:p w:rsidR="00241915" w:rsidRPr="00384D3C" w:rsidRDefault="00241915" w:rsidP="00241915">
      <w:pPr>
        <w:tabs>
          <w:tab w:val="left" w:pos="565"/>
        </w:tabs>
        <w:spacing w:beforeLines="20" w:before="48" w:afterLines="20" w:after="48" w:line="247" w:lineRule="auto"/>
        <w:ind w:left="-341" w:right="-284" w:firstLine="282"/>
        <w:rPr>
          <w:b/>
          <w:bCs/>
          <w:color w:val="000000"/>
          <w:sz w:val="34"/>
          <w:szCs w:val="34"/>
          <w:rtl/>
        </w:rPr>
      </w:pPr>
      <w:r w:rsidRPr="00384D3C">
        <w:rPr>
          <w:b/>
          <w:bCs/>
          <w:color w:val="000000"/>
          <w:sz w:val="34"/>
          <w:szCs w:val="34"/>
          <w:rtl/>
        </w:rPr>
        <w:t xml:space="preserve">رابعاً: نماذج لأخطاء قد يقوم بها السائق: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 القيادة بشكل أرعن يميناً ويساراً، أو بسرعات كبيرة داخل المدينة.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الانفعالات العاطفية الشديدة وعدم اعتياد الصبر والحلم</w:t>
      </w:r>
      <w:r w:rsidR="00384D3C">
        <w:rPr>
          <w:rFonts w:hint="cs"/>
          <w:color w:val="000000"/>
          <w:sz w:val="34"/>
          <w:szCs w:val="34"/>
          <w:rtl/>
        </w:rPr>
        <w:t>.</w:t>
      </w:r>
      <w:r w:rsidRPr="00241915">
        <w:rPr>
          <w:color w:val="000000"/>
          <w:sz w:val="34"/>
          <w:szCs w:val="34"/>
          <w:rtl/>
        </w:rPr>
        <w:t xml:space="preserve">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 استعمال الزمور بكثرة دون داع، أو إطلاق صوت المذياع عالياً للخارج ليسمع من في </w:t>
      </w:r>
      <w:proofErr w:type="gramStart"/>
      <w:r w:rsidRPr="00241915">
        <w:rPr>
          <w:color w:val="000000"/>
          <w:sz w:val="34"/>
          <w:szCs w:val="34"/>
          <w:rtl/>
        </w:rPr>
        <w:t>الشارع..!</w:t>
      </w:r>
      <w:proofErr w:type="gramEnd"/>
      <w:r w:rsidRPr="00241915">
        <w:rPr>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 لوم الآخرين ورفض الاعتراف بالخطأ، عندما يحدث اصطدام فيتم إلقاء المسؤولية مباشرة على أي شخص آخر، ورفض التفكير بالمخطئ الحقيقي، وهذا يعني رفض تحسين السلوك أو إصلاح الأخطاء. </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التباهي على الآخرين بال</w:t>
      </w:r>
      <w:r w:rsidR="00384D3C">
        <w:rPr>
          <w:color w:val="000000"/>
          <w:sz w:val="34"/>
          <w:szCs w:val="34"/>
          <w:rtl/>
        </w:rPr>
        <w:t xml:space="preserve">مركبة الفارهة والسرعة الجنونية </w:t>
      </w:r>
      <w:r w:rsidRPr="00241915">
        <w:rPr>
          <w:color w:val="000000"/>
          <w:sz w:val="34"/>
          <w:szCs w:val="34"/>
          <w:rtl/>
        </w:rPr>
        <w:t xml:space="preserve">قال تـعـالـى: </w:t>
      </w:r>
      <w:r w:rsidR="00B36958" w:rsidRPr="00B36958">
        <w:rPr>
          <w:rStyle w:val="Char0"/>
          <w:rtl/>
        </w:rPr>
        <w:t>{وَلَا تَمْشِ فِي الْأَرْضِ مَرَحًا إِنَّكَ لَنْ تَخْرِقَ الْأَرْضَ وَلَنْ تَبْلُغَ الْجِبَالَ طُولًا}</w:t>
      </w:r>
      <w:r w:rsidR="00B36958" w:rsidRPr="00B36958">
        <w:rPr>
          <w:color w:val="000000"/>
          <w:sz w:val="34"/>
          <w:szCs w:val="34"/>
          <w:rtl/>
        </w:rPr>
        <w:t xml:space="preserve"> [الإسراء: 37]</w:t>
      </w:r>
      <w:r w:rsidR="00B36958">
        <w:rPr>
          <w:rFonts w:hint="cs"/>
          <w:color w:val="000000"/>
          <w:sz w:val="34"/>
          <w:szCs w:val="34"/>
          <w:rtl/>
        </w:rPr>
        <w:t>،</w:t>
      </w:r>
      <w:r w:rsidR="00B36958">
        <w:rPr>
          <w:color w:val="000000"/>
          <w:sz w:val="34"/>
          <w:szCs w:val="34"/>
          <w:rtl/>
        </w:rPr>
        <w:t xml:space="preserve"> وروى أبـو هريرة رضي الله عنه </w:t>
      </w:r>
      <w:r w:rsidR="00B36958">
        <w:rPr>
          <w:rFonts w:hint="cs"/>
          <w:color w:val="000000"/>
          <w:sz w:val="34"/>
          <w:szCs w:val="34"/>
          <w:rtl/>
        </w:rPr>
        <w:t>أ</w:t>
      </w:r>
      <w:r w:rsidRPr="00241915">
        <w:rPr>
          <w:color w:val="000000"/>
          <w:sz w:val="34"/>
          <w:szCs w:val="34"/>
          <w:rtl/>
        </w:rPr>
        <w:t>ن رسو</w:t>
      </w:r>
      <w:r w:rsidR="00B36958">
        <w:rPr>
          <w:color w:val="000000"/>
          <w:sz w:val="34"/>
          <w:szCs w:val="34"/>
          <w:rtl/>
        </w:rPr>
        <w:t xml:space="preserve">ل الله صلى الله عليـه وسلم قال: </w:t>
      </w:r>
      <w:r w:rsidR="00B36958" w:rsidRPr="00B36958">
        <w:rPr>
          <w:rStyle w:val="Char2"/>
          <w:rFonts w:hint="cs"/>
          <w:rtl/>
        </w:rPr>
        <w:t>«</w:t>
      </w:r>
      <w:r w:rsidRPr="00B36958">
        <w:rPr>
          <w:rStyle w:val="Char2"/>
          <w:rtl/>
        </w:rPr>
        <w:t>بينمـا رجل يمشي فـي حلة، تعجبه نفسه، مرج</w:t>
      </w:r>
      <w:r w:rsidR="00B36958">
        <w:rPr>
          <w:rStyle w:val="Char2"/>
          <w:rFonts w:hint="cs"/>
          <w:rtl/>
        </w:rPr>
        <w:t>ّ</w:t>
      </w:r>
      <w:r w:rsidRPr="00B36958">
        <w:rPr>
          <w:rStyle w:val="Char2"/>
          <w:rtl/>
        </w:rPr>
        <w:t xml:space="preserve">ل رأسه، يختال فـي مشيته، إذ خسف الله بـه، فهو </w:t>
      </w:r>
      <w:r w:rsidR="00B36958" w:rsidRPr="00B36958">
        <w:rPr>
          <w:rStyle w:val="Char2"/>
          <w:rtl/>
        </w:rPr>
        <w:t>يغوص فـي الأرض إلـى يوم القيامة</w:t>
      </w:r>
      <w:r w:rsidR="00B36958" w:rsidRPr="00B36958">
        <w:rPr>
          <w:rStyle w:val="Char2"/>
          <w:rFonts w:hint="cs"/>
          <w:rtl/>
        </w:rPr>
        <w:t>»</w:t>
      </w:r>
      <w:r w:rsidRPr="00241915">
        <w:rPr>
          <w:color w:val="000000"/>
          <w:sz w:val="34"/>
          <w:szCs w:val="34"/>
          <w:rtl/>
        </w:rPr>
        <w:t xml:space="preserve"> </w:t>
      </w:r>
      <w:r w:rsidR="00B36958">
        <w:rPr>
          <w:rFonts w:hint="cs"/>
          <w:color w:val="000000"/>
          <w:sz w:val="34"/>
          <w:szCs w:val="34"/>
          <w:rtl/>
        </w:rPr>
        <w:t>[</w:t>
      </w:r>
      <w:r w:rsidRPr="00241915">
        <w:rPr>
          <w:color w:val="000000"/>
          <w:sz w:val="34"/>
          <w:szCs w:val="34"/>
          <w:rtl/>
        </w:rPr>
        <w:t>البخاري</w:t>
      </w:r>
      <w:r w:rsidR="00B36958">
        <w:rPr>
          <w:rFonts w:hint="cs"/>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 السير في الطرقات بالسيارة من غير هدف </w:t>
      </w:r>
      <w:r w:rsidR="00B36958">
        <w:rPr>
          <w:color w:val="000000"/>
          <w:sz w:val="34"/>
          <w:szCs w:val="34"/>
          <w:rtl/>
        </w:rPr>
        <w:t xml:space="preserve">ولا مصلحة يؤديها إلا قتل الوقت قال ابـن مفلح: "واعلم </w:t>
      </w:r>
      <w:r w:rsidR="00B36958">
        <w:rPr>
          <w:rFonts w:hint="cs"/>
          <w:color w:val="000000"/>
          <w:sz w:val="34"/>
          <w:szCs w:val="34"/>
          <w:rtl/>
        </w:rPr>
        <w:t>أ</w:t>
      </w:r>
      <w:r w:rsidR="00B36958">
        <w:rPr>
          <w:color w:val="000000"/>
          <w:sz w:val="34"/>
          <w:szCs w:val="34"/>
          <w:rtl/>
        </w:rPr>
        <w:t xml:space="preserve">ن الزمـان </w:t>
      </w:r>
      <w:r w:rsidR="00B36958">
        <w:rPr>
          <w:rFonts w:hint="cs"/>
          <w:color w:val="000000"/>
          <w:sz w:val="34"/>
          <w:szCs w:val="34"/>
          <w:rtl/>
        </w:rPr>
        <w:t>أ</w:t>
      </w:r>
      <w:r w:rsidR="00B36958">
        <w:rPr>
          <w:color w:val="000000"/>
          <w:sz w:val="34"/>
          <w:szCs w:val="34"/>
          <w:rtl/>
        </w:rPr>
        <w:t xml:space="preserve">شرف مـن </w:t>
      </w:r>
      <w:r w:rsidR="00B36958">
        <w:rPr>
          <w:rFonts w:hint="cs"/>
          <w:color w:val="000000"/>
          <w:sz w:val="34"/>
          <w:szCs w:val="34"/>
          <w:rtl/>
        </w:rPr>
        <w:t>أ</w:t>
      </w:r>
      <w:r w:rsidRPr="00241915">
        <w:rPr>
          <w:color w:val="000000"/>
          <w:sz w:val="34"/>
          <w:szCs w:val="34"/>
          <w:rtl/>
        </w:rPr>
        <w:t xml:space="preserve">ن يضيع منه لحظة، فكم يضيع الآدمي مـن ساعات، يفوت فـيهـا الثواب </w:t>
      </w:r>
      <w:r w:rsidRPr="00241915">
        <w:rPr>
          <w:color w:val="000000"/>
          <w:sz w:val="34"/>
          <w:szCs w:val="34"/>
          <w:rtl/>
        </w:rPr>
        <w:lastRenderedPageBreak/>
        <w:t>الجز</w:t>
      </w:r>
      <w:r w:rsidR="00B36958">
        <w:rPr>
          <w:color w:val="000000"/>
          <w:sz w:val="34"/>
          <w:szCs w:val="34"/>
          <w:rtl/>
        </w:rPr>
        <w:t>يل، وهـذه الأيام مثل المزرعة، ك</w:t>
      </w:r>
      <w:r w:rsidR="00B36958">
        <w:rPr>
          <w:rFonts w:hint="cs"/>
          <w:color w:val="000000"/>
          <w:sz w:val="34"/>
          <w:szCs w:val="34"/>
          <w:rtl/>
        </w:rPr>
        <w:t>أ</w:t>
      </w:r>
      <w:r w:rsidRPr="00241915">
        <w:rPr>
          <w:color w:val="000000"/>
          <w:sz w:val="34"/>
          <w:szCs w:val="34"/>
          <w:rtl/>
        </w:rPr>
        <w:t>نه قـد قيل للإنسان: كـلمـا بذرت حبة، أخرجنا لك ألفا</w:t>
      </w:r>
      <w:r w:rsidR="00B36958">
        <w:rPr>
          <w:rFonts w:hint="cs"/>
          <w:color w:val="000000"/>
          <w:sz w:val="34"/>
          <w:szCs w:val="34"/>
          <w:rtl/>
        </w:rPr>
        <w:t>ً</w:t>
      </w:r>
      <w:r w:rsidR="00B36958">
        <w:rPr>
          <w:color w:val="000000"/>
          <w:sz w:val="34"/>
          <w:szCs w:val="34"/>
          <w:rtl/>
        </w:rPr>
        <w:t xml:space="preserve">، هـل ترى يجوز للعاقل </w:t>
      </w:r>
      <w:r w:rsidR="00B36958">
        <w:rPr>
          <w:rFonts w:hint="cs"/>
          <w:color w:val="000000"/>
          <w:sz w:val="34"/>
          <w:szCs w:val="34"/>
          <w:rtl/>
        </w:rPr>
        <w:t>أ</w:t>
      </w:r>
      <w:r w:rsidRPr="00241915">
        <w:rPr>
          <w:color w:val="000000"/>
          <w:sz w:val="34"/>
          <w:szCs w:val="34"/>
          <w:rtl/>
        </w:rPr>
        <w:t>ن يتوقف عـن البذر أو يتوانى؟"</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هـذا بالإضافة إلـى مـا فـي ذلك مـن إتلاف للمـ</w:t>
      </w:r>
      <w:r w:rsidR="00B36958">
        <w:rPr>
          <w:color w:val="000000"/>
          <w:sz w:val="34"/>
          <w:szCs w:val="34"/>
          <w:rtl/>
        </w:rPr>
        <w:t xml:space="preserve">ال، باستهلاك الوقود والسـيـارة </w:t>
      </w:r>
      <w:r w:rsidRPr="00241915">
        <w:rPr>
          <w:color w:val="000000"/>
          <w:sz w:val="34"/>
          <w:szCs w:val="34"/>
          <w:rtl/>
        </w:rPr>
        <w:t xml:space="preserve">فـي غير مصلحة. </w:t>
      </w:r>
    </w:p>
    <w:p w:rsidR="00241915" w:rsidRPr="00B36958" w:rsidRDefault="00241915" w:rsidP="00241915">
      <w:pPr>
        <w:tabs>
          <w:tab w:val="left" w:pos="565"/>
        </w:tabs>
        <w:spacing w:beforeLines="20" w:before="48" w:afterLines="20" w:after="48" w:line="247" w:lineRule="auto"/>
        <w:ind w:left="-341" w:right="-284" w:firstLine="282"/>
        <w:rPr>
          <w:b/>
          <w:bCs/>
          <w:color w:val="000000"/>
          <w:sz w:val="34"/>
          <w:szCs w:val="34"/>
          <w:rtl/>
        </w:rPr>
      </w:pPr>
      <w:r w:rsidRPr="00B36958">
        <w:rPr>
          <w:b/>
          <w:bCs/>
          <w:color w:val="000000"/>
          <w:sz w:val="34"/>
          <w:szCs w:val="34"/>
          <w:rtl/>
        </w:rPr>
        <w:t>أيها الإخوة السائقون:</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أقامكم الله في خدمة عباده فكم من مرة أسعفتم مشرفاً على هلكة فنجا</w:t>
      </w:r>
      <w:r w:rsidR="00B36958">
        <w:rPr>
          <w:rFonts w:hint="cs"/>
          <w:color w:val="000000"/>
          <w:sz w:val="34"/>
          <w:szCs w:val="34"/>
          <w:rtl/>
        </w:rPr>
        <w:t>،</w:t>
      </w:r>
      <w:r w:rsidRPr="00241915">
        <w:rPr>
          <w:color w:val="000000"/>
          <w:sz w:val="34"/>
          <w:szCs w:val="34"/>
          <w:rtl/>
        </w:rPr>
        <w:t xml:space="preserve"> وكم من مرة رددتم ضالا عن دربه إلى أهله فبكى، وكم من مرة يسرتم على معسر وقضيتم حاجة ملهوف، تعينون الناس في الحر والقر في الليل والنهار في الحضر والسفر، وقد وردنا عن رسول الله صلى الله عليه وسلم قوله: </w:t>
      </w:r>
      <w:r w:rsidR="00B36958" w:rsidRPr="00B36958">
        <w:rPr>
          <w:rStyle w:val="Char2"/>
          <w:rFonts w:hint="cs"/>
          <w:rtl/>
        </w:rPr>
        <w:t>«</w:t>
      </w:r>
      <w:r w:rsidRPr="00B36958">
        <w:rPr>
          <w:rStyle w:val="Char2"/>
          <w:rtl/>
        </w:rPr>
        <w:t>أحـب الناس إلـى الله أنفعهم للناس</w:t>
      </w:r>
      <w:r w:rsidR="00B36958" w:rsidRPr="00B36958">
        <w:rPr>
          <w:rStyle w:val="Char2"/>
          <w:rFonts w:hint="cs"/>
          <w:rtl/>
        </w:rPr>
        <w:t>»</w:t>
      </w:r>
      <w:r w:rsidRPr="00241915">
        <w:rPr>
          <w:color w:val="000000"/>
          <w:sz w:val="34"/>
          <w:szCs w:val="34"/>
          <w:rtl/>
        </w:rPr>
        <w:t xml:space="preserve">. </w:t>
      </w:r>
      <w:r w:rsidR="00B36958">
        <w:rPr>
          <w:rFonts w:hint="cs"/>
          <w:color w:val="000000"/>
          <w:sz w:val="34"/>
          <w:szCs w:val="34"/>
          <w:rtl/>
        </w:rPr>
        <w:t>[</w:t>
      </w:r>
      <w:r w:rsidRPr="00241915">
        <w:rPr>
          <w:color w:val="000000"/>
          <w:sz w:val="34"/>
          <w:szCs w:val="34"/>
          <w:rtl/>
        </w:rPr>
        <w:t>الطبراني</w:t>
      </w:r>
      <w:r w:rsidR="00B36958">
        <w:rPr>
          <w:rFonts w:hint="cs"/>
          <w:color w:val="000000"/>
          <w:sz w:val="34"/>
          <w:szCs w:val="34"/>
          <w:rtl/>
        </w:rPr>
        <w:t>].</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 xml:space="preserve"> لسانكم ذاكر وقلبكم شاك</w:t>
      </w:r>
      <w:r w:rsidR="00B36958">
        <w:rPr>
          <w:color w:val="000000"/>
          <w:sz w:val="34"/>
          <w:szCs w:val="34"/>
          <w:rtl/>
        </w:rPr>
        <w:t>ر</w:t>
      </w:r>
      <w:r w:rsidRPr="00241915">
        <w:rPr>
          <w:color w:val="000000"/>
          <w:sz w:val="34"/>
          <w:szCs w:val="34"/>
          <w:rtl/>
        </w:rPr>
        <w:t>، تصبرون إذا أسيء إليكم</w:t>
      </w:r>
      <w:r w:rsidR="00B36958">
        <w:rPr>
          <w:rFonts w:hint="cs"/>
          <w:color w:val="000000"/>
          <w:sz w:val="34"/>
          <w:szCs w:val="34"/>
          <w:rtl/>
        </w:rPr>
        <w:t>،</w:t>
      </w:r>
      <w:r w:rsidR="00B36958">
        <w:rPr>
          <w:color w:val="000000"/>
          <w:sz w:val="34"/>
          <w:szCs w:val="34"/>
          <w:rtl/>
        </w:rPr>
        <w:t xml:space="preserve"> وتؤدون الأمانة لمن نسيها معكم</w:t>
      </w:r>
      <w:r w:rsidRPr="00241915">
        <w:rPr>
          <w:color w:val="000000"/>
          <w:sz w:val="34"/>
          <w:szCs w:val="34"/>
          <w:rtl/>
        </w:rPr>
        <w:t>، تسعون على رزق العيال</w:t>
      </w:r>
      <w:r w:rsidR="00B36958">
        <w:rPr>
          <w:rFonts w:hint="cs"/>
          <w:color w:val="000000"/>
          <w:sz w:val="34"/>
          <w:szCs w:val="34"/>
          <w:rtl/>
        </w:rPr>
        <w:t>،</w:t>
      </w:r>
      <w:r w:rsidRPr="00241915">
        <w:rPr>
          <w:color w:val="000000"/>
          <w:sz w:val="34"/>
          <w:szCs w:val="34"/>
          <w:rtl/>
        </w:rPr>
        <w:t xml:space="preserve"> وتتكلون على شديد المحال، فجزاكم الله عنا كل خير وحماكم في حلكم وترحالكم وأعطاكم خير مراكبكم وكفاكم شرها. </w:t>
      </w:r>
    </w:p>
    <w:p w:rsidR="00241915" w:rsidRPr="00B36958" w:rsidRDefault="00241915" w:rsidP="00241915">
      <w:pPr>
        <w:tabs>
          <w:tab w:val="left" w:pos="565"/>
        </w:tabs>
        <w:spacing w:beforeLines="20" w:before="48" w:afterLines="20" w:after="48" w:line="247" w:lineRule="auto"/>
        <w:ind w:left="-341" w:right="-284" w:firstLine="282"/>
        <w:rPr>
          <w:b/>
          <w:bCs/>
          <w:color w:val="000000"/>
          <w:sz w:val="34"/>
          <w:szCs w:val="34"/>
          <w:rtl/>
        </w:rPr>
      </w:pPr>
      <w:r w:rsidRPr="00B36958">
        <w:rPr>
          <w:b/>
          <w:bCs/>
          <w:color w:val="000000"/>
          <w:sz w:val="34"/>
          <w:szCs w:val="34"/>
          <w:rtl/>
        </w:rPr>
        <w:t>أيها الإخوة:</w:t>
      </w:r>
    </w:p>
    <w:p w:rsidR="00241915" w:rsidRPr="00241915" w:rsidRDefault="00241915" w:rsidP="00241915">
      <w:pPr>
        <w:tabs>
          <w:tab w:val="left" w:pos="565"/>
        </w:tabs>
        <w:spacing w:beforeLines="20" w:before="48" w:afterLines="20" w:after="48" w:line="247" w:lineRule="auto"/>
        <w:ind w:left="-341" w:right="-284" w:firstLine="282"/>
        <w:rPr>
          <w:color w:val="000000"/>
          <w:sz w:val="34"/>
          <w:szCs w:val="34"/>
          <w:rtl/>
        </w:rPr>
      </w:pPr>
      <w:r w:rsidRPr="00241915">
        <w:rPr>
          <w:color w:val="000000"/>
          <w:sz w:val="34"/>
          <w:szCs w:val="34"/>
          <w:rtl/>
        </w:rPr>
        <w:t>هذا ما أردت أن أحدثكم فيه في مهنة السواقة من فقهها وآدابها،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B36958">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1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1915"/>
    <w:rsid w:val="00243595"/>
    <w:rsid w:val="0029359D"/>
    <w:rsid w:val="002A571E"/>
    <w:rsid w:val="002B123F"/>
    <w:rsid w:val="002C3986"/>
    <w:rsid w:val="002C52C3"/>
    <w:rsid w:val="002E2FF9"/>
    <w:rsid w:val="00310BA8"/>
    <w:rsid w:val="00334437"/>
    <w:rsid w:val="00344339"/>
    <w:rsid w:val="003638FF"/>
    <w:rsid w:val="0036481F"/>
    <w:rsid w:val="00384D3C"/>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6958"/>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2787"/>
  <w15:docId w15:val="{FB574D25-4D73-4F4D-AC19-F3903984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0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33</TotalTime>
  <Pages>1</Pages>
  <Words>1338</Words>
  <Characters>7628</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2017-08-19T06:29:00Z</dcterms:created>
  <dcterms:modified xsi:type="dcterms:W3CDTF">2017-08-19T07:02:00Z</dcterms:modified>
</cp:coreProperties>
</file>