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003A49" w:rsidRDefault="00003A49" w:rsidP="00003A49">
      <w:pPr>
        <w:pStyle w:val="Heading1"/>
        <w:tabs>
          <w:tab w:val="left" w:pos="708"/>
        </w:tabs>
        <w:ind w:left="-1" w:firstLine="282"/>
        <w:rPr>
          <w:rFonts w:hint="cs"/>
          <w:sz w:val="34"/>
          <w:rtl/>
        </w:rPr>
      </w:pPr>
      <w:r w:rsidRPr="00B90EFC">
        <w:rPr>
          <w:rFonts w:hint="cs"/>
          <w:sz w:val="34"/>
          <w:rtl/>
        </w:rPr>
        <w:t xml:space="preserve">الحلقة </w:t>
      </w:r>
      <w:r>
        <w:rPr>
          <w:rFonts w:hint="cs"/>
          <w:sz w:val="34"/>
          <w:rtl/>
        </w:rPr>
        <w:t>الثلاثون</w:t>
      </w:r>
      <w:r w:rsidRPr="00B90EFC">
        <w:rPr>
          <w:rFonts w:hint="cs"/>
          <w:sz w:val="34"/>
          <w:rtl/>
        </w:rPr>
        <w:t xml:space="preserve">: </w:t>
      </w:r>
    </w:p>
    <w:p w:rsidR="00003A49" w:rsidRPr="00C26F4D" w:rsidRDefault="00003A49" w:rsidP="00003A49">
      <w:pPr>
        <w:pStyle w:val="Heading1"/>
        <w:tabs>
          <w:tab w:val="left" w:pos="708"/>
        </w:tabs>
        <w:ind w:left="-1" w:firstLine="282"/>
        <w:rPr>
          <w:rtl/>
        </w:rPr>
      </w:pPr>
      <w:r w:rsidRPr="00C26F4D">
        <w:rPr>
          <w:rFonts w:hint="cs"/>
          <w:rtl/>
        </w:rPr>
        <w:t>كيف تسيطر على الغضب؟</w:t>
      </w:r>
    </w:p>
    <w:p w:rsidR="00003A49" w:rsidRDefault="00003A49" w:rsidP="00003A49">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Pr>
      </w:pPr>
      <w:r w:rsidRPr="00C26F4D">
        <w:rPr>
          <w:rFonts w:ascii="Arial" w:eastAsia="Cambria" w:hAnsi="Arial" w:hint="cs"/>
          <w:sz w:val="34"/>
          <w:szCs w:val="34"/>
          <w:rtl/>
        </w:rPr>
        <w:t>قرع باب غرفة المعاينة شابٌ حَسَنُ الهيئة، وسيمٌ قسيم قارب الأربعين أو تعدَّاها قليلاً، يريد أن يلقاني، طلبت إليه الممرضة الانتظار مع المنتظرين في غرفة الانتظار لأن الطبيب مشغول في معالجة مريض، جلسَ برهةً لم تَتَعدَّ الدقائق الخمس ليقرع الباب ثانيةً، وعادت وطلبت إليه الانتظار، ودُهشَ المنتظرون لحاله، جلسَ ثالثةً ثمّ قرع الباب ليقول: أنا لا أريد علاجاً ولكن أريد استشارةً فقهية -ثمّ بكى- وأنا مضطرٌ للقاء الطبيب الآن، أخبرتني الممرضة، اعتذرتُ من المريض واستأذنتهُ لأنظر في حال الشاب، دخل الشاب إلى غرفة المكتب ليخبرني أنهُ طلَّق زوجته أمَّ ابنتيه الصغيرتين لـمَّا أغضبته صباح اليوم وهذه هي الطلقة الثالثة خلال هذه السنوات العشر من الزواج، هل تجدُ لي من مخرجٍ شرعي؟ ثمّ راح يبكي ويقول: إن ذهبَت زوجتي ضِعتُ وضاعت بنتان في عمر الزهور!!</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لو سَكَتَ هذا الشاب في لحظة غضبه لكان خيراً له، وأحفظ لماء وجهه وكرامة نفسه</w:t>
      </w:r>
      <w:r w:rsidRPr="00C26F4D">
        <w:rPr>
          <w:rFonts w:ascii="Arial" w:hAnsi="Arial" w:hint="cs"/>
          <w:b/>
          <w:bCs/>
          <w:sz w:val="34"/>
          <w:szCs w:val="34"/>
          <w:rtl/>
        </w:rPr>
        <w:t xml:space="preserve"> </w:t>
      </w:r>
      <w:r w:rsidRPr="00C26F4D">
        <w:rPr>
          <w:rFonts w:ascii="Arial" w:hAnsi="Arial"/>
          <w:b/>
          <w:bCs/>
          <w:sz w:val="34"/>
          <w:szCs w:val="34"/>
          <w:rtl/>
        </w:rPr>
        <w:t>«</w:t>
      </w:r>
      <w:r w:rsidRPr="00C26F4D">
        <w:rPr>
          <w:rFonts w:ascii="Arial" w:hAnsi="Arial" w:hint="cs"/>
          <w:b/>
          <w:bCs/>
          <w:sz w:val="34"/>
          <w:szCs w:val="34"/>
          <w:rtl/>
        </w:rPr>
        <w:t>إذا غضب أحدكم فليسكت</w:t>
      </w:r>
      <w:r w:rsidRPr="00C26F4D">
        <w:rPr>
          <w:rFonts w:ascii="Arial" w:hAnsi="Arial"/>
          <w:b/>
          <w:b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2"/>
      </w:r>
      <w:r w:rsidRPr="00C26F4D">
        <w:rPr>
          <w:rFonts w:ascii="Arial" w:hAnsi="Arial" w:hint="cs"/>
          <w:sz w:val="34"/>
          <w:szCs w:val="34"/>
          <w:vertAlign w:val="superscript"/>
          <w:rtl/>
        </w:rPr>
        <w:t>)</w:t>
      </w:r>
      <w:r w:rsidRPr="00C26F4D">
        <w:rPr>
          <w:rFonts w:ascii="Arial" w:eastAsia="Cambria" w:hAnsi="Arial" w:hint="cs"/>
          <w:sz w:val="34"/>
          <w:szCs w:val="34"/>
          <w:rtl/>
        </w:rPr>
        <w:t>.</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يسقط الرِّجال، ويصغر الكبار عند اشتداد الغضب، ويهون العزيز ويَذِلُ الرفيع عند اشتداد الغضب.</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ربما طلَّق رجلٌ زوجته عند اشتداد غضبه فندم ندامة الكُسَعِيّ...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lastRenderedPageBreak/>
        <w:t>ربما باع امرؤٌ داره بثمّنٍ بخس ٍ في ساعة غضب ثمّ ندم ولات ساعة مندم...</w:t>
      </w:r>
    </w:p>
    <w:p w:rsidR="00003A49" w:rsidRPr="00C26F4D" w:rsidRDefault="00003A49" w:rsidP="00003A49">
      <w:pPr>
        <w:tabs>
          <w:tab w:val="left" w:pos="368"/>
          <w:tab w:val="left" w:pos="708"/>
          <w:tab w:val="left" w:pos="8645"/>
        </w:tabs>
        <w:bidi/>
        <w:ind w:left="-1" w:firstLine="282"/>
        <w:jc w:val="lowKashida"/>
        <w:rPr>
          <w:rFonts w:ascii="Arial" w:eastAsia="Cambria" w:hAnsi="Arial"/>
          <w:b/>
          <w:bCs/>
          <w:sz w:val="34"/>
          <w:szCs w:val="34"/>
          <w:rtl/>
        </w:rPr>
      </w:pPr>
      <w:r w:rsidRPr="00C26F4D">
        <w:rPr>
          <w:rFonts w:ascii="Arial" w:eastAsia="Cambria" w:hAnsi="Arial" w:hint="cs"/>
          <w:sz w:val="34"/>
          <w:szCs w:val="34"/>
          <w:rtl/>
        </w:rPr>
        <w:t>ربما آذى رجلٌ ابنه في لحظة غضب، أو قطع شراكته مع شريكه القديم أو تكلَّم بكلمة الكفر</w:t>
      </w:r>
      <w:r w:rsidRPr="00C26F4D">
        <w:rPr>
          <w:rFonts w:ascii="Arial" w:eastAsia="Cambria" w:hAnsi="Arial"/>
          <w:sz w:val="34"/>
          <w:szCs w:val="34"/>
          <w:rtl/>
        </w:rPr>
        <w:br/>
      </w:r>
      <w:r w:rsidRPr="00C26F4D">
        <w:rPr>
          <w:rFonts w:ascii="Arial" w:eastAsia="Cambria" w:hAnsi="Arial" w:hint="cs"/>
          <w:sz w:val="34"/>
          <w:szCs w:val="34"/>
          <w:rtl/>
        </w:rPr>
        <w:t>-والعياذ بالله تعالى-، أو نطق بعبارات أودَعَته السجن سنوات، كلّ ذلك بسبب اشتداد الغضب.</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والحق أنه لا يخلو امرؤ من غضب ما دام يحبُّ شيئاً ويكره شيئاً، وما دام يوافقه شيء ويخالفه آخر.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فكيف تسيطر على الغضب؟ وكيف تضبط لسانك عند الغضب فلا ينطق بالشتم والسِباب والفحشِ الذي يستحي منه العاقل؟</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كيف تملك أعضاءك عند الغضب فلا تنطلق بالضرب والتهجم والتمزيق والقتل والكسر والجرح؟</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كيف تحفظ قلبك عند الغضب فلا يمتلئ حقداً وحسداً وشماتةً وغِلاً على المغضوب عليه؟</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من هنا فسَّر العلماء حديث النَّبي </w:t>
      </w:r>
      <w:r w:rsidRPr="00C26F4D">
        <w:rPr>
          <w:rFonts w:ascii="Traditional Arabic" w:eastAsia="Cambria" w:hAnsi="Arial" w:hint="cs"/>
          <w:sz w:val="34"/>
          <w:szCs w:val="34"/>
        </w:rPr>
        <w:sym w:font="AGA Arabesque" w:char="F072"/>
      </w:r>
      <w:r w:rsidRPr="00C26F4D">
        <w:rPr>
          <w:rFonts w:ascii="Arial" w:eastAsia="Cambria" w:hAnsi="Arial" w:hint="cs"/>
          <w:sz w:val="34"/>
          <w:szCs w:val="34"/>
          <w:rtl/>
        </w:rPr>
        <w:t xml:space="preserve">: </w:t>
      </w:r>
      <w:r w:rsidRPr="00C26F4D">
        <w:rPr>
          <w:rFonts w:ascii="Arial" w:hAnsi="Arial"/>
          <w:b/>
          <w:bCs/>
          <w:sz w:val="34"/>
          <w:szCs w:val="34"/>
          <w:rtl/>
        </w:rPr>
        <w:t>«</w:t>
      </w:r>
      <w:r w:rsidRPr="00C26F4D">
        <w:rPr>
          <w:rFonts w:ascii="Arial" w:hAnsi="Arial" w:hint="cs"/>
          <w:b/>
          <w:bCs/>
          <w:sz w:val="34"/>
          <w:szCs w:val="34"/>
          <w:rtl/>
        </w:rPr>
        <w:t>لا تغضب»</w:t>
      </w:r>
      <w:r w:rsidRPr="00C26F4D">
        <w:rPr>
          <w:rFonts w:ascii="Arial" w:eastAsia="Cambria" w:hAnsi="Arial" w:hint="cs"/>
          <w:sz w:val="34"/>
          <w:szCs w:val="34"/>
          <w:rtl/>
        </w:rPr>
        <w:t xml:space="preserve"> بقولهم: لا تفعل ما يأمرك به الغضب كما قال ابن حجر، ولا تعمل بعد الغضب شيئاً مما نهيتَ عنه كما قال ابن حبان.</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يقول الله تبارك وتعالى: </w:t>
      </w:r>
      <w:r w:rsidRPr="00C26F4D">
        <w:rPr>
          <w:rFonts w:ascii="Arial" w:eastAsia="Cambria" w:hAnsi="Arial" w:cs="DecoType Naskh" w:hint="cs"/>
          <w:sz w:val="34"/>
          <w:szCs w:val="34"/>
          <w:rtl/>
        </w:rPr>
        <w:t>{خُذِ</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الْعَفْوَ</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وَأْمُرْ</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بِالْعُرْفِ</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وَأَعْرِضْ</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عَنِ</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الْجَاهِلِينَ}</w:t>
      </w:r>
      <w:r w:rsidRPr="00C26F4D">
        <w:rPr>
          <w:rFonts w:ascii="Traditional Arabic" w:eastAsia="Times New Roman" w:hAnsi="Traditional Arabic"/>
          <w:sz w:val="34"/>
          <w:szCs w:val="34"/>
          <w:rtl/>
          <w:lang w:eastAsia="en-GB"/>
        </w:rPr>
        <w:t xml:space="preserve"> </w:t>
      </w:r>
      <w:r w:rsidRPr="00C26F4D">
        <w:rPr>
          <w:rFonts w:ascii="Arial" w:eastAsia="Cambria" w:hAnsi="Arial"/>
          <w:sz w:val="34"/>
          <w:szCs w:val="34"/>
          <w:rtl/>
        </w:rPr>
        <w:t>[</w:t>
      </w:r>
      <w:r w:rsidRPr="00C26F4D">
        <w:rPr>
          <w:rFonts w:ascii="Arial" w:eastAsia="Cambria" w:hAnsi="Arial" w:hint="cs"/>
          <w:sz w:val="34"/>
          <w:szCs w:val="34"/>
          <w:rtl/>
        </w:rPr>
        <w:t>الأعراف</w:t>
      </w:r>
      <w:r w:rsidRPr="00C26F4D">
        <w:rPr>
          <w:rFonts w:ascii="Arial" w:eastAsia="Cambria" w:hAnsi="Arial"/>
          <w:sz w:val="34"/>
          <w:szCs w:val="34"/>
          <w:rtl/>
        </w:rPr>
        <w:t>:</w:t>
      </w:r>
      <w:r w:rsidRPr="00C26F4D">
        <w:rPr>
          <w:rFonts w:ascii="Arial" w:eastAsia="Cambria" w:hAnsi="Arial" w:hint="cs"/>
          <w:sz w:val="34"/>
          <w:szCs w:val="34"/>
          <w:rtl/>
        </w:rPr>
        <w:t>199</w:t>
      </w:r>
      <w:r w:rsidRPr="00C26F4D">
        <w:rPr>
          <w:rFonts w:ascii="Arial" w:eastAsia="Cambria" w:hAnsi="Arial"/>
          <w:sz w:val="34"/>
          <w:szCs w:val="34"/>
          <w:rtl/>
        </w:rPr>
        <w:t>]</w:t>
      </w:r>
      <w:r w:rsidRPr="00C26F4D">
        <w:rPr>
          <w:rFonts w:ascii="Arial" w:eastAsia="Cambria" w:hAnsi="Arial" w:hint="cs"/>
          <w:sz w:val="34"/>
          <w:szCs w:val="34"/>
          <w:rtl/>
        </w:rPr>
        <w:t>.</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وقال تعالى في وصف المتقين: </w:t>
      </w:r>
      <w:r w:rsidRPr="00C26F4D">
        <w:rPr>
          <w:rFonts w:ascii="Arial" w:eastAsia="Cambria" w:hAnsi="Arial" w:cs="DecoType Naskh" w:hint="cs"/>
          <w:sz w:val="34"/>
          <w:szCs w:val="34"/>
          <w:rtl/>
        </w:rPr>
        <w:t>{وَالْكَاظِمِينَ</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الْغَيْظَ</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وَالْعَافِينَ</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عَنِ</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النَّاس</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وَاللّهُ</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يُحِبُّ</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الْمُحْسِنِينَ</w:t>
      </w:r>
      <w:r w:rsidRPr="00C26F4D">
        <w:rPr>
          <w:rFonts w:ascii="Arial" w:eastAsia="Cambria" w:hAnsi="Arial" w:cs="DecoType Naskh"/>
          <w:sz w:val="34"/>
          <w:szCs w:val="34"/>
          <w:rtl/>
        </w:rPr>
        <w:t>}</w:t>
      </w:r>
      <w:r w:rsidRPr="00C26F4D">
        <w:rPr>
          <w:rFonts w:ascii="Arial" w:eastAsia="Cambria" w:hAnsi="Arial" w:hint="cs"/>
          <w:sz w:val="34"/>
          <w:szCs w:val="34"/>
          <w:rtl/>
        </w:rPr>
        <w:t xml:space="preserve"> [آل عمران:</w:t>
      </w:r>
      <w:r w:rsidRPr="00C26F4D">
        <w:rPr>
          <w:rFonts w:ascii="Arial" w:eastAsia="Cambria" w:hAnsi="Arial"/>
          <w:sz w:val="34"/>
          <w:szCs w:val="34"/>
          <w:rtl/>
        </w:rPr>
        <w:t>134</w:t>
      </w:r>
      <w:r w:rsidRPr="00C26F4D">
        <w:rPr>
          <w:rFonts w:ascii="Arial" w:eastAsia="Cambria" w:hAnsi="Arial" w:hint="cs"/>
          <w:sz w:val="34"/>
          <w:szCs w:val="34"/>
          <w:rtl/>
        </w:rPr>
        <w:t>].</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lang w:bidi="ar-SY"/>
        </w:rPr>
      </w:pPr>
      <w:r w:rsidRPr="00C26F4D">
        <w:rPr>
          <w:rFonts w:ascii="Arial" w:eastAsia="Cambria" w:hAnsi="Arial" w:hint="cs"/>
          <w:sz w:val="34"/>
          <w:szCs w:val="34"/>
          <w:rtl/>
          <w:lang w:bidi="ar-SY"/>
        </w:rPr>
        <w:t xml:space="preserve">عن أبي هريرة رضي الله عنه، أن رجلاً </w:t>
      </w:r>
      <w:r w:rsidRPr="00C26F4D">
        <w:rPr>
          <w:rFonts w:ascii="Arial" w:eastAsia="Cambria" w:hAnsi="Arial"/>
          <w:sz w:val="34"/>
          <w:szCs w:val="34"/>
          <w:rtl/>
        </w:rPr>
        <w:t xml:space="preserve">قال </w:t>
      </w:r>
      <w:r w:rsidRPr="00C26F4D">
        <w:rPr>
          <w:rFonts w:ascii="Arial" w:eastAsia="Cambria" w:hAnsi="Arial" w:hint="cs"/>
          <w:sz w:val="34"/>
          <w:szCs w:val="34"/>
          <w:rtl/>
        </w:rPr>
        <w:t>ل</w:t>
      </w:r>
      <w:r w:rsidRPr="00C26F4D">
        <w:rPr>
          <w:rFonts w:ascii="Arial" w:eastAsia="Cambria" w:hAnsi="Arial"/>
          <w:sz w:val="34"/>
          <w:szCs w:val="34"/>
          <w:rtl/>
        </w:rPr>
        <w:t xml:space="preserve">رسول الله </w:t>
      </w:r>
      <w:r w:rsidRPr="00C26F4D">
        <w:rPr>
          <w:rFonts w:ascii="Arial" w:eastAsia="Cambria" w:hAnsi="Arial"/>
          <w:sz w:val="34"/>
          <w:szCs w:val="34"/>
        </w:rPr>
        <w:sym w:font="AGA Arabesque" w:char="F072"/>
      </w:r>
      <w:r w:rsidRPr="00C26F4D">
        <w:rPr>
          <w:rFonts w:ascii="Arial" w:eastAsia="Cambria" w:hAnsi="Arial"/>
          <w:sz w:val="34"/>
          <w:szCs w:val="34"/>
          <w:rtl/>
        </w:rPr>
        <w:t>:</w:t>
      </w:r>
      <w:r w:rsidRPr="00C26F4D">
        <w:rPr>
          <w:rFonts w:ascii="Arial" w:eastAsia="Cambria" w:hAnsi="Arial" w:hint="cs"/>
          <w:sz w:val="34"/>
          <w:szCs w:val="34"/>
          <w:rtl/>
        </w:rPr>
        <w:t xml:space="preserve"> </w:t>
      </w:r>
      <w:r w:rsidRPr="00C26F4D">
        <w:rPr>
          <w:rFonts w:ascii="Arial" w:hAnsi="Arial"/>
          <w:b/>
          <w:bCs/>
          <w:sz w:val="34"/>
          <w:szCs w:val="34"/>
          <w:rtl/>
        </w:rPr>
        <w:t>«</w:t>
      </w:r>
      <w:r w:rsidRPr="00C26F4D">
        <w:rPr>
          <w:rFonts w:ascii="Arial" w:hAnsi="Arial" w:hint="cs"/>
          <w:b/>
          <w:bCs/>
          <w:sz w:val="34"/>
          <w:szCs w:val="34"/>
          <w:rtl/>
        </w:rPr>
        <w:t>مُرني بأمرٍ، وأَقْلِلْهُ عليَّ كي أعقله، قال: لا تغضب، فردَّد مراراً، قال: لا تغضب</w:t>
      </w:r>
      <w:r w:rsidRPr="00C26F4D">
        <w:rPr>
          <w:rFonts w:ascii="Arial" w:hAnsi="Arial"/>
          <w:b/>
          <w:b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3"/>
      </w:r>
      <w:r w:rsidRPr="00C26F4D">
        <w:rPr>
          <w:rFonts w:ascii="Arial" w:hAnsi="Arial" w:hint="cs"/>
          <w:sz w:val="34"/>
          <w:szCs w:val="34"/>
          <w:vertAlign w:val="superscript"/>
          <w:rtl/>
        </w:rPr>
        <w:t>)</w:t>
      </w:r>
      <w:r w:rsidRPr="00C26F4D">
        <w:rPr>
          <w:rFonts w:ascii="Arial" w:eastAsia="Cambria" w:hAnsi="Arial" w:hint="cs"/>
          <w:sz w:val="34"/>
          <w:szCs w:val="34"/>
          <w:rtl/>
        </w:rPr>
        <w:t>.</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Traditional Arabic" w:hint="cs"/>
          <w:sz w:val="34"/>
          <w:szCs w:val="34"/>
          <w:rtl/>
          <w:lang w:bidi="ar-SY"/>
        </w:rPr>
        <w:t xml:space="preserve">وعن ابن مسعود </w:t>
      </w:r>
      <w:r w:rsidRPr="00C26F4D">
        <w:rPr>
          <w:rFonts w:ascii="Arial" w:eastAsia="Cambria" w:hAnsi="Traditional Arabic" w:hint="cs"/>
          <w:sz w:val="34"/>
          <w:szCs w:val="34"/>
          <w:lang w:bidi="ar-SY"/>
        </w:rPr>
        <w:sym w:font="AGA Arabesque" w:char="F074"/>
      </w:r>
      <w:r w:rsidRPr="00C26F4D">
        <w:rPr>
          <w:rFonts w:ascii="Arial" w:eastAsia="Cambria" w:hAnsi="Traditional Arabic" w:hint="cs"/>
          <w:sz w:val="34"/>
          <w:szCs w:val="34"/>
          <w:rtl/>
          <w:lang w:bidi="ar-SY"/>
        </w:rPr>
        <w:t xml:space="preserve"> قال: قال رسول الله </w:t>
      </w:r>
      <w:r w:rsidRPr="00C26F4D">
        <w:rPr>
          <w:rFonts w:ascii="Traditional Arabic" w:eastAsia="Cambria" w:hAnsi="Traditional Arabic" w:hint="cs"/>
          <w:sz w:val="34"/>
          <w:szCs w:val="34"/>
          <w:lang w:bidi="ar-SY"/>
        </w:rPr>
        <w:sym w:font="AGA Arabesque" w:char="F072"/>
      </w:r>
      <w:r w:rsidRPr="00C26F4D">
        <w:rPr>
          <w:rFonts w:ascii="Arial" w:eastAsia="Cambria" w:hAnsi="Traditional Arabic" w:hint="cs"/>
          <w:sz w:val="34"/>
          <w:szCs w:val="34"/>
          <w:rtl/>
          <w:lang w:bidi="ar-SY"/>
        </w:rPr>
        <w:t xml:space="preserve">: </w:t>
      </w:r>
      <w:r w:rsidRPr="00C26F4D">
        <w:rPr>
          <w:rFonts w:ascii="Arial" w:hAnsi="Arial"/>
          <w:b/>
          <w:bCs/>
          <w:sz w:val="34"/>
          <w:szCs w:val="34"/>
          <w:rtl/>
        </w:rPr>
        <w:t>«</w:t>
      </w:r>
      <w:r w:rsidRPr="00C26F4D">
        <w:rPr>
          <w:rFonts w:ascii="Arial" w:hAnsi="Arial" w:hint="cs"/>
          <w:b/>
          <w:bCs/>
          <w:sz w:val="34"/>
          <w:szCs w:val="34"/>
          <w:rtl/>
        </w:rPr>
        <w:t>ما تَعُدُّونَ</w:t>
      </w:r>
      <w:r w:rsidRPr="00C26F4D">
        <w:rPr>
          <w:rFonts w:ascii="Arial" w:hAnsi="Arial"/>
          <w:b/>
          <w:bCs/>
          <w:sz w:val="34"/>
          <w:szCs w:val="34"/>
          <w:rtl/>
        </w:rPr>
        <w:t xml:space="preserve"> </w:t>
      </w:r>
      <w:r w:rsidRPr="00C26F4D">
        <w:rPr>
          <w:rFonts w:ascii="Arial" w:hAnsi="Arial" w:hint="cs"/>
          <w:b/>
          <w:bCs/>
          <w:sz w:val="34"/>
          <w:szCs w:val="34"/>
          <w:rtl/>
        </w:rPr>
        <w:t>الصُّرَعَةَ</w:t>
      </w:r>
      <w:r w:rsidRPr="00C26F4D">
        <w:rPr>
          <w:rFonts w:ascii="Arial" w:hAnsi="Arial"/>
          <w:b/>
          <w:bCs/>
          <w:sz w:val="34"/>
          <w:szCs w:val="34"/>
          <w:rtl/>
        </w:rPr>
        <w:t xml:space="preserve"> </w:t>
      </w:r>
      <w:r w:rsidRPr="00C26F4D">
        <w:rPr>
          <w:rFonts w:ascii="Arial" w:hAnsi="Arial" w:hint="cs"/>
          <w:b/>
          <w:bCs/>
          <w:sz w:val="34"/>
          <w:szCs w:val="34"/>
          <w:rtl/>
        </w:rPr>
        <w:t>فِيكُمْ</w:t>
      </w:r>
      <w:r w:rsidRPr="00C26F4D">
        <w:rPr>
          <w:rFonts w:ascii="Arial" w:hAnsi="Arial"/>
          <w:b/>
          <w:bCs/>
          <w:sz w:val="34"/>
          <w:szCs w:val="34"/>
          <w:rtl/>
        </w:rPr>
        <w:t>»</w:t>
      </w:r>
      <w:r w:rsidRPr="00C26F4D">
        <w:rPr>
          <w:rFonts w:ascii="Arial" w:eastAsia="Cambria" w:hAnsi="Arial"/>
          <w:sz w:val="34"/>
          <w:szCs w:val="34"/>
          <w:rtl/>
        </w:rPr>
        <w:t xml:space="preserve"> </w:t>
      </w:r>
      <w:r w:rsidRPr="00C26F4D">
        <w:rPr>
          <w:rFonts w:ascii="Arial" w:eastAsia="Cambria" w:hAnsi="Arial" w:hint="cs"/>
          <w:sz w:val="34"/>
          <w:szCs w:val="34"/>
          <w:rtl/>
        </w:rPr>
        <w:t>قُلْنَا: الَّذِي</w:t>
      </w:r>
      <w:r w:rsidRPr="00C26F4D">
        <w:rPr>
          <w:rFonts w:ascii="Arial" w:eastAsia="Cambria" w:hAnsi="Arial"/>
          <w:sz w:val="34"/>
          <w:szCs w:val="34"/>
          <w:rtl/>
        </w:rPr>
        <w:t xml:space="preserve"> </w:t>
      </w:r>
      <w:r w:rsidRPr="00C26F4D">
        <w:rPr>
          <w:rFonts w:ascii="Arial" w:eastAsia="Cambria" w:hAnsi="Arial" w:hint="cs"/>
          <w:sz w:val="34"/>
          <w:szCs w:val="34"/>
          <w:rtl/>
        </w:rPr>
        <w:t>لَا يَصْرَعُهُ</w:t>
      </w:r>
      <w:r w:rsidRPr="00C26F4D">
        <w:rPr>
          <w:rFonts w:ascii="Arial" w:eastAsia="Cambria" w:hAnsi="Arial"/>
          <w:sz w:val="34"/>
          <w:szCs w:val="34"/>
          <w:rtl/>
        </w:rPr>
        <w:t xml:space="preserve"> </w:t>
      </w:r>
      <w:r w:rsidRPr="00C26F4D">
        <w:rPr>
          <w:rFonts w:ascii="Arial" w:eastAsia="Cambria" w:hAnsi="Arial" w:hint="cs"/>
          <w:sz w:val="34"/>
          <w:szCs w:val="34"/>
          <w:rtl/>
        </w:rPr>
        <w:t>الرِّجال</w:t>
      </w:r>
      <w:r w:rsidRPr="00C26F4D">
        <w:rPr>
          <w:rFonts w:ascii="Arial" w:eastAsia="Cambria" w:hAnsi="Arial"/>
          <w:sz w:val="34"/>
          <w:szCs w:val="34"/>
          <w:rtl/>
        </w:rPr>
        <w:t xml:space="preserve"> </w:t>
      </w:r>
      <w:r w:rsidRPr="00C26F4D">
        <w:rPr>
          <w:rFonts w:ascii="Arial" w:eastAsia="Cambria" w:hAnsi="Arial" w:hint="cs"/>
          <w:sz w:val="34"/>
          <w:szCs w:val="34"/>
          <w:rtl/>
        </w:rPr>
        <w:t>قَالَ:</w:t>
      </w:r>
      <w:r w:rsidRPr="00C26F4D">
        <w:rPr>
          <w:rFonts w:ascii="Arial" w:eastAsia="Cambria" w:hAnsi="Arial"/>
          <w:sz w:val="34"/>
          <w:szCs w:val="34"/>
          <w:rtl/>
        </w:rPr>
        <w:t xml:space="preserve"> </w:t>
      </w:r>
      <w:r w:rsidRPr="00C26F4D">
        <w:rPr>
          <w:rFonts w:ascii="Arial" w:hAnsi="Arial"/>
          <w:b/>
          <w:bCs/>
          <w:sz w:val="34"/>
          <w:szCs w:val="34"/>
          <w:rtl/>
        </w:rPr>
        <w:t>«</w:t>
      </w:r>
      <w:r w:rsidRPr="00C26F4D">
        <w:rPr>
          <w:rFonts w:ascii="Arial" w:hAnsi="Arial" w:hint="cs"/>
          <w:b/>
          <w:bCs/>
          <w:sz w:val="34"/>
          <w:szCs w:val="34"/>
          <w:rtl/>
        </w:rPr>
        <w:t>لَيْسَ</w:t>
      </w:r>
      <w:r w:rsidRPr="00C26F4D">
        <w:rPr>
          <w:rFonts w:ascii="Arial" w:hAnsi="Arial"/>
          <w:b/>
          <w:bCs/>
          <w:sz w:val="34"/>
          <w:szCs w:val="34"/>
          <w:rtl/>
        </w:rPr>
        <w:t xml:space="preserve"> </w:t>
      </w:r>
      <w:r w:rsidRPr="00C26F4D">
        <w:rPr>
          <w:rFonts w:ascii="Arial" w:hAnsi="Arial" w:hint="cs"/>
          <w:b/>
          <w:bCs/>
          <w:sz w:val="34"/>
          <w:szCs w:val="34"/>
          <w:rtl/>
        </w:rPr>
        <w:t>بِذَلِكَ،</w:t>
      </w:r>
      <w:r w:rsidRPr="00C26F4D">
        <w:rPr>
          <w:rFonts w:ascii="Arial" w:hAnsi="Arial"/>
          <w:b/>
          <w:bCs/>
          <w:sz w:val="34"/>
          <w:szCs w:val="34"/>
          <w:rtl/>
        </w:rPr>
        <w:t xml:space="preserve"> </w:t>
      </w:r>
      <w:r w:rsidRPr="00C26F4D">
        <w:rPr>
          <w:rFonts w:ascii="Arial" w:hAnsi="Arial" w:hint="cs"/>
          <w:b/>
          <w:bCs/>
          <w:sz w:val="34"/>
          <w:szCs w:val="34"/>
          <w:rtl/>
        </w:rPr>
        <w:t>وَلَكِنَّهُ</w:t>
      </w:r>
      <w:r w:rsidRPr="00C26F4D">
        <w:rPr>
          <w:rFonts w:ascii="Arial" w:hAnsi="Arial"/>
          <w:b/>
          <w:bCs/>
          <w:sz w:val="34"/>
          <w:szCs w:val="34"/>
          <w:rtl/>
        </w:rPr>
        <w:t xml:space="preserve"> </w:t>
      </w:r>
      <w:r w:rsidRPr="00C26F4D">
        <w:rPr>
          <w:rFonts w:ascii="Arial" w:hAnsi="Arial" w:hint="cs"/>
          <w:b/>
          <w:bCs/>
          <w:sz w:val="34"/>
          <w:szCs w:val="34"/>
          <w:rtl/>
        </w:rPr>
        <w:t>الَّذِي</w:t>
      </w:r>
      <w:r w:rsidRPr="00C26F4D">
        <w:rPr>
          <w:rFonts w:ascii="Arial" w:hAnsi="Arial"/>
          <w:b/>
          <w:bCs/>
          <w:sz w:val="34"/>
          <w:szCs w:val="34"/>
          <w:rtl/>
        </w:rPr>
        <w:t xml:space="preserve"> </w:t>
      </w:r>
      <w:r w:rsidRPr="00C26F4D">
        <w:rPr>
          <w:rFonts w:ascii="Arial" w:hAnsi="Arial" w:hint="cs"/>
          <w:b/>
          <w:bCs/>
          <w:sz w:val="34"/>
          <w:szCs w:val="34"/>
          <w:rtl/>
        </w:rPr>
        <w:t>يَمْلِكُ</w:t>
      </w:r>
      <w:r w:rsidRPr="00C26F4D">
        <w:rPr>
          <w:rFonts w:ascii="Arial" w:hAnsi="Arial"/>
          <w:b/>
          <w:bCs/>
          <w:sz w:val="34"/>
          <w:szCs w:val="34"/>
          <w:rtl/>
        </w:rPr>
        <w:t xml:space="preserve"> </w:t>
      </w:r>
      <w:r w:rsidRPr="00C26F4D">
        <w:rPr>
          <w:rFonts w:ascii="Arial" w:hAnsi="Arial" w:hint="cs"/>
          <w:b/>
          <w:bCs/>
          <w:sz w:val="34"/>
          <w:szCs w:val="34"/>
          <w:rtl/>
        </w:rPr>
        <w:t>نَفْسَهُ</w:t>
      </w:r>
      <w:r w:rsidRPr="00C26F4D">
        <w:rPr>
          <w:rFonts w:ascii="Arial" w:hAnsi="Arial"/>
          <w:b/>
          <w:bCs/>
          <w:sz w:val="34"/>
          <w:szCs w:val="34"/>
          <w:rtl/>
        </w:rPr>
        <w:t xml:space="preserve"> </w:t>
      </w:r>
      <w:r w:rsidRPr="00C26F4D">
        <w:rPr>
          <w:rFonts w:ascii="Arial" w:hAnsi="Arial" w:hint="cs"/>
          <w:b/>
          <w:bCs/>
          <w:sz w:val="34"/>
          <w:szCs w:val="34"/>
          <w:rtl/>
        </w:rPr>
        <w:t>عِنْدَ</w:t>
      </w:r>
      <w:r w:rsidRPr="00C26F4D">
        <w:rPr>
          <w:rFonts w:ascii="Arial" w:hAnsi="Arial"/>
          <w:b/>
          <w:bCs/>
          <w:sz w:val="34"/>
          <w:szCs w:val="34"/>
          <w:rtl/>
        </w:rPr>
        <w:t xml:space="preserve"> </w:t>
      </w:r>
      <w:r w:rsidRPr="00C26F4D">
        <w:rPr>
          <w:rFonts w:ascii="Arial" w:hAnsi="Arial" w:hint="cs"/>
          <w:b/>
          <w:bCs/>
          <w:sz w:val="34"/>
          <w:szCs w:val="34"/>
          <w:rtl/>
        </w:rPr>
        <w:t>الْغَضَبِ</w:t>
      </w:r>
      <w:r w:rsidRPr="00C26F4D">
        <w:rPr>
          <w:rFonts w:ascii="Arial" w:hAnsi="Arial"/>
          <w:b/>
          <w:b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4"/>
      </w:r>
      <w:r w:rsidRPr="00C26F4D">
        <w:rPr>
          <w:rFonts w:ascii="Arial" w:hAnsi="Arial" w:hint="cs"/>
          <w:sz w:val="34"/>
          <w:szCs w:val="34"/>
          <w:vertAlign w:val="superscript"/>
          <w:rtl/>
        </w:rPr>
        <w:t>)</w:t>
      </w:r>
      <w:r w:rsidRPr="00C26F4D">
        <w:rPr>
          <w:rFonts w:ascii="Arial" w:eastAsia="Cambria" w:hAnsi="Arial" w:hint="cs"/>
          <w:sz w:val="34"/>
          <w:szCs w:val="34"/>
          <w:rtl/>
        </w:rPr>
        <w:t xml:space="preserve">.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وفي حديث البخاري:</w:t>
      </w:r>
      <w:r w:rsidRPr="00C26F4D">
        <w:rPr>
          <w:rFonts w:ascii="Arial" w:eastAsia="Cambria" w:hAnsi="Traditional Arabic" w:hint="cs"/>
          <w:sz w:val="34"/>
          <w:szCs w:val="34"/>
          <w:rtl/>
        </w:rPr>
        <w:t xml:space="preserve"> </w:t>
      </w:r>
      <w:r w:rsidRPr="00C26F4D">
        <w:rPr>
          <w:rFonts w:ascii="Arial" w:hAnsi="Arial"/>
          <w:b/>
          <w:bCs/>
          <w:sz w:val="34"/>
          <w:szCs w:val="34"/>
          <w:rtl/>
        </w:rPr>
        <w:t>«</w:t>
      </w:r>
      <w:r w:rsidRPr="00C26F4D">
        <w:rPr>
          <w:rFonts w:ascii="Arial" w:hAnsi="Arial" w:hint="cs"/>
          <w:b/>
          <w:bCs/>
          <w:sz w:val="34"/>
          <w:szCs w:val="34"/>
          <w:rtl/>
        </w:rPr>
        <w:t>ليس الشَّديد بالصُّرَعَة، وإنَّما الشَّديد الذي يملك نفسه عند الغضب</w:t>
      </w:r>
      <w:r w:rsidRPr="00C26F4D">
        <w:rPr>
          <w:rFonts w:ascii="Arial" w:hAnsi="Arial"/>
          <w:b/>
          <w:b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5"/>
      </w:r>
      <w:r w:rsidRPr="00C26F4D">
        <w:rPr>
          <w:rFonts w:ascii="Arial" w:hAnsi="Arial" w:hint="cs"/>
          <w:sz w:val="34"/>
          <w:szCs w:val="34"/>
          <w:vertAlign w:val="superscript"/>
          <w:rtl/>
        </w:rPr>
        <w:t>)</w:t>
      </w:r>
      <w:r w:rsidRPr="00C26F4D">
        <w:rPr>
          <w:rFonts w:ascii="Arial" w:eastAsia="Cambria" w:hAnsi="Arial" w:hint="cs"/>
          <w:sz w:val="34"/>
          <w:szCs w:val="34"/>
          <w:rtl/>
        </w:rPr>
        <w:t xml:space="preserve">. </w:t>
      </w:r>
    </w:p>
    <w:p w:rsidR="00003A49" w:rsidRPr="00C26F4D" w:rsidRDefault="00003A49" w:rsidP="00B201EF">
      <w:pPr>
        <w:numPr>
          <w:ilvl w:val="0"/>
          <w:numId w:val="4"/>
        </w:numPr>
        <w:tabs>
          <w:tab w:val="left" w:pos="368"/>
          <w:tab w:val="left" w:pos="708"/>
          <w:tab w:val="left" w:pos="8645"/>
        </w:tabs>
        <w:bidi/>
        <w:spacing w:after="0" w:line="240" w:lineRule="auto"/>
        <w:ind w:left="-1" w:firstLine="282"/>
        <w:contextualSpacing/>
        <w:jc w:val="lowKashida"/>
        <w:rPr>
          <w:rFonts w:ascii="Arial" w:eastAsia="Cambria" w:hAnsi="Arial"/>
          <w:b/>
          <w:bCs/>
          <w:sz w:val="34"/>
          <w:szCs w:val="34"/>
          <w:rtl/>
        </w:rPr>
      </w:pPr>
      <w:r w:rsidRPr="00C26F4D">
        <w:rPr>
          <w:rFonts w:ascii="Arial" w:eastAsia="Cambria" w:hAnsi="Arial" w:hint="cs"/>
          <w:b/>
          <w:bCs/>
          <w:sz w:val="34"/>
          <w:szCs w:val="34"/>
          <w:rtl/>
        </w:rPr>
        <w:lastRenderedPageBreak/>
        <w:t xml:space="preserve">خمسة أمور بها تسيطر على الغضب: </w:t>
      </w:r>
    </w:p>
    <w:p w:rsidR="00003A49" w:rsidRPr="00C26F4D" w:rsidRDefault="00003A49" w:rsidP="00B201EF">
      <w:pPr>
        <w:numPr>
          <w:ilvl w:val="0"/>
          <w:numId w:val="5"/>
        </w:numPr>
        <w:tabs>
          <w:tab w:val="left" w:pos="368"/>
          <w:tab w:val="left" w:pos="708"/>
          <w:tab w:val="left" w:pos="8645"/>
        </w:tabs>
        <w:bidi/>
        <w:spacing w:after="0" w:line="240" w:lineRule="auto"/>
        <w:ind w:left="-1" w:firstLine="282"/>
        <w:contextualSpacing/>
        <w:jc w:val="lowKashida"/>
        <w:rPr>
          <w:rFonts w:ascii="Arial" w:eastAsia="Cambria" w:hAnsi="Arial"/>
          <w:b/>
          <w:bCs/>
          <w:sz w:val="34"/>
          <w:szCs w:val="34"/>
          <w:u w:val="single"/>
          <w:rtl/>
        </w:rPr>
      </w:pPr>
      <w:r w:rsidRPr="00C26F4D">
        <w:rPr>
          <w:rFonts w:ascii="Arial" w:eastAsia="Cambria" w:hAnsi="Arial" w:hint="cs"/>
          <w:b/>
          <w:bCs/>
          <w:sz w:val="34"/>
          <w:szCs w:val="34"/>
          <w:u w:val="single"/>
          <w:rtl/>
        </w:rPr>
        <w:t xml:space="preserve">الأول: أكثر من ذكر الله. </w:t>
      </w:r>
    </w:p>
    <w:p w:rsidR="00003A49" w:rsidRDefault="00003A49" w:rsidP="00003A49">
      <w:pPr>
        <w:tabs>
          <w:tab w:val="left" w:pos="368"/>
          <w:tab w:val="left" w:pos="708"/>
          <w:tab w:val="left" w:pos="8645"/>
        </w:tabs>
        <w:bidi/>
        <w:ind w:left="-1" w:firstLine="282"/>
        <w:jc w:val="lowKashida"/>
        <w:rPr>
          <w:rFonts w:ascii="Arial" w:hAnsi="Arial" w:hint="cs"/>
          <w:sz w:val="34"/>
          <w:szCs w:val="34"/>
          <w:rtl/>
        </w:rPr>
      </w:pPr>
      <w:r w:rsidRPr="00C26F4D">
        <w:rPr>
          <w:rFonts w:ascii="Arial" w:hAnsi="Arial" w:hint="cs"/>
          <w:sz w:val="34"/>
          <w:szCs w:val="34"/>
          <w:rtl/>
        </w:rPr>
        <w:t>فإن الغضب من الشيطان والشيطان يذيبُه ذكرُ الله</w:t>
      </w:r>
      <w:r>
        <w:rPr>
          <w:rFonts w:ascii="Arial" w:hAnsi="Arial" w:hint="cs"/>
          <w:sz w:val="34"/>
          <w:szCs w:val="34"/>
          <w:rtl/>
        </w:rPr>
        <w:t xml:space="preserve">، ويفرُّ الشيطان من الذاكرين. </w:t>
      </w:r>
    </w:p>
    <w:p w:rsidR="00003A49" w:rsidRPr="00C26F4D" w:rsidRDefault="00003A49" w:rsidP="00003A49">
      <w:pPr>
        <w:tabs>
          <w:tab w:val="left" w:pos="368"/>
          <w:tab w:val="left" w:pos="708"/>
          <w:tab w:val="left" w:pos="8645"/>
        </w:tabs>
        <w:bidi/>
        <w:ind w:left="-1" w:firstLine="282"/>
        <w:jc w:val="lowKashida"/>
        <w:rPr>
          <w:rFonts w:ascii="Arial" w:hAnsi="Arial"/>
          <w:sz w:val="34"/>
          <w:szCs w:val="34"/>
          <w:rtl/>
        </w:rPr>
      </w:pPr>
      <w:r w:rsidRPr="00C26F4D">
        <w:rPr>
          <w:rFonts w:ascii="Arial" w:hAnsi="Arial" w:hint="cs"/>
          <w:sz w:val="34"/>
          <w:szCs w:val="34"/>
          <w:rtl/>
        </w:rPr>
        <w:t xml:space="preserve">قال الله تعالى: </w:t>
      </w:r>
      <w:r w:rsidRPr="00C26F4D">
        <w:rPr>
          <w:rFonts w:ascii="Arial" w:eastAsia="Cambria" w:hAnsi="Arial" w:cs="DecoType Naskh" w:hint="cs"/>
          <w:sz w:val="34"/>
          <w:szCs w:val="34"/>
          <w:rtl/>
        </w:rPr>
        <w:t>{وَإِمَّا</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يَنزَغَنَّكَ</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مِنَ</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الشَّيْطَانِ</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نَزْغٌ</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فَاسْتَعِذْ</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بِاللّهِ</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إِنَّهُ</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سَمِيعٌ</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عَلِيمٌ}</w:t>
      </w:r>
      <w:r w:rsidRPr="00C26F4D">
        <w:rPr>
          <w:rFonts w:ascii="Arial" w:eastAsia="Cambria" w:hAnsi="Arial"/>
          <w:sz w:val="34"/>
          <w:szCs w:val="34"/>
          <w:rtl/>
          <w:lang w:eastAsia="en-GB"/>
        </w:rPr>
        <w:t xml:space="preserve"> </w:t>
      </w:r>
      <w:r w:rsidRPr="00C26F4D">
        <w:rPr>
          <w:rFonts w:ascii="Arial" w:eastAsia="Cambria" w:hAnsi="Arial"/>
          <w:sz w:val="34"/>
          <w:szCs w:val="34"/>
          <w:rtl/>
        </w:rPr>
        <w:t>[</w:t>
      </w:r>
      <w:r w:rsidRPr="00C26F4D">
        <w:rPr>
          <w:rFonts w:ascii="Arial" w:eastAsia="Cambria" w:hAnsi="Arial" w:hint="cs"/>
          <w:sz w:val="34"/>
          <w:szCs w:val="34"/>
          <w:rtl/>
        </w:rPr>
        <w:t>الأعراف</w:t>
      </w:r>
      <w:r w:rsidRPr="00C26F4D">
        <w:rPr>
          <w:rFonts w:ascii="Arial" w:eastAsia="Cambria" w:hAnsi="Arial"/>
          <w:sz w:val="34"/>
          <w:szCs w:val="34"/>
          <w:rtl/>
        </w:rPr>
        <w:t>:</w:t>
      </w:r>
      <w:r w:rsidRPr="00C26F4D">
        <w:rPr>
          <w:rFonts w:ascii="Arial" w:eastAsia="Cambria" w:hAnsi="Arial" w:hint="cs"/>
          <w:sz w:val="34"/>
          <w:szCs w:val="34"/>
          <w:rtl/>
        </w:rPr>
        <w:t>200</w:t>
      </w:r>
      <w:r w:rsidRPr="00C26F4D">
        <w:rPr>
          <w:rFonts w:ascii="Arial" w:eastAsia="Cambria" w:hAnsi="Arial"/>
          <w:sz w:val="34"/>
          <w:szCs w:val="34"/>
          <w:rtl/>
        </w:rPr>
        <w:t xml:space="preserve">]، </w:t>
      </w:r>
      <w:r w:rsidRPr="00C26F4D">
        <w:rPr>
          <w:rFonts w:ascii="Arial" w:hAnsi="Arial" w:hint="cs"/>
          <w:sz w:val="34"/>
          <w:szCs w:val="34"/>
          <w:rtl/>
        </w:rPr>
        <w:t xml:space="preserve">وفي سورة فصلت: </w:t>
      </w:r>
      <w:r w:rsidRPr="00C26F4D">
        <w:rPr>
          <w:rFonts w:ascii="Arial" w:eastAsia="Cambria" w:hAnsi="Arial" w:cs="DecoType Naskh" w:hint="cs"/>
          <w:sz w:val="34"/>
          <w:szCs w:val="34"/>
          <w:rtl/>
        </w:rPr>
        <w:t>{وَإِمَّا</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يَنزَغَنَّكَ</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مِنَ</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الشَّيْطَانِ</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نَزْغٌ</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فَاسْتَعِذْ</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بِاللَّهِ</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إِنَّهُ</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هُوَ</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السَّمِيعُ</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الْعَلِيمُ}</w:t>
      </w:r>
      <w:r w:rsidRPr="00C26F4D">
        <w:rPr>
          <w:rFonts w:ascii="Arial" w:eastAsia="Cambria" w:hAnsi="Arial"/>
          <w:sz w:val="34"/>
          <w:szCs w:val="34"/>
          <w:rtl/>
          <w:lang w:eastAsia="en-GB"/>
        </w:rPr>
        <w:t xml:space="preserve"> </w:t>
      </w:r>
      <w:r w:rsidRPr="00C26F4D">
        <w:rPr>
          <w:rFonts w:ascii="Arial" w:eastAsia="Cambria" w:hAnsi="Arial"/>
          <w:sz w:val="34"/>
          <w:szCs w:val="34"/>
          <w:rtl/>
        </w:rPr>
        <w:t>[</w:t>
      </w:r>
      <w:r w:rsidRPr="00C26F4D">
        <w:rPr>
          <w:rFonts w:ascii="Arial" w:eastAsia="Cambria" w:hAnsi="Arial" w:hint="cs"/>
          <w:sz w:val="34"/>
          <w:szCs w:val="34"/>
          <w:rtl/>
        </w:rPr>
        <w:t>الآية:36</w:t>
      </w:r>
      <w:r w:rsidRPr="00C26F4D">
        <w:rPr>
          <w:rFonts w:ascii="Arial" w:eastAsia="Cambria" w:hAnsi="Arial"/>
          <w:sz w:val="34"/>
          <w:szCs w:val="34"/>
          <w:rtl/>
        </w:rPr>
        <w:t>].</w:t>
      </w:r>
      <w:r w:rsidRPr="00C26F4D">
        <w:rPr>
          <w:rFonts w:ascii="Arial" w:hAnsi="Arial" w:hint="cs"/>
          <w:sz w:val="34"/>
          <w:szCs w:val="34"/>
          <w:rtl/>
        </w:rPr>
        <w:t xml:space="preserve">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Pr>
      </w:pPr>
      <w:r w:rsidRPr="00C26F4D">
        <w:rPr>
          <w:rFonts w:ascii="Arial" w:eastAsia="Cambria" w:hAnsi="Arial" w:hint="cs"/>
          <w:sz w:val="34"/>
          <w:szCs w:val="34"/>
          <w:rtl/>
        </w:rPr>
        <w:t xml:space="preserve">وعن سليمان بن صُرد </w:t>
      </w:r>
      <w:r w:rsidRPr="00C26F4D">
        <w:rPr>
          <w:rFonts w:ascii="Arial" w:eastAsia="Cambria" w:hAnsi="Arial" w:hint="cs"/>
          <w:sz w:val="34"/>
          <w:szCs w:val="34"/>
        </w:rPr>
        <w:sym w:font="AGA Arabesque" w:char="F074"/>
      </w:r>
      <w:r w:rsidRPr="00C26F4D">
        <w:rPr>
          <w:rFonts w:ascii="Arial" w:eastAsia="Cambria" w:hAnsi="Arial" w:hint="cs"/>
          <w:sz w:val="34"/>
          <w:szCs w:val="34"/>
          <w:rtl/>
        </w:rPr>
        <w:t xml:space="preserve"> </w:t>
      </w:r>
      <w:r w:rsidRPr="00C26F4D">
        <w:rPr>
          <w:rFonts w:ascii="Arial" w:eastAsia="Cambria" w:hAnsi="Arial"/>
          <w:sz w:val="34"/>
          <w:szCs w:val="34"/>
          <w:rtl/>
        </w:rPr>
        <w:t>قال</w:t>
      </w:r>
      <w:r w:rsidRPr="00C26F4D">
        <w:rPr>
          <w:rFonts w:ascii="Arial" w:eastAsia="Cambria" w:hAnsi="Arial" w:hint="cs"/>
          <w:sz w:val="34"/>
          <w:szCs w:val="34"/>
          <w:rtl/>
        </w:rPr>
        <w:t>:</w:t>
      </w:r>
      <w:r w:rsidRPr="00C26F4D">
        <w:rPr>
          <w:rFonts w:ascii="Arial" w:eastAsia="Cambria" w:hAnsi="Arial"/>
          <w:sz w:val="34"/>
          <w:szCs w:val="34"/>
          <w:rtl/>
        </w:rPr>
        <w:t xml:space="preserve"> </w:t>
      </w:r>
      <w:r w:rsidRPr="00C26F4D">
        <w:rPr>
          <w:rFonts w:ascii="Arial" w:eastAsia="Cambria" w:hAnsi="Arial" w:hint="cs"/>
          <w:sz w:val="34"/>
          <w:szCs w:val="34"/>
          <w:rtl/>
        </w:rPr>
        <w:t xml:space="preserve">(استبّ رجلان عند النَّبي </w:t>
      </w:r>
      <w:r w:rsidRPr="00C26F4D">
        <w:rPr>
          <w:rFonts w:ascii="Arial" w:eastAsia="Cambria" w:hAnsi="Arial"/>
          <w:sz w:val="34"/>
          <w:szCs w:val="34"/>
        </w:rPr>
        <w:sym w:font="AGA Arabesque" w:char="F072"/>
      </w:r>
      <w:r w:rsidRPr="00C26F4D">
        <w:rPr>
          <w:rFonts w:ascii="Arial" w:eastAsia="Cambria" w:hAnsi="Arial" w:hint="cs"/>
          <w:sz w:val="34"/>
          <w:szCs w:val="34"/>
          <w:rtl/>
        </w:rPr>
        <w:t xml:space="preserve"> ونحن عنده، فبينما أحدهما يَسُبُّ صاحبه مغضباً قد احمرّ وجهه قال </w:t>
      </w:r>
      <w:r w:rsidRPr="00C26F4D">
        <w:rPr>
          <w:rFonts w:ascii="Arial" w:eastAsia="Cambria" w:hAnsi="Arial"/>
          <w:sz w:val="34"/>
          <w:szCs w:val="34"/>
        </w:rPr>
        <w:sym w:font="AGA Arabesque" w:char="F072"/>
      </w:r>
      <w:r w:rsidRPr="00C26F4D">
        <w:rPr>
          <w:rFonts w:ascii="Arial" w:eastAsia="Cambria" w:hAnsi="Arial" w:hint="cs"/>
          <w:sz w:val="34"/>
          <w:szCs w:val="34"/>
          <w:rtl/>
        </w:rPr>
        <w:t xml:space="preserve">: </w:t>
      </w:r>
      <w:r w:rsidRPr="00C26F4D">
        <w:rPr>
          <w:rFonts w:ascii="Arial" w:hAnsi="Arial" w:hint="eastAsia"/>
          <w:b/>
          <w:bCs/>
          <w:sz w:val="34"/>
          <w:szCs w:val="34"/>
          <w:rtl/>
        </w:rPr>
        <w:t>«</w:t>
      </w:r>
      <w:r w:rsidRPr="00C26F4D">
        <w:rPr>
          <w:rFonts w:ascii="Arial" w:hAnsi="Arial" w:hint="cs"/>
          <w:b/>
          <w:bCs/>
          <w:sz w:val="34"/>
          <w:szCs w:val="34"/>
          <w:rtl/>
        </w:rPr>
        <w:t>إني لأعلم كلمةً لو قالها لذهب عنه ما يجد، لو قال: أعوذ بالله من الشيطان الرجيم</w:t>
      </w:r>
      <w:r w:rsidRPr="00C26F4D">
        <w:rPr>
          <w:rFonts w:ascii="Arial" w:hAnsi="Arial"/>
          <w:b/>
          <w:bCs/>
          <w:sz w:val="34"/>
          <w:szCs w:val="34"/>
          <w:rtl/>
        </w:rPr>
        <w:t>»</w:t>
      </w:r>
      <w:r w:rsidRPr="00C26F4D">
        <w:rPr>
          <w:rFonts w:ascii="Arial" w:eastAsia="Cambria" w:hAnsi="Arial" w:hint="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6"/>
      </w:r>
      <w:r w:rsidRPr="00C26F4D">
        <w:rPr>
          <w:rFonts w:ascii="Arial" w:hAnsi="Arial" w:hint="cs"/>
          <w:sz w:val="34"/>
          <w:szCs w:val="34"/>
          <w:vertAlign w:val="superscript"/>
          <w:rtl/>
        </w:rPr>
        <w:t>)</w:t>
      </w:r>
      <w:r w:rsidRPr="00C26F4D">
        <w:rPr>
          <w:rFonts w:ascii="Arial" w:eastAsia="Cambria" w:hAnsi="Arial" w:hint="cs"/>
          <w:sz w:val="34"/>
          <w:szCs w:val="34"/>
          <w:rtl/>
        </w:rPr>
        <w:t>.</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فمهما أكثرت من ذكر الله في غضبك وفي طمأنينتك كنتَ أكثر سيطرة على الغضب؛ لأن الشيطان بعيدٌ عن الذاكرين قريبٌ من الغافلين.</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قال رسول الله </w:t>
      </w:r>
      <w:r w:rsidRPr="00C26F4D">
        <w:rPr>
          <w:rFonts w:ascii="Traditional Arabic" w:eastAsia="Cambria" w:hAnsi="Arial" w:hint="cs"/>
          <w:sz w:val="34"/>
          <w:szCs w:val="34"/>
        </w:rPr>
        <w:sym w:font="AGA Arabesque" w:char="F072"/>
      </w:r>
      <w:r w:rsidRPr="00C26F4D">
        <w:rPr>
          <w:rFonts w:ascii="Arial" w:eastAsia="Cambria" w:hAnsi="Arial" w:hint="cs"/>
          <w:sz w:val="34"/>
          <w:szCs w:val="34"/>
          <w:rtl/>
        </w:rPr>
        <w:t>:</w:t>
      </w:r>
      <w:r w:rsidRPr="00C26F4D">
        <w:rPr>
          <w:rFonts w:ascii="Arial" w:hAnsi="Arial" w:hint="cs"/>
          <w:b/>
          <w:bCs/>
          <w:sz w:val="34"/>
          <w:szCs w:val="34"/>
          <w:rtl/>
        </w:rPr>
        <w:t xml:space="preserve"> </w:t>
      </w:r>
      <w:r w:rsidRPr="00C26F4D">
        <w:rPr>
          <w:rFonts w:ascii="Arial" w:hAnsi="Arial"/>
          <w:b/>
          <w:bCs/>
          <w:sz w:val="34"/>
          <w:szCs w:val="34"/>
          <w:rtl/>
        </w:rPr>
        <w:t>«</w:t>
      </w:r>
      <w:r w:rsidRPr="00C26F4D">
        <w:rPr>
          <w:rFonts w:ascii="Arial" w:hAnsi="Arial" w:hint="cs"/>
          <w:b/>
          <w:bCs/>
          <w:sz w:val="34"/>
          <w:szCs w:val="34"/>
          <w:rtl/>
        </w:rPr>
        <w:t>آمُرُكُمْ</w:t>
      </w:r>
      <w:r w:rsidRPr="00C26F4D">
        <w:rPr>
          <w:rFonts w:ascii="Arial" w:hAnsi="Arial"/>
          <w:b/>
          <w:bCs/>
          <w:sz w:val="34"/>
          <w:szCs w:val="34"/>
          <w:rtl/>
        </w:rPr>
        <w:t xml:space="preserve"> </w:t>
      </w:r>
      <w:r w:rsidRPr="00C26F4D">
        <w:rPr>
          <w:rFonts w:ascii="Arial" w:hAnsi="Arial" w:hint="cs"/>
          <w:b/>
          <w:bCs/>
          <w:sz w:val="34"/>
          <w:szCs w:val="34"/>
          <w:rtl/>
        </w:rPr>
        <w:t>أَنْ</w:t>
      </w:r>
      <w:r w:rsidRPr="00C26F4D">
        <w:rPr>
          <w:rFonts w:ascii="Arial" w:hAnsi="Arial"/>
          <w:b/>
          <w:bCs/>
          <w:sz w:val="34"/>
          <w:szCs w:val="34"/>
          <w:rtl/>
        </w:rPr>
        <w:t xml:space="preserve"> </w:t>
      </w:r>
      <w:r w:rsidRPr="00C26F4D">
        <w:rPr>
          <w:rFonts w:ascii="Arial" w:hAnsi="Arial" w:hint="cs"/>
          <w:b/>
          <w:bCs/>
          <w:sz w:val="34"/>
          <w:szCs w:val="34"/>
          <w:rtl/>
        </w:rPr>
        <w:t>تَذْكُرُوا</w:t>
      </w:r>
      <w:r w:rsidRPr="00C26F4D">
        <w:rPr>
          <w:rFonts w:ascii="Arial" w:hAnsi="Arial"/>
          <w:b/>
          <w:bCs/>
          <w:sz w:val="34"/>
          <w:szCs w:val="34"/>
          <w:rtl/>
        </w:rPr>
        <w:t xml:space="preserve"> </w:t>
      </w:r>
      <w:r w:rsidRPr="00C26F4D">
        <w:rPr>
          <w:rFonts w:ascii="Arial" w:hAnsi="Arial" w:hint="cs"/>
          <w:b/>
          <w:bCs/>
          <w:sz w:val="34"/>
          <w:szCs w:val="34"/>
          <w:rtl/>
        </w:rPr>
        <w:t>اللَّهَ،</w:t>
      </w:r>
      <w:r w:rsidRPr="00C26F4D">
        <w:rPr>
          <w:rFonts w:ascii="Arial" w:hAnsi="Arial"/>
          <w:b/>
          <w:bCs/>
          <w:sz w:val="34"/>
          <w:szCs w:val="34"/>
          <w:rtl/>
        </w:rPr>
        <w:t xml:space="preserve"> </w:t>
      </w:r>
      <w:r w:rsidRPr="00C26F4D">
        <w:rPr>
          <w:rFonts w:ascii="Arial" w:hAnsi="Arial" w:hint="cs"/>
          <w:b/>
          <w:bCs/>
          <w:sz w:val="34"/>
          <w:szCs w:val="34"/>
          <w:rtl/>
        </w:rPr>
        <w:t>فَإِنَّ</w:t>
      </w:r>
      <w:r w:rsidRPr="00C26F4D">
        <w:rPr>
          <w:rFonts w:ascii="Arial" w:hAnsi="Arial"/>
          <w:b/>
          <w:bCs/>
          <w:sz w:val="34"/>
          <w:szCs w:val="34"/>
          <w:rtl/>
        </w:rPr>
        <w:t xml:space="preserve"> </w:t>
      </w:r>
      <w:r w:rsidRPr="00C26F4D">
        <w:rPr>
          <w:rFonts w:ascii="Arial" w:hAnsi="Arial" w:hint="cs"/>
          <w:b/>
          <w:bCs/>
          <w:sz w:val="34"/>
          <w:szCs w:val="34"/>
          <w:rtl/>
        </w:rPr>
        <w:t>مَثَلَ</w:t>
      </w:r>
      <w:r w:rsidRPr="00C26F4D">
        <w:rPr>
          <w:rFonts w:ascii="Arial" w:hAnsi="Arial"/>
          <w:b/>
          <w:bCs/>
          <w:sz w:val="34"/>
          <w:szCs w:val="34"/>
          <w:rtl/>
        </w:rPr>
        <w:t xml:space="preserve"> </w:t>
      </w:r>
      <w:r w:rsidRPr="00C26F4D">
        <w:rPr>
          <w:rFonts w:ascii="Arial" w:hAnsi="Arial" w:hint="cs"/>
          <w:b/>
          <w:bCs/>
          <w:sz w:val="34"/>
          <w:szCs w:val="34"/>
          <w:rtl/>
        </w:rPr>
        <w:t>ذَلِكَ</w:t>
      </w:r>
      <w:r w:rsidRPr="00C26F4D">
        <w:rPr>
          <w:rFonts w:ascii="Arial" w:hAnsi="Arial"/>
          <w:b/>
          <w:bCs/>
          <w:sz w:val="34"/>
          <w:szCs w:val="34"/>
          <w:rtl/>
        </w:rPr>
        <w:t xml:space="preserve"> </w:t>
      </w:r>
      <w:r w:rsidRPr="00C26F4D">
        <w:rPr>
          <w:rFonts w:ascii="Arial" w:hAnsi="Arial" w:hint="cs"/>
          <w:b/>
          <w:bCs/>
          <w:sz w:val="34"/>
          <w:szCs w:val="34"/>
          <w:rtl/>
        </w:rPr>
        <w:t>كَمَثَلِ</w:t>
      </w:r>
      <w:r w:rsidRPr="00C26F4D">
        <w:rPr>
          <w:rFonts w:ascii="Arial" w:hAnsi="Arial"/>
          <w:b/>
          <w:bCs/>
          <w:sz w:val="34"/>
          <w:szCs w:val="34"/>
          <w:rtl/>
        </w:rPr>
        <w:t xml:space="preserve"> </w:t>
      </w:r>
      <w:r w:rsidRPr="00C26F4D">
        <w:rPr>
          <w:rFonts w:ascii="Arial" w:hAnsi="Arial" w:hint="cs"/>
          <w:b/>
          <w:bCs/>
          <w:sz w:val="34"/>
          <w:szCs w:val="34"/>
          <w:rtl/>
        </w:rPr>
        <w:t>رَجُلٍ</w:t>
      </w:r>
      <w:r w:rsidRPr="00C26F4D">
        <w:rPr>
          <w:rFonts w:ascii="Arial" w:hAnsi="Arial"/>
          <w:b/>
          <w:bCs/>
          <w:sz w:val="34"/>
          <w:szCs w:val="34"/>
          <w:rtl/>
        </w:rPr>
        <w:t xml:space="preserve"> </w:t>
      </w:r>
      <w:r w:rsidRPr="00C26F4D">
        <w:rPr>
          <w:rFonts w:ascii="Arial" w:hAnsi="Arial" w:hint="cs"/>
          <w:b/>
          <w:bCs/>
          <w:sz w:val="34"/>
          <w:szCs w:val="34"/>
          <w:rtl/>
        </w:rPr>
        <w:t>خَرَجَ</w:t>
      </w:r>
      <w:r w:rsidRPr="00C26F4D">
        <w:rPr>
          <w:rFonts w:ascii="Arial" w:hAnsi="Arial"/>
          <w:b/>
          <w:bCs/>
          <w:sz w:val="34"/>
          <w:szCs w:val="34"/>
          <w:rtl/>
        </w:rPr>
        <w:t xml:space="preserve"> </w:t>
      </w:r>
      <w:r w:rsidRPr="00C26F4D">
        <w:rPr>
          <w:rFonts w:ascii="Arial" w:hAnsi="Arial" w:hint="cs"/>
          <w:b/>
          <w:bCs/>
          <w:sz w:val="34"/>
          <w:szCs w:val="34"/>
          <w:rtl/>
        </w:rPr>
        <w:t>الْعَدُوُّ</w:t>
      </w:r>
      <w:r w:rsidRPr="00C26F4D">
        <w:rPr>
          <w:rFonts w:ascii="Arial" w:hAnsi="Arial"/>
          <w:b/>
          <w:bCs/>
          <w:sz w:val="34"/>
          <w:szCs w:val="34"/>
          <w:rtl/>
        </w:rPr>
        <w:t xml:space="preserve"> </w:t>
      </w:r>
      <w:r w:rsidRPr="00C26F4D">
        <w:rPr>
          <w:rFonts w:ascii="Arial" w:hAnsi="Arial" w:hint="cs"/>
          <w:b/>
          <w:bCs/>
          <w:sz w:val="34"/>
          <w:szCs w:val="34"/>
          <w:rtl/>
        </w:rPr>
        <w:t>فِي</w:t>
      </w:r>
      <w:r w:rsidRPr="00C26F4D">
        <w:rPr>
          <w:rFonts w:ascii="Arial" w:hAnsi="Arial"/>
          <w:b/>
          <w:bCs/>
          <w:sz w:val="34"/>
          <w:szCs w:val="34"/>
          <w:rtl/>
        </w:rPr>
        <w:t xml:space="preserve"> </w:t>
      </w:r>
      <w:r w:rsidRPr="00C26F4D">
        <w:rPr>
          <w:rFonts w:ascii="Arial" w:hAnsi="Arial" w:hint="cs"/>
          <w:b/>
          <w:bCs/>
          <w:sz w:val="34"/>
          <w:szCs w:val="34"/>
          <w:rtl/>
        </w:rPr>
        <w:t>أَثَرِهِ</w:t>
      </w:r>
      <w:r w:rsidRPr="00C26F4D">
        <w:rPr>
          <w:rFonts w:ascii="Arial" w:hAnsi="Arial"/>
          <w:b/>
          <w:bCs/>
          <w:sz w:val="34"/>
          <w:szCs w:val="34"/>
          <w:rtl/>
        </w:rPr>
        <w:t xml:space="preserve"> </w:t>
      </w:r>
      <w:r w:rsidRPr="00C26F4D">
        <w:rPr>
          <w:rFonts w:ascii="Arial" w:hAnsi="Arial" w:hint="cs"/>
          <w:b/>
          <w:bCs/>
          <w:sz w:val="34"/>
          <w:szCs w:val="34"/>
          <w:rtl/>
        </w:rPr>
        <w:t>سِرَاعًا،</w:t>
      </w:r>
      <w:r w:rsidRPr="00C26F4D">
        <w:rPr>
          <w:rFonts w:ascii="Arial" w:hAnsi="Arial"/>
          <w:b/>
          <w:bCs/>
          <w:sz w:val="34"/>
          <w:szCs w:val="34"/>
          <w:rtl/>
        </w:rPr>
        <w:t xml:space="preserve"> </w:t>
      </w:r>
      <w:r w:rsidRPr="00C26F4D">
        <w:rPr>
          <w:rFonts w:ascii="Arial" w:hAnsi="Arial" w:hint="cs"/>
          <w:b/>
          <w:bCs/>
          <w:sz w:val="34"/>
          <w:szCs w:val="34"/>
          <w:rtl/>
        </w:rPr>
        <w:t>حَتَّى</w:t>
      </w:r>
      <w:r w:rsidRPr="00C26F4D">
        <w:rPr>
          <w:rFonts w:ascii="Arial" w:hAnsi="Arial"/>
          <w:b/>
          <w:bCs/>
          <w:sz w:val="34"/>
          <w:szCs w:val="34"/>
          <w:rtl/>
        </w:rPr>
        <w:t xml:space="preserve"> </w:t>
      </w:r>
      <w:r w:rsidRPr="00C26F4D">
        <w:rPr>
          <w:rFonts w:ascii="Arial" w:hAnsi="Arial" w:hint="cs"/>
          <w:b/>
          <w:bCs/>
          <w:sz w:val="34"/>
          <w:szCs w:val="34"/>
          <w:rtl/>
        </w:rPr>
        <w:t>إِذَا</w:t>
      </w:r>
      <w:r w:rsidRPr="00C26F4D">
        <w:rPr>
          <w:rFonts w:ascii="Arial" w:hAnsi="Arial"/>
          <w:b/>
          <w:bCs/>
          <w:sz w:val="34"/>
          <w:szCs w:val="34"/>
          <w:rtl/>
        </w:rPr>
        <w:t xml:space="preserve"> </w:t>
      </w:r>
      <w:r w:rsidRPr="00C26F4D">
        <w:rPr>
          <w:rFonts w:ascii="Arial" w:hAnsi="Arial" w:hint="cs"/>
          <w:b/>
          <w:bCs/>
          <w:sz w:val="34"/>
          <w:szCs w:val="34"/>
          <w:rtl/>
        </w:rPr>
        <w:t>أَتَى</w:t>
      </w:r>
      <w:r w:rsidRPr="00C26F4D">
        <w:rPr>
          <w:rFonts w:ascii="Arial" w:hAnsi="Arial"/>
          <w:b/>
          <w:bCs/>
          <w:sz w:val="34"/>
          <w:szCs w:val="34"/>
          <w:rtl/>
        </w:rPr>
        <w:t xml:space="preserve"> </w:t>
      </w:r>
      <w:r w:rsidRPr="00C26F4D">
        <w:rPr>
          <w:rFonts w:ascii="Arial" w:hAnsi="Arial" w:hint="cs"/>
          <w:b/>
          <w:bCs/>
          <w:sz w:val="34"/>
          <w:szCs w:val="34"/>
          <w:rtl/>
        </w:rPr>
        <w:t>عَلَى</w:t>
      </w:r>
      <w:r w:rsidRPr="00C26F4D">
        <w:rPr>
          <w:rFonts w:ascii="Arial" w:hAnsi="Arial"/>
          <w:b/>
          <w:bCs/>
          <w:sz w:val="34"/>
          <w:szCs w:val="34"/>
          <w:rtl/>
        </w:rPr>
        <w:t xml:space="preserve"> </w:t>
      </w:r>
      <w:r w:rsidRPr="00C26F4D">
        <w:rPr>
          <w:rFonts w:ascii="Arial" w:hAnsi="Arial" w:hint="cs"/>
          <w:b/>
          <w:bCs/>
          <w:sz w:val="34"/>
          <w:szCs w:val="34"/>
          <w:rtl/>
        </w:rPr>
        <w:t>حِصْنٍ</w:t>
      </w:r>
      <w:r w:rsidRPr="00C26F4D">
        <w:rPr>
          <w:rFonts w:ascii="Arial" w:hAnsi="Arial"/>
          <w:b/>
          <w:bCs/>
          <w:sz w:val="34"/>
          <w:szCs w:val="34"/>
          <w:rtl/>
        </w:rPr>
        <w:t xml:space="preserve"> </w:t>
      </w:r>
      <w:r w:rsidRPr="00C26F4D">
        <w:rPr>
          <w:rFonts w:ascii="Arial" w:hAnsi="Arial" w:hint="cs"/>
          <w:b/>
          <w:bCs/>
          <w:sz w:val="34"/>
          <w:szCs w:val="34"/>
          <w:rtl/>
        </w:rPr>
        <w:t>حَصِينٍ</w:t>
      </w:r>
      <w:r w:rsidRPr="00C26F4D">
        <w:rPr>
          <w:rFonts w:ascii="Arial" w:hAnsi="Arial"/>
          <w:b/>
          <w:bCs/>
          <w:sz w:val="34"/>
          <w:szCs w:val="34"/>
          <w:rtl/>
        </w:rPr>
        <w:t xml:space="preserve"> </w:t>
      </w:r>
      <w:r w:rsidRPr="00C26F4D">
        <w:rPr>
          <w:rFonts w:ascii="Arial" w:hAnsi="Arial" w:hint="cs"/>
          <w:b/>
          <w:bCs/>
          <w:sz w:val="34"/>
          <w:szCs w:val="34"/>
          <w:rtl/>
        </w:rPr>
        <w:t>فَأَحْرَزَ</w:t>
      </w:r>
      <w:r w:rsidRPr="00C26F4D">
        <w:rPr>
          <w:rFonts w:ascii="Arial" w:hAnsi="Arial"/>
          <w:b/>
          <w:bCs/>
          <w:sz w:val="34"/>
          <w:szCs w:val="34"/>
          <w:rtl/>
        </w:rPr>
        <w:t xml:space="preserve"> </w:t>
      </w:r>
      <w:r w:rsidRPr="00C26F4D">
        <w:rPr>
          <w:rFonts w:ascii="Arial" w:hAnsi="Arial" w:hint="cs"/>
          <w:b/>
          <w:bCs/>
          <w:sz w:val="34"/>
          <w:szCs w:val="34"/>
          <w:rtl/>
        </w:rPr>
        <w:t>نَفْسَهُ</w:t>
      </w:r>
      <w:r w:rsidRPr="00C26F4D">
        <w:rPr>
          <w:rFonts w:ascii="Arial" w:hAnsi="Arial"/>
          <w:b/>
          <w:bCs/>
          <w:sz w:val="34"/>
          <w:szCs w:val="34"/>
          <w:rtl/>
        </w:rPr>
        <w:t xml:space="preserve"> </w:t>
      </w:r>
      <w:r w:rsidRPr="00C26F4D">
        <w:rPr>
          <w:rFonts w:ascii="Arial" w:hAnsi="Arial" w:hint="cs"/>
          <w:b/>
          <w:bCs/>
          <w:sz w:val="34"/>
          <w:szCs w:val="34"/>
          <w:rtl/>
        </w:rPr>
        <w:t>مِنْهُمْ،</w:t>
      </w:r>
      <w:r w:rsidRPr="00C26F4D">
        <w:rPr>
          <w:rFonts w:ascii="Arial" w:hAnsi="Arial"/>
          <w:b/>
          <w:bCs/>
          <w:sz w:val="34"/>
          <w:szCs w:val="34"/>
          <w:rtl/>
        </w:rPr>
        <w:t xml:space="preserve"> </w:t>
      </w:r>
      <w:r w:rsidRPr="00C26F4D">
        <w:rPr>
          <w:rFonts w:ascii="Arial" w:hAnsi="Arial" w:hint="cs"/>
          <w:b/>
          <w:bCs/>
          <w:sz w:val="34"/>
          <w:szCs w:val="34"/>
          <w:rtl/>
        </w:rPr>
        <w:t>كَذَلِكَ</w:t>
      </w:r>
      <w:r w:rsidRPr="00C26F4D">
        <w:rPr>
          <w:rFonts w:ascii="Arial" w:hAnsi="Arial"/>
          <w:b/>
          <w:bCs/>
          <w:sz w:val="34"/>
          <w:szCs w:val="34"/>
          <w:rtl/>
        </w:rPr>
        <w:t xml:space="preserve"> </w:t>
      </w:r>
      <w:r w:rsidRPr="00C26F4D">
        <w:rPr>
          <w:rFonts w:ascii="Arial" w:hAnsi="Arial" w:hint="cs"/>
          <w:b/>
          <w:bCs/>
          <w:sz w:val="34"/>
          <w:szCs w:val="34"/>
          <w:rtl/>
        </w:rPr>
        <w:t>الْعَبْدُ</w:t>
      </w:r>
      <w:r w:rsidRPr="00C26F4D">
        <w:rPr>
          <w:rFonts w:ascii="Arial" w:hAnsi="Arial"/>
          <w:b/>
          <w:bCs/>
          <w:sz w:val="34"/>
          <w:szCs w:val="34"/>
          <w:rtl/>
        </w:rPr>
        <w:t xml:space="preserve"> </w:t>
      </w:r>
      <w:r w:rsidRPr="00C26F4D">
        <w:rPr>
          <w:rFonts w:ascii="Arial" w:hAnsi="Arial" w:hint="cs"/>
          <w:b/>
          <w:bCs/>
          <w:sz w:val="34"/>
          <w:szCs w:val="34"/>
          <w:rtl/>
        </w:rPr>
        <w:t>لاَ</w:t>
      </w:r>
      <w:r w:rsidRPr="00C26F4D">
        <w:rPr>
          <w:rFonts w:ascii="Arial" w:hAnsi="Arial"/>
          <w:b/>
          <w:bCs/>
          <w:sz w:val="34"/>
          <w:szCs w:val="34"/>
          <w:rtl/>
        </w:rPr>
        <w:t xml:space="preserve"> </w:t>
      </w:r>
      <w:r w:rsidRPr="00C26F4D">
        <w:rPr>
          <w:rFonts w:ascii="Arial" w:hAnsi="Arial" w:hint="cs"/>
          <w:b/>
          <w:bCs/>
          <w:sz w:val="34"/>
          <w:szCs w:val="34"/>
          <w:rtl/>
        </w:rPr>
        <w:t>يُحْرِزُ</w:t>
      </w:r>
      <w:r w:rsidRPr="00C26F4D">
        <w:rPr>
          <w:rFonts w:ascii="Arial" w:hAnsi="Arial"/>
          <w:b/>
          <w:bCs/>
          <w:sz w:val="34"/>
          <w:szCs w:val="34"/>
          <w:rtl/>
        </w:rPr>
        <w:t xml:space="preserve"> </w:t>
      </w:r>
      <w:r w:rsidRPr="00C26F4D">
        <w:rPr>
          <w:rFonts w:ascii="Arial" w:hAnsi="Arial" w:hint="cs"/>
          <w:b/>
          <w:bCs/>
          <w:sz w:val="34"/>
          <w:szCs w:val="34"/>
          <w:rtl/>
        </w:rPr>
        <w:t>نَفْسَهُ</w:t>
      </w:r>
      <w:r w:rsidRPr="00C26F4D">
        <w:rPr>
          <w:rFonts w:ascii="Arial" w:hAnsi="Arial"/>
          <w:b/>
          <w:bCs/>
          <w:sz w:val="34"/>
          <w:szCs w:val="34"/>
          <w:rtl/>
        </w:rPr>
        <w:t xml:space="preserve"> </w:t>
      </w:r>
      <w:r w:rsidRPr="00C26F4D">
        <w:rPr>
          <w:rFonts w:ascii="Arial" w:hAnsi="Arial" w:hint="cs"/>
          <w:b/>
          <w:bCs/>
          <w:sz w:val="34"/>
          <w:szCs w:val="34"/>
          <w:rtl/>
        </w:rPr>
        <w:t>مِنَ</w:t>
      </w:r>
      <w:r w:rsidRPr="00C26F4D">
        <w:rPr>
          <w:rFonts w:ascii="Arial" w:hAnsi="Arial"/>
          <w:b/>
          <w:bCs/>
          <w:sz w:val="34"/>
          <w:szCs w:val="34"/>
          <w:rtl/>
        </w:rPr>
        <w:t xml:space="preserve"> </w:t>
      </w:r>
      <w:r w:rsidRPr="00C26F4D">
        <w:rPr>
          <w:rFonts w:ascii="Arial" w:hAnsi="Arial" w:hint="cs"/>
          <w:b/>
          <w:bCs/>
          <w:sz w:val="34"/>
          <w:szCs w:val="34"/>
          <w:rtl/>
        </w:rPr>
        <w:t>الشَّيْطَانِ</w:t>
      </w:r>
      <w:r w:rsidRPr="00C26F4D">
        <w:rPr>
          <w:rFonts w:ascii="Arial" w:hAnsi="Arial"/>
          <w:b/>
          <w:bCs/>
          <w:sz w:val="34"/>
          <w:szCs w:val="34"/>
          <w:rtl/>
        </w:rPr>
        <w:t xml:space="preserve"> </w:t>
      </w:r>
      <w:r w:rsidRPr="00C26F4D">
        <w:rPr>
          <w:rFonts w:ascii="Arial" w:hAnsi="Arial" w:hint="cs"/>
          <w:b/>
          <w:bCs/>
          <w:sz w:val="34"/>
          <w:szCs w:val="34"/>
          <w:rtl/>
        </w:rPr>
        <w:t>إِلاَّ</w:t>
      </w:r>
      <w:r w:rsidRPr="00C26F4D">
        <w:rPr>
          <w:rFonts w:ascii="Arial" w:hAnsi="Arial"/>
          <w:b/>
          <w:bCs/>
          <w:sz w:val="34"/>
          <w:szCs w:val="34"/>
          <w:rtl/>
        </w:rPr>
        <w:t xml:space="preserve"> </w:t>
      </w:r>
      <w:r w:rsidRPr="00C26F4D">
        <w:rPr>
          <w:rFonts w:ascii="Arial" w:hAnsi="Arial" w:hint="cs"/>
          <w:b/>
          <w:bCs/>
          <w:sz w:val="34"/>
          <w:szCs w:val="34"/>
          <w:rtl/>
        </w:rPr>
        <w:t>بِذِكْرِ</w:t>
      </w:r>
      <w:r w:rsidRPr="00C26F4D">
        <w:rPr>
          <w:rFonts w:ascii="Arial" w:hAnsi="Arial"/>
          <w:b/>
          <w:bCs/>
          <w:sz w:val="34"/>
          <w:szCs w:val="34"/>
          <w:rtl/>
        </w:rPr>
        <w:t xml:space="preserve"> </w:t>
      </w:r>
      <w:r w:rsidRPr="00C26F4D">
        <w:rPr>
          <w:rFonts w:ascii="Arial" w:hAnsi="Arial" w:hint="cs"/>
          <w:b/>
          <w:bCs/>
          <w:sz w:val="34"/>
          <w:szCs w:val="34"/>
          <w:rtl/>
        </w:rPr>
        <w:t>اللَّهِ</w:t>
      </w:r>
      <w:r w:rsidRPr="00C26F4D">
        <w:rPr>
          <w:rFonts w:ascii="Arial" w:hAnsi="Arial"/>
          <w:b/>
          <w:b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7"/>
      </w:r>
      <w:r w:rsidRPr="00C26F4D">
        <w:rPr>
          <w:rFonts w:ascii="Arial" w:hAnsi="Arial" w:hint="cs"/>
          <w:sz w:val="34"/>
          <w:szCs w:val="34"/>
          <w:vertAlign w:val="superscript"/>
          <w:rtl/>
        </w:rPr>
        <w:t>)</w:t>
      </w:r>
      <w:r w:rsidRPr="00C26F4D">
        <w:rPr>
          <w:rFonts w:ascii="Arial" w:eastAsia="Cambria" w:hAnsi="Arial" w:hint="cs"/>
          <w:sz w:val="34"/>
          <w:szCs w:val="34"/>
          <w:rtl/>
        </w:rPr>
        <w:t>.</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قال ابن عباس -رضي الله عنهما-: </w:t>
      </w:r>
      <w:r w:rsidRPr="00C26F4D">
        <w:rPr>
          <w:rFonts w:ascii="Arial" w:hAnsi="Arial"/>
          <w:b/>
          <w:bCs/>
          <w:sz w:val="34"/>
          <w:szCs w:val="34"/>
          <w:rtl/>
        </w:rPr>
        <w:t>«</w:t>
      </w:r>
      <w:r w:rsidRPr="00C26F4D">
        <w:rPr>
          <w:rFonts w:ascii="Arial" w:hAnsi="Arial" w:hint="cs"/>
          <w:b/>
          <w:bCs/>
          <w:sz w:val="34"/>
          <w:szCs w:val="34"/>
          <w:rtl/>
        </w:rPr>
        <w:t>الشيطان جاثمّ على قلب ابن آدم</w:t>
      </w:r>
      <w:r w:rsidRPr="00C26F4D">
        <w:rPr>
          <w:rFonts w:ascii="Arial" w:hAnsi="Arial"/>
          <w:b/>
          <w:bCs/>
          <w:sz w:val="34"/>
          <w:szCs w:val="34"/>
          <w:rtl/>
        </w:rPr>
        <w:t xml:space="preserve">، </w:t>
      </w:r>
      <w:r w:rsidRPr="00C26F4D">
        <w:rPr>
          <w:rFonts w:ascii="Arial" w:hAnsi="Arial" w:hint="cs"/>
          <w:b/>
          <w:bCs/>
          <w:sz w:val="34"/>
          <w:szCs w:val="34"/>
          <w:rtl/>
        </w:rPr>
        <w:t>فإذا سها وغفل وسوس، فإذا ذكر الله تعالى خنس»</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8"/>
      </w:r>
      <w:r w:rsidRPr="00C26F4D">
        <w:rPr>
          <w:rFonts w:ascii="Arial" w:hAnsi="Arial" w:hint="cs"/>
          <w:sz w:val="34"/>
          <w:szCs w:val="34"/>
          <w:vertAlign w:val="superscript"/>
          <w:rtl/>
        </w:rPr>
        <w:t>)</w:t>
      </w:r>
      <w:r w:rsidRPr="00C26F4D">
        <w:rPr>
          <w:rFonts w:ascii="Arial" w:eastAsia="Cambria" w:hAnsi="Arial" w:hint="cs"/>
          <w:sz w:val="34"/>
          <w:szCs w:val="34"/>
          <w:rtl/>
        </w:rPr>
        <w:t xml:space="preserve">.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وفي قصة -لعلها تكون تربوية لا حقيقية-: رأى رجلٌ الشيطان في صورةٍ ضعيفةٍ هزيلة، فسأله: منْ أنت، قال: الشيطان، قال: ما لي أراك ضعيفاً هزيلاً، قال: دخلتُ فيكَ وأنا مثل الجزور، وخرجتُ منك وأنا مثل العصفور، قال: لمَ؟ قال: تذيبني بذكر الله.</w:t>
      </w:r>
    </w:p>
    <w:p w:rsidR="00003A49" w:rsidRPr="00C26F4D" w:rsidRDefault="00003A49" w:rsidP="00B201EF">
      <w:pPr>
        <w:numPr>
          <w:ilvl w:val="0"/>
          <w:numId w:val="5"/>
        </w:numPr>
        <w:tabs>
          <w:tab w:val="left" w:pos="368"/>
          <w:tab w:val="left" w:pos="708"/>
          <w:tab w:val="left" w:pos="8645"/>
        </w:tabs>
        <w:bidi/>
        <w:spacing w:after="0" w:line="240" w:lineRule="auto"/>
        <w:ind w:left="-1" w:firstLine="282"/>
        <w:contextualSpacing/>
        <w:jc w:val="lowKashida"/>
        <w:rPr>
          <w:rFonts w:ascii="Arial" w:eastAsia="Cambria" w:hAnsi="Arial"/>
          <w:b/>
          <w:bCs/>
          <w:sz w:val="34"/>
          <w:szCs w:val="34"/>
          <w:u w:val="single"/>
          <w:rtl/>
        </w:rPr>
      </w:pPr>
      <w:r w:rsidRPr="00C26F4D">
        <w:rPr>
          <w:rFonts w:ascii="Arial" w:eastAsia="Cambria" w:hAnsi="Arial" w:hint="cs"/>
          <w:b/>
          <w:bCs/>
          <w:sz w:val="34"/>
          <w:szCs w:val="34"/>
          <w:u w:val="single"/>
          <w:rtl/>
        </w:rPr>
        <w:t>الأمر الثاني: غَيّر من حالتك.</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انتقل من حالتك التي أنت فيها إلى حالةٍ غيرها، إن كنت واقفاً فاجلس، وإن كنت جالساً فاضطجع، وإن كنت متحرّكاً فقف، وإن كنتَ تقود مركبتك فاسترح على جانب الطريق...</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lastRenderedPageBreak/>
        <w:t>ذلك لأن القائم والمتحرك أكثرُ قدرة ً على الأذية والبطش.</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sz w:val="34"/>
          <w:szCs w:val="34"/>
          <w:rtl/>
        </w:rPr>
        <w:t xml:space="preserve">قال </w:t>
      </w:r>
      <w:r w:rsidRPr="00C26F4D">
        <w:rPr>
          <w:rFonts w:ascii="Arial" w:eastAsia="Cambria" w:hAnsi="Arial" w:hint="cs"/>
          <w:sz w:val="34"/>
          <w:szCs w:val="34"/>
          <w:rtl/>
        </w:rPr>
        <w:t xml:space="preserve">رسول الله </w:t>
      </w:r>
      <w:r w:rsidRPr="00C26F4D">
        <w:rPr>
          <w:rFonts w:ascii="Traditional Arabic" w:eastAsia="Cambria" w:hAnsi="Arial" w:hint="cs"/>
          <w:sz w:val="34"/>
          <w:szCs w:val="34"/>
        </w:rPr>
        <w:sym w:font="AGA Arabesque" w:char="F072"/>
      </w:r>
      <w:r w:rsidRPr="00C26F4D">
        <w:rPr>
          <w:rFonts w:ascii="Arial" w:eastAsia="Cambria" w:hAnsi="Arial" w:hint="cs"/>
          <w:sz w:val="34"/>
          <w:szCs w:val="34"/>
          <w:rtl/>
        </w:rPr>
        <w:t xml:space="preserve">: </w:t>
      </w:r>
      <w:r w:rsidRPr="00C26F4D">
        <w:rPr>
          <w:rFonts w:ascii="Arial" w:hAnsi="Arial"/>
          <w:b/>
          <w:bCs/>
          <w:sz w:val="34"/>
          <w:szCs w:val="34"/>
          <w:rtl/>
        </w:rPr>
        <w:t>«</w:t>
      </w:r>
      <w:r w:rsidRPr="00C26F4D">
        <w:rPr>
          <w:rFonts w:ascii="Arial" w:hAnsi="Arial" w:hint="cs"/>
          <w:b/>
          <w:bCs/>
          <w:sz w:val="34"/>
          <w:szCs w:val="34"/>
          <w:rtl/>
        </w:rPr>
        <w:t>إذا غضب أحدكم وهو قائم فليجلس، فإن ذهب عنه الغضب وإلا فليضطجع</w:t>
      </w:r>
      <w:r w:rsidRPr="00C26F4D">
        <w:rPr>
          <w:rFonts w:ascii="Arial" w:hAnsi="Arial"/>
          <w:b/>
          <w:b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9"/>
      </w:r>
      <w:r w:rsidRPr="00C26F4D">
        <w:rPr>
          <w:rFonts w:ascii="Arial" w:hAnsi="Arial" w:hint="cs"/>
          <w:sz w:val="34"/>
          <w:szCs w:val="34"/>
          <w:vertAlign w:val="superscript"/>
          <w:rtl/>
        </w:rPr>
        <w:t>)</w:t>
      </w:r>
      <w:r w:rsidRPr="00C26F4D">
        <w:rPr>
          <w:rFonts w:ascii="Arial" w:eastAsia="Cambria" w:hAnsi="Arial" w:hint="cs"/>
          <w:sz w:val="34"/>
          <w:szCs w:val="34"/>
          <w:rtl/>
        </w:rPr>
        <w:t>.</w:t>
      </w:r>
    </w:p>
    <w:p w:rsidR="00003A49" w:rsidRPr="00C26F4D" w:rsidRDefault="00003A49" w:rsidP="00003A49">
      <w:pPr>
        <w:tabs>
          <w:tab w:val="left" w:pos="368"/>
          <w:tab w:val="left" w:pos="708"/>
          <w:tab w:val="left" w:pos="8645"/>
        </w:tabs>
        <w:bidi/>
        <w:ind w:left="-1" w:firstLine="282"/>
        <w:jc w:val="lowKashida"/>
        <w:rPr>
          <w:rFonts w:ascii="Arial" w:eastAsia="Cambria" w:hAnsi="Traditional Arabic"/>
          <w:sz w:val="34"/>
          <w:szCs w:val="34"/>
          <w:rtl/>
        </w:rPr>
      </w:pPr>
      <w:r w:rsidRPr="00C26F4D">
        <w:rPr>
          <w:rFonts w:ascii="Arial" w:eastAsia="Cambria" w:hAnsi="Traditional Arabic" w:hint="cs"/>
          <w:sz w:val="34"/>
          <w:szCs w:val="34"/>
          <w:rtl/>
        </w:rPr>
        <w:t xml:space="preserve">وقال </w:t>
      </w:r>
      <w:r w:rsidRPr="00C26F4D">
        <w:rPr>
          <w:rFonts w:ascii="Arial" w:eastAsia="Cambria" w:hAnsi="Traditional Arabic" w:hint="cs"/>
          <w:sz w:val="34"/>
          <w:szCs w:val="34"/>
        </w:rPr>
        <w:sym w:font="AGA Arabesque" w:char="F072"/>
      </w:r>
      <w:r w:rsidRPr="00C26F4D">
        <w:rPr>
          <w:rFonts w:ascii="Arial" w:eastAsia="Cambria" w:hAnsi="Traditional Arabic" w:hint="cs"/>
          <w:sz w:val="34"/>
          <w:szCs w:val="34"/>
          <w:rtl/>
        </w:rPr>
        <w:t xml:space="preserve">: </w:t>
      </w:r>
      <w:r w:rsidRPr="00C26F4D">
        <w:rPr>
          <w:rFonts w:ascii="Arial" w:hAnsi="Arial"/>
          <w:b/>
          <w:bCs/>
          <w:sz w:val="34"/>
          <w:szCs w:val="34"/>
          <w:rtl/>
        </w:rPr>
        <w:t>«</w:t>
      </w:r>
      <w:r w:rsidRPr="00C26F4D">
        <w:rPr>
          <w:rFonts w:ascii="Arial" w:hAnsi="Arial" w:hint="cs"/>
          <w:b/>
          <w:bCs/>
          <w:sz w:val="34"/>
          <w:szCs w:val="34"/>
          <w:rtl/>
        </w:rPr>
        <w:t>إِنَّ</w:t>
      </w:r>
      <w:r w:rsidRPr="00C26F4D">
        <w:rPr>
          <w:rFonts w:ascii="Arial" w:hAnsi="Arial"/>
          <w:b/>
          <w:bCs/>
          <w:sz w:val="34"/>
          <w:szCs w:val="34"/>
          <w:rtl/>
        </w:rPr>
        <w:t xml:space="preserve"> </w:t>
      </w:r>
      <w:r w:rsidRPr="00C26F4D">
        <w:rPr>
          <w:rFonts w:ascii="Arial" w:hAnsi="Arial" w:hint="cs"/>
          <w:b/>
          <w:bCs/>
          <w:sz w:val="34"/>
          <w:szCs w:val="34"/>
          <w:rtl/>
        </w:rPr>
        <w:t>الْغَضَبَ</w:t>
      </w:r>
      <w:r w:rsidRPr="00C26F4D">
        <w:rPr>
          <w:rFonts w:ascii="Arial" w:hAnsi="Arial"/>
          <w:b/>
          <w:bCs/>
          <w:sz w:val="34"/>
          <w:szCs w:val="34"/>
          <w:rtl/>
        </w:rPr>
        <w:t xml:space="preserve"> </w:t>
      </w:r>
      <w:r w:rsidRPr="00C26F4D">
        <w:rPr>
          <w:rFonts w:ascii="Arial" w:hAnsi="Arial" w:hint="cs"/>
          <w:b/>
          <w:bCs/>
          <w:sz w:val="34"/>
          <w:szCs w:val="34"/>
          <w:rtl/>
        </w:rPr>
        <w:t>جَمْرَةٌ</w:t>
      </w:r>
      <w:r w:rsidRPr="00C26F4D">
        <w:rPr>
          <w:rFonts w:ascii="Arial" w:hAnsi="Arial"/>
          <w:b/>
          <w:bCs/>
          <w:sz w:val="34"/>
          <w:szCs w:val="34"/>
          <w:rtl/>
        </w:rPr>
        <w:t xml:space="preserve"> </w:t>
      </w:r>
      <w:r w:rsidRPr="00C26F4D">
        <w:rPr>
          <w:rFonts w:ascii="Arial" w:hAnsi="Arial" w:hint="cs"/>
          <w:b/>
          <w:bCs/>
          <w:sz w:val="34"/>
          <w:szCs w:val="34"/>
          <w:rtl/>
        </w:rPr>
        <w:t>فِي</w:t>
      </w:r>
      <w:r w:rsidRPr="00C26F4D">
        <w:rPr>
          <w:rFonts w:ascii="Arial" w:hAnsi="Arial"/>
          <w:b/>
          <w:bCs/>
          <w:sz w:val="34"/>
          <w:szCs w:val="34"/>
          <w:rtl/>
        </w:rPr>
        <w:t xml:space="preserve"> </w:t>
      </w:r>
      <w:r w:rsidRPr="00C26F4D">
        <w:rPr>
          <w:rFonts w:ascii="Arial" w:hAnsi="Arial" w:hint="cs"/>
          <w:b/>
          <w:bCs/>
          <w:sz w:val="34"/>
          <w:szCs w:val="34"/>
          <w:rtl/>
        </w:rPr>
        <w:t>قَلْبِ</w:t>
      </w:r>
      <w:r w:rsidRPr="00C26F4D">
        <w:rPr>
          <w:rFonts w:ascii="Arial" w:hAnsi="Arial"/>
          <w:b/>
          <w:bCs/>
          <w:sz w:val="34"/>
          <w:szCs w:val="34"/>
          <w:rtl/>
        </w:rPr>
        <w:t xml:space="preserve"> </w:t>
      </w:r>
      <w:r w:rsidRPr="00C26F4D">
        <w:rPr>
          <w:rFonts w:ascii="Arial" w:hAnsi="Arial" w:hint="cs"/>
          <w:b/>
          <w:bCs/>
          <w:sz w:val="34"/>
          <w:szCs w:val="34"/>
          <w:rtl/>
        </w:rPr>
        <w:t>ابْنِ</w:t>
      </w:r>
      <w:r w:rsidRPr="00C26F4D">
        <w:rPr>
          <w:rFonts w:ascii="Arial" w:hAnsi="Arial"/>
          <w:b/>
          <w:bCs/>
          <w:sz w:val="34"/>
          <w:szCs w:val="34"/>
          <w:rtl/>
        </w:rPr>
        <w:t xml:space="preserve"> </w:t>
      </w:r>
      <w:r w:rsidRPr="00C26F4D">
        <w:rPr>
          <w:rFonts w:ascii="Arial" w:hAnsi="Arial" w:hint="cs"/>
          <w:b/>
          <w:bCs/>
          <w:sz w:val="34"/>
          <w:szCs w:val="34"/>
          <w:rtl/>
        </w:rPr>
        <w:t>آدَمَ</w:t>
      </w:r>
      <w:r w:rsidRPr="00C26F4D">
        <w:rPr>
          <w:rFonts w:ascii="Arial" w:hAnsi="Arial"/>
          <w:b/>
          <w:bCs/>
          <w:sz w:val="34"/>
          <w:szCs w:val="34"/>
          <w:rtl/>
        </w:rPr>
        <w:t xml:space="preserve"> تتوقد</w:t>
      </w:r>
      <w:r w:rsidRPr="00C26F4D">
        <w:rPr>
          <w:rFonts w:ascii="Arial" w:hAnsi="Arial" w:hint="cs"/>
          <w:b/>
          <w:bCs/>
          <w:sz w:val="34"/>
          <w:szCs w:val="34"/>
          <w:rtl/>
        </w:rPr>
        <w:t>،</w:t>
      </w:r>
      <w:r w:rsidRPr="00C26F4D">
        <w:rPr>
          <w:rFonts w:ascii="Arial" w:hAnsi="Arial"/>
          <w:b/>
          <w:bCs/>
          <w:sz w:val="34"/>
          <w:szCs w:val="34"/>
          <w:rtl/>
        </w:rPr>
        <w:t xml:space="preserve"> </w:t>
      </w:r>
      <w:r w:rsidRPr="00C26F4D">
        <w:rPr>
          <w:rFonts w:ascii="Arial" w:hAnsi="Arial" w:hint="cs"/>
          <w:b/>
          <w:bCs/>
          <w:sz w:val="34"/>
          <w:szCs w:val="34"/>
          <w:rtl/>
        </w:rPr>
        <w:t>أَلم</w:t>
      </w:r>
      <w:r w:rsidRPr="00C26F4D">
        <w:rPr>
          <w:rFonts w:ascii="Arial" w:hAnsi="Arial"/>
          <w:b/>
          <w:bCs/>
          <w:sz w:val="34"/>
          <w:szCs w:val="34"/>
          <w:rtl/>
        </w:rPr>
        <w:t xml:space="preserve"> تروا </w:t>
      </w:r>
      <w:r w:rsidRPr="00C26F4D">
        <w:rPr>
          <w:rFonts w:ascii="Arial" w:hAnsi="Arial" w:hint="cs"/>
          <w:b/>
          <w:bCs/>
          <w:sz w:val="34"/>
          <w:szCs w:val="34"/>
          <w:rtl/>
        </w:rPr>
        <w:t>إِلَى</w:t>
      </w:r>
      <w:r w:rsidRPr="00C26F4D">
        <w:rPr>
          <w:rFonts w:ascii="Arial" w:hAnsi="Arial"/>
          <w:b/>
          <w:bCs/>
          <w:sz w:val="34"/>
          <w:szCs w:val="34"/>
          <w:rtl/>
        </w:rPr>
        <w:t xml:space="preserve"> </w:t>
      </w:r>
      <w:r w:rsidRPr="00C26F4D">
        <w:rPr>
          <w:rFonts w:ascii="Arial" w:hAnsi="Arial" w:hint="cs"/>
          <w:b/>
          <w:bCs/>
          <w:sz w:val="34"/>
          <w:szCs w:val="34"/>
          <w:rtl/>
        </w:rPr>
        <w:t>حُمْرَةِ</w:t>
      </w:r>
      <w:r w:rsidRPr="00C26F4D">
        <w:rPr>
          <w:rFonts w:ascii="Arial" w:hAnsi="Arial"/>
          <w:b/>
          <w:bCs/>
          <w:sz w:val="34"/>
          <w:szCs w:val="34"/>
          <w:rtl/>
        </w:rPr>
        <w:t xml:space="preserve"> </w:t>
      </w:r>
      <w:r w:rsidRPr="00C26F4D">
        <w:rPr>
          <w:rFonts w:ascii="Arial" w:hAnsi="Arial" w:hint="cs"/>
          <w:b/>
          <w:bCs/>
          <w:sz w:val="34"/>
          <w:szCs w:val="34"/>
          <w:rtl/>
        </w:rPr>
        <w:t>عَيْنَيْهِ</w:t>
      </w:r>
      <w:r w:rsidRPr="00C26F4D">
        <w:rPr>
          <w:rFonts w:ascii="Arial" w:hAnsi="Arial"/>
          <w:b/>
          <w:bCs/>
          <w:sz w:val="34"/>
          <w:szCs w:val="34"/>
          <w:rtl/>
        </w:rPr>
        <w:t xml:space="preserve"> </w:t>
      </w:r>
      <w:r w:rsidRPr="00C26F4D">
        <w:rPr>
          <w:rFonts w:ascii="Arial" w:hAnsi="Arial" w:hint="cs"/>
          <w:b/>
          <w:bCs/>
          <w:sz w:val="34"/>
          <w:szCs w:val="34"/>
          <w:rtl/>
        </w:rPr>
        <w:t>وَانْتِفَاخِ</w:t>
      </w:r>
      <w:r w:rsidRPr="00C26F4D">
        <w:rPr>
          <w:rFonts w:ascii="Arial" w:hAnsi="Arial"/>
          <w:b/>
          <w:bCs/>
          <w:sz w:val="34"/>
          <w:szCs w:val="34"/>
          <w:rtl/>
        </w:rPr>
        <w:t xml:space="preserve"> </w:t>
      </w:r>
      <w:r w:rsidRPr="00C26F4D">
        <w:rPr>
          <w:rFonts w:ascii="Arial" w:hAnsi="Arial" w:hint="cs"/>
          <w:b/>
          <w:bCs/>
          <w:sz w:val="34"/>
          <w:szCs w:val="34"/>
          <w:rtl/>
        </w:rPr>
        <w:t>أَوْدَاجِهِ،</w:t>
      </w:r>
      <w:r w:rsidRPr="00C26F4D">
        <w:rPr>
          <w:rFonts w:ascii="Arial" w:hAnsi="Arial"/>
          <w:b/>
          <w:bCs/>
          <w:sz w:val="34"/>
          <w:szCs w:val="34"/>
          <w:rtl/>
        </w:rPr>
        <w:t xml:space="preserve"> فإذا وجد أحدكم ذلك فليجلس</w:t>
      </w:r>
      <w:r w:rsidRPr="00C26F4D">
        <w:rPr>
          <w:rFonts w:ascii="Arial" w:hAnsi="Arial" w:hint="cs"/>
          <w:b/>
          <w:bCs/>
          <w:sz w:val="34"/>
          <w:szCs w:val="34"/>
          <w:rtl/>
        </w:rPr>
        <w:t>،</w:t>
      </w:r>
      <w:r w:rsidRPr="00C26F4D">
        <w:rPr>
          <w:rFonts w:ascii="Arial" w:hAnsi="Arial"/>
          <w:b/>
          <w:bCs/>
          <w:sz w:val="34"/>
          <w:szCs w:val="34"/>
          <w:rtl/>
        </w:rPr>
        <w:t xml:space="preserve"> أو قال</w:t>
      </w:r>
      <w:r w:rsidRPr="00C26F4D">
        <w:rPr>
          <w:rFonts w:ascii="Arial" w:hAnsi="Arial" w:hint="cs"/>
          <w:b/>
          <w:bCs/>
          <w:sz w:val="34"/>
          <w:szCs w:val="34"/>
          <w:rtl/>
        </w:rPr>
        <w:t>:</w:t>
      </w:r>
      <w:r w:rsidRPr="00C26F4D">
        <w:rPr>
          <w:rFonts w:ascii="Arial" w:hAnsi="Arial"/>
          <w:b/>
          <w:bCs/>
          <w:sz w:val="34"/>
          <w:szCs w:val="34"/>
          <w:rtl/>
        </w:rPr>
        <w:t xml:space="preserve"> فَلْيَلْصَقْ بالأرض</w:t>
      </w:r>
      <w:r w:rsidRPr="00C26F4D">
        <w:rPr>
          <w:rFonts w:ascii="Arial" w:hAnsi="Arial" w:hint="cs"/>
          <w:b/>
          <w:b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10"/>
      </w:r>
      <w:r w:rsidRPr="00C26F4D">
        <w:rPr>
          <w:rFonts w:ascii="Arial" w:hAnsi="Arial" w:hint="cs"/>
          <w:sz w:val="34"/>
          <w:szCs w:val="34"/>
          <w:vertAlign w:val="superscript"/>
          <w:rtl/>
        </w:rPr>
        <w:t>)</w:t>
      </w:r>
      <w:r w:rsidRPr="00C26F4D">
        <w:rPr>
          <w:rFonts w:ascii="Arial" w:eastAsia="Cambria" w:hAnsi="Traditional Arabic" w:hint="cs"/>
          <w:sz w:val="34"/>
          <w:szCs w:val="34"/>
          <w:rtl/>
        </w:rPr>
        <w:t>.</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فأول أمرٍ تسيطر به على الغضب: أكثر من ذكر الله، والأمر الثاني غيّر من حالتك.</w:t>
      </w:r>
    </w:p>
    <w:p w:rsidR="00003A49" w:rsidRPr="00C26F4D" w:rsidRDefault="00003A49" w:rsidP="00B201EF">
      <w:pPr>
        <w:numPr>
          <w:ilvl w:val="0"/>
          <w:numId w:val="5"/>
        </w:numPr>
        <w:tabs>
          <w:tab w:val="left" w:pos="368"/>
          <w:tab w:val="left" w:pos="708"/>
          <w:tab w:val="left" w:pos="8645"/>
        </w:tabs>
        <w:bidi/>
        <w:spacing w:after="0" w:line="240" w:lineRule="auto"/>
        <w:ind w:left="-1" w:firstLine="282"/>
        <w:contextualSpacing/>
        <w:jc w:val="lowKashida"/>
        <w:rPr>
          <w:rFonts w:ascii="Arial" w:eastAsia="Cambria" w:hAnsi="Arial"/>
          <w:b/>
          <w:bCs/>
          <w:sz w:val="34"/>
          <w:szCs w:val="34"/>
          <w:u w:val="single"/>
          <w:rtl/>
        </w:rPr>
      </w:pPr>
      <w:r w:rsidRPr="00C26F4D">
        <w:rPr>
          <w:rFonts w:ascii="Arial" w:eastAsia="Cambria" w:hAnsi="Arial" w:hint="cs"/>
          <w:b/>
          <w:bCs/>
          <w:sz w:val="34"/>
          <w:szCs w:val="34"/>
          <w:u w:val="single"/>
          <w:rtl/>
        </w:rPr>
        <w:t xml:space="preserve">الأمر الثالث: تَوَضَّأ أو اغتسل.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Pr>
      </w:pPr>
      <w:r w:rsidRPr="00C26F4D">
        <w:rPr>
          <w:rFonts w:ascii="Arial" w:eastAsia="Cambria" w:hAnsi="Arial" w:hint="cs"/>
          <w:sz w:val="34"/>
          <w:szCs w:val="34"/>
          <w:rtl/>
        </w:rPr>
        <w:t xml:space="preserve">عن عبد الله بن بجير قال: دخلنا على عروة بن محمَّد السعدي فكلّمه رجل فأغضبه، فقام فتوضأ فقال: حدثني أبي عن جدي عطية قال: </w:t>
      </w:r>
      <w:r w:rsidRPr="00C26F4D">
        <w:rPr>
          <w:rFonts w:ascii="Arial" w:eastAsia="Cambria" w:hAnsi="Arial"/>
          <w:sz w:val="34"/>
          <w:szCs w:val="34"/>
          <w:rtl/>
        </w:rPr>
        <w:t xml:space="preserve">قال رسول الله </w:t>
      </w:r>
      <w:r w:rsidRPr="00C26F4D">
        <w:rPr>
          <w:rFonts w:ascii="Arial" w:eastAsia="Cambria" w:hAnsi="Arial"/>
          <w:sz w:val="34"/>
          <w:szCs w:val="34"/>
        </w:rPr>
        <w:sym w:font="AGA Arabesque" w:char="F072"/>
      </w:r>
      <w:r w:rsidRPr="00C26F4D">
        <w:rPr>
          <w:rFonts w:ascii="Arial" w:eastAsia="Cambria" w:hAnsi="Arial"/>
          <w:sz w:val="34"/>
          <w:szCs w:val="34"/>
          <w:rtl/>
        </w:rPr>
        <w:t xml:space="preserve">: </w:t>
      </w:r>
      <w:r w:rsidRPr="00C26F4D">
        <w:rPr>
          <w:rFonts w:ascii="Arial" w:hAnsi="Arial"/>
          <w:b/>
          <w:bCs/>
          <w:sz w:val="34"/>
          <w:szCs w:val="34"/>
          <w:rtl/>
        </w:rPr>
        <w:t>«</w:t>
      </w:r>
      <w:r w:rsidRPr="00C26F4D">
        <w:rPr>
          <w:rFonts w:ascii="Arial" w:hAnsi="Arial" w:hint="cs"/>
          <w:b/>
          <w:bCs/>
          <w:sz w:val="34"/>
          <w:szCs w:val="34"/>
          <w:rtl/>
        </w:rPr>
        <w:t>إن الغضب من الشيطان، وإن الشيطان خُلِقَ من النَّار، وإنما تُطْفَأُ النَّار بالماء، فإذا غضب أحدكم فليتوضأ</w:t>
      </w:r>
      <w:r w:rsidRPr="00C26F4D">
        <w:rPr>
          <w:rFonts w:ascii="Arial" w:hAnsi="Arial"/>
          <w:b/>
          <w:b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11"/>
      </w:r>
      <w:r w:rsidRPr="00C26F4D">
        <w:rPr>
          <w:rFonts w:ascii="Arial" w:hAnsi="Arial" w:hint="cs"/>
          <w:sz w:val="34"/>
          <w:szCs w:val="34"/>
          <w:vertAlign w:val="superscript"/>
          <w:rtl/>
        </w:rPr>
        <w:t>)</w:t>
      </w:r>
      <w:r w:rsidRPr="00C26F4D">
        <w:rPr>
          <w:rFonts w:ascii="Arial" w:eastAsia="Cambria" w:hAnsi="Arial" w:hint="cs"/>
          <w:sz w:val="34"/>
          <w:szCs w:val="34"/>
          <w:rtl/>
          <w:lang w:bidi="ar-SY"/>
        </w:rPr>
        <w:t>.</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ثمّ إنّ ذهابك للوضوء أو الاغتسال خروجٌ من المكان الذي غضبتَ فيه، وابتعادٌ عن الشخص الذي أغضبك، وانشغالٌ لدقائق معدودات عن الحادثة المغضِبة التي تعرضتَ لها.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وهذه الثلاثة -الابتعاد عن مكان الغضب، وزمانه، وأشخاصه- تخفف من حدة الغضب، ثمّ إنك في أثناء الوضوء أو الغسل وتدليك أعضائهما تصرف الدم الذي اشتدّ في رأسك من جراء الغضب لتوزعه على الأطراف، الأمر الذي يخفف حدة الغضب أيضاً. </w:t>
      </w:r>
    </w:p>
    <w:p w:rsidR="00003A49" w:rsidRPr="00C26F4D" w:rsidRDefault="00003A49" w:rsidP="00B201EF">
      <w:pPr>
        <w:numPr>
          <w:ilvl w:val="0"/>
          <w:numId w:val="5"/>
        </w:numPr>
        <w:tabs>
          <w:tab w:val="left" w:pos="368"/>
          <w:tab w:val="left" w:pos="708"/>
          <w:tab w:val="left" w:pos="8645"/>
        </w:tabs>
        <w:bidi/>
        <w:spacing w:after="0" w:line="240" w:lineRule="auto"/>
        <w:ind w:left="-1" w:firstLine="282"/>
        <w:contextualSpacing/>
        <w:jc w:val="lowKashida"/>
        <w:rPr>
          <w:rFonts w:ascii="Arial" w:eastAsia="Cambria" w:hAnsi="Arial"/>
          <w:b/>
          <w:bCs/>
          <w:sz w:val="34"/>
          <w:szCs w:val="34"/>
          <w:u w:val="single"/>
          <w:rtl/>
        </w:rPr>
      </w:pPr>
      <w:r w:rsidRPr="00C26F4D">
        <w:rPr>
          <w:rFonts w:ascii="Arial" w:eastAsia="Cambria" w:hAnsi="Arial" w:hint="cs"/>
          <w:b/>
          <w:bCs/>
          <w:sz w:val="34"/>
          <w:szCs w:val="34"/>
          <w:u w:val="single"/>
          <w:rtl/>
        </w:rPr>
        <w:t xml:space="preserve">الأمر الرابع: لا تتكلم.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لا تتكلم وأنت غضبان، وهذه تحتاج إلى تدريب وتأهيل وممارسة، عَوِّد نفسك ألَّا تتكلم وأنت غضبان؛ لأنك غالباً ما تنطق بالخطأ في أثناء غضبك.</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لا تتزوج ولا تُطلّق ولا تشترِ ولا تَبِع ولا تقضِ بين اثنين ولا تُوقِّع عقداً ولا تَعِد موعداً وأنت غضبان، حتى لا تُوِقع نفسك في محذور تندم عليه طيلة حياتك.</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 </w:t>
      </w:r>
      <w:r w:rsidRPr="00C26F4D">
        <w:rPr>
          <w:rFonts w:ascii="Arial" w:eastAsia="Cambria" w:hAnsi="Arial"/>
          <w:sz w:val="34"/>
          <w:szCs w:val="34"/>
          <w:rtl/>
        </w:rPr>
        <w:t xml:space="preserve">قال رسول الله </w:t>
      </w:r>
      <w:r w:rsidRPr="00C26F4D">
        <w:rPr>
          <w:rFonts w:ascii="Arial" w:eastAsia="Cambria" w:hAnsi="Arial"/>
          <w:sz w:val="34"/>
          <w:szCs w:val="34"/>
        </w:rPr>
        <w:sym w:font="AGA Arabesque" w:char="F072"/>
      </w:r>
      <w:r w:rsidRPr="00C26F4D">
        <w:rPr>
          <w:rFonts w:ascii="Arial" w:eastAsia="Cambria" w:hAnsi="Arial"/>
          <w:sz w:val="34"/>
          <w:szCs w:val="34"/>
          <w:rtl/>
        </w:rPr>
        <w:t>:</w:t>
      </w:r>
      <w:r w:rsidRPr="00C26F4D">
        <w:rPr>
          <w:rFonts w:ascii="Arial" w:eastAsia="Cambria" w:hAnsi="Arial" w:hint="cs"/>
          <w:sz w:val="34"/>
          <w:szCs w:val="34"/>
          <w:rtl/>
        </w:rPr>
        <w:t xml:space="preserve"> </w:t>
      </w:r>
      <w:r w:rsidRPr="00C26F4D">
        <w:rPr>
          <w:rFonts w:ascii="Arial" w:hAnsi="Arial"/>
          <w:b/>
          <w:bCs/>
          <w:sz w:val="34"/>
          <w:szCs w:val="34"/>
          <w:rtl/>
        </w:rPr>
        <w:t>«</w:t>
      </w:r>
      <w:r w:rsidRPr="00C26F4D">
        <w:rPr>
          <w:rFonts w:ascii="Arial" w:hAnsi="Arial" w:hint="cs"/>
          <w:b/>
          <w:bCs/>
          <w:sz w:val="34"/>
          <w:szCs w:val="34"/>
          <w:rtl/>
        </w:rPr>
        <w:t>إذا غضب أحدكم فليسكت</w:t>
      </w:r>
      <w:r w:rsidRPr="00C26F4D">
        <w:rPr>
          <w:rFonts w:ascii="Arial" w:hAnsi="Arial"/>
          <w:b/>
          <w:b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12"/>
      </w:r>
      <w:r w:rsidRPr="00C26F4D">
        <w:rPr>
          <w:rFonts w:ascii="Arial" w:hAnsi="Arial" w:hint="cs"/>
          <w:sz w:val="34"/>
          <w:szCs w:val="34"/>
          <w:vertAlign w:val="superscript"/>
          <w:rtl/>
        </w:rPr>
        <w:t>)</w:t>
      </w:r>
      <w:r w:rsidRPr="00C26F4D">
        <w:rPr>
          <w:rFonts w:ascii="Arial" w:eastAsia="Cambria" w:hAnsi="Arial" w:hint="cs"/>
          <w:sz w:val="34"/>
          <w:szCs w:val="34"/>
          <w:rtl/>
        </w:rPr>
        <w:t>.</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lastRenderedPageBreak/>
        <w:t>وبالمناسبة: ما حكم طلاق الغضبان؟</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جاء في كتاب "زاد المعاد في هدي خير العباد" لابن قيم الجوزية: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(الغضب ثلاثة أقسام: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b/>
          <w:bCs/>
          <w:sz w:val="34"/>
          <w:szCs w:val="34"/>
          <w:rtl/>
        </w:rPr>
        <w:t xml:space="preserve">أحدها: </w:t>
      </w:r>
      <w:r w:rsidRPr="00C26F4D">
        <w:rPr>
          <w:rFonts w:ascii="Arial" w:eastAsia="Cambria" w:hAnsi="Arial" w:hint="cs"/>
          <w:sz w:val="34"/>
          <w:szCs w:val="34"/>
          <w:rtl/>
        </w:rPr>
        <w:t>ما يُزيل العقل، فلا يشعر صاحبه بما قال، وهذا لا يقع طلاقه بلا نزاع.</w:t>
      </w:r>
      <w:r w:rsidRPr="00C26F4D">
        <w:rPr>
          <w:rFonts w:ascii="Arial" w:eastAsia="Cambria" w:hAnsi="Arial"/>
          <w:sz w:val="34"/>
          <w:szCs w:val="34"/>
          <w:rtl/>
        </w:rPr>
        <w:br/>
      </w:r>
      <w:r w:rsidRPr="00C26F4D">
        <w:rPr>
          <w:rFonts w:ascii="Arial" w:eastAsia="Cambria" w:hAnsi="Arial" w:hint="cs"/>
          <w:sz w:val="34"/>
          <w:szCs w:val="34"/>
          <w:rtl/>
        </w:rPr>
        <w:t xml:space="preserve"> قلت: وهذا معنى حديث رسول الله </w:t>
      </w:r>
      <w:r w:rsidRPr="00C26F4D">
        <w:rPr>
          <w:rFonts w:ascii="Arial" w:eastAsia="Cambria" w:hAnsi="Arial" w:hint="cs"/>
          <w:sz w:val="34"/>
          <w:szCs w:val="34"/>
        </w:rPr>
        <w:sym w:font="AGA Arabesque" w:char="F072"/>
      </w:r>
      <w:r w:rsidRPr="00C26F4D">
        <w:rPr>
          <w:rFonts w:ascii="Arial" w:eastAsia="Cambria" w:hAnsi="Arial" w:hint="cs"/>
          <w:sz w:val="34"/>
          <w:szCs w:val="34"/>
          <w:rtl/>
        </w:rPr>
        <w:t xml:space="preserve">: </w:t>
      </w:r>
      <w:r w:rsidRPr="00C26F4D">
        <w:rPr>
          <w:rFonts w:ascii="Arial" w:hAnsi="Arial"/>
          <w:b/>
          <w:bCs/>
          <w:sz w:val="34"/>
          <w:szCs w:val="34"/>
          <w:rtl/>
        </w:rPr>
        <w:t>«</w:t>
      </w:r>
      <w:r w:rsidRPr="00C26F4D">
        <w:rPr>
          <w:rFonts w:ascii="Arial" w:hAnsi="Arial" w:hint="cs"/>
          <w:b/>
          <w:bCs/>
          <w:sz w:val="34"/>
          <w:szCs w:val="34"/>
          <w:rtl/>
        </w:rPr>
        <w:t>لا طلاق ولا عتاق في إغلاق</w:t>
      </w:r>
      <w:r w:rsidRPr="00C26F4D">
        <w:rPr>
          <w:rFonts w:ascii="Arial" w:hAnsi="Arial"/>
          <w:b/>
          <w:b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13"/>
      </w:r>
      <w:r w:rsidRPr="00C26F4D">
        <w:rPr>
          <w:rFonts w:ascii="Arial" w:hAnsi="Arial" w:hint="cs"/>
          <w:sz w:val="34"/>
          <w:szCs w:val="34"/>
          <w:vertAlign w:val="superscript"/>
          <w:rtl/>
        </w:rPr>
        <w:t>)</w:t>
      </w:r>
      <w:r w:rsidRPr="00C26F4D">
        <w:rPr>
          <w:rFonts w:ascii="Arial" w:eastAsia="Cambria" w:hAnsi="Arial" w:hint="cs"/>
          <w:sz w:val="34"/>
          <w:szCs w:val="34"/>
          <w:rtl/>
        </w:rPr>
        <w:t>، أي: مَن أُغلِقَ عليه في عقله فلا طلاق عليه؛ لأنه كالمجنون، فاقد العقل.</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b/>
          <w:bCs/>
          <w:sz w:val="34"/>
          <w:szCs w:val="34"/>
          <w:rtl/>
        </w:rPr>
        <w:t xml:space="preserve">الثاني: </w:t>
      </w:r>
      <w:r w:rsidRPr="00C26F4D">
        <w:rPr>
          <w:rFonts w:ascii="Arial" w:eastAsia="Cambria" w:hAnsi="Arial" w:hint="cs"/>
          <w:sz w:val="34"/>
          <w:szCs w:val="34"/>
          <w:rtl/>
        </w:rPr>
        <w:t>ما يكون في بدايته بحيث لا يمنع صاحبه من تصوُّر ما يقول، فهذا يقع طلاقه.</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b/>
          <w:bCs/>
          <w:sz w:val="34"/>
          <w:szCs w:val="34"/>
          <w:rtl/>
        </w:rPr>
        <w:t xml:space="preserve">الثالث: </w:t>
      </w:r>
      <w:r w:rsidRPr="00C26F4D">
        <w:rPr>
          <w:rFonts w:ascii="Arial" w:eastAsia="Cambria" w:hAnsi="Arial" w:hint="cs"/>
          <w:sz w:val="34"/>
          <w:szCs w:val="34"/>
          <w:rtl/>
        </w:rPr>
        <w:t>أن يستحكم الغضب ويشتدَّ به، فلا يزيل عقله بالكلية، ولكن يحول بينه وبين نيته بحيث يندم على ما فرطَ منه إذا زال، وهذا محل نظر).</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فالأسلم لك إذا غضبتَ أن لا تتكلم، ذلك أسلم من أن تتكلم فَتوقعَ طلاقاً أو بيعاً أو شراءً ثمّ تندم ندمَ الحمقى والمفرطين.</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Pr>
      </w:pPr>
      <w:r w:rsidRPr="00C26F4D">
        <w:rPr>
          <w:rFonts w:ascii="Arial" w:eastAsia="Cambria" w:hAnsi="Arial" w:hint="cs"/>
          <w:sz w:val="34"/>
          <w:szCs w:val="34"/>
          <w:rtl/>
        </w:rPr>
        <w:t>شتم بعض سُفهاء البصرة الأحنف بن قيس -والأحنف مشهورٌ بحلمه وبسيطرته على غضبه-، شتمه شتماً قبيحاً، فحلم عنه، فقيل له في ذلك، فقال: دعوه فإني قد قَتَلتُه بالحِلم عنه، وسيقتُلُ نفسه بجرأته وسفهه.</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فلما كان بعد أيام جاء ذلك السفيه وشتم زياداً أمير البصرة، وظنَّ أنه كالأحنف فأمر زياد به فقُطِعَ لسانه ويده.</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لذلك قالوا: من حَلُم ساد، وقالوا: أول الغضب جنون وآخره ندم.</w:t>
      </w:r>
    </w:p>
    <w:p w:rsidR="00003A49" w:rsidRPr="00C26F4D" w:rsidRDefault="00003A49" w:rsidP="00B201EF">
      <w:pPr>
        <w:numPr>
          <w:ilvl w:val="0"/>
          <w:numId w:val="5"/>
        </w:numPr>
        <w:tabs>
          <w:tab w:val="left" w:pos="368"/>
          <w:tab w:val="left" w:pos="708"/>
          <w:tab w:val="left" w:pos="8645"/>
        </w:tabs>
        <w:bidi/>
        <w:spacing w:after="0" w:line="240" w:lineRule="auto"/>
        <w:ind w:left="-1" w:firstLine="282"/>
        <w:contextualSpacing/>
        <w:jc w:val="lowKashida"/>
        <w:rPr>
          <w:rFonts w:ascii="Arial" w:eastAsia="Cambria" w:hAnsi="Arial"/>
          <w:b/>
          <w:bCs/>
          <w:sz w:val="34"/>
          <w:szCs w:val="34"/>
          <w:u w:val="single"/>
          <w:rtl/>
        </w:rPr>
      </w:pPr>
      <w:r w:rsidRPr="00C26F4D">
        <w:rPr>
          <w:rFonts w:ascii="Arial" w:eastAsia="Cambria" w:hAnsi="Arial" w:hint="cs"/>
          <w:b/>
          <w:bCs/>
          <w:sz w:val="34"/>
          <w:szCs w:val="34"/>
          <w:u w:val="single"/>
          <w:rtl/>
        </w:rPr>
        <w:t xml:space="preserve">الأمر الخامس: اكظم غيظك.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فإنّ في كظم الغيظ والعفو والحلم والاحتمال والصبر على الجاهل ثواباً كبيراً يغنيك عن التشفّي والانتقام، ويُطفئ غضبك.</w:t>
      </w:r>
    </w:p>
    <w:p w:rsidR="00003A49" w:rsidRPr="00C26F4D" w:rsidRDefault="00003A49" w:rsidP="00003A49">
      <w:pPr>
        <w:tabs>
          <w:tab w:val="left" w:pos="368"/>
          <w:tab w:val="left" w:pos="708"/>
          <w:tab w:val="left" w:pos="8645"/>
        </w:tabs>
        <w:bidi/>
        <w:ind w:left="-1" w:firstLine="282"/>
        <w:jc w:val="lowKashida"/>
        <w:rPr>
          <w:rFonts w:ascii="Arial" w:eastAsia="Cambria" w:hAnsi="Traditional Arabic"/>
          <w:sz w:val="34"/>
          <w:szCs w:val="34"/>
          <w:rtl/>
        </w:rPr>
      </w:pPr>
      <w:r w:rsidRPr="00C26F4D">
        <w:rPr>
          <w:rFonts w:ascii="Arial" w:eastAsia="Cambria" w:hAnsi="Traditional Arabic" w:hint="cs"/>
          <w:sz w:val="34"/>
          <w:szCs w:val="34"/>
          <w:rtl/>
        </w:rPr>
        <w:lastRenderedPageBreak/>
        <w:t xml:space="preserve">لما وصف الله تعالى سيّدنا يحيى </w:t>
      </w:r>
      <w:r w:rsidRPr="00C26F4D">
        <w:rPr>
          <w:rFonts w:ascii="Arial" w:eastAsia="Cambria" w:hAnsi="Traditional Arabic" w:hint="cs"/>
          <w:sz w:val="34"/>
          <w:szCs w:val="34"/>
        </w:rPr>
        <w:sym w:font="AGA Arabesque" w:char="F075"/>
      </w:r>
      <w:r w:rsidRPr="00C26F4D">
        <w:rPr>
          <w:rFonts w:ascii="Arial" w:eastAsia="Cambria" w:hAnsi="Traditional Arabic" w:hint="cs"/>
          <w:sz w:val="34"/>
          <w:szCs w:val="34"/>
          <w:rtl/>
        </w:rPr>
        <w:t xml:space="preserve"> في القرآن الكريم بقوله: </w:t>
      </w:r>
      <w:r w:rsidRPr="00C26F4D">
        <w:rPr>
          <w:rFonts w:ascii="Arial" w:eastAsia="Cambria" w:hAnsi="Arial" w:cs="DecoType Naskh" w:hint="cs"/>
          <w:sz w:val="34"/>
          <w:szCs w:val="34"/>
          <w:rtl/>
        </w:rPr>
        <w:t>{</w:t>
      </w:r>
      <w:r w:rsidRPr="00C26F4D">
        <w:rPr>
          <w:rFonts w:ascii="Arial" w:eastAsia="Cambria" w:hAnsi="Arial" w:cs="DecoType Naskh"/>
          <w:sz w:val="34"/>
          <w:szCs w:val="34"/>
          <w:rtl/>
        </w:rPr>
        <w:t xml:space="preserve">فَنَادَتْهُ الْمَلَائِكَةُ وَهُوَ قَائِمٌ يُصَلِّي فِي الْمِحْرَابِ </w:t>
      </w:r>
      <w:r w:rsidRPr="00C26F4D">
        <w:rPr>
          <w:rFonts w:ascii="Arial" w:eastAsia="Cambria" w:hAnsi="Arial" w:cs="DecoType Naskh" w:hint="cs"/>
          <w:sz w:val="34"/>
          <w:szCs w:val="34"/>
          <w:rtl/>
        </w:rPr>
        <w:t>أَنَّ</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اللَّهَ</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يُبَشِّرُكَ</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بِيَحْيَى</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مُصَدِّقًا</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بِكَلِمَةٍ</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مِنَ</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اللَّهِ</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وَسَيِّدًا</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وَحَصُورًا</w:t>
      </w:r>
      <w:r w:rsidRPr="00C26F4D">
        <w:rPr>
          <w:rFonts w:ascii="Arial" w:eastAsia="Cambria" w:hAnsi="Arial" w:cs="DecoType Naskh"/>
          <w:sz w:val="34"/>
          <w:szCs w:val="34"/>
          <w:rtl/>
        </w:rPr>
        <w:t xml:space="preserve"> </w:t>
      </w:r>
      <w:r w:rsidRPr="00C26F4D">
        <w:rPr>
          <w:rFonts w:ascii="Arial" w:eastAsia="Cambria" w:hAnsi="Arial" w:cs="DecoType Naskh" w:hint="cs"/>
          <w:sz w:val="34"/>
          <w:szCs w:val="34"/>
          <w:rtl/>
        </w:rPr>
        <w:t>وَنَبِيًّا</w:t>
      </w:r>
      <w:r w:rsidRPr="00C26F4D">
        <w:rPr>
          <w:rFonts w:ascii="Arial" w:eastAsia="Cambria" w:hAnsi="Arial" w:cs="DecoType Naskh"/>
          <w:sz w:val="34"/>
          <w:szCs w:val="34"/>
          <w:rtl/>
        </w:rPr>
        <w:t xml:space="preserve"> مِنَ الصَّالِحِينَ}</w:t>
      </w:r>
      <w:r w:rsidRPr="00C26F4D">
        <w:rPr>
          <w:rFonts w:ascii="Arial" w:eastAsia="Cambria" w:hAnsi="Traditional Arabic" w:hint="cs"/>
          <w:sz w:val="34"/>
          <w:szCs w:val="34"/>
          <w:rtl/>
        </w:rPr>
        <w:t xml:space="preserve"> </w:t>
      </w:r>
      <w:r w:rsidRPr="00C26F4D">
        <w:rPr>
          <w:rFonts w:ascii="Arial" w:eastAsia="Cambria" w:hAnsi="Arial" w:hint="cs"/>
          <w:sz w:val="34"/>
          <w:szCs w:val="34"/>
          <w:rtl/>
        </w:rPr>
        <w:t>[آل عمران:39].</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قال عكرمة في تفسيرها: (السيد الذي لا يغلبه الغضب). </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وعن سهلٍ بن معاذ بن أنس عن أبيه </w:t>
      </w:r>
      <w:r w:rsidRPr="00C26F4D">
        <w:rPr>
          <w:rFonts w:ascii="Traditional Arabic" w:eastAsia="Cambria" w:hAnsi="Arial" w:hint="cs"/>
          <w:sz w:val="34"/>
          <w:szCs w:val="34"/>
        </w:rPr>
        <w:sym w:font="AGA Arabesque" w:char="F079"/>
      </w:r>
      <w:r w:rsidRPr="00C26F4D">
        <w:rPr>
          <w:rFonts w:ascii="Arial" w:eastAsia="Cambria" w:hAnsi="Arial" w:hint="cs"/>
          <w:sz w:val="34"/>
          <w:szCs w:val="34"/>
          <w:rtl/>
        </w:rPr>
        <w:t xml:space="preserve"> عن النَّبي </w:t>
      </w:r>
      <w:r w:rsidRPr="00C26F4D">
        <w:rPr>
          <w:rFonts w:ascii="Arial" w:eastAsia="Cambria" w:hAnsi="Arial" w:hint="cs"/>
          <w:sz w:val="34"/>
          <w:szCs w:val="34"/>
        </w:rPr>
        <w:sym w:font="AGA Arabesque" w:char="F072"/>
      </w:r>
      <w:r w:rsidRPr="00C26F4D">
        <w:rPr>
          <w:rFonts w:ascii="Arial" w:eastAsia="Cambria" w:hAnsi="Arial" w:hint="cs"/>
          <w:sz w:val="34"/>
          <w:szCs w:val="34"/>
          <w:rtl/>
        </w:rPr>
        <w:t xml:space="preserve"> </w:t>
      </w:r>
      <w:r w:rsidRPr="00C26F4D">
        <w:rPr>
          <w:rFonts w:ascii="Arial" w:eastAsia="Cambria" w:hAnsi="Arial"/>
          <w:sz w:val="34"/>
          <w:szCs w:val="34"/>
          <w:rtl/>
        </w:rPr>
        <w:t xml:space="preserve">قال: </w:t>
      </w:r>
      <w:r w:rsidRPr="00C26F4D">
        <w:rPr>
          <w:rFonts w:ascii="Arial" w:hAnsi="Arial"/>
          <w:b/>
          <w:bCs/>
          <w:sz w:val="34"/>
          <w:szCs w:val="34"/>
          <w:rtl/>
        </w:rPr>
        <w:t>«</w:t>
      </w:r>
      <w:r w:rsidRPr="00C26F4D">
        <w:rPr>
          <w:rFonts w:ascii="Arial" w:hAnsi="Arial" w:hint="cs"/>
          <w:b/>
          <w:bCs/>
          <w:sz w:val="34"/>
          <w:szCs w:val="34"/>
          <w:rtl/>
        </w:rPr>
        <w:t>من كظم غيظاً وهو يستطيع أن يُنْفِذَه دعاه الله يوم القيامة على رؤوس الخلائق حتى يخيِّره من أيِّ الحور شاء</w:t>
      </w:r>
      <w:r w:rsidRPr="00C26F4D">
        <w:rPr>
          <w:rFonts w:ascii="Arial" w:hAnsi="Arial"/>
          <w:b/>
          <w:bCs/>
          <w:sz w:val="34"/>
          <w:szCs w:val="34"/>
          <w:rtl/>
        </w:rPr>
        <w:t>»</w:t>
      </w:r>
      <w:r w:rsidRPr="00C26F4D">
        <w:rPr>
          <w:rFonts w:ascii="Arial" w:hAnsi="Arial" w:hint="cs"/>
          <w:sz w:val="34"/>
          <w:szCs w:val="34"/>
          <w:vertAlign w:val="superscript"/>
          <w:rtl/>
        </w:rPr>
        <w:t>(</w:t>
      </w:r>
      <w:r w:rsidRPr="00C26F4D">
        <w:rPr>
          <w:rFonts w:ascii="Arial" w:hAnsi="Arial"/>
          <w:sz w:val="34"/>
          <w:szCs w:val="34"/>
          <w:vertAlign w:val="superscript"/>
          <w:rtl/>
        </w:rPr>
        <w:footnoteReference w:id="14"/>
      </w:r>
      <w:r w:rsidRPr="00C26F4D">
        <w:rPr>
          <w:rFonts w:ascii="Arial" w:hAnsi="Arial" w:hint="cs"/>
          <w:sz w:val="34"/>
          <w:szCs w:val="34"/>
          <w:vertAlign w:val="superscript"/>
          <w:rtl/>
        </w:rPr>
        <w:t>)</w:t>
      </w:r>
      <w:r w:rsidRPr="00C26F4D">
        <w:rPr>
          <w:rFonts w:ascii="Arial" w:eastAsia="Cambria" w:hAnsi="Arial" w:hint="cs"/>
          <w:sz w:val="34"/>
          <w:szCs w:val="34"/>
          <w:rtl/>
        </w:rPr>
        <w:t>.</w:t>
      </w:r>
    </w:p>
    <w:p w:rsidR="00003A49" w:rsidRPr="00C26F4D" w:rsidRDefault="00003A49" w:rsidP="00B201EF">
      <w:pPr>
        <w:numPr>
          <w:ilvl w:val="0"/>
          <w:numId w:val="6"/>
        </w:numPr>
        <w:tabs>
          <w:tab w:val="left" w:pos="368"/>
          <w:tab w:val="left" w:pos="567"/>
          <w:tab w:val="left" w:pos="708"/>
          <w:tab w:val="left" w:pos="8645"/>
        </w:tabs>
        <w:bidi/>
        <w:spacing w:after="0" w:line="240" w:lineRule="auto"/>
        <w:ind w:left="-1" w:firstLine="282"/>
        <w:jc w:val="lowKashida"/>
        <w:rPr>
          <w:rFonts w:ascii="Arial" w:eastAsia="Cambria" w:hAnsi="Arial"/>
          <w:b/>
          <w:bCs/>
          <w:sz w:val="34"/>
          <w:szCs w:val="34"/>
          <w:u w:val="single"/>
          <w:rtl/>
        </w:rPr>
      </w:pPr>
      <w:r w:rsidRPr="00C26F4D">
        <w:rPr>
          <w:rFonts w:ascii="Arial" w:eastAsia="Cambria" w:hAnsi="Arial" w:hint="cs"/>
          <w:b/>
          <w:bCs/>
          <w:sz w:val="34"/>
          <w:szCs w:val="34"/>
          <w:u w:val="single"/>
          <w:rtl/>
        </w:rPr>
        <w:t>اكظم غيظك فمن كظم غيظه علا قومه.</w:t>
      </w:r>
    </w:p>
    <w:p w:rsidR="00003A49" w:rsidRPr="00C26F4D" w:rsidRDefault="00003A49" w:rsidP="00003A49">
      <w:pPr>
        <w:tabs>
          <w:tab w:val="left" w:pos="368"/>
          <w:tab w:val="left" w:pos="708"/>
          <w:tab w:val="left" w:pos="8645"/>
        </w:tabs>
        <w:bidi/>
        <w:ind w:left="-1" w:firstLine="282"/>
        <w:jc w:val="lowKashida"/>
        <w:rPr>
          <w:rFonts w:ascii="Arial" w:eastAsia="Cambria" w:hAnsi="Arial"/>
          <w:sz w:val="34"/>
          <w:szCs w:val="34"/>
          <w:rtl/>
        </w:rPr>
      </w:pPr>
      <w:r w:rsidRPr="00C26F4D">
        <w:rPr>
          <w:rFonts w:ascii="Arial" w:eastAsia="Cambria" w:hAnsi="Arial" w:hint="cs"/>
          <w:sz w:val="34"/>
          <w:szCs w:val="34"/>
          <w:rtl/>
        </w:rPr>
        <w:t xml:space="preserve">هذه خمسة أمور بها تسيطر على الغضب: </w:t>
      </w:r>
    </w:p>
    <w:p w:rsidR="00003A49" w:rsidRPr="00C26F4D" w:rsidRDefault="00003A49" w:rsidP="00B201EF">
      <w:pPr>
        <w:numPr>
          <w:ilvl w:val="0"/>
          <w:numId w:val="3"/>
        </w:numPr>
        <w:tabs>
          <w:tab w:val="left" w:pos="142"/>
          <w:tab w:val="left" w:pos="708"/>
          <w:tab w:val="left" w:pos="8645"/>
        </w:tabs>
        <w:bidi/>
        <w:spacing w:after="0" w:line="240" w:lineRule="auto"/>
        <w:ind w:left="-1" w:firstLine="282"/>
        <w:contextualSpacing/>
        <w:jc w:val="lowKashida"/>
        <w:rPr>
          <w:rFonts w:ascii="Arial" w:eastAsia="Cambria" w:hAnsi="Arial"/>
          <w:sz w:val="34"/>
          <w:szCs w:val="34"/>
        </w:rPr>
      </w:pPr>
      <w:r w:rsidRPr="00C26F4D">
        <w:rPr>
          <w:rFonts w:ascii="Arial" w:eastAsia="Cambria" w:hAnsi="Arial" w:hint="cs"/>
          <w:sz w:val="34"/>
          <w:szCs w:val="34"/>
          <w:rtl/>
        </w:rPr>
        <w:t xml:space="preserve">أكثر من ذكر الله. </w:t>
      </w:r>
    </w:p>
    <w:p w:rsidR="00003A49" w:rsidRPr="00C26F4D" w:rsidRDefault="00003A49" w:rsidP="00B201EF">
      <w:pPr>
        <w:numPr>
          <w:ilvl w:val="0"/>
          <w:numId w:val="3"/>
        </w:numPr>
        <w:tabs>
          <w:tab w:val="left" w:pos="142"/>
          <w:tab w:val="left" w:pos="708"/>
          <w:tab w:val="left" w:pos="8645"/>
        </w:tabs>
        <w:bidi/>
        <w:spacing w:after="0" w:line="240" w:lineRule="auto"/>
        <w:ind w:left="-1" w:firstLine="282"/>
        <w:contextualSpacing/>
        <w:jc w:val="lowKashida"/>
        <w:rPr>
          <w:rFonts w:ascii="Arial" w:eastAsia="Cambria" w:hAnsi="Arial"/>
          <w:sz w:val="34"/>
          <w:szCs w:val="34"/>
        </w:rPr>
      </w:pPr>
      <w:r w:rsidRPr="00C26F4D">
        <w:rPr>
          <w:rFonts w:ascii="Arial" w:eastAsia="Cambria" w:hAnsi="Arial" w:hint="cs"/>
          <w:sz w:val="34"/>
          <w:szCs w:val="34"/>
          <w:rtl/>
        </w:rPr>
        <w:t xml:space="preserve">غيّر حالتك. </w:t>
      </w:r>
    </w:p>
    <w:p w:rsidR="00003A49" w:rsidRPr="00C26F4D" w:rsidRDefault="00003A49" w:rsidP="00B201EF">
      <w:pPr>
        <w:numPr>
          <w:ilvl w:val="0"/>
          <w:numId w:val="3"/>
        </w:numPr>
        <w:tabs>
          <w:tab w:val="left" w:pos="142"/>
          <w:tab w:val="left" w:pos="708"/>
          <w:tab w:val="left" w:pos="8645"/>
        </w:tabs>
        <w:bidi/>
        <w:spacing w:after="0" w:line="240" w:lineRule="auto"/>
        <w:ind w:left="-1" w:firstLine="282"/>
        <w:contextualSpacing/>
        <w:jc w:val="lowKashida"/>
        <w:rPr>
          <w:rFonts w:ascii="Arial" w:eastAsia="Cambria" w:hAnsi="Arial"/>
          <w:sz w:val="34"/>
          <w:szCs w:val="34"/>
        </w:rPr>
      </w:pPr>
      <w:r w:rsidRPr="00C26F4D">
        <w:rPr>
          <w:rFonts w:ascii="Arial" w:eastAsia="Cambria" w:hAnsi="Arial" w:hint="cs"/>
          <w:sz w:val="34"/>
          <w:szCs w:val="34"/>
          <w:rtl/>
        </w:rPr>
        <w:t xml:space="preserve">توضأ أو اغتسل. </w:t>
      </w:r>
    </w:p>
    <w:p w:rsidR="00003A49" w:rsidRPr="00C26F4D" w:rsidRDefault="00003A49" w:rsidP="00B201EF">
      <w:pPr>
        <w:numPr>
          <w:ilvl w:val="0"/>
          <w:numId w:val="3"/>
        </w:numPr>
        <w:tabs>
          <w:tab w:val="left" w:pos="142"/>
          <w:tab w:val="left" w:pos="708"/>
          <w:tab w:val="left" w:pos="8645"/>
        </w:tabs>
        <w:bidi/>
        <w:spacing w:after="0" w:line="240" w:lineRule="auto"/>
        <w:ind w:left="-1" w:firstLine="282"/>
        <w:contextualSpacing/>
        <w:jc w:val="lowKashida"/>
        <w:rPr>
          <w:rFonts w:ascii="Arial" w:eastAsia="Cambria" w:hAnsi="Arial"/>
          <w:sz w:val="34"/>
          <w:szCs w:val="34"/>
        </w:rPr>
      </w:pPr>
      <w:r w:rsidRPr="00C26F4D">
        <w:rPr>
          <w:rFonts w:ascii="Arial" w:eastAsia="Cambria" w:hAnsi="Arial" w:hint="cs"/>
          <w:sz w:val="34"/>
          <w:szCs w:val="34"/>
          <w:rtl/>
        </w:rPr>
        <w:t xml:space="preserve">لا تتكلم. </w:t>
      </w:r>
    </w:p>
    <w:p w:rsidR="00003A49" w:rsidRPr="00C26F4D" w:rsidRDefault="00003A49" w:rsidP="00B201EF">
      <w:pPr>
        <w:numPr>
          <w:ilvl w:val="0"/>
          <w:numId w:val="3"/>
        </w:numPr>
        <w:tabs>
          <w:tab w:val="left" w:pos="142"/>
          <w:tab w:val="left" w:pos="708"/>
          <w:tab w:val="left" w:pos="8645"/>
        </w:tabs>
        <w:bidi/>
        <w:spacing w:after="0" w:line="240" w:lineRule="auto"/>
        <w:ind w:left="-1" w:firstLine="282"/>
        <w:contextualSpacing/>
        <w:jc w:val="lowKashida"/>
        <w:rPr>
          <w:rFonts w:ascii="Arial" w:eastAsia="Cambria" w:hAnsi="Arial"/>
          <w:sz w:val="34"/>
          <w:szCs w:val="34"/>
        </w:rPr>
      </w:pPr>
      <w:r w:rsidRPr="00C26F4D">
        <w:rPr>
          <w:rFonts w:ascii="Arial" w:eastAsia="Cambria" w:hAnsi="Arial" w:hint="cs"/>
          <w:sz w:val="34"/>
          <w:szCs w:val="34"/>
          <w:rtl/>
        </w:rPr>
        <w:t xml:space="preserve">اكظم غيظك. </w:t>
      </w:r>
    </w:p>
    <w:p w:rsidR="00EB3EBF" w:rsidRDefault="00003A49" w:rsidP="00003A49">
      <w:pPr>
        <w:pStyle w:val="Heading1"/>
        <w:tabs>
          <w:tab w:val="left" w:pos="708"/>
        </w:tabs>
        <w:ind w:left="-1" w:firstLine="282"/>
        <w:rPr>
          <w:rFonts w:hint="cs"/>
          <w:rtl/>
          <w:lang w:bidi="ar-SY"/>
        </w:rPr>
      </w:pPr>
      <w:r w:rsidRPr="00C26F4D">
        <w:rPr>
          <w:rFonts w:ascii="Arial" w:eastAsia="Cambria" w:hAnsi="Arial" w:hint="cs"/>
          <w:sz w:val="34"/>
          <w:rtl/>
        </w:rPr>
        <w:t>والحمد لله ربِّ العالمين</w:t>
      </w:r>
    </w:p>
    <w:sectPr w:rsidR="00EB3EBF"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1EF" w:rsidRDefault="00B201EF" w:rsidP="00FA34FE">
      <w:pPr>
        <w:spacing w:after="0" w:line="240" w:lineRule="auto"/>
      </w:pPr>
      <w:r>
        <w:separator/>
      </w:r>
    </w:p>
  </w:endnote>
  <w:endnote w:type="continuationSeparator" w:id="1">
    <w:p w:rsidR="00B201EF" w:rsidRDefault="00B201EF"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1EF" w:rsidRDefault="00B201EF" w:rsidP="00FA34FE">
      <w:pPr>
        <w:spacing w:after="0" w:line="240" w:lineRule="auto"/>
      </w:pPr>
      <w:r>
        <w:separator/>
      </w:r>
    </w:p>
  </w:footnote>
  <w:footnote w:type="continuationSeparator" w:id="1">
    <w:p w:rsidR="00B201EF" w:rsidRDefault="00B201EF" w:rsidP="00FA34FE">
      <w:pPr>
        <w:spacing w:after="0" w:line="240" w:lineRule="auto"/>
      </w:pPr>
      <w:r>
        <w:continuationSeparator/>
      </w:r>
    </w:p>
  </w:footnote>
  <w:footnote w:id="2">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أحمد في "مسنده" [1/239].</w:t>
      </w:r>
    </w:p>
  </w:footnote>
  <w:footnote w:id="3">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البخاري في "صحيحه" رقم (6116)، والترمذي في "جامعه" [4/371].</w:t>
      </w:r>
    </w:p>
  </w:footnote>
  <w:footnote w:id="4">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أبو داود في "سننه" [4/395].</w:t>
      </w:r>
    </w:p>
  </w:footnote>
  <w:footnote w:id="5">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البخاري في "صحيحه" رقم (6114)، ومسلم في "صحيحه" (2609).</w:t>
      </w:r>
    </w:p>
  </w:footnote>
  <w:footnote w:id="6">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البخاري في "صحيحه" رقم (6115)، ومسلم في "صحيحه" (2610).</w:t>
      </w:r>
    </w:p>
  </w:footnote>
  <w:footnote w:id="7">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الترمذي في "جامعه" [5/148].</w:t>
      </w:r>
    </w:p>
  </w:footnote>
  <w:footnote w:id="8">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تفسير الطبري [24/709].</w:t>
      </w:r>
    </w:p>
  </w:footnote>
  <w:footnote w:id="9">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أبو داود في "سننه" [4/395]، وأحمد في "مسنده" [5/152].</w:t>
      </w:r>
    </w:p>
  </w:footnote>
  <w:footnote w:id="10">
    <w:p w:rsidR="00003A49" w:rsidRPr="001F1752" w:rsidRDefault="00003A49" w:rsidP="00003A49">
      <w:pPr>
        <w:tabs>
          <w:tab w:val="left" w:pos="368"/>
          <w:tab w:val="left" w:pos="8645"/>
        </w:tabs>
        <w:bidi/>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أحمد في "مسند" [3/61].</w:t>
      </w:r>
    </w:p>
  </w:footnote>
  <w:footnote w:id="11">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أبو داود في "سننه" [4/396]، وأحمد في "سننه" [4/226].</w:t>
      </w:r>
    </w:p>
  </w:footnote>
  <w:footnote w:id="12">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أحمد في "مسنده" [1/239].</w:t>
      </w:r>
    </w:p>
  </w:footnote>
  <w:footnote w:id="13">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أبو داود في "سننه" [2/224]، وأحمد في "مسنده" [6/276] واللفظ له.</w:t>
      </w:r>
    </w:p>
  </w:footnote>
  <w:footnote w:id="14">
    <w:p w:rsidR="00003A49" w:rsidRPr="001F1752" w:rsidRDefault="00003A49" w:rsidP="00003A49">
      <w:pPr>
        <w:pStyle w:val="FootnoteText"/>
        <w:tabs>
          <w:tab w:val="left" w:pos="368"/>
        </w:tabs>
        <w:rPr>
          <w:rFonts w:ascii="Traditional Arabic" w:hAnsi="Traditional Arabic"/>
          <w:sz w:val="28"/>
          <w:szCs w:val="28"/>
          <w:rtl/>
        </w:rPr>
      </w:pPr>
      <w:r w:rsidRPr="001F1752">
        <w:rPr>
          <w:rFonts w:ascii="Traditional Arabic" w:hAnsi="Traditional Arabic"/>
          <w:sz w:val="28"/>
          <w:szCs w:val="28"/>
          <w:rtl/>
        </w:rPr>
        <w:t>(</w:t>
      </w:r>
      <w:r w:rsidRPr="001F1752">
        <w:rPr>
          <w:rStyle w:val="FootnoteReference"/>
          <w:rFonts w:ascii="Traditional Arabic" w:hAnsi="Traditional Arabic" w:cs="Traditional Arabic"/>
          <w:sz w:val="28"/>
          <w:szCs w:val="28"/>
        </w:rPr>
        <w:footnoteRef/>
      </w:r>
      <w:r w:rsidRPr="001F1752">
        <w:rPr>
          <w:rFonts w:ascii="Traditional Arabic" w:hAnsi="Traditional Arabic"/>
          <w:sz w:val="28"/>
          <w:szCs w:val="28"/>
          <w:rtl/>
        </w:rPr>
        <w:t>) أخرجه أبو داود في "سننه" [4/394]، والترمذي في "جامعه" [4/372].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9765C"/>
    <w:multiLevelType w:val="hybridMultilevel"/>
    <w:tmpl w:val="EE189F98"/>
    <w:lvl w:ilvl="0" w:tplc="A99438A8">
      <w:start w:val="1"/>
      <w:numFmt w:val="bullet"/>
      <w:lvlRestart w:val="0"/>
      <w:lvlText w:val="-"/>
      <w:lvlJc w:val="left"/>
      <w:pPr>
        <w:ind w:left="1002" w:hanging="363"/>
      </w:pPr>
      <w:rPr>
        <w:rFonts w:ascii="Courier New" w:hAnsi="Courier New" w:cs="Courier New"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23DF6916"/>
    <w:multiLevelType w:val="hybridMultilevel"/>
    <w:tmpl w:val="80801822"/>
    <w:lvl w:ilvl="0" w:tplc="8C12F0FC">
      <w:start w:val="1"/>
      <w:numFmt w:val="bullet"/>
      <w:lvlText w:val="-"/>
      <w:lvlJc w:val="left"/>
      <w:pPr>
        <w:ind w:left="528" w:hanging="360"/>
      </w:pPr>
      <w:rPr>
        <w:rFonts w:ascii="Arial" w:eastAsia="Cambria" w:hAnsi="Arial" w:cs="Traditional Arabic" w:hint="default"/>
        <w:b/>
        <w:bCs w:val="0"/>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3">
    <w:nsid w:val="435C6400"/>
    <w:multiLevelType w:val="hybridMultilevel"/>
    <w:tmpl w:val="6504D6F6"/>
    <w:lvl w:ilvl="0" w:tplc="BD84F9D2">
      <w:numFmt w:val="bullet"/>
      <w:lvlText w:val=""/>
      <w:lvlJc w:val="left"/>
      <w:pPr>
        <w:ind w:left="528" w:hanging="360"/>
      </w:pPr>
      <w:rPr>
        <w:rFonts w:ascii="Symbol" w:eastAsia="Cambria" w:hAnsi="Symbol" w:cs="Traditional Arabic"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4">
    <w:nsid w:val="78983242"/>
    <w:multiLevelType w:val="hybridMultilevel"/>
    <w:tmpl w:val="B90ECF5C"/>
    <w:lvl w:ilvl="0" w:tplc="B694D776">
      <w:start w:val="1"/>
      <w:numFmt w:val="decimal"/>
      <w:lvlText w:val="%1)"/>
      <w:lvlJc w:val="right"/>
      <w:pPr>
        <w:ind w:left="888" w:hanging="360"/>
      </w:pPr>
      <w:rPr>
        <w:rFonts w:hint="default"/>
        <w:sz w:val="36"/>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5">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03A49"/>
    <w:rsid w:val="00075582"/>
    <w:rsid w:val="000A2E64"/>
    <w:rsid w:val="00156A1A"/>
    <w:rsid w:val="00240D81"/>
    <w:rsid w:val="003C1A34"/>
    <w:rsid w:val="003C6F52"/>
    <w:rsid w:val="00404A7C"/>
    <w:rsid w:val="005302E1"/>
    <w:rsid w:val="00532522"/>
    <w:rsid w:val="0053438F"/>
    <w:rsid w:val="0059390C"/>
    <w:rsid w:val="005A1977"/>
    <w:rsid w:val="005D493B"/>
    <w:rsid w:val="005F2AEB"/>
    <w:rsid w:val="00625798"/>
    <w:rsid w:val="006266D7"/>
    <w:rsid w:val="00655145"/>
    <w:rsid w:val="007676D4"/>
    <w:rsid w:val="00770480"/>
    <w:rsid w:val="00771113"/>
    <w:rsid w:val="00776928"/>
    <w:rsid w:val="009133E6"/>
    <w:rsid w:val="009B2958"/>
    <w:rsid w:val="00A3100D"/>
    <w:rsid w:val="00B201EF"/>
    <w:rsid w:val="00B76B29"/>
    <w:rsid w:val="00BB6847"/>
    <w:rsid w:val="00BC551B"/>
    <w:rsid w:val="00C0145C"/>
    <w:rsid w:val="00C0584F"/>
    <w:rsid w:val="00C51A19"/>
    <w:rsid w:val="00C63EC6"/>
    <w:rsid w:val="00CD3051"/>
    <w:rsid w:val="00CD5ACE"/>
    <w:rsid w:val="00CD6BE6"/>
    <w:rsid w:val="00D21813"/>
    <w:rsid w:val="00D949B2"/>
    <w:rsid w:val="00DD6E28"/>
    <w:rsid w:val="00E4722C"/>
    <w:rsid w:val="00E60456"/>
    <w:rsid w:val="00EB3EBF"/>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Footnote Text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1134</Words>
  <Characters>6464</Characters>
  <Application>Microsoft Office Word</Application>
  <DocSecurity>0</DocSecurity>
  <Lines>53</Lines>
  <Paragraphs>15</Paragraphs>
  <ScaleCrop>false</ScaleCrop>
  <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2012-07-26T11:14:00Z</dcterms:created>
  <dcterms:modified xsi:type="dcterms:W3CDTF">2012-07-26T11:14:00Z</dcterms:modified>
</cp:coreProperties>
</file>