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4FE" w:rsidRDefault="00FA34FE" w:rsidP="00FA34FE">
      <w:pPr>
        <w:bidi/>
        <w:jc w:val="center"/>
        <w:rPr>
          <w:rFonts w:cs="PT Bold Heading" w:hint="cs"/>
          <w:sz w:val="34"/>
          <w:szCs w:val="34"/>
          <w:rtl/>
        </w:rPr>
      </w:pPr>
      <w:r w:rsidRPr="00FA34FE">
        <w:rPr>
          <w:rFonts w:hint="cs"/>
        </w:rPr>
        <w:drawing>
          <wp:inline distT="0" distB="0" distL="0" distR="0">
            <wp:extent cx="1211447" cy="731520"/>
            <wp:effectExtent l="19050" t="0" r="7753" b="0"/>
            <wp:docPr id="2"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214394" cy="733300"/>
                    </a:xfrm>
                    <a:prstGeom prst="rect">
                      <a:avLst/>
                    </a:prstGeom>
                    <a:noFill/>
                    <a:ln w="9525">
                      <a:noFill/>
                      <a:miter lim="800000"/>
                      <a:headEnd/>
                      <a:tailEnd/>
                    </a:ln>
                  </pic:spPr>
                </pic:pic>
              </a:graphicData>
            </a:graphic>
          </wp:inline>
        </w:drawing>
      </w:r>
    </w:p>
    <w:p w:rsidR="00776928" w:rsidRDefault="00FA34FE" w:rsidP="00FA34FE">
      <w:pPr>
        <w:bidi/>
        <w:jc w:val="center"/>
        <w:rPr>
          <w:rFonts w:hint="cs"/>
          <w:rtl/>
          <w:lang w:bidi="ar-SY"/>
        </w:rPr>
      </w:pPr>
      <w:r w:rsidRPr="00413739">
        <w:rPr>
          <w:rFonts w:cs="PT Bold Heading" w:hint="cs"/>
          <w:sz w:val="34"/>
          <w:szCs w:val="34"/>
          <w:rtl/>
        </w:rPr>
        <w:t>برنامج</w:t>
      </w:r>
      <w:r>
        <w:rPr>
          <w:rFonts w:cs="PT Bold Heading" w:hint="cs"/>
          <w:sz w:val="34"/>
          <w:szCs w:val="34"/>
          <w:rtl/>
        </w:rPr>
        <w:t xml:space="preserve"> (</w:t>
      </w:r>
      <w:r w:rsidRPr="00413739">
        <w:rPr>
          <w:rFonts w:cs="PT Bold Heading" w:hint="cs"/>
          <w:sz w:val="34"/>
          <w:szCs w:val="34"/>
          <w:rtl/>
        </w:rPr>
        <w:t>أخلاق اجتماعية</w:t>
      </w:r>
      <w:r>
        <w:rPr>
          <w:rFonts w:cs="PT Bold Heading" w:hint="cs"/>
          <w:sz w:val="34"/>
          <w:szCs w:val="34"/>
          <w:rtl/>
        </w:rPr>
        <w:t>)</w:t>
      </w:r>
    </w:p>
    <w:p w:rsidR="00FA34FE" w:rsidRDefault="00FA34FE" w:rsidP="00FA34FE">
      <w:pPr>
        <w:bidi/>
        <w:spacing w:line="240" w:lineRule="auto"/>
        <w:ind w:hanging="7"/>
        <w:contextualSpacing/>
        <w:jc w:val="center"/>
        <w:rPr>
          <w:rFonts w:ascii="Traditional Arabic" w:hAnsi="Traditional Arabic" w:cs="Traditional Arabic" w:hint="cs"/>
          <w:b/>
          <w:bCs/>
          <w:sz w:val="36"/>
          <w:szCs w:val="36"/>
          <w:rtl/>
        </w:rPr>
      </w:pPr>
      <w:r w:rsidRPr="00F357B9">
        <w:rPr>
          <w:rFonts w:ascii="Traditional Arabic" w:hAnsi="Traditional Arabic" w:cs="Traditional Arabic" w:hint="cs"/>
          <w:b/>
          <w:bCs/>
          <w:sz w:val="36"/>
          <w:szCs w:val="36"/>
          <w:rtl/>
        </w:rPr>
        <w:t>الدكتور محمد خير الشعال</w:t>
      </w:r>
    </w:p>
    <w:p w:rsidR="00FA34FE" w:rsidRDefault="00FA34FE" w:rsidP="00FA34FE">
      <w:pPr>
        <w:bidi/>
        <w:spacing w:line="240" w:lineRule="auto"/>
        <w:ind w:hanging="7"/>
        <w:contextualSpacing/>
        <w:jc w:val="center"/>
        <w:rPr>
          <w:rFonts w:hint="cs"/>
          <w:rtl/>
        </w:rPr>
      </w:pPr>
      <w:hyperlink r:id="rId9" w:history="1">
        <w:r w:rsidRPr="00FA34FE">
          <w:rPr>
            <w:rStyle w:val="Hyperlink"/>
          </w:rPr>
          <w:t>http://dr-shaal.com</w:t>
        </w:r>
      </w:hyperlink>
    </w:p>
    <w:p w:rsidR="00625798" w:rsidRPr="00934EDD" w:rsidRDefault="00625798" w:rsidP="00625798">
      <w:pPr>
        <w:pStyle w:val="Heading1"/>
        <w:tabs>
          <w:tab w:val="left" w:pos="707"/>
        </w:tabs>
        <w:ind w:left="-1" w:firstLine="282"/>
        <w:rPr>
          <w:rFonts w:hint="cs"/>
          <w:sz w:val="34"/>
          <w:rtl/>
        </w:rPr>
      </w:pPr>
      <w:r>
        <w:rPr>
          <w:rFonts w:hint="cs"/>
          <w:sz w:val="34"/>
          <w:rtl/>
        </w:rPr>
        <w:t>الحلقة السابعة:</w:t>
      </w:r>
      <w:r>
        <w:rPr>
          <w:rFonts w:hint="cs"/>
          <w:sz w:val="34"/>
          <w:rtl/>
        </w:rPr>
        <w:br/>
      </w:r>
      <w:r w:rsidRPr="00934EDD">
        <w:rPr>
          <w:rFonts w:hint="cs"/>
          <w:sz w:val="34"/>
          <w:rtl/>
        </w:rPr>
        <w:t>الأمانة</w:t>
      </w:r>
    </w:p>
    <w:p w:rsidR="00625798" w:rsidRDefault="00625798" w:rsidP="00625798">
      <w:pPr>
        <w:tabs>
          <w:tab w:val="left" w:pos="708"/>
        </w:tabs>
        <w:bidi/>
        <w:ind w:left="-1" w:firstLine="282"/>
        <w:rPr>
          <w:rFonts w:ascii="Times New Roman" w:eastAsia="Times New Roman" w:hAnsi="Times New Roman" w:hint="cs"/>
          <w:sz w:val="34"/>
          <w:szCs w:val="34"/>
          <w:u w:val="single"/>
          <w:rtl/>
        </w:rPr>
      </w:pPr>
      <w:r w:rsidRPr="002E17AC">
        <w:rPr>
          <w:rFonts w:ascii="Times New Roman" w:eastAsia="Times New Roman" w:hAnsi="Times New Roman" w:hint="cs"/>
          <w:sz w:val="34"/>
          <w:szCs w:val="34"/>
          <w:rtl/>
        </w:rPr>
        <w:t>الحمد لله رب العالمين، وصلى الله</w:t>
      </w:r>
      <w:r>
        <w:rPr>
          <w:rFonts w:ascii="Times New Roman" w:eastAsia="Times New Roman" w:hAnsi="Times New Roman" w:hint="cs"/>
          <w:sz w:val="34"/>
          <w:szCs w:val="34"/>
          <w:rtl/>
        </w:rPr>
        <w:t xml:space="preserve"> وسلَّم</w:t>
      </w:r>
      <w:r w:rsidRPr="002E17AC">
        <w:rPr>
          <w:rFonts w:ascii="Times New Roman" w:eastAsia="Times New Roman" w:hAnsi="Times New Roman" w:hint="cs"/>
          <w:sz w:val="34"/>
          <w:szCs w:val="34"/>
          <w:rtl/>
        </w:rPr>
        <w:t xml:space="preserve"> على سيدنا محمَّد وعلى آله وصحبه أجمعين، </w:t>
      </w:r>
      <w:r w:rsidRPr="00951617">
        <w:rPr>
          <w:rFonts w:ascii="Times New Roman" w:eastAsia="Times New Roman" w:hAnsi="Times New Roman" w:hint="cs"/>
          <w:sz w:val="34"/>
          <w:szCs w:val="34"/>
          <w:rtl/>
        </w:rPr>
        <w:t>أرح</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ب بكم </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أيها الإخوة المستمعون</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 xml:space="preserve"> في برنامجكم "أخلاق اجتماعية"، </w:t>
      </w:r>
      <w:r>
        <w:rPr>
          <w:rFonts w:ascii="Times New Roman" w:eastAsia="Times New Roman" w:hAnsi="Times New Roman" w:hint="cs"/>
          <w:sz w:val="34"/>
          <w:szCs w:val="34"/>
          <w:rtl/>
        </w:rPr>
        <w:t>نتدارس فيه</w:t>
      </w:r>
      <w:r w:rsidRPr="00951617">
        <w:rPr>
          <w:rFonts w:ascii="Times New Roman" w:eastAsia="Times New Roman" w:hAnsi="Times New Roman" w:hint="cs"/>
          <w:sz w:val="34"/>
          <w:szCs w:val="34"/>
          <w:rtl/>
        </w:rPr>
        <w:t xml:space="preserve"> بعض الأخلاق الاجتماعية، الإيجابية</w:t>
      </w:r>
      <w:r>
        <w:rPr>
          <w:rFonts w:ascii="Times New Roman" w:eastAsia="Times New Roman" w:hAnsi="Times New Roman" w:hint="cs"/>
          <w:sz w:val="34"/>
          <w:szCs w:val="34"/>
          <w:rtl/>
        </w:rPr>
        <w:t xml:space="preserve"> منها</w:t>
      </w:r>
      <w:r w:rsidRPr="00951617">
        <w:rPr>
          <w:rFonts w:ascii="Times New Roman" w:eastAsia="Times New Roman" w:hAnsi="Times New Roman" w:hint="cs"/>
          <w:sz w:val="34"/>
          <w:szCs w:val="34"/>
          <w:rtl/>
        </w:rPr>
        <w:t xml:space="preserve"> والسلبية، </w:t>
      </w:r>
      <w:r>
        <w:rPr>
          <w:rFonts w:ascii="Times New Roman" w:eastAsia="Times New Roman" w:hAnsi="Times New Roman" w:hint="cs"/>
          <w:sz w:val="34"/>
          <w:szCs w:val="34"/>
          <w:rtl/>
        </w:rPr>
        <w:t xml:space="preserve">لنبيّن حَسَنَها، </w:t>
      </w:r>
      <w:r w:rsidRPr="00951617">
        <w:rPr>
          <w:rFonts w:ascii="Times New Roman" w:eastAsia="Times New Roman" w:hAnsi="Times New Roman" w:hint="cs"/>
          <w:sz w:val="34"/>
          <w:szCs w:val="34"/>
          <w:rtl/>
        </w:rPr>
        <w:t>ونحذ</w:t>
      </w:r>
      <w:r>
        <w:rPr>
          <w:rFonts w:ascii="Times New Roman" w:eastAsia="Times New Roman" w:hAnsi="Times New Roman" w:hint="cs"/>
          <w:sz w:val="34"/>
          <w:szCs w:val="34"/>
          <w:rtl/>
        </w:rPr>
        <w:t>ّ</w:t>
      </w:r>
      <w:r w:rsidRPr="00951617">
        <w:rPr>
          <w:rFonts w:ascii="Times New Roman" w:eastAsia="Times New Roman" w:hAnsi="Times New Roman" w:hint="cs"/>
          <w:sz w:val="34"/>
          <w:szCs w:val="34"/>
          <w:rtl/>
        </w:rPr>
        <w:t>ر من قبيح</w:t>
      </w:r>
      <w:r>
        <w:rPr>
          <w:rFonts w:ascii="Times New Roman" w:eastAsia="Times New Roman" w:hAnsi="Times New Roman" w:hint="cs"/>
          <w:sz w:val="34"/>
          <w:szCs w:val="34"/>
          <w:rtl/>
        </w:rPr>
        <w:t>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w:t>
      </w:r>
      <w:r w:rsidRPr="00951617">
        <w:rPr>
          <w:rFonts w:ascii="Times New Roman" w:eastAsia="Times New Roman" w:hAnsi="Times New Roman" w:hint="cs"/>
          <w:sz w:val="34"/>
          <w:szCs w:val="34"/>
          <w:rtl/>
        </w:rPr>
        <w:t>سي</w:t>
      </w:r>
      <w:r>
        <w:rPr>
          <w:rFonts w:ascii="Times New Roman" w:eastAsia="Times New Roman" w:hAnsi="Times New Roman" w:hint="cs"/>
          <w:sz w:val="34"/>
          <w:szCs w:val="34"/>
          <w:rtl/>
        </w:rPr>
        <w:t>ئها</w:t>
      </w:r>
      <w:r w:rsidRPr="00951617">
        <w:rPr>
          <w:rFonts w:ascii="Times New Roman" w:eastAsia="Times New Roman" w:hAnsi="Times New Roman" w:hint="cs"/>
          <w:sz w:val="34"/>
          <w:szCs w:val="34"/>
          <w:rtl/>
        </w:rPr>
        <w:t>.</w:t>
      </w:r>
      <w:r>
        <w:rPr>
          <w:rFonts w:ascii="Times New Roman" w:eastAsia="Times New Roman" w:hAnsi="Times New Roman" w:hint="cs"/>
          <w:sz w:val="34"/>
          <w:szCs w:val="34"/>
          <w:u w:val="single"/>
          <w:rtl/>
        </w:rPr>
        <w:t xml:space="preserve"> </w:t>
      </w:r>
    </w:p>
    <w:p w:rsidR="00625798" w:rsidRDefault="00625798" w:rsidP="00625798">
      <w:pPr>
        <w:tabs>
          <w:tab w:val="left" w:pos="708"/>
        </w:tabs>
        <w:bidi/>
        <w:ind w:left="-1" w:firstLine="282"/>
        <w:rPr>
          <w:rFonts w:ascii="Times New Roman" w:eastAsia="Times New Roman" w:hAnsi="Times New Roman" w:hint="cs"/>
          <w:sz w:val="34"/>
          <w:szCs w:val="34"/>
          <w:u w:val="single"/>
          <w:rtl/>
        </w:rPr>
      </w:pPr>
      <w:r>
        <w:rPr>
          <w:rFonts w:ascii="Times New Roman" w:eastAsia="Times New Roman" w:hAnsi="Times New Roman" w:hint="cs"/>
          <w:sz w:val="34"/>
          <w:szCs w:val="34"/>
          <w:rtl/>
        </w:rPr>
        <w:t>ومن الأخلاق الاجتماعية</w:t>
      </w:r>
      <w:r w:rsidRPr="00951617">
        <w:rPr>
          <w:rFonts w:ascii="Times New Roman" w:eastAsia="Times New Roman" w:hAnsi="Times New Roman" w:hint="cs"/>
          <w:sz w:val="34"/>
          <w:szCs w:val="34"/>
          <w:rtl/>
        </w:rPr>
        <w:t xml:space="preserve"> الإيجابية</w:t>
      </w:r>
      <w:r>
        <w:rPr>
          <w:rFonts w:ascii="Times New Roman" w:eastAsia="Times New Roman" w:hAnsi="Times New Roman" w:hint="cs"/>
          <w:sz w:val="34"/>
          <w:szCs w:val="34"/>
          <w:rtl/>
        </w:rPr>
        <w:t xml:space="preserve"> التي أود في حلقة اليوم أن أحدثكم عنها</w:t>
      </w:r>
      <w:r w:rsidRPr="00951617">
        <w:rPr>
          <w:rFonts w:ascii="Times New Roman" w:eastAsia="Times New Roman" w:hAnsi="Times New Roman" w:hint="cs"/>
          <w:sz w:val="34"/>
          <w:szCs w:val="34"/>
          <w:rtl/>
        </w:rPr>
        <w:t xml:space="preserve"> </w:t>
      </w:r>
      <w:r>
        <w:rPr>
          <w:rFonts w:ascii="Times New Roman" w:eastAsia="Times New Roman" w:hAnsi="Times New Roman" w:hint="cs"/>
          <w:sz w:val="34"/>
          <w:szCs w:val="34"/>
          <w:rtl/>
        </w:rPr>
        <w:t>وأبيّن حُسنَها: خلق "الأمانة".</w:t>
      </w:r>
    </w:p>
    <w:p w:rsidR="00625798" w:rsidRPr="00E14A1A" w:rsidRDefault="00625798" w:rsidP="00655145">
      <w:pPr>
        <w:numPr>
          <w:ilvl w:val="0"/>
          <w:numId w:val="4"/>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E14A1A">
        <w:rPr>
          <w:rFonts w:ascii="Traditional Arabic" w:eastAsia="Times New Roman" w:hAnsi="Traditional Arabic" w:hint="cs"/>
          <w:sz w:val="34"/>
          <w:szCs w:val="34"/>
          <w:rtl/>
          <w:lang w:eastAsia="zh-TW" w:bidi="ar-SY"/>
        </w:rPr>
        <w:t xml:space="preserve">يقول رسول الله </w:t>
      </w:r>
      <w:r w:rsidRPr="00934EDD">
        <w:rPr>
          <w:rFonts w:hint="cs"/>
          <w:sz w:val="34"/>
          <w:szCs w:val="34"/>
          <w:lang w:bidi="ar-SY"/>
        </w:rPr>
        <w:sym w:font="AGA Arabesque" w:char="F072"/>
      </w:r>
      <w:r w:rsidRPr="00E14A1A">
        <w:rPr>
          <w:rFonts w:ascii="Traditional Arabic" w:eastAsia="Times New Roman" w:hAnsi="Traditional Arabic" w:hint="cs"/>
          <w:sz w:val="34"/>
          <w:szCs w:val="34"/>
          <w:rtl/>
          <w:lang w:eastAsia="zh-TW" w:bidi="ar-SY"/>
        </w:rPr>
        <w:t xml:space="preserve">: </w:t>
      </w:r>
      <w:r w:rsidRPr="00E14A1A">
        <w:rPr>
          <w:rFonts w:hint="cs"/>
          <w:color w:val="FF0000"/>
          <w:sz w:val="34"/>
          <w:szCs w:val="34"/>
          <w:rtl/>
        </w:rPr>
        <w:t>«</w:t>
      </w:r>
      <w:r w:rsidRPr="00E14A1A">
        <w:rPr>
          <w:rFonts w:hint="eastAsia"/>
          <w:b/>
          <w:bCs/>
          <w:color w:val="0000CC"/>
          <w:sz w:val="34"/>
          <w:szCs w:val="34"/>
          <w:rtl/>
        </w:rPr>
        <w:t>إن</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الله</w:t>
      </w:r>
      <w:r w:rsidRPr="00E14A1A">
        <w:rPr>
          <w:rFonts w:hint="cs"/>
          <w:b/>
          <w:bCs/>
          <w:color w:val="0000CC"/>
          <w:sz w:val="34"/>
          <w:szCs w:val="34"/>
          <w:rtl/>
        </w:rPr>
        <w:t xml:space="preserve">َ </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ز</w:t>
      </w:r>
      <w:r w:rsidRPr="00E14A1A">
        <w:rPr>
          <w:rFonts w:hint="cs"/>
          <w:b/>
          <w:bCs/>
          <w:color w:val="0000CC"/>
          <w:sz w:val="34"/>
          <w:szCs w:val="34"/>
          <w:rtl/>
        </w:rPr>
        <w:t xml:space="preserve">َّ </w:t>
      </w:r>
      <w:r w:rsidRPr="00E14A1A">
        <w:rPr>
          <w:rFonts w:hint="eastAsia"/>
          <w:b/>
          <w:bCs/>
          <w:color w:val="0000CC"/>
          <w:sz w:val="34"/>
          <w:szCs w:val="34"/>
          <w:rtl/>
        </w:rPr>
        <w:t>و</w:t>
      </w:r>
      <w:r w:rsidRPr="00E14A1A">
        <w:rPr>
          <w:rFonts w:hint="cs"/>
          <w:b/>
          <w:bCs/>
          <w:color w:val="0000CC"/>
          <w:sz w:val="34"/>
          <w:szCs w:val="34"/>
          <w:rtl/>
        </w:rPr>
        <w:t>َ</w:t>
      </w:r>
      <w:r w:rsidRPr="00E14A1A">
        <w:rPr>
          <w:rFonts w:hint="eastAsia"/>
          <w:b/>
          <w:bCs/>
          <w:color w:val="0000CC"/>
          <w:sz w:val="34"/>
          <w:szCs w:val="34"/>
          <w:rtl/>
        </w:rPr>
        <w:t>ج</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ذ</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أ</w:t>
      </w:r>
      <w:r w:rsidRPr="00E14A1A">
        <w:rPr>
          <w:rFonts w:hint="cs"/>
          <w:b/>
          <w:bCs/>
          <w:color w:val="0000CC"/>
          <w:sz w:val="34"/>
          <w:szCs w:val="34"/>
          <w:rtl/>
        </w:rPr>
        <w:t>َ</w:t>
      </w:r>
      <w:r w:rsidRPr="00E14A1A">
        <w:rPr>
          <w:rFonts w:hint="eastAsia"/>
          <w:b/>
          <w:bCs/>
          <w:color w:val="0000CC"/>
          <w:sz w:val="34"/>
          <w:szCs w:val="34"/>
          <w:rtl/>
        </w:rPr>
        <w:t>ر</w:t>
      </w:r>
      <w:r w:rsidRPr="00E14A1A">
        <w:rPr>
          <w:rFonts w:hint="cs"/>
          <w:b/>
          <w:bCs/>
          <w:color w:val="0000CC"/>
          <w:sz w:val="34"/>
          <w:szCs w:val="34"/>
          <w:rtl/>
        </w:rPr>
        <w:t>َ</w:t>
      </w:r>
      <w:r w:rsidRPr="00E14A1A">
        <w:rPr>
          <w:rFonts w:hint="eastAsia"/>
          <w:b/>
          <w:bCs/>
          <w:color w:val="0000CC"/>
          <w:sz w:val="34"/>
          <w:szCs w:val="34"/>
          <w:rtl/>
        </w:rPr>
        <w:t>اد</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أ</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 xml:space="preserve">ْ </w:t>
      </w:r>
      <w:r w:rsidRPr="00E14A1A">
        <w:rPr>
          <w:rFonts w:hint="eastAsia"/>
          <w:b/>
          <w:bCs/>
          <w:color w:val="0000CC"/>
          <w:sz w:val="34"/>
          <w:szCs w:val="34"/>
          <w:rtl/>
        </w:rPr>
        <w:t>ي</w:t>
      </w:r>
      <w:r w:rsidRPr="00E14A1A">
        <w:rPr>
          <w:rFonts w:hint="cs"/>
          <w:b/>
          <w:bCs/>
          <w:color w:val="0000CC"/>
          <w:sz w:val="34"/>
          <w:szCs w:val="34"/>
          <w:rtl/>
        </w:rPr>
        <w:t>ُ</w:t>
      </w:r>
      <w:r w:rsidRPr="00E14A1A">
        <w:rPr>
          <w:rFonts w:hint="eastAsia"/>
          <w:b/>
          <w:bCs/>
          <w:color w:val="0000CC"/>
          <w:sz w:val="34"/>
          <w:szCs w:val="34"/>
          <w:rtl/>
        </w:rPr>
        <w:t>ه</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ك</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ب</w:t>
      </w:r>
      <w:r w:rsidRPr="00E14A1A">
        <w:rPr>
          <w:rFonts w:hint="cs"/>
          <w:b/>
          <w:bCs/>
          <w:color w:val="0000CC"/>
          <w:sz w:val="34"/>
          <w:szCs w:val="34"/>
          <w:rtl/>
        </w:rPr>
        <w:t>ْ</w:t>
      </w:r>
      <w:r w:rsidRPr="00E14A1A">
        <w:rPr>
          <w:rFonts w:hint="eastAsia"/>
          <w:b/>
          <w:bCs/>
          <w:color w:val="0000CC"/>
          <w:sz w:val="34"/>
          <w:szCs w:val="34"/>
          <w:rtl/>
        </w:rPr>
        <w:t>د</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نَزَعَ</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الْحَيَاءَ،</w:t>
      </w:r>
      <w:r w:rsidRPr="00E14A1A">
        <w:rPr>
          <w:b/>
          <w:bCs/>
          <w:color w:val="0000CC"/>
          <w:sz w:val="34"/>
          <w:szCs w:val="34"/>
          <w:rtl/>
        </w:rPr>
        <w:t xml:space="preserve"> </w:t>
      </w:r>
      <w:r w:rsidRPr="00E14A1A">
        <w:rPr>
          <w:rFonts w:hint="eastAsia"/>
          <w:b/>
          <w:bCs/>
          <w:color w:val="0000CC"/>
          <w:sz w:val="34"/>
          <w:szCs w:val="34"/>
          <w:rtl/>
        </w:rPr>
        <w:t>فَإِذَا</w:t>
      </w:r>
      <w:r w:rsidRPr="00E14A1A">
        <w:rPr>
          <w:b/>
          <w:bCs/>
          <w:color w:val="0000CC"/>
          <w:sz w:val="34"/>
          <w:szCs w:val="34"/>
          <w:rtl/>
        </w:rPr>
        <w:t xml:space="preserve"> </w:t>
      </w:r>
      <w:r w:rsidRPr="00E14A1A">
        <w:rPr>
          <w:rFonts w:hint="eastAsia"/>
          <w:b/>
          <w:bCs/>
          <w:color w:val="0000CC"/>
          <w:sz w:val="34"/>
          <w:szCs w:val="34"/>
          <w:rtl/>
        </w:rPr>
        <w:t>نَزَعَ</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الْحَيَاءَ</w:t>
      </w:r>
      <w:r w:rsidRPr="00E14A1A">
        <w:rPr>
          <w:b/>
          <w:bCs/>
          <w:color w:val="0000CC"/>
          <w:sz w:val="34"/>
          <w:szCs w:val="34"/>
          <w:rtl/>
        </w:rPr>
        <w:t xml:space="preserve"> </w:t>
      </w:r>
      <w:r w:rsidRPr="00E14A1A">
        <w:rPr>
          <w:rFonts w:hint="eastAsia"/>
          <w:b/>
          <w:bCs/>
          <w:color w:val="0000CC"/>
          <w:sz w:val="34"/>
          <w:szCs w:val="34"/>
          <w:rtl/>
        </w:rPr>
        <w:t>لَمْ</w:t>
      </w:r>
      <w:r w:rsidRPr="00E14A1A">
        <w:rPr>
          <w:b/>
          <w:bCs/>
          <w:color w:val="0000CC"/>
          <w:sz w:val="34"/>
          <w:szCs w:val="34"/>
          <w:rtl/>
        </w:rPr>
        <w:t xml:space="preserve"> </w:t>
      </w:r>
      <w:r w:rsidRPr="00E14A1A">
        <w:rPr>
          <w:rFonts w:hint="eastAsia"/>
          <w:b/>
          <w:bCs/>
          <w:color w:val="0000CC"/>
          <w:sz w:val="34"/>
          <w:szCs w:val="34"/>
          <w:rtl/>
        </w:rPr>
        <w:t>تَلْقَهُ</w:t>
      </w:r>
      <w:r w:rsidRPr="00E14A1A">
        <w:rPr>
          <w:b/>
          <w:bCs/>
          <w:color w:val="0000CC"/>
          <w:sz w:val="34"/>
          <w:szCs w:val="34"/>
          <w:rtl/>
        </w:rPr>
        <w:t xml:space="preserve"> </w:t>
      </w:r>
      <w:r w:rsidRPr="00E14A1A">
        <w:rPr>
          <w:rFonts w:hint="eastAsia"/>
          <w:b/>
          <w:bCs/>
          <w:color w:val="0000CC"/>
          <w:sz w:val="34"/>
          <w:szCs w:val="34"/>
          <w:rtl/>
        </w:rPr>
        <w:t>إِلَّا</w:t>
      </w:r>
      <w:r w:rsidRPr="00E14A1A">
        <w:rPr>
          <w:rFonts w:hint="cs"/>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يت</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 xml:space="preserve">ً، </w:t>
      </w:r>
      <w:r w:rsidRPr="00E14A1A">
        <w:rPr>
          <w:rFonts w:hint="eastAsia"/>
          <w:b/>
          <w:bCs/>
          <w:color w:val="0000CC"/>
          <w:sz w:val="34"/>
          <w:szCs w:val="34"/>
          <w:rtl/>
        </w:rPr>
        <w:t>ف</w:t>
      </w:r>
      <w:r w:rsidRPr="00E14A1A">
        <w:rPr>
          <w:rFonts w:hint="cs"/>
          <w:b/>
          <w:bCs/>
          <w:color w:val="0000CC"/>
          <w:sz w:val="34"/>
          <w:szCs w:val="34"/>
          <w:rtl/>
        </w:rPr>
        <w:t>َ</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ذ</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ه</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يت</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ز</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الْأَمَانَةَ،</w:t>
      </w:r>
      <w:r w:rsidRPr="00E14A1A">
        <w:rPr>
          <w:b/>
          <w:bCs/>
          <w:color w:val="0000CC"/>
          <w:sz w:val="34"/>
          <w:szCs w:val="34"/>
          <w:rtl/>
        </w:rPr>
        <w:t xml:space="preserve"> </w:t>
      </w:r>
      <w:r w:rsidRPr="00E14A1A">
        <w:rPr>
          <w:rFonts w:hint="eastAsia"/>
          <w:b/>
          <w:bCs/>
          <w:color w:val="0000CC"/>
          <w:sz w:val="34"/>
          <w:szCs w:val="34"/>
          <w:rtl/>
        </w:rPr>
        <w:t>فَإِذَا</w:t>
      </w:r>
      <w:r w:rsidRPr="00E14A1A">
        <w:rPr>
          <w:b/>
          <w:bCs/>
          <w:color w:val="0000CC"/>
          <w:sz w:val="34"/>
          <w:szCs w:val="34"/>
          <w:rtl/>
        </w:rPr>
        <w:t xml:space="preserve"> </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ز</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الْأَمَانَةَ</w:t>
      </w:r>
      <w:r w:rsidRPr="00E14A1A">
        <w:rPr>
          <w:b/>
          <w:bCs/>
          <w:color w:val="0000CC"/>
          <w:sz w:val="34"/>
          <w:szCs w:val="34"/>
          <w:rtl/>
        </w:rPr>
        <w:t xml:space="preserve"> </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ه</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خ</w:t>
      </w:r>
      <w:r w:rsidRPr="00E14A1A">
        <w:rPr>
          <w:rFonts w:hint="cs"/>
          <w:b/>
          <w:bCs/>
          <w:color w:val="0000CC"/>
          <w:sz w:val="34"/>
          <w:szCs w:val="34"/>
          <w:rtl/>
        </w:rPr>
        <w:t>َ</w:t>
      </w:r>
      <w:r w:rsidRPr="00E14A1A">
        <w:rPr>
          <w:rFonts w:hint="eastAsia"/>
          <w:b/>
          <w:bCs/>
          <w:color w:val="0000CC"/>
          <w:sz w:val="34"/>
          <w:szCs w:val="34"/>
          <w:rtl/>
        </w:rPr>
        <w:t>ائ</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خ</w:t>
      </w:r>
      <w:r w:rsidRPr="00E14A1A">
        <w:rPr>
          <w:rFonts w:hint="cs"/>
          <w:b/>
          <w:bCs/>
          <w:color w:val="0000CC"/>
          <w:sz w:val="34"/>
          <w:szCs w:val="34"/>
          <w:rtl/>
        </w:rPr>
        <w:t>َ</w:t>
      </w:r>
      <w:r w:rsidRPr="00E14A1A">
        <w:rPr>
          <w:rFonts w:hint="eastAsia"/>
          <w:b/>
          <w:bCs/>
          <w:color w:val="0000CC"/>
          <w:sz w:val="34"/>
          <w:szCs w:val="34"/>
          <w:rtl/>
        </w:rPr>
        <w:t>و</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 xml:space="preserve">ً، </w:t>
      </w:r>
      <w:r w:rsidRPr="00E14A1A">
        <w:rPr>
          <w:rFonts w:hint="eastAsia"/>
          <w:b/>
          <w:bCs/>
          <w:color w:val="0000CC"/>
          <w:sz w:val="34"/>
          <w:szCs w:val="34"/>
          <w:rtl/>
        </w:rPr>
        <w:t>ف</w:t>
      </w:r>
      <w:r w:rsidRPr="00E14A1A">
        <w:rPr>
          <w:rFonts w:hint="cs"/>
          <w:b/>
          <w:bCs/>
          <w:color w:val="0000CC"/>
          <w:sz w:val="34"/>
          <w:szCs w:val="34"/>
          <w:rtl/>
        </w:rPr>
        <w:t>َ</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ذ</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ه</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ا خ</w:t>
      </w:r>
      <w:r w:rsidRPr="00E14A1A">
        <w:rPr>
          <w:rFonts w:hint="cs"/>
          <w:b/>
          <w:bCs/>
          <w:color w:val="0000CC"/>
          <w:sz w:val="34"/>
          <w:szCs w:val="34"/>
          <w:rtl/>
        </w:rPr>
        <w:t>َ</w:t>
      </w:r>
      <w:r w:rsidRPr="00E14A1A">
        <w:rPr>
          <w:rFonts w:hint="eastAsia"/>
          <w:b/>
          <w:bCs/>
          <w:color w:val="0000CC"/>
          <w:sz w:val="34"/>
          <w:szCs w:val="34"/>
          <w:rtl/>
        </w:rPr>
        <w:t>ائ</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خ</w:t>
      </w:r>
      <w:r w:rsidRPr="00E14A1A">
        <w:rPr>
          <w:rFonts w:hint="cs"/>
          <w:b/>
          <w:bCs/>
          <w:color w:val="0000CC"/>
          <w:sz w:val="34"/>
          <w:szCs w:val="34"/>
          <w:rtl/>
        </w:rPr>
        <w:t>َ</w:t>
      </w:r>
      <w:r w:rsidRPr="00E14A1A">
        <w:rPr>
          <w:rFonts w:hint="eastAsia"/>
          <w:b/>
          <w:bCs/>
          <w:color w:val="0000CC"/>
          <w:sz w:val="34"/>
          <w:szCs w:val="34"/>
          <w:rtl/>
        </w:rPr>
        <w:t>و</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ز</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الرَّحْمَةَ،</w:t>
      </w:r>
      <w:r w:rsidRPr="00E14A1A">
        <w:rPr>
          <w:b/>
          <w:bCs/>
          <w:color w:val="0000CC"/>
          <w:sz w:val="34"/>
          <w:szCs w:val="34"/>
          <w:rtl/>
        </w:rPr>
        <w:t xml:space="preserve"> </w:t>
      </w:r>
      <w:r w:rsidRPr="00E14A1A">
        <w:rPr>
          <w:rFonts w:hint="eastAsia"/>
          <w:b/>
          <w:bCs/>
          <w:color w:val="0000CC"/>
          <w:sz w:val="34"/>
          <w:szCs w:val="34"/>
          <w:rtl/>
        </w:rPr>
        <w:t>فَإِذَا</w:t>
      </w:r>
      <w:r w:rsidRPr="00E14A1A">
        <w:rPr>
          <w:b/>
          <w:bCs/>
          <w:color w:val="0000CC"/>
          <w:sz w:val="34"/>
          <w:szCs w:val="34"/>
          <w:rtl/>
        </w:rPr>
        <w:t xml:space="preserve"> </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ز</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الرَّحْمَةَ</w:t>
      </w:r>
      <w:r w:rsidRPr="00E14A1A">
        <w:rPr>
          <w:b/>
          <w:bCs/>
          <w:color w:val="0000CC"/>
          <w:sz w:val="34"/>
          <w:szCs w:val="34"/>
          <w:rtl/>
        </w:rPr>
        <w:t xml:space="preserve"> </w:t>
      </w:r>
      <w:r w:rsidRPr="00E14A1A">
        <w:rPr>
          <w:rFonts w:hint="cs"/>
          <w:b/>
          <w:bCs/>
          <w:color w:val="0000CC"/>
          <w:sz w:val="34"/>
          <w:szCs w:val="34"/>
          <w:rtl/>
        </w:rPr>
        <w:t>لَ</w:t>
      </w:r>
      <w:r w:rsidRPr="00E14A1A">
        <w:rPr>
          <w:rFonts w:hint="eastAsia"/>
          <w:b/>
          <w:bCs/>
          <w:color w:val="0000CC"/>
          <w:sz w:val="34"/>
          <w:szCs w:val="34"/>
          <w:rtl/>
        </w:rPr>
        <w:t>م</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ه</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ر</w:t>
      </w:r>
      <w:r w:rsidRPr="00E14A1A">
        <w:rPr>
          <w:rFonts w:hint="cs"/>
          <w:b/>
          <w:bCs/>
          <w:color w:val="0000CC"/>
          <w:sz w:val="34"/>
          <w:szCs w:val="34"/>
          <w:rtl/>
        </w:rPr>
        <w:t>َ</w:t>
      </w:r>
      <w:r w:rsidRPr="00E14A1A">
        <w:rPr>
          <w:rFonts w:hint="eastAsia"/>
          <w:b/>
          <w:bCs/>
          <w:color w:val="0000CC"/>
          <w:sz w:val="34"/>
          <w:szCs w:val="34"/>
          <w:rtl/>
        </w:rPr>
        <w:t>ج</w:t>
      </w:r>
      <w:r w:rsidRPr="00E14A1A">
        <w:rPr>
          <w:rFonts w:hint="cs"/>
          <w:b/>
          <w:bCs/>
          <w:color w:val="0000CC"/>
          <w:sz w:val="34"/>
          <w:szCs w:val="34"/>
          <w:rtl/>
        </w:rPr>
        <w:t>ِ</w:t>
      </w:r>
      <w:r w:rsidRPr="00E14A1A">
        <w:rPr>
          <w:rFonts w:hint="eastAsia"/>
          <w:b/>
          <w:bCs/>
          <w:color w:val="0000CC"/>
          <w:sz w:val="34"/>
          <w:szCs w:val="34"/>
          <w:rtl/>
        </w:rPr>
        <w:t>ي</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rFonts w:hint="eastAsia"/>
          <w:b/>
          <w:bCs/>
          <w:color w:val="0000CC"/>
          <w:sz w:val="34"/>
          <w:szCs w:val="34"/>
          <w:rtl/>
        </w:rPr>
        <w:t>، ف</w:t>
      </w:r>
      <w:r w:rsidRPr="00E14A1A">
        <w:rPr>
          <w:rFonts w:hint="cs"/>
          <w:b/>
          <w:bCs/>
          <w:color w:val="0000CC"/>
          <w:sz w:val="34"/>
          <w:szCs w:val="34"/>
          <w:rtl/>
        </w:rPr>
        <w:t>َ</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ذ</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ت</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ق</w:t>
      </w:r>
      <w:r w:rsidRPr="00E14A1A">
        <w:rPr>
          <w:rFonts w:hint="cs"/>
          <w:b/>
          <w:bCs/>
          <w:color w:val="0000CC"/>
          <w:sz w:val="34"/>
          <w:szCs w:val="34"/>
          <w:rtl/>
        </w:rPr>
        <w:t>َ</w:t>
      </w:r>
      <w:r w:rsidRPr="00E14A1A">
        <w:rPr>
          <w:rFonts w:hint="eastAsia"/>
          <w:b/>
          <w:bCs/>
          <w:color w:val="0000CC"/>
          <w:sz w:val="34"/>
          <w:szCs w:val="34"/>
          <w:rtl/>
        </w:rPr>
        <w:t>ه</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إ</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ا</w:t>
      </w:r>
      <w:r w:rsidRPr="00E14A1A">
        <w:rPr>
          <w:b/>
          <w:bCs/>
          <w:color w:val="0000CC"/>
          <w:sz w:val="34"/>
          <w:szCs w:val="34"/>
          <w:rtl/>
        </w:rPr>
        <w:t xml:space="preserve"> </w:t>
      </w:r>
      <w:r w:rsidRPr="00E14A1A">
        <w:rPr>
          <w:rFonts w:hint="eastAsia"/>
          <w:b/>
          <w:bCs/>
          <w:color w:val="0000CC"/>
          <w:sz w:val="34"/>
          <w:szCs w:val="34"/>
          <w:rtl/>
        </w:rPr>
        <w:t>ر</w:t>
      </w:r>
      <w:r w:rsidRPr="00E14A1A">
        <w:rPr>
          <w:rFonts w:hint="cs"/>
          <w:b/>
          <w:bCs/>
          <w:color w:val="0000CC"/>
          <w:sz w:val="34"/>
          <w:szCs w:val="34"/>
          <w:rtl/>
        </w:rPr>
        <w:t>َ</w:t>
      </w:r>
      <w:r w:rsidRPr="00E14A1A">
        <w:rPr>
          <w:rFonts w:hint="eastAsia"/>
          <w:b/>
          <w:bCs/>
          <w:color w:val="0000CC"/>
          <w:sz w:val="34"/>
          <w:szCs w:val="34"/>
          <w:rtl/>
        </w:rPr>
        <w:t>ج</w:t>
      </w:r>
      <w:r w:rsidRPr="00E14A1A">
        <w:rPr>
          <w:rFonts w:hint="cs"/>
          <w:b/>
          <w:bCs/>
          <w:color w:val="0000CC"/>
          <w:sz w:val="34"/>
          <w:szCs w:val="34"/>
          <w:rtl/>
        </w:rPr>
        <w:t>ِ</w:t>
      </w:r>
      <w:r w:rsidRPr="00E14A1A">
        <w:rPr>
          <w:rFonts w:hint="eastAsia"/>
          <w:b/>
          <w:bCs/>
          <w:color w:val="0000CC"/>
          <w:sz w:val="34"/>
          <w:szCs w:val="34"/>
          <w:rtl/>
        </w:rPr>
        <w:t>ي</w:t>
      </w:r>
      <w:r w:rsidRPr="00E14A1A">
        <w:rPr>
          <w:rFonts w:hint="cs"/>
          <w:b/>
          <w:bCs/>
          <w:color w:val="0000CC"/>
          <w:sz w:val="34"/>
          <w:szCs w:val="34"/>
          <w:rtl/>
        </w:rPr>
        <w:t>ْ</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w:t>
      </w:r>
      <w:r w:rsidRPr="00E14A1A">
        <w:rPr>
          <w:rFonts w:hint="cs"/>
          <w:b/>
          <w:bCs/>
          <w:color w:val="0000CC"/>
          <w:sz w:val="34"/>
          <w:szCs w:val="34"/>
          <w:rtl/>
        </w:rPr>
        <w:t>ُ</w:t>
      </w:r>
      <w:r w:rsidRPr="00E14A1A">
        <w:rPr>
          <w:rFonts w:hint="eastAsia"/>
          <w:b/>
          <w:bCs/>
          <w:color w:val="0000CC"/>
          <w:sz w:val="34"/>
          <w:szCs w:val="34"/>
          <w:rtl/>
        </w:rPr>
        <w:t>ل</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ا</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ن</w:t>
      </w:r>
      <w:r w:rsidRPr="00E14A1A">
        <w:rPr>
          <w:rFonts w:hint="cs"/>
          <w:b/>
          <w:bCs/>
          <w:color w:val="0000CC"/>
          <w:sz w:val="34"/>
          <w:szCs w:val="34"/>
          <w:rtl/>
        </w:rPr>
        <w:t>ُ</w:t>
      </w:r>
      <w:r w:rsidRPr="00E14A1A">
        <w:rPr>
          <w:rFonts w:hint="eastAsia"/>
          <w:b/>
          <w:bCs/>
          <w:color w:val="0000CC"/>
          <w:sz w:val="34"/>
          <w:szCs w:val="34"/>
          <w:rtl/>
        </w:rPr>
        <w:t>ز</w:t>
      </w:r>
      <w:r w:rsidRPr="00E14A1A">
        <w:rPr>
          <w:rFonts w:hint="cs"/>
          <w:b/>
          <w:bCs/>
          <w:color w:val="0000CC"/>
          <w:sz w:val="34"/>
          <w:szCs w:val="34"/>
          <w:rtl/>
        </w:rPr>
        <w:t>ِ</w:t>
      </w:r>
      <w:r w:rsidRPr="00E14A1A">
        <w:rPr>
          <w:rFonts w:hint="eastAsia"/>
          <w:b/>
          <w:bCs/>
          <w:color w:val="0000CC"/>
          <w:sz w:val="34"/>
          <w:szCs w:val="34"/>
          <w:rtl/>
        </w:rPr>
        <w:t>ع</w:t>
      </w:r>
      <w:r w:rsidRPr="00E14A1A">
        <w:rPr>
          <w:rFonts w:hint="cs"/>
          <w:b/>
          <w:bCs/>
          <w:color w:val="0000CC"/>
          <w:sz w:val="34"/>
          <w:szCs w:val="34"/>
          <w:rtl/>
        </w:rPr>
        <w:t>َ</w:t>
      </w:r>
      <w:r w:rsidRPr="00E14A1A">
        <w:rPr>
          <w:rFonts w:hint="eastAsia"/>
          <w:b/>
          <w:bCs/>
          <w:color w:val="0000CC"/>
          <w:sz w:val="34"/>
          <w:szCs w:val="34"/>
          <w:rtl/>
        </w:rPr>
        <w:t>ت</w:t>
      </w:r>
      <w:r w:rsidRPr="00E14A1A">
        <w:rPr>
          <w:rFonts w:hint="cs"/>
          <w:b/>
          <w:bCs/>
          <w:color w:val="0000CC"/>
          <w:sz w:val="34"/>
          <w:szCs w:val="34"/>
          <w:rtl/>
        </w:rPr>
        <w:t>ْ</w:t>
      </w:r>
      <w:r w:rsidRPr="00E14A1A">
        <w:rPr>
          <w:b/>
          <w:bCs/>
          <w:color w:val="0000CC"/>
          <w:sz w:val="34"/>
          <w:szCs w:val="34"/>
          <w:rtl/>
        </w:rPr>
        <w:t xml:space="preserve"> </w:t>
      </w:r>
      <w:r w:rsidRPr="00E14A1A">
        <w:rPr>
          <w:rFonts w:hint="eastAsia"/>
          <w:b/>
          <w:bCs/>
          <w:color w:val="0000CC"/>
          <w:sz w:val="34"/>
          <w:szCs w:val="34"/>
          <w:rtl/>
        </w:rPr>
        <w:t>مِنْهُ</w:t>
      </w:r>
      <w:r w:rsidRPr="00E14A1A">
        <w:rPr>
          <w:b/>
          <w:bCs/>
          <w:color w:val="0000CC"/>
          <w:sz w:val="34"/>
          <w:szCs w:val="34"/>
          <w:rtl/>
        </w:rPr>
        <w:t xml:space="preserve"> </w:t>
      </w:r>
      <w:r w:rsidRPr="00E14A1A">
        <w:rPr>
          <w:rFonts w:hint="eastAsia"/>
          <w:b/>
          <w:bCs/>
          <w:color w:val="0000CC"/>
          <w:sz w:val="34"/>
          <w:szCs w:val="34"/>
          <w:rtl/>
        </w:rPr>
        <w:t>رِبْقَةَ</w:t>
      </w:r>
      <w:r w:rsidRPr="00E14A1A">
        <w:rPr>
          <w:b/>
          <w:bCs/>
          <w:color w:val="0000CC"/>
          <w:sz w:val="34"/>
          <w:szCs w:val="34"/>
          <w:rtl/>
        </w:rPr>
        <w:t xml:space="preserve"> </w:t>
      </w:r>
      <w:r w:rsidRPr="00E14A1A">
        <w:rPr>
          <w:rFonts w:hint="eastAsia"/>
          <w:b/>
          <w:bCs/>
          <w:color w:val="0000CC"/>
          <w:sz w:val="34"/>
          <w:szCs w:val="34"/>
          <w:rtl/>
        </w:rPr>
        <w:t>الْإِسْلَامِ</w:t>
      </w:r>
      <w:r w:rsidRPr="00E14A1A">
        <w:rPr>
          <w:rFonts w:hint="cs"/>
          <w:color w:val="FF0000"/>
          <w:sz w:val="34"/>
          <w:szCs w:val="34"/>
          <w:rtl/>
        </w:rPr>
        <w:t>»</w:t>
      </w:r>
      <w:r>
        <w:rPr>
          <w:rFonts w:ascii="Traditional Arabic" w:eastAsia="Times New Roman" w:hAnsi="Traditional Arabic" w:hint="cs"/>
          <w:sz w:val="34"/>
          <w:szCs w:val="34"/>
          <w:rtl/>
          <w:lang w:eastAsia="zh-TW" w:bidi="ar-SY"/>
        </w:rPr>
        <w:t xml:space="preserve"> [رواه ابن ماجه]، </w:t>
      </w:r>
      <w:r w:rsidRPr="00E14A1A">
        <w:rPr>
          <w:rFonts w:ascii="Traditional Arabic" w:eastAsia="Times New Roman" w:hAnsi="Traditional Arabic" w:hint="cs"/>
          <w:sz w:val="34"/>
          <w:szCs w:val="34"/>
          <w:rtl/>
          <w:lang w:eastAsia="zh-TW" w:bidi="ar-SY"/>
        </w:rPr>
        <w:t>و</w:t>
      </w:r>
      <w:r w:rsidRPr="00E14A1A">
        <w:rPr>
          <w:rFonts w:ascii="Traditional Arabic" w:eastAsia="Times New Roman" w:hAnsi="Traditional Arabic" w:hint="eastAsia"/>
          <w:sz w:val="34"/>
          <w:szCs w:val="34"/>
          <w:rtl/>
          <w:lang w:eastAsia="zh-TW" w:bidi="ar-SY"/>
        </w:rPr>
        <w:t>رِبْقَةَ</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eastAsia"/>
          <w:sz w:val="34"/>
          <w:szCs w:val="34"/>
          <w:rtl/>
          <w:lang w:eastAsia="zh-TW" w:bidi="ar-SY"/>
        </w:rPr>
        <w:t>الْإِسْلَامِ</w:t>
      </w:r>
      <w:r w:rsidRPr="00E14A1A">
        <w:rPr>
          <w:rFonts w:ascii="Traditional Arabic" w:eastAsia="Times New Roman" w:hAnsi="Traditional Arabic" w:hint="cs"/>
          <w:sz w:val="34"/>
          <w:szCs w:val="34"/>
          <w:rtl/>
          <w:lang w:eastAsia="zh-TW" w:bidi="ar-SY"/>
        </w:rPr>
        <w:t>: هي</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ما</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يَشدُّ</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به</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المُسلم</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نفْسَه</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من</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عُرَى</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الإسلام</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أي</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حُدُودده</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وأحكامه</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وأومِره</w:t>
      </w:r>
      <w:r w:rsidRPr="00E14A1A">
        <w:rPr>
          <w:rFonts w:ascii="Traditional Arabic" w:eastAsia="Times New Roman" w:hAnsi="Traditional Arabic"/>
          <w:sz w:val="34"/>
          <w:szCs w:val="34"/>
          <w:rtl/>
          <w:lang w:eastAsia="zh-TW" w:bidi="ar-SY"/>
        </w:rPr>
        <w:t xml:space="preserve"> </w:t>
      </w:r>
      <w:r w:rsidRPr="00E14A1A">
        <w:rPr>
          <w:rFonts w:ascii="Traditional Arabic" w:eastAsia="Times New Roman" w:hAnsi="Traditional Arabic" w:hint="cs"/>
          <w:sz w:val="34"/>
          <w:szCs w:val="34"/>
          <w:rtl/>
          <w:lang w:eastAsia="zh-TW" w:bidi="ar-SY"/>
        </w:rPr>
        <w:t>ونواهيه</w:t>
      </w:r>
    </w:p>
    <w:p w:rsidR="00625798" w:rsidRPr="00934EDD" w:rsidRDefault="00625798" w:rsidP="00655145">
      <w:pPr>
        <w:numPr>
          <w:ilvl w:val="0"/>
          <w:numId w:val="5"/>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ذكر ا</w:t>
      </w:r>
      <w:r>
        <w:rPr>
          <w:rFonts w:ascii="Traditional Arabic" w:eastAsia="Times New Roman" w:hAnsi="Traditional Arabic" w:hint="cs"/>
          <w:sz w:val="34"/>
          <w:szCs w:val="34"/>
          <w:rtl/>
          <w:lang w:eastAsia="zh-TW" w:bidi="ar-SY"/>
        </w:rPr>
        <w:t xml:space="preserve">لإمام الواحدي في أسباب نزول </w:t>
      </w:r>
      <w:r w:rsidRPr="00934EDD">
        <w:rPr>
          <w:rFonts w:ascii="Traditional Arabic" w:eastAsia="Times New Roman" w:hAnsi="Traditional Arabic" w:hint="eastAsia"/>
          <w:sz w:val="34"/>
          <w:szCs w:val="34"/>
          <w:rtl/>
          <w:lang w:eastAsia="zh-TW" w:bidi="ar-SY"/>
        </w:rPr>
        <w:t>قوله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cs"/>
          <w:sz w:val="34"/>
          <w:szCs w:val="34"/>
          <w:rtl/>
          <w:lang w:eastAsia="zh-TW" w:bidi="ar-SY"/>
        </w:rPr>
        <w:t xml:space="preserve">تعالى: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إِنَّ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يَأْمُرُكُمْ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تُؤَدُّوا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الْأَمَانَاتِ</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إِلَى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أَهْلِهَا</w:t>
      </w:r>
      <w:r w:rsidRPr="00934EDD">
        <w:rPr>
          <w:rFonts w:ascii="Tahoma" w:eastAsia="Times New Roman" w:hAnsi="Tahoma" w:cs="DecoType Naskh"/>
          <w:color w:val="FF0000"/>
          <w:sz w:val="34"/>
          <w:szCs w:val="34"/>
          <w:rtl/>
          <w:lang w:bidi="ar-SY"/>
        </w:rPr>
        <w:t>}</w:t>
      </w:r>
      <w:r w:rsidRPr="00934EDD">
        <w:rPr>
          <w:rFonts w:ascii="Traditional Arabic" w:eastAsia="Times New Roman" w:hAnsi="Traditional Arabic"/>
          <w:sz w:val="34"/>
          <w:szCs w:val="34"/>
          <w:rtl/>
          <w:lang w:eastAsia="zh-TW" w:bidi="ar-SY"/>
        </w:rPr>
        <w:t xml:space="preserve"> </w:t>
      </w:r>
      <w:r w:rsidRPr="00E12127">
        <w:rPr>
          <w:rFonts w:ascii="Traditional Arabic" w:eastAsia="Times New Roman" w:hAnsi="Traditional Arabic"/>
          <w:sz w:val="30"/>
          <w:szCs w:val="30"/>
          <w:rtl/>
          <w:lang w:eastAsia="zh-TW" w:bidi="ar-SY"/>
        </w:rPr>
        <w:t>[</w:t>
      </w:r>
      <w:r w:rsidRPr="00E12127">
        <w:rPr>
          <w:rFonts w:ascii="Traditional Arabic" w:eastAsia="Times New Roman" w:hAnsi="Traditional Arabic" w:hint="eastAsia"/>
          <w:sz w:val="30"/>
          <w:szCs w:val="30"/>
          <w:rtl/>
          <w:lang w:eastAsia="zh-TW" w:bidi="ar-SY"/>
        </w:rPr>
        <w:t>الن</w:t>
      </w:r>
      <w:r w:rsidRPr="00E12127">
        <w:rPr>
          <w:rFonts w:ascii="Traditional Arabic" w:eastAsia="Times New Roman" w:hAnsi="Traditional Arabic" w:hint="cs"/>
          <w:sz w:val="30"/>
          <w:szCs w:val="30"/>
          <w:rtl/>
          <w:lang w:eastAsia="zh-TW" w:bidi="ar-SY"/>
        </w:rPr>
        <w:t>ِّ</w:t>
      </w:r>
      <w:r w:rsidRPr="00E12127">
        <w:rPr>
          <w:rFonts w:ascii="Traditional Arabic" w:eastAsia="Times New Roman" w:hAnsi="Traditional Arabic" w:hint="eastAsia"/>
          <w:sz w:val="30"/>
          <w:szCs w:val="30"/>
          <w:rtl/>
          <w:lang w:eastAsia="zh-TW" w:bidi="ar-SY"/>
        </w:rPr>
        <w:t>ساء</w:t>
      </w:r>
      <w:r w:rsidRPr="00E12127">
        <w:rPr>
          <w:rFonts w:ascii="Traditional Arabic" w:eastAsia="Times New Roman" w:hAnsi="Traditional Arabic"/>
          <w:sz w:val="30"/>
          <w:szCs w:val="30"/>
          <w:rtl/>
          <w:lang w:eastAsia="zh-TW" w:bidi="ar-SY"/>
        </w:rPr>
        <w:t>:58]</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نزلت</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في</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عثمان</w:t>
      </w:r>
      <w:r w:rsidRPr="00934EDD">
        <w:rPr>
          <w:rFonts w:ascii="Traditional Arabic" w:eastAsia="Times New Roman" w:hAnsi="Traditional Arabic" w:hint="cs"/>
          <w:sz w:val="34"/>
          <w:szCs w:val="34"/>
          <w:rtl/>
          <w:lang w:eastAsia="zh-TW" w:bidi="ar-SY"/>
        </w:rPr>
        <w:t> </w:t>
      </w:r>
      <w:r w:rsidRPr="00934EDD">
        <w:rPr>
          <w:rFonts w:ascii="Traditional Arabic" w:eastAsia="Times New Roman" w:hAnsi="Traditional Arabic" w:hint="eastAsia"/>
          <w:sz w:val="34"/>
          <w:szCs w:val="34"/>
          <w:rtl/>
          <w:lang w:eastAsia="zh-TW" w:bidi="ar-SY"/>
        </w:rPr>
        <w:t>بن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طلحة</w:t>
      </w:r>
      <w:r w:rsidRPr="00934EDD">
        <w:rPr>
          <w:rFonts w:ascii="Traditional Arabic" w:eastAsia="Times New Roman" w:hAnsi="Traditional Arabic"/>
          <w:sz w:val="34"/>
          <w:szCs w:val="34"/>
          <w:rtl/>
          <w:lang w:eastAsia="zh-TW" w:bidi="ar-SY"/>
        </w:rPr>
        <w:t xml:space="preserve"> </w:t>
      </w:r>
      <w:r>
        <w:rPr>
          <w:rFonts w:ascii="AGA Arabesque" w:eastAsia="Times New Roman" w:hAnsi="AGA Arabesque"/>
          <w:sz w:val="34"/>
          <w:szCs w:val="34"/>
          <w:lang w:eastAsia="zh-TW" w:bidi="ar-SY"/>
        </w:rPr>
        <w:t></w:t>
      </w:r>
      <w:r w:rsidRPr="00934EDD">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من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بني</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عبد</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الد</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ار</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كان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سادن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الكعبة</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فلم</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ا</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دخل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الن</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بي</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hint="cs"/>
          <w:sz w:val="34"/>
          <w:szCs w:val="34"/>
          <w:lang w:bidi="ar-SY"/>
        </w:rPr>
        <w:sym w:font="AGA Arabesque" w:char="F072"/>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مك</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ة</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يوم</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الفتح</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أغلق</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عثمان</w:t>
      </w:r>
      <w:r w:rsidRPr="00934EDD">
        <w:rPr>
          <w:rFonts w:ascii="Traditional Arabic" w:eastAsia="Times New Roman" w:hAnsi="Traditional Arabic"/>
          <w:sz w:val="34"/>
          <w:szCs w:val="34"/>
          <w:rtl/>
          <w:lang w:eastAsia="zh-TW" w:bidi="ar-SY"/>
        </w:rPr>
        <w:t xml:space="preserve"> </w:t>
      </w:r>
      <w:r w:rsidRPr="00E12127">
        <w:rPr>
          <w:rFonts w:ascii="AGA Arabesque" w:eastAsia="Times New Roman" w:hAnsi="AGA Arabesque" w:hint="cs"/>
          <w:sz w:val="34"/>
          <w:szCs w:val="34"/>
          <w:lang w:eastAsia="zh-TW" w:bidi="ar-SY"/>
        </w:rPr>
        <w:t></w:t>
      </w:r>
      <w:r w:rsidRPr="00934EDD">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باب</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البيت</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وصعد</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الس</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طح</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فطلب</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رسول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sidRPr="00934EDD">
        <w:rPr>
          <w:rFonts w:ascii="Traditional Arabic" w:eastAsia="Times New Roman" w:hAnsi="Traditional Arabic"/>
          <w:sz w:val="34"/>
          <w:szCs w:val="34"/>
          <w:rtl/>
          <w:lang w:eastAsia="zh-TW" w:bidi="ar-SY"/>
        </w:rPr>
        <w:t xml:space="preserve"> </w:t>
      </w:r>
      <w:r w:rsidRPr="00934EDD">
        <w:rPr>
          <w:rFonts w:hint="cs"/>
          <w:sz w:val="34"/>
          <w:szCs w:val="34"/>
          <w:lang w:bidi="ar-SY"/>
        </w:rPr>
        <w:sym w:font="AGA Arabesque" w:char="F072"/>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المفتاح</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فقيل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إن</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مع</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عثمان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فط</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لب</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منه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فأبى</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وقال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لو</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علمت</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أن</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رسول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لم</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أمنعه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المفتاح</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فلوى</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علي</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بن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أبي</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طالب</w:t>
      </w:r>
      <w:r w:rsidRPr="00934EDD">
        <w:rPr>
          <w:rFonts w:ascii="Traditional Arabic" w:eastAsia="Times New Roman" w:hAnsi="Traditional Arabic" w:hint="cs"/>
          <w:sz w:val="34"/>
          <w:szCs w:val="34"/>
          <w:rtl/>
          <w:lang w:eastAsia="zh-TW" w:bidi="ar-SY"/>
        </w:rPr>
        <w:t xml:space="preserve"> </w:t>
      </w:r>
      <w:r w:rsidRPr="00E12127">
        <w:rPr>
          <w:rFonts w:ascii="AGA Arabesque" w:eastAsia="Times New Roman" w:hAnsi="AGA Arabesque" w:hint="cs"/>
          <w:sz w:val="34"/>
          <w:szCs w:val="34"/>
          <w:lang w:eastAsia="zh-TW" w:bidi="ar-SY"/>
        </w:rPr>
        <w:t></w:t>
      </w:r>
      <w:r w:rsidRPr="00934EDD">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يده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وأخذ</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منه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المفتاح</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وفتح</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الباب</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فدخل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رسول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sidRPr="00934EDD">
        <w:rPr>
          <w:rFonts w:ascii="Traditional Arabic" w:eastAsia="Times New Roman" w:hAnsi="Traditional Arabic"/>
          <w:sz w:val="34"/>
          <w:szCs w:val="34"/>
          <w:rtl/>
          <w:lang w:eastAsia="zh-TW" w:bidi="ar-SY"/>
        </w:rPr>
        <w:t xml:space="preserve"> </w:t>
      </w:r>
      <w:r w:rsidRPr="00934EDD">
        <w:rPr>
          <w:rFonts w:hint="cs"/>
          <w:sz w:val="34"/>
          <w:szCs w:val="34"/>
          <w:lang w:bidi="ar-SY"/>
        </w:rPr>
        <w:sym w:font="AGA Arabesque" w:char="F072"/>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البيت</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وصل</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ى</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فيه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ركعتين</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فلم</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ا</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خرج</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سأله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العب</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اس</w:t>
      </w:r>
      <w:r w:rsidRPr="00934EDD">
        <w:rPr>
          <w:rFonts w:ascii="Traditional Arabic" w:eastAsia="Times New Roman" w:hAnsi="Traditional Arabic" w:hint="cs"/>
          <w:sz w:val="34"/>
          <w:szCs w:val="34"/>
          <w:rtl/>
          <w:lang w:eastAsia="zh-TW" w:bidi="ar-SY"/>
        </w:rPr>
        <w:t xml:space="preserve"> </w:t>
      </w:r>
      <w:r w:rsidRPr="00E12127">
        <w:rPr>
          <w:rFonts w:ascii="AGA Arabesque" w:eastAsia="Times New Roman" w:hAnsi="AGA Arabesque" w:hint="cs"/>
          <w:sz w:val="34"/>
          <w:szCs w:val="34"/>
          <w:lang w:eastAsia="zh-TW" w:bidi="ar-SY"/>
        </w:rPr>
        <w:t></w:t>
      </w:r>
      <w:r w:rsidRPr="00934EDD">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يعطيه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المفتاح</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ليجمع</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بين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الس</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قاية</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والس</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دانة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فأنزل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تعالى</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هذه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الآية</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فأمر</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رسول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sidRPr="00934EDD">
        <w:rPr>
          <w:rFonts w:ascii="Traditional Arabic" w:eastAsia="Times New Roman" w:hAnsi="Traditional Arabic"/>
          <w:sz w:val="34"/>
          <w:szCs w:val="34"/>
          <w:rtl/>
          <w:lang w:eastAsia="zh-TW" w:bidi="ar-SY"/>
        </w:rPr>
        <w:t xml:space="preserve"> </w:t>
      </w:r>
      <w:r w:rsidRPr="00934EDD">
        <w:rPr>
          <w:rFonts w:hint="cs"/>
          <w:sz w:val="34"/>
          <w:szCs w:val="34"/>
          <w:lang w:bidi="ar-SY"/>
        </w:rPr>
        <w:sym w:font="AGA Arabesque" w:char="F072"/>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علياً</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يرد</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المفتاح</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إلى</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عثمان</w:t>
      </w:r>
      <w:r w:rsidRPr="00934EDD">
        <w:rPr>
          <w:rFonts w:ascii="Traditional Arabic" w:eastAsia="Times New Roman" w:hAnsi="Traditional Arabic"/>
          <w:sz w:val="34"/>
          <w:szCs w:val="34"/>
          <w:rtl/>
          <w:lang w:eastAsia="zh-TW" w:bidi="ar-SY"/>
        </w:rPr>
        <w:t xml:space="preserve"> </w:t>
      </w:r>
      <w:r w:rsidRPr="00E12127">
        <w:rPr>
          <w:rFonts w:ascii="AGA Arabesque" w:eastAsia="Times New Roman" w:hAnsi="AGA Arabesque" w:hint="cs"/>
          <w:sz w:val="34"/>
          <w:szCs w:val="34"/>
          <w:lang w:eastAsia="zh-TW" w:bidi="ar-SY"/>
        </w:rPr>
        <w:t></w:t>
      </w:r>
      <w:r w:rsidRPr="00934EDD">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ويعتذر</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إليه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ففعل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ذلك</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علي</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E12127">
        <w:rPr>
          <w:rFonts w:ascii="AGA Arabesque" w:eastAsia="Times New Roman" w:hAnsi="AGA Arabesque" w:hint="cs"/>
          <w:sz w:val="34"/>
          <w:szCs w:val="34"/>
          <w:lang w:eastAsia="zh-TW" w:bidi="ar-SY"/>
        </w:rPr>
        <w:t></w:t>
      </w:r>
      <w:r w:rsidRPr="00934EDD">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فقال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عثمان</w:t>
      </w:r>
      <w:r w:rsidRPr="00934EDD">
        <w:rPr>
          <w:rFonts w:ascii="Traditional Arabic" w:eastAsia="Times New Roman" w:hAnsi="Traditional Arabic" w:hint="cs"/>
          <w:sz w:val="34"/>
          <w:szCs w:val="34"/>
          <w:rtl/>
          <w:lang w:eastAsia="zh-TW" w:bidi="ar-SY"/>
        </w:rPr>
        <w:t xml:space="preserve"> </w:t>
      </w:r>
      <w:r w:rsidRPr="00E12127">
        <w:rPr>
          <w:rFonts w:ascii="AGA Arabesque" w:eastAsia="Times New Roman" w:hAnsi="AGA Arabesque" w:hint="cs"/>
          <w:sz w:val="34"/>
          <w:szCs w:val="34"/>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يا</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علي</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أكر</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هت</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وآذيت</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ثم</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جئت</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ترفق</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فقال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لقد</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أنزل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تعالى</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في</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شأنك</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وقرأ</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عليه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هذه</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الآية</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فقال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عثمان</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أشهد</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أن</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محم</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داً</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رسول</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الله</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وأسلم</w:t>
      </w:r>
      <w:r w:rsidRPr="00934EDD">
        <w:rPr>
          <w:rFonts w:ascii="Traditional Arabic" w:eastAsia="Times New Roman" w:hAnsi="Traditional Arabic" w:hint="cs"/>
          <w:sz w:val="34"/>
          <w:szCs w:val="34"/>
          <w:rtl/>
          <w:lang w:eastAsia="zh-TW" w:bidi="ar-SY"/>
        </w:rPr>
        <w:t>.</w:t>
      </w:r>
      <w:r>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cs"/>
          <w:sz w:val="34"/>
          <w:szCs w:val="34"/>
          <w:rtl/>
          <w:lang w:eastAsia="zh-TW" w:bidi="ar-SY"/>
        </w:rPr>
        <w:t xml:space="preserve">وقال </w:t>
      </w:r>
      <w:r w:rsidRPr="00934EDD">
        <w:rPr>
          <w:rFonts w:hint="cs"/>
          <w:sz w:val="34"/>
          <w:szCs w:val="34"/>
          <w:lang w:bidi="ar-SY"/>
        </w:rPr>
        <w:sym w:font="AGA Arabesque" w:char="F072"/>
      </w:r>
      <w:r w:rsidRPr="00934EDD">
        <w:rPr>
          <w:rFonts w:ascii="Traditional Arabic" w:eastAsia="Times New Roman" w:hAnsi="Traditional Arabic" w:hint="cs"/>
          <w:sz w:val="34"/>
          <w:szCs w:val="34"/>
          <w:rtl/>
          <w:lang w:eastAsia="zh-TW" w:bidi="ar-SY"/>
        </w:rPr>
        <w:t xml:space="preserve">: </w:t>
      </w:r>
      <w:r>
        <w:rPr>
          <w:rFonts w:hint="cs"/>
          <w:color w:val="FF0000"/>
          <w:sz w:val="34"/>
          <w:szCs w:val="34"/>
          <w:rtl/>
        </w:rPr>
        <w:t>«</w:t>
      </w:r>
      <w:r w:rsidRPr="00934EDD">
        <w:rPr>
          <w:rFonts w:hint="eastAsia"/>
          <w:b/>
          <w:bCs/>
          <w:color w:val="0000CC"/>
          <w:sz w:val="34"/>
          <w:szCs w:val="34"/>
          <w:rtl/>
        </w:rPr>
        <w:t>خذوها</w:t>
      </w:r>
      <w:r w:rsidRPr="00934EDD">
        <w:rPr>
          <w:b/>
          <w:bCs/>
          <w:color w:val="0000CC"/>
          <w:sz w:val="34"/>
          <w:szCs w:val="34"/>
          <w:rtl/>
        </w:rPr>
        <w:t xml:space="preserve"> </w:t>
      </w:r>
      <w:r w:rsidRPr="00934EDD">
        <w:rPr>
          <w:rFonts w:hint="eastAsia"/>
          <w:b/>
          <w:bCs/>
          <w:color w:val="0000CC"/>
          <w:sz w:val="34"/>
          <w:szCs w:val="34"/>
          <w:rtl/>
        </w:rPr>
        <w:t>يا</w:t>
      </w:r>
      <w:r w:rsidRPr="00934EDD">
        <w:rPr>
          <w:b/>
          <w:bCs/>
          <w:color w:val="0000CC"/>
          <w:sz w:val="34"/>
          <w:szCs w:val="34"/>
          <w:rtl/>
        </w:rPr>
        <w:t xml:space="preserve"> </w:t>
      </w:r>
      <w:r w:rsidRPr="00934EDD">
        <w:rPr>
          <w:rFonts w:hint="eastAsia"/>
          <w:b/>
          <w:bCs/>
          <w:color w:val="0000CC"/>
          <w:sz w:val="34"/>
          <w:szCs w:val="34"/>
          <w:rtl/>
        </w:rPr>
        <w:t>بني</w:t>
      </w:r>
      <w:r w:rsidRPr="00934EDD">
        <w:rPr>
          <w:b/>
          <w:bCs/>
          <w:color w:val="0000CC"/>
          <w:sz w:val="34"/>
          <w:szCs w:val="34"/>
          <w:rtl/>
        </w:rPr>
        <w:t xml:space="preserve"> </w:t>
      </w:r>
      <w:r w:rsidRPr="00934EDD">
        <w:rPr>
          <w:rFonts w:hint="eastAsia"/>
          <w:b/>
          <w:bCs/>
          <w:color w:val="0000CC"/>
          <w:sz w:val="34"/>
          <w:szCs w:val="34"/>
          <w:rtl/>
        </w:rPr>
        <w:t>أبي</w:t>
      </w:r>
      <w:r w:rsidRPr="00934EDD">
        <w:rPr>
          <w:b/>
          <w:bCs/>
          <w:color w:val="0000CC"/>
          <w:sz w:val="34"/>
          <w:szCs w:val="34"/>
          <w:rtl/>
        </w:rPr>
        <w:t xml:space="preserve"> </w:t>
      </w:r>
      <w:r w:rsidRPr="00934EDD">
        <w:rPr>
          <w:rFonts w:hint="eastAsia"/>
          <w:b/>
          <w:bCs/>
          <w:color w:val="0000CC"/>
          <w:sz w:val="34"/>
          <w:szCs w:val="34"/>
          <w:rtl/>
        </w:rPr>
        <w:t>طلحة</w:t>
      </w:r>
      <w:r w:rsidRPr="00934EDD">
        <w:rPr>
          <w:b/>
          <w:bCs/>
          <w:color w:val="0000CC"/>
          <w:sz w:val="34"/>
          <w:szCs w:val="34"/>
          <w:rtl/>
        </w:rPr>
        <w:t xml:space="preserve"> </w:t>
      </w:r>
      <w:r w:rsidRPr="00934EDD">
        <w:rPr>
          <w:rFonts w:hint="eastAsia"/>
          <w:b/>
          <w:bCs/>
          <w:color w:val="0000CC"/>
          <w:sz w:val="34"/>
          <w:szCs w:val="34"/>
          <w:rtl/>
        </w:rPr>
        <w:t>بأمانة</w:t>
      </w:r>
      <w:r w:rsidRPr="00934EDD">
        <w:rPr>
          <w:b/>
          <w:bCs/>
          <w:color w:val="0000CC"/>
          <w:sz w:val="34"/>
          <w:szCs w:val="34"/>
          <w:rtl/>
        </w:rPr>
        <w:t xml:space="preserve"> </w:t>
      </w:r>
      <w:r w:rsidRPr="00934EDD">
        <w:rPr>
          <w:rFonts w:hint="eastAsia"/>
          <w:b/>
          <w:bCs/>
          <w:color w:val="0000CC"/>
          <w:sz w:val="34"/>
          <w:szCs w:val="34"/>
          <w:rtl/>
        </w:rPr>
        <w:t>الله</w:t>
      </w:r>
      <w:r>
        <w:rPr>
          <w:rFonts w:hint="cs"/>
          <w:b/>
          <w:bCs/>
          <w:color w:val="0000CC"/>
          <w:sz w:val="34"/>
          <w:szCs w:val="34"/>
          <w:rtl/>
        </w:rPr>
        <w:t>،</w:t>
      </w:r>
      <w:r w:rsidRPr="00934EDD">
        <w:rPr>
          <w:b/>
          <w:bCs/>
          <w:color w:val="0000CC"/>
          <w:sz w:val="34"/>
          <w:szCs w:val="34"/>
          <w:rtl/>
        </w:rPr>
        <w:t xml:space="preserve"> </w:t>
      </w:r>
      <w:r w:rsidRPr="00934EDD">
        <w:rPr>
          <w:rFonts w:hint="eastAsia"/>
          <w:b/>
          <w:bCs/>
          <w:color w:val="0000CC"/>
          <w:sz w:val="34"/>
          <w:szCs w:val="34"/>
          <w:rtl/>
        </w:rPr>
        <w:t>لا</w:t>
      </w:r>
      <w:r w:rsidRPr="00934EDD">
        <w:rPr>
          <w:b/>
          <w:bCs/>
          <w:color w:val="0000CC"/>
          <w:sz w:val="34"/>
          <w:szCs w:val="34"/>
          <w:rtl/>
        </w:rPr>
        <w:t xml:space="preserve"> </w:t>
      </w:r>
      <w:r w:rsidRPr="00934EDD">
        <w:rPr>
          <w:rFonts w:hint="eastAsia"/>
          <w:b/>
          <w:bCs/>
          <w:color w:val="0000CC"/>
          <w:sz w:val="34"/>
          <w:szCs w:val="34"/>
          <w:rtl/>
        </w:rPr>
        <w:t>ينزعها</w:t>
      </w:r>
      <w:r w:rsidRPr="00934EDD">
        <w:rPr>
          <w:b/>
          <w:bCs/>
          <w:color w:val="0000CC"/>
          <w:sz w:val="34"/>
          <w:szCs w:val="34"/>
          <w:rtl/>
        </w:rPr>
        <w:t xml:space="preserve"> </w:t>
      </w:r>
      <w:r w:rsidRPr="00934EDD">
        <w:rPr>
          <w:rFonts w:hint="eastAsia"/>
          <w:b/>
          <w:bCs/>
          <w:color w:val="0000CC"/>
          <w:sz w:val="34"/>
          <w:szCs w:val="34"/>
          <w:rtl/>
        </w:rPr>
        <w:t>منكم</w:t>
      </w:r>
      <w:r w:rsidRPr="00934EDD">
        <w:rPr>
          <w:b/>
          <w:bCs/>
          <w:color w:val="0000CC"/>
          <w:sz w:val="34"/>
          <w:szCs w:val="34"/>
          <w:rtl/>
        </w:rPr>
        <w:t xml:space="preserve"> </w:t>
      </w:r>
      <w:r w:rsidRPr="00934EDD">
        <w:rPr>
          <w:rFonts w:hint="eastAsia"/>
          <w:b/>
          <w:bCs/>
          <w:color w:val="0000CC"/>
          <w:sz w:val="34"/>
          <w:szCs w:val="34"/>
          <w:rtl/>
        </w:rPr>
        <w:t>إلا</w:t>
      </w:r>
      <w:r w:rsidRPr="00934EDD">
        <w:rPr>
          <w:rFonts w:hint="cs"/>
          <w:b/>
          <w:bCs/>
          <w:color w:val="0000CC"/>
          <w:sz w:val="34"/>
          <w:szCs w:val="34"/>
          <w:rtl/>
        </w:rPr>
        <w:t> </w:t>
      </w:r>
      <w:r w:rsidRPr="00934EDD">
        <w:rPr>
          <w:rFonts w:hint="eastAsia"/>
          <w:b/>
          <w:bCs/>
          <w:color w:val="0000CC"/>
          <w:sz w:val="34"/>
          <w:szCs w:val="34"/>
          <w:rtl/>
        </w:rPr>
        <w:t>ظالم</w:t>
      </w:r>
      <w:r>
        <w:rPr>
          <w:rFonts w:hint="cs"/>
          <w:color w:val="FF0000"/>
          <w:sz w:val="34"/>
          <w:szCs w:val="34"/>
          <w:rtl/>
        </w:rPr>
        <w:t>»</w:t>
      </w:r>
      <w:r w:rsidRPr="00934EDD">
        <w:rPr>
          <w:rFonts w:ascii="Traditional Arabic" w:eastAsia="Times New Roman" w:hAnsi="Traditional Arabic"/>
          <w:sz w:val="34"/>
          <w:szCs w:val="34"/>
          <w:rtl/>
          <w:lang w:eastAsia="zh-TW" w:bidi="ar-SY"/>
        </w:rPr>
        <w:t>.</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lastRenderedPageBreak/>
        <w:t>إنَّ النَّاس إذا شعروا بأنَّ حقوقَهم محفوظة، وأماناتِهم مرعية، وحرماتِهم مصونة، فشا الأمن وبُسِطَت الطُّمأنينة. أمَّا إذا عدا القويُّ على الضَّعيف، وهضم الغني حق الفقير، وسَطَا القادر على العاجز، فأيَّةُ طمأنينة وأيَّةُ سكينة تُرْجَى لهم ومنهم.</w:t>
      </w:r>
    </w:p>
    <w:p w:rsidR="00625798" w:rsidRDefault="00625798" w:rsidP="00625798">
      <w:pPr>
        <w:tabs>
          <w:tab w:val="left" w:pos="509"/>
          <w:tab w:val="left" w:pos="707"/>
        </w:tabs>
        <w:bidi/>
        <w:ind w:left="-1" w:firstLine="282"/>
        <w:jc w:val="lowKashida"/>
        <w:rPr>
          <w:rFonts w:ascii="Traditional Arabic" w:eastAsia="Times New Roman" w:hAnsi="Traditional Arabic" w:hint="cs"/>
          <w:sz w:val="34"/>
          <w:szCs w:val="34"/>
          <w:rtl/>
          <w:lang w:eastAsia="zh-TW" w:bidi="ar-SY"/>
        </w:rPr>
      </w:pPr>
      <w:r w:rsidRPr="00934EDD">
        <w:rPr>
          <w:rFonts w:ascii="Traditional Arabic" w:eastAsia="Times New Roman" w:hAnsi="Traditional Arabic" w:hint="cs"/>
          <w:sz w:val="34"/>
          <w:szCs w:val="34"/>
          <w:rtl/>
          <w:lang w:eastAsia="zh-TW" w:bidi="ar-SY"/>
        </w:rPr>
        <w:t>قرأت في كتاب عنوانه "نظراتٌ في كتاب الله تعالى" للأستاذ الشَّيخ هِشام عبد الرَّزاق الحمصي -طبع</w:t>
      </w:r>
      <w:r>
        <w:rPr>
          <w:rFonts w:ascii="Traditional Arabic" w:eastAsia="Times New Roman" w:hAnsi="Traditional Arabic" w:hint="cs"/>
          <w:sz w:val="34"/>
          <w:szCs w:val="34"/>
          <w:rtl/>
          <w:lang w:eastAsia="zh-TW" w:bidi="ar-SY"/>
        </w:rPr>
        <w:t>ته</w:t>
      </w:r>
      <w:r w:rsidRPr="00934EDD">
        <w:rPr>
          <w:rFonts w:ascii="Traditional Arabic" w:eastAsia="Times New Roman" w:hAnsi="Traditional Arabic" w:hint="cs"/>
          <w:sz w:val="34"/>
          <w:szCs w:val="34"/>
          <w:rtl/>
          <w:lang w:eastAsia="zh-TW" w:bidi="ar-SY"/>
        </w:rPr>
        <w:t xml:space="preserve"> دار الكلِم الطَّيب بدمشق-، مبحثاً نافعاً في الإيمان والأمانة والأمن، أحببت أن أطلعكم</w:t>
      </w:r>
      <w:r>
        <w:rPr>
          <w:rFonts w:ascii="Traditional Arabic" w:eastAsia="Times New Roman" w:hAnsi="Traditional Arabic" w:hint="cs"/>
          <w:sz w:val="34"/>
          <w:szCs w:val="34"/>
          <w:rtl/>
          <w:lang w:eastAsia="zh-TW" w:bidi="ar-SY"/>
        </w:rPr>
        <w:t xml:space="preserve"> في هذه الحلقة على شيء ممَّا جاء فيه.</w:t>
      </w:r>
      <w:r w:rsidRPr="00934EDD">
        <w:rPr>
          <w:rFonts w:ascii="Traditional Arabic" w:eastAsia="Times New Roman" w:hAnsi="Traditional Arabic" w:hint="cs"/>
          <w:sz w:val="34"/>
          <w:szCs w:val="34"/>
          <w:rtl/>
          <w:lang w:eastAsia="zh-TW" w:bidi="ar-SY"/>
        </w:rPr>
        <w:t xml:space="preserve"> </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 xml:space="preserve">قال المؤلِّف: </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(الإيمان والأمانة والأمن كلماتٌ ثلاث ترجع في اشتقاقها اللُّغوي إلى أصل واحد، وارتباطها اللُّغوي جعل بينها ارتباطاً واقعياً في المادة والمعنى).</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 xml:space="preserve">يعني أنَّ الإيمان بالله تعالى يقضي أنْ يكون المرء متحلِّياً بالأمانة في سلوكه وأخلاقه، وكلاهما </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الإيمان والأمانة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يورثان الأمن الحقيقي: أمنَ الأفراد وأمنَ المجتمعات والأمنَ النَّفسي والصِّحي والفكري والسِّياسي والجنائي.</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فالمؤمن الذي يؤد</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ي الحقوق والأمانات إلى أهلها في أزمانها وأماكنها، يعيش أمناً حقيقياً، وغيرُ المؤمن أو المؤمنُ الذي يعتدي على الحقوق ويخون الأمانات يعيش خوفاً حقيقياً، يخاف وقوعه بيد العدالة حيناً، ويخاف وقوعه بيد من اعتدى عليهم حيناً آخر، ويخاف وقوعه بيد الله حيناً ثالثاً.</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 xml:space="preserve">يقول المؤلِّف: (قال الله تعالى: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إِنَّ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اللَّهَ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يَأْمُرُكُمْ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تُؤَدُّوا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الْأَمَانَاتِ</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إِلَى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أَهْلِهَا</w:t>
      </w:r>
      <w:r w:rsidRPr="00934EDD">
        <w:rPr>
          <w:rFonts w:ascii="Tahoma" w:eastAsia="Times New Roman" w:hAnsi="Tahoma" w:cs="DecoType Naskh"/>
          <w:color w:val="FF0000"/>
          <w:sz w:val="34"/>
          <w:szCs w:val="34"/>
          <w:rtl/>
          <w:lang w:bidi="ar-SY"/>
        </w:rPr>
        <w:t>}</w:t>
      </w:r>
      <w:r w:rsidRPr="00934EDD">
        <w:rPr>
          <w:rFonts w:ascii="Traditional Arabic" w:eastAsia="Times New Roman" w:hAnsi="Traditional Arabic"/>
          <w:sz w:val="34"/>
          <w:szCs w:val="34"/>
          <w:rtl/>
          <w:lang w:eastAsia="zh-TW" w:bidi="ar-SY"/>
        </w:rPr>
        <w:t xml:space="preserve"> [</w:t>
      </w:r>
      <w:r w:rsidRPr="00934EDD">
        <w:rPr>
          <w:rFonts w:ascii="Traditional Arabic" w:eastAsia="Times New Roman" w:hAnsi="Traditional Arabic" w:hint="eastAsia"/>
          <w:sz w:val="34"/>
          <w:szCs w:val="34"/>
          <w:rtl/>
          <w:lang w:eastAsia="zh-TW" w:bidi="ar-SY"/>
        </w:rPr>
        <w:t>الن</w:t>
      </w:r>
      <w:r w:rsidRPr="00934EDD">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eastAsia"/>
          <w:sz w:val="34"/>
          <w:szCs w:val="34"/>
          <w:rtl/>
          <w:lang w:eastAsia="zh-TW" w:bidi="ar-SY"/>
        </w:rPr>
        <w:t>ساء</w:t>
      </w:r>
      <w:r w:rsidRPr="00934EDD">
        <w:rPr>
          <w:rFonts w:ascii="Traditional Arabic" w:eastAsia="Times New Roman" w:hAnsi="Traditional Arabic"/>
          <w:sz w:val="34"/>
          <w:szCs w:val="34"/>
          <w:rtl/>
          <w:lang w:eastAsia="zh-TW" w:bidi="ar-SY"/>
        </w:rPr>
        <w:t>:58]</w:t>
      </w:r>
      <w:r w:rsidRPr="00934EDD">
        <w:rPr>
          <w:rFonts w:ascii="Traditional Arabic" w:eastAsia="Times New Roman" w:hAnsi="Traditional Arabic" w:hint="cs"/>
          <w:sz w:val="34"/>
          <w:szCs w:val="34"/>
          <w:rtl/>
          <w:lang w:eastAsia="zh-TW" w:bidi="ar-SY"/>
        </w:rPr>
        <w:t>.</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 xml:space="preserve">وردت كلمة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الْأَمَانَاتِ</w:t>
      </w:r>
      <w:r w:rsidRPr="00934EDD">
        <w:rPr>
          <w:rFonts w:ascii="Tahoma" w:eastAsia="Times New Roman" w:hAnsi="Tahoma" w:cs="DecoType Naskh"/>
          <w:color w:val="FF0000"/>
          <w:sz w:val="34"/>
          <w:szCs w:val="34"/>
          <w:rtl/>
          <w:lang w:bidi="ar-SY"/>
        </w:rPr>
        <w:t>}</w:t>
      </w:r>
      <w:r w:rsidRPr="00934EDD">
        <w:rPr>
          <w:rFonts w:ascii="Traditional Arabic" w:eastAsia="Times New Roman" w:hAnsi="Traditional Arabic" w:hint="cs"/>
          <w:sz w:val="34"/>
          <w:szCs w:val="34"/>
          <w:rtl/>
          <w:lang w:eastAsia="zh-TW" w:bidi="ar-SY"/>
        </w:rPr>
        <w:t xml:space="preserve"> في الآية بالجمع لتشمل كلَّ أمانة مادية ومعنوية، فالعارية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والأسرة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والأولاد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والحواس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والوظيفة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والحُكْم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والقضاء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والكيل والميزان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والبيع والشِّراء أمانة</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وكلُّ مسؤولية أو تصرف في قولٍ أو عملٍ أمانةٌ يجب أداؤها ومراعاتُها في ساحة شرع الله ورضاه، فإذا وصل كلُّ حق</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إلى صاحبه كاملاً، شعر بالطُّمأنينة والقناعة والرِّضا، وعاش الجميع في مجتمع مؤمنٍ أمينٍ آمنٍ...</w:t>
      </w:r>
    </w:p>
    <w:p w:rsidR="00625798" w:rsidRPr="00934EDD" w:rsidRDefault="00625798" w:rsidP="00655145">
      <w:pPr>
        <w:numPr>
          <w:ilvl w:val="0"/>
          <w:numId w:val="3"/>
        </w:numPr>
        <w:tabs>
          <w:tab w:val="left" w:pos="707"/>
        </w:tabs>
        <w:bidi/>
        <w:spacing w:after="0" w:line="240" w:lineRule="auto"/>
        <w:ind w:left="-1" w:firstLine="282"/>
        <w:jc w:val="lowKashida"/>
        <w:rPr>
          <w:rFonts w:ascii="Angsana New" w:eastAsia="Times New Roman" w:hAnsi="Angsana New" w:cs="Arial"/>
          <w:sz w:val="34"/>
          <w:szCs w:val="34"/>
          <w:rtl/>
          <w:lang w:eastAsia="zh-TW" w:bidi="ar-SY"/>
        </w:rPr>
      </w:pPr>
      <w:r w:rsidRPr="00934EDD">
        <w:rPr>
          <w:rFonts w:ascii="Traditional Arabic" w:eastAsia="Times New Roman" w:hAnsi="Traditional Arabic" w:hint="cs"/>
          <w:sz w:val="34"/>
          <w:szCs w:val="34"/>
          <w:rtl/>
          <w:lang w:eastAsia="zh-TW" w:bidi="ar-SY"/>
        </w:rPr>
        <w:t xml:space="preserve">قال رسول الله </w:t>
      </w:r>
      <w:r w:rsidRPr="00934EDD">
        <w:rPr>
          <w:rFonts w:hint="cs"/>
          <w:sz w:val="34"/>
          <w:szCs w:val="34"/>
          <w:lang w:bidi="ar-SY"/>
        </w:rPr>
        <w:sym w:font="AGA Arabesque" w:char="F072"/>
      </w:r>
      <w:r w:rsidRPr="00934EDD">
        <w:rPr>
          <w:rFonts w:ascii="Traditional Arabic" w:eastAsia="Times New Roman" w:hAnsi="Traditional Arabic" w:hint="cs"/>
          <w:sz w:val="34"/>
          <w:szCs w:val="34"/>
          <w:rtl/>
          <w:lang w:eastAsia="zh-TW" w:bidi="ar-SY"/>
        </w:rPr>
        <w:t xml:space="preserve">: </w:t>
      </w:r>
      <w:r>
        <w:rPr>
          <w:rFonts w:hint="cs"/>
          <w:color w:val="FF0000"/>
          <w:sz w:val="34"/>
          <w:szCs w:val="34"/>
          <w:rtl/>
        </w:rPr>
        <w:t>«</w:t>
      </w:r>
      <w:r w:rsidRPr="00934EDD">
        <w:rPr>
          <w:rFonts w:hint="eastAsia"/>
          <w:b/>
          <w:bCs/>
          <w:color w:val="0000CC"/>
          <w:sz w:val="34"/>
          <w:szCs w:val="34"/>
          <w:rtl/>
        </w:rPr>
        <w:t>أَدِّ</w:t>
      </w:r>
      <w:r w:rsidRPr="00934EDD">
        <w:rPr>
          <w:b/>
          <w:bCs/>
          <w:color w:val="0000CC"/>
          <w:sz w:val="34"/>
          <w:szCs w:val="34"/>
          <w:rtl/>
        </w:rPr>
        <w:t xml:space="preserve"> </w:t>
      </w:r>
      <w:r w:rsidRPr="00934EDD">
        <w:rPr>
          <w:rFonts w:hint="eastAsia"/>
          <w:b/>
          <w:bCs/>
          <w:color w:val="0000CC"/>
          <w:sz w:val="34"/>
          <w:szCs w:val="34"/>
          <w:rtl/>
        </w:rPr>
        <w:t>الأَمَانَةَ</w:t>
      </w:r>
      <w:r w:rsidRPr="00934EDD">
        <w:rPr>
          <w:b/>
          <w:bCs/>
          <w:color w:val="0000CC"/>
          <w:sz w:val="34"/>
          <w:szCs w:val="34"/>
          <w:rtl/>
        </w:rPr>
        <w:t xml:space="preserve"> </w:t>
      </w:r>
      <w:r w:rsidRPr="00934EDD">
        <w:rPr>
          <w:rFonts w:hint="eastAsia"/>
          <w:b/>
          <w:bCs/>
          <w:color w:val="0000CC"/>
          <w:sz w:val="34"/>
          <w:szCs w:val="34"/>
          <w:rtl/>
        </w:rPr>
        <w:t>إِلَى</w:t>
      </w:r>
      <w:r w:rsidRPr="00934EDD">
        <w:rPr>
          <w:b/>
          <w:bCs/>
          <w:color w:val="0000CC"/>
          <w:sz w:val="34"/>
          <w:szCs w:val="34"/>
          <w:rtl/>
        </w:rPr>
        <w:t xml:space="preserve"> </w:t>
      </w:r>
      <w:r w:rsidRPr="00934EDD">
        <w:rPr>
          <w:rFonts w:hint="eastAsia"/>
          <w:b/>
          <w:bCs/>
          <w:color w:val="0000CC"/>
          <w:sz w:val="34"/>
          <w:szCs w:val="34"/>
          <w:rtl/>
        </w:rPr>
        <w:t>مَنِ</w:t>
      </w:r>
      <w:r w:rsidRPr="00934EDD">
        <w:rPr>
          <w:b/>
          <w:bCs/>
          <w:color w:val="0000CC"/>
          <w:sz w:val="34"/>
          <w:szCs w:val="34"/>
          <w:rtl/>
        </w:rPr>
        <w:t xml:space="preserve"> </w:t>
      </w:r>
      <w:r w:rsidRPr="00934EDD">
        <w:rPr>
          <w:rFonts w:hint="eastAsia"/>
          <w:b/>
          <w:bCs/>
          <w:color w:val="0000CC"/>
          <w:sz w:val="34"/>
          <w:szCs w:val="34"/>
          <w:rtl/>
        </w:rPr>
        <w:t>ائْتَمَنَكَ</w:t>
      </w:r>
      <w:r w:rsidRPr="00934EDD">
        <w:rPr>
          <w:b/>
          <w:bCs/>
          <w:color w:val="0000CC"/>
          <w:sz w:val="34"/>
          <w:szCs w:val="34"/>
          <w:rtl/>
        </w:rPr>
        <w:t xml:space="preserve"> </w:t>
      </w:r>
      <w:r w:rsidRPr="00934EDD">
        <w:rPr>
          <w:rFonts w:hint="eastAsia"/>
          <w:b/>
          <w:bCs/>
          <w:color w:val="0000CC"/>
          <w:sz w:val="34"/>
          <w:szCs w:val="34"/>
          <w:rtl/>
        </w:rPr>
        <w:t>وَلاَ</w:t>
      </w:r>
      <w:r w:rsidRPr="00934EDD">
        <w:rPr>
          <w:b/>
          <w:bCs/>
          <w:color w:val="0000CC"/>
          <w:sz w:val="34"/>
          <w:szCs w:val="34"/>
          <w:rtl/>
        </w:rPr>
        <w:t xml:space="preserve"> </w:t>
      </w:r>
      <w:r w:rsidRPr="00934EDD">
        <w:rPr>
          <w:rFonts w:hint="eastAsia"/>
          <w:b/>
          <w:bCs/>
          <w:color w:val="0000CC"/>
          <w:sz w:val="34"/>
          <w:szCs w:val="34"/>
          <w:rtl/>
        </w:rPr>
        <w:t>تَخُنْ</w:t>
      </w:r>
      <w:r w:rsidRPr="00934EDD">
        <w:rPr>
          <w:b/>
          <w:bCs/>
          <w:color w:val="0000CC"/>
          <w:sz w:val="34"/>
          <w:szCs w:val="34"/>
          <w:rtl/>
        </w:rPr>
        <w:t xml:space="preserve"> </w:t>
      </w:r>
      <w:r w:rsidRPr="00934EDD">
        <w:rPr>
          <w:rFonts w:hint="eastAsia"/>
          <w:b/>
          <w:bCs/>
          <w:color w:val="0000CC"/>
          <w:sz w:val="34"/>
          <w:szCs w:val="34"/>
          <w:rtl/>
        </w:rPr>
        <w:t>مَنْ</w:t>
      </w:r>
      <w:r w:rsidRPr="00934EDD">
        <w:rPr>
          <w:b/>
          <w:bCs/>
          <w:color w:val="0000CC"/>
          <w:sz w:val="34"/>
          <w:szCs w:val="34"/>
          <w:rtl/>
        </w:rPr>
        <w:t xml:space="preserve"> </w:t>
      </w:r>
      <w:r w:rsidRPr="00934EDD">
        <w:rPr>
          <w:rFonts w:hint="eastAsia"/>
          <w:b/>
          <w:bCs/>
          <w:color w:val="0000CC"/>
          <w:sz w:val="34"/>
          <w:szCs w:val="34"/>
          <w:rtl/>
        </w:rPr>
        <w:t>خَانَكَ</w:t>
      </w:r>
      <w:r>
        <w:rPr>
          <w:rFonts w:hint="cs"/>
          <w:color w:val="FF0000"/>
          <w:sz w:val="34"/>
          <w:szCs w:val="34"/>
          <w:rtl/>
        </w:rPr>
        <w:t>»</w:t>
      </w:r>
      <w:r w:rsidRPr="00934EDD">
        <w:rPr>
          <w:rFonts w:hint="cs"/>
          <w:b/>
          <w:bCs/>
          <w:color w:val="0000CC"/>
          <w:sz w:val="34"/>
          <w:szCs w:val="34"/>
          <w:rtl/>
        </w:rPr>
        <w:t xml:space="preserve"> </w:t>
      </w:r>
      <w:r w:rsidRPr="00934EDD">
        <w:rPr>
          <w:rFonts w:ascii="Traditional Arabic" w:eastAsia="Times New Roman" w:hAnsi="Traditional Arabic" w:hint="cs"/>
          <w:sz w:val="34"/>
          <w:szCs w:val="34"/>
          <w:rtl/>
          <w:lang w:eastAsia="zh-TW" w:bidi="ar-SY"/>
        </w:rPr>
        <w:t>[رواه أبو داود والتِّرمذي].</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أمَّا ضياعُ الأمنِ وفقدُه فهو نتيجةٌ لضَيَاع الحقوقِ والأمانات وفقدها.</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lastRenderedPageBreak/>
        <w:t>ورحم الله شاعر الباكستان الفيلسوف محمد إقبال القائل:</w:t>
      </w:r>
    </w:p>
    <w:tbl>
      <w:tblPr>
        <w:bidiVisual/>
        <w:tblW w:w="0" w:type="auto"/>
        <w:jc w:val="center"/>
        <w:tblInd w:w="759" w:type="dxa"/>
        <w:tblLook w:val="04A0"/>
      </w:tblPr>
      <w:tblGrid>
        <w:gridCol w:w="2835"/>
        <w:gridCol w:w="851"/>
        <w:gridCol w:w="2693"/>
      </w:tblGrid>
      <w:tr w:rsidR="00625798" w:rsidRPr="00934EDD" w:rsidTr="008D338F">
        <w:trPr>
          <w:jc w:val="center"/>
        </w:trPr>
        <w:tc>
          <w:tcPr>
            <w:tcW w:w="2835" w:type="dxa"/>
          </w:tcPr>
          <w:p w:rsidR="00625798" w:rsidRPr="00AF7D87" w:rsidRDefault="00625798" w:rsidP="008D338F">
            <w:pPr>
              <w:tabs>
                <w:tab w:val="left" w:pos="509"/>
                <w:tab w:val="left" w:pos="707"/>
              </w:tabs>
              <w:bidi/>
              <w:ind w:left="-1" w:firstLine="282"/>
              <w:jc w:val="lowKashida"/>
              <w:rPr>
                <w:rFonts w:ascii="Traditional Arabic" w:eastAsia="Times New Roman" w:hAnsi="Traditional Arabic" w:hint="cs"/>
                <w:sz w:val="2"/>
                <w:szCs w:val="2"/>
                <w:rtl/>
                <w:lang w:eastAsia="zh-TW" w:bidi="ar-SY"/>
              </w:rPr>
            </w:pPr>
            <w:r w:rsidRPr="00934EDD">
              <w:rPr>
                <w:rFonts w:ascii="Traditional Arabic" w:eastAsia="Times New Roman" w:hAnsi="Traditional Arabic" w:hint="cs"/>
                <w:sz w:val="34"/>
                <w:szCs w:val="34"/>
                <w:rtl/>
                <w:lang w:eastAsia="zh-TW" w:bidi="ar-SY"/>
              </w:rPr>
              <w:t>إذا الإيمان ضاع فلا أمانٌ</w:t>
            </w:r>
            <w:r w:rsidRPr="00934EDD">
              <w:rPr>
                <w:rFonts w:ascii="Traditional Arabic" w:eastAsia="Times New Roman" w:hAnsi="Traditional Arabic"/>
                <w:sz w:val="34"/>
                <w:szCs w:val="34"/>
                <w:rtl/>
                <w:lang w:eastAsia="zh-TW" w:bidi="ar-SY"/>
              </w:rPr>
              <w:br/>
            </w:r>
          </w:p>
        </w:tc>
        <w:tc>
          <w:tcPr>
            <w:tcW w:w="851" w:type="dxa"/>
          </w:tcPr>
          <w:p w:rsidR="00625798" w:rsidRPr="00934EDD" w:rsidRDefault="00625798" w:rsidP="008D338F">
            <w:pPr>
              <w:tabs>
                <w:tab w:val="left" w:pos="509"/>
                <w:tab w:val="left" w:pos="707"/>
              </w:tabs>
              <w:bidi/>
              <w:ind w:left="-1" w:firstLine="282"/>
              <w:jc w:val="lowKashida"/>
              <w:rPr>
                <w:rFonts w:ascii="Traditional Arabic" w:eastAsia="Times New Roman" w:hAnsi="Traditional Arabic"/>
                <w:sz w:val="34"/>
                <w:szCs w:val="34"/>
                <w:rtl/>
                <w:lang w:eastAsia="zh-TW" w:bidi="ar-SY"/>
              </w:rPr>
            </w:pPr>
          </w:p>
        </w:tc>
        <w:tc>
          <w:tcPr>
            <w:tcW w:w="2693" w:type="dxa"/>
          </w:tcPr>
          <w:p w:rsidR="00625798" w:rsidRPr="00AF7D87" w:rsidRDefault="00625798" w:rsidP="008D338F">
            <w:pPr>
              <w:tabs>
                <w:tab w:val="left" w:pos="509"/>
                <w:tab w:val="left" w:pos="707"/>
              </w:tabs>
              <w:bidi/>
              <w:ind w:left="-1" w:firstLine="282"/>
              <w:jc w:val="lowKashida"/>
              <w:rPr>
                <w:rFonts w:ascii="Traditional Arabic" w:eastAsia="Times New Roman" w:hAnsi="Traditional Arabic"/>
                <w:sz w:val="2"/>
                <w:szCs w:val="2"/>
                <w:rtl/>
                <w:lang w:eastAsia="zh-TW" w:bidi="ar-SY"/>
              </w:rPr>
            </w:pPr>
            <w:r w:rsidRPr="00934EDD">
              <w:rPr>
                <w:rFonts w:ascii="Traditional Arabic" w:eastAsia="Times New Roman" w:hAnsi="Traditional Arabic" w:hint="cs"/>
                <w:sz w:val="34"/>
                <w:szCs w:val="34"/>
                <w:rtl/>
                <w:lang w:eastAsia="zh-TW" w:bidi="ar-SY"/>
              </w:rPr>
              <w:t>ولا دُنيا لِمن لَم يُحْيي دِينا</w:t>
            </w:r>
            <w:r w:rsidRPr="00934EDD">
              <w:rPr>
                <w:rFonts w:ascii="Traditional Arabic" w:eastAsia="Times New Roman" w:hAnsi="Traditional Arabic" w:hint="cs"/>
                <w:sz w:val="34"/>
                <w:szCs w:val="34"/>
                <w:rtl/>
                <w:lang w:eastAsia="zh-TW" w:bidi="ar-SY"/>
              </w:rPr>
              <w:br/>
            </w:r>
          </w:p>
        </w:tc>
      </w:tr>
      <w:tr w:rsidR="00625798" w:rsidRPr="00934EDD" w:rsidTr="008D338F">
        <w:trPr>
          <w:jc w:val="center"/>
        </w:trPr>
        <w:tc>
          <w:tcPr>
            <w:tcW w:w="2835" w:type="dxa"/>
          </w:tcPr>
          <w:p w:rsidR="00625798" w:rsidRPr="00AF7D87" w:rsidRDefault="00625798" w:rsidP="008D338F">
            <w:pPr>
              <w:tabs>
                <w:tab w:val="left" w:pos="509"/>
                <w:tab w:val="left" w:pos="707"/>
              </w:tabs>
              <w:bidi/>
              <w:ind w:left="-1" w:firstLine="282"/>
              <w:jc w:val="lowKashida"/>
              <w:rPr>
                <w:rFonts w:ascii="Traditional Arabic" w:eastAsia="Times New Roman" w:hAnsi="Traditional Arabic"/>
                <w:sz w:val="2"/>
                <w:szCs w:val="2"/>
                <w:rtl/>
                <w:lang w:eastAsia="zh-TW" w:bidi="ar-SY"/>
              </w:rPr>
            </w:pPr>
            <w:r w:rsidRPr="00934EDD">
              <w:rPr>
                <w:rFonts w:ascii="Traditional Arabic" w:eastAsia="Times New Roman" w:hAnsi="Traditional Arabic" w:hint="cs"/>
                <w:sz w:val="34"/>
                <w:szCs w:val="34"/>
                <w:rtl/>
                <w:lang w:eastAsia="zh-TW" w:bidi="ar-SY"/>
              </w:rPr>
              <w:t>ومن رَضي الحياة بغير دِينٍ</w:t>
            </w:r>
            <w:r w:rsidRPr="00934EDD">
              <w:rPr>
                <w:rFonts w:ascii="Traditional Arabic" w:eastAsia="Times New Roman" w:hAnsi="Traditional Arabic"/>
                <w:sz w:val="34"/>
                <w:szCs w:val="34"/>
                <w:rtl/>
                <w:lang w:eastAsia="zh-TW" w:bidi="ar-SY"/>
              </w:rPr>
              <w:br/>
            </w:r>
          </w:p>
        </w:tc>
        <w:tc>
          <w:tcPr>
            <w:tcW w:w="851" w:type="dxa"/>
          </w:tcPr>
          <w:p w:rsidR="00625798" w:rsidRPr="00934EDD" w:rsidRDefault="00625798" w:rsidP="008D338F">
            <w:pPr>
              <w:tabs>
                <w:tab w:val="left" w:pos="509"/>
                <w:tab w:val="left" w:pos="707"/>
              </w:tabs>
              <w:bidi/>
              <w:ind w:left="-1" w:firstLine="282"/>
              <w:jc w:val="lowKashida"/>
              <w:rPr>
                <w:rFonts w:ascii="Traditional Arabic" w:eastAsia="Times New Roman" w:hAnsi="Traditional Arabic"/>
                <w:sz w:val="34"/>
                <w:szCs w:val="34"/>
                <w:rtl/>
                <w:lang w:eastAsia="zh-TW" w:bidi="ar-SY"/>
              </w:rPr>
            </w:pPr>
          </w:p>
        </w:tc>
        <w:tc>
          <w:tcPr>
            <w:tcW w:w="2693" w:type="dxa"/>
          </w:tcPr>
          <w:p w:rsidR="00625798" w:rsidRPr="00AF7D87" w:rsidRDefault="00625798" w:rsidP="008D338F">
            <w:pPr>
              <w:tabs>
                <w:tab w:val="left" w:pos="509"/>
                <w:tab w:val="left" w:pos="707"/>
              </w:tabs>
              <w:bidi/>
              <w:ind w:left="-1" w:firstLine="282"/>
              <w:jc w:val="lowKashida"/>
              <w:rPr>
                <w:rFonts w:ascii="Traditional Arabic" w:eastAsia="Times New Roman" w:hAnsi="Traditional Arabic"/>
                <w:sz w:val="2"/>
                <w:szCs w:val="2"/>
                <w:rtl/>
                <w:lang w:eastAsia="zh-TW" w:bidi="ar-SY"/>
              </w:rPr>
            </w:pPr>
            <w:r w:rsidRPr="00934EDD">
              <w:rPr>
                <w:rFonts w:ascii="Traditional Arabic" w:eastAsia="Times New Roman" w:hAnsi="Traditional Arabic" w:hint="cs"/>
                <w:sz w:val="34"/>
                <w:szCs w:val="34"/>
                <w:rtl/>
                <w:lang w:eastAsia="zh-TW" w:bidi="ar-SY"/>
              </w:rPr>
              <w:t>فقد جَعَل الفناء لها قرينا)</w:t>
            </w:r>
            <w:r w:rsidRPr="00934EDD">
              <w:rPr>
                <w:rFonts w:ascii="Traditional Arabic" w:eastAsia="Times New Roman" w:hAnsi="Traditional Arabic"/>
                <w:sz w:val="34"/>
                <w:szCs w:val="34"/>
                <w:rtl/>
                <w:lang w:eastAsia="zh-TW" w:bidi="ar-SY"/>
              </w:rPr>
              <w:br/>
            </w:r>
          </w:p>
        </w:tc>
      </w:tr>
    </w:tbl>
    <w:p w:rsidR="00625798" w:rsidRPr="00934EDD" w:rsidRDefault="00625798" w:rsidP="00655145">
      <w:pPr>
        <w:numPr>
          <w:ilvl w:val="0"/>
          <w:numId w:val="6"/>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 xml:space="preserve">أرسل سيَّدنا عمر بن الخطاب </w:t>
      </w:r>
      <w:r w:rsidRPr="00250DCE">
        <w:rPr>
          <w:rFonts w:ascii="AGA Arabesque" w:eastAsia="Times New Roman" w:hAnsi="AGA Arabesque" w:hint="cs"/>
          <w:sz w:val="34"/>
          <w:szCs w:val="34"/>
          <w:lang w:eastAsia="zh-TW" w:bidi="ar-SY"/>
        </w:rPr>
        <w:t></w:t>
      </w:r>
      <w:r w:rsidRPr="00250DCE">
        <w:rPr>
          <w:rFonts w:ascii="AGA Arabesque" w:eastAsia="Times New Roman" w:hAnsi="AGA Arabesque" w:hint="cs"/>
          <w:sz w:val="34"/>
          <w:szCs w:val="34"/>
          <w:rtl/>
          <w:lang w:eastAsia="zh-TW" w:bidi="ar-SY"/>
        </w:rPr>
        <w:t xml:space="preserve"> </w:t>
      </w:r>
      <w:r w:rsidRPr="00934EDD">
        <w:rPr>
          <w:rFonts w:ascii="Traditional Arabic" w:eastAsia="Times New Roman" w:hAnsi="Traditional Arabic" w:hint="cs"/>
          <w:sz w:val="34"/>
          <w:szCs w:val="34"/>
          <w:rtl/>
          <w:lang w:eastAsia="zh-TW" w:bidi="ar-SY"/>
        </w:rPr>
        <w:t>إلى ولاته وعماله في الأمصار يقول:</w:t>
      </w:r>
      <w:r>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cs"/>
          <w:sz w:val="34"/>
          <w:szCs w:val="34"/>
          <w:rtl/>
          <w:lang w:eastAsia="zh-TW" w:bidi="ar-SY"/>
        </w:rPr>
        <w:t>(إيَّاكم والغضب</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والحُكْمَ بالهوى أو أخذَ الرِّشا، واجعلوا النَّاس في الحق سواء، القريب كالغريب والبعيد كالقريب، ل</w:t>
      </w:r>
      <w:r>
        <w:rPr>
          <w:rFonts w:ascii="Traditional Arabic" w:eastAsia="Times New Roman" w:hAnsi="Traditional Arabic" w:hint="cs"/>
          <w:sz w:val="34"/>
          <w:szCs w:val="34"/>
          <w:rtl/>
          <w:lang w:eastAsia="zh-TW" w:bidi="ar-SY"/>
        </w:rPr>
        <w:t>ا تضربوا النَّاس فتذلُّوهم، ولا</w:t>
      </w:r>
      <w:r>
        <w:rPr>
          <w:rFonts w:ascii="Traditional Arabic" w:eastAsia="Times New Roman" w:hAnsi="Traditional Arabic" w:hint="eastAsia"/>
          <w:sz w:val="34"/>
          <w:szCs w:val="34"/>
          <w:rtl/>
          <w:lang w:eastAsia="zh-TW" w:bidi="ar-SY"/>
        </w:rPr>
        <w:t> </w:t>
      </w:r>
      <w:r w:rsidRPr="00934EDD">
        <w:rPr>
          <w:rFonts w:ascii="Traditional Arabic" w:eastAsia="Times New Roman" w:hAnsi="Traditional Arabic" w:hint="cs"/>
          <w:sz w:val="34"/>
          <w:szCs w:val="34"/>
          <w:rtl/>
          <w:lang w:eastAsia="zh-TW" w:bidi="ar-SY"/>
        </w:rPr>
        <w:t>تمنعوهم حقوقهم فتكفِّروهم).</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يقول المؤلِّف:</w:t>
      </w:r>
      <w:r>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cs"/>
          <w:sz w:val="34"/>
          <w:szCs w:val="34"/>
          <w:rtl/>
          <w:lang w:eastAsia="zh-TW" w:bidi="ar-SY"/>
        </w:rPr>
        <w:t>(</w:t>
      </w:r>
      <w:r>
        <w:rPr>
          <w:rFonts w:ascii="Traditional Arabic" w:eastAsia="Times New Roman" w:hAnsi="Traditional Arabic" w:hint="cs"/>
          <w:sz w:val="34"/>
          <w:szCs w:val="34"/>
          <w:rtl/>
          <w:lang w:eastAsia="zh-TW" w:bidi="ar-SY"/>
        </w:rPr>
        <w:t>و</w:t>
      </w:r>
      <w:r w:rsidRPr="00934EDD">
        <w:rPr>
          <w:rFonts w:ascii="Traditional Arabic" w:eastAsia="Times New Roman" w:hAnsi="Traditional Arabic" w:hint="cs"/>
          <w:sz w:val="34"/>
          <w:szCs w:val="34"/>
          <w:rtl/>
          <w:lang w:eastAsia="zh-TW" w:bidi="ar-SY"/>
        </w:rPr>
        <w:t>الأسرة ينتشر فيها الأمن والسُّرور حين يعدل الوالد بين أولاده في العطية وحسن المعاملة وبين زوجاته كذلك، فيبادلُه الجميعُ الحبّ والولاء والمودَّة والإخلاص ويتمنّون له طول العمر.</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والأخ الكبير الذي يرعى حقوق إخوته وأخواته بعد وفاة أبيهم فينصفهم ويعطي كلَّ ذي حقٍ حقه، فإنَّه واجدٌ منهم حبَّاً ووفاءً، يشاركهم السَّعادة في أسرة آمنة مطمئنة لا يكيدُ أحد لآخر ولا يتربَّص به الدَّوائر...</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وزوجة الأب التي تخاف الله فترعى حقوق أولاد زوجها من غيرها كما ترعى حقوق أولادها منه ستجد منهم عطفاً وحناناً وإخلاصاً وولاءً ينعكس أمناً ورخاءً...</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والمعمل ينتشر فيه الأمن حين يُخل</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ص صاحبُه لعماله ويعطف عليهم ويرعاهم</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 xml:space="preserve"> فيبادلونه بالحبِّ حبَّاً وبالرِّعاية اهتماماً.</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والمجتمع يعيش في ساحة الأمن والأمان والسِّلم والسَّلام</w:t>
      </w:r>
      <w:r>
        <w:rPr>
          <w:rFonts w:ascii="Traditional Arabic" w:eastAsia="Times New Roman" w:hAnsi="Traditional Arabic" w:hint="cs"/>
          <w:sz w:val="34"/>
          <w:szCs w:val="34"/>
          <w:rtl/>
          <w:lang w:eastAsia="zh-TW" w:bidi="ar-SY"/>
        </w:rPr>
        <w:t xml:space="preserve"> حين</w:t>
      </w:r>
      <w:r w:rsidRPr="00934EDD">
        <w:rPr>
          <w:rFonts w:ascii="Traditional Arabic" w:eastAsia="Times New Roman" w:hAnsi="Traditional Arabic" w:hint="cs"/>
          <w:sz w:val="34"/>
          <w:szCs w:val="34"/>
          <w:rtl/>
          <w:lang w:eastAsia="zh-TW" w:bidi="ar-SY"/>
        </w:rPr>
        <w:t xml:space="preserve"> يقوم في حكمه وقضائه على العدل والشُّورى والمساواة فينهضُ المجتمع سليماً معافىً.</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 xml:space="preserve">ولا يغْترَّن خائنٌ لأمانة بكسبٍ حرامٍ عاجلٍ وغُنْمٍ جاء بعد تصرف ظالم غافلٍ، فإنَّ حسابه وعقابه لابُدَّ قادمٌ نازلٌ، إنْ في العاجل أو في الآجل </w:t>
      </w:r>
      <w:r w:rsidRPr="00934EDD">
        <w:rPr>
          <w:rFonts w:ascii="Tahoma" w:eastAsia="Times New Roman" w:hAnsi="Tahoma" w:cs="DecoType Naskh"/>
          <w:color w:val="FF0000"/>
          <w:sz w:val="34"/>
          <w:szCs w:val="34"/>
          <w:rtl/>
          <w:lang w:bidi="ar-SY"/>
        </w:rPr>
        <w:t>{</w:t>
      </w:r>
      <w:r w:rsidRPr="00934EDD">
        <w:rPr>
          <w:rFonts w:ascii="Tahoma" w:eastAsia="Times New Roman" w:hAnsi="Tahoma" w:cs="DecoType Naskh" w:hint="eastAsia"/>
          <w:color w:val="008000"/>
          <w:sz w:val="34"/>
          <w:szCs w:val="34"/>
          <w:rtl/>
          <w:lang w:bidi="ar-SY"/>
        </w:rPr>
        <w:t>مَنْ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عَمِلَ</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صَالِحًا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فَلِنَفْسِهِ</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وَمَنْ</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أَسَاءَ</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فَعَلَيْهَا</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ثُمَّ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إِلَى</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رَبِّكُمْ</w:t>
      </w:r>
      <w:r w:rsidRPr="00934EDD">
        <w:rPr>
          <w:rFonts w:ascii="Tahoma" w:eastAsia="Times New Roman" w:hAnsi="Tahoma" w:cs="DecoType Naskh"/>
          <w:color w:val="008000"/>
          <w:sz w:val="34"/>
          <w:szCs w:val="34"/>
          <w:rtl/>
          <w:lang w:bidi="ar-SY"/>
        </w:rPr>
        <w:t xml:space="preserve"> </w:t>
      </w:r>
      <w:r w:rsidRPr="00934EDD">
        <w:rPr>
          <w:rFonts w:ascii="Tahoma" w:eastAsia="Times New Roman" w:hAnsi="Tahoma" w:cs="DecoType Naskh" w:hint="eastAsia"/>
          <w:color w:val="008000"/>
          <w:sz w:val="34"/>
          <w:szCs w:val="34"/>
          <w:rtl/>
          <w:lang w:bidi="ar-SY"/>
        </w:rPr>
        <w:t>تُرْجَعُونَ</w:t>
      </w:r>
      <w:r w:rsidRPr="00934EDD">
        <w:rPr>
          <w:rFonts w:ascii="Tahoma" w:eastAsia="Times New Roman" w:hAnsi="Tahoma" w:cs="DecoType Naskh"/>
          <w:color w:val="FF0000"/>
          <w:sz w:val="34"/>
          <w:szCs w:val="34"/>
          <w:rtl/>
          <w:lang w:bidi="ar-SY"/>
        </w:rPr>
        <w:t>}</w:t>
      </w:r>
      <w:r w:rsidRPr="00934EDD">
        <w:rPr>
          <w:rFonts w:ascii="Traditional Arabic" w:eastAsia="Times New Roman" w:hAnsi="Traditional Arabic"/>
          <w:color w:val="FF0000"/>
          <w:sz w:val="34"/>
          <w:szCs w:val="34"/>
          <w:rtl/>
          <w:lang w:eastAsia="zh-TW" w:bidi="ar-SY"/>
        </w:rPr>
        <w:t xml:space="preserve"> </w:t>
      </w:r>
      <w:r w:rsidRPr="00934EDD">
        <w:rPr>
          <w:rFonts w:ascii="Traditional Arabic" w:eastAsia="Times New Roman" w:hAnsi="Traditional Arabic"/>
          <w:sz w:val="34"/>
          <w:szCs w:val="34"/>
          <w:rtl/>
          <w:lang w:eastAsia="zh-TW" w:bidi="ar-SY"/>
        </w:rPr>
        <w:t>[</w:t>
      </w:r>
      <w:r w:rsidRPr="00934EDD">
        <w:rPr>
          <w:rFonts w:ascii="Traditional Arabic" w:eastAsia="Times New Roman" w:hAnsi="Traditional Arabic" w:hint="eastAsia"/>
          <w:sz w:val="34"/>
          <w:szCs w:val="34"/>
          <w:rtl/>
          <w:lang w:eastAsia="zh-TW" w:bidi="ar-SY"/>
        </w:rPr>
        <w:t>الجاثية</w:t>
      </w:r>
      <w:r w:rsidRPr="00934EDD">
        <w:rPr>
          <w:rFonts w:ascii="Traditional Arabic" w:eastAsia="Times New Roman" w:hAnsi="Traditional Arabic"/>
          <w:sz w:val="34"/>
          <w:szCs w:val="34"/>
          <w:rtl/>
          <w:lang w:eastAsia="zh-TW" w:bidi="ar-SY"/>
        </w:rPr>
        <w:t>:15]</w:t>
      </w:r>
      <w:r w:rsidRPr="00934EDD">
        <w:rPr>
          <w:rFonts w:ascii="Traditional Arabic" w:eastAsia="Times New Roman" w:hAnsi="Traditional Arabic" w:hint="cs"/>
          <w:sz w:val="34"/>
          <w:szCs w:val="34"/>
          <w:rtl/>
          <w:lang w:eastAsia="zh-TW" w:bidi="ar-SY"/>
        </w:rPr>
        <w:t>.</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lastRenderedPageBreak/>
        <w:t>ونحن اليوم مدعوون إلى ترسيخ الإيمان في قلوبنا وتعزيز الأمانة فيما بيننا حتَّى يُبْسَط الأمن بيننا.</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فالطَّالب أمانة في عنق المعلم، وربُّنا سائله هل حفظ الأمانة أم ضيَّع؟</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والمريض أمانة في عنق الطَّبيب، وربُّنا سائله هل رعاه أم فرَّط؟</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والجريح أمانة في عنق الممر</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ض، وربُّنا سائله هل قدَّم وِسْعَه أم قصَّر؟</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والمنشآت العامَّة أمانة بيد النَّاس، وربُّنا سائلنا أحاف</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ظنا عليها أم أساء لها أحد؟</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والمشتري أمانة في عنق البائ</w:t>
      </w:r>
      <w:r>
        <w:rPr>
          <w:rFonts w:ascii="Traditional Arabic" w:eastAsia="Times New Roman" w:hAnsi="Traditional Arabic" w:hint="cs"/>
          <w:sz w:val="34"/>
          <w:szCs w:val="34"/>
          <w:rtl/>
          <w:lang w:eastAsia="zh-TW" w:bidi="ar-SY"/>
        </w:rPr>
        <w:t>ع</w:t>
      </w:r>
      <w:r w:rsidRPr="00934EDD">
        <w:rPr>
          <w:rFonts w:ascii="Traditional Arabic" w:eastAsia="Times New Roman" w:hAnsi="Traditional Arabic" w:hint="cs"/>
          <w:sz w:val="34"/>
          <w:szCs w:val="34"/>
          <w:rtl/>
          <w:lang w:eastAsia="zh-TW" w:bidi="ar-SY"/>
        </w:rPr>
        <w:t>، وربُّنا محاسبه أنصحه أم غشَّه؟</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والمراجع أمانة في عنق الموظف، وربُّنا سائله أخ</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دمَه وأعانه أم ابتز</w:t>
      </w:r>
      <w:r>
        <w:rPr>
          <w:rFonts w:ascii="Traditional Arabic" w:eastAsia="Times New Roman" w:hAnsi="Traditional Arabic" w:hint="cs"/>
          <w:sz w:val="34"/>
          <w:szCs w:val="34"/>
          <w:rtl/>
          <w:lang w:eastAsia="zh-TW" w:bidi="ar-SY"/>
        </w:rPr>
        <w:t>ّ</w:t>
      </w:r>
      <w:r w:rsidRPr="00934EDD">
        <w:rPr>
          <w:rFonts w:ascii="Traditional Arabic" w:eastAsia="Times New Roman" w:hAnsi="Traditional Arabic" w:hint="cs"/>
          <w:sz w:val="34"/>
          <w:szCs w:val="34"/>
          <w:rtl/>
          <w:lang w:eastAsia="zh-TW" w:bidi="ar-SY"/>
        </w:rPr>
        <w:t>ه؟</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والموكِّل أمانة في عنق المحامي، وربُّنا سائله أدَّى واجبَه</w:t>
      </w:r>
      <w:r>
        <w:rPr>
          <w:rFonts w:ascii="Traditional Arabic" w:eastAsia="Times New Roman" w:hAnsi="Traditional Arabic" w:hint="cs"/>
          <w:sz w:val="34"/>
          <w:szCs w:val="34"/>
          <w:rtl/>
          <w:lang w:eastAsia="zh-TW" w:bidi="ar-SY"/>
        </w:rPr>
        <w:t xml:space="preserve"> </w:t>
      </w:r>
      <w:r w:rsidRPr="00934EDD">
        <w:rPr>
          <w:rFonts w:ascii="Traditional Arabic" w:eastAsia="Times New Roman" w:hAnsi="Traditional Arabic" w:hint="cs"/>
          <w:sz w:val="34"/>
          <w:szCs w:val="34"/>
          <w:rtl/>
          <w:lang w:eastAsia="zh-TW" w:bidi="ar-SY"/>
        </w:rPr>
        <w:t>أم أهمل؟</w:t>
      </w:r>
    </w:p>
    <w:p w:rsidR="00625798" w:rsidRPr="00934EDD" w:rsidRDefault="00625798" w:rsidP="00655145">
      <w:pPr>
        <w:numPr>
          <w:ilvl w:val="0"/>
          <w:numId w:val="7"/>
        </w:numPr>
        <w:tabs>
          <w:tab w:val="left" w:pos="707"/>
        </w:tabs>
        <w:bidi/>
        <w:spacing w:after="0" w:line="240" w:lineRule="auto"/>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والخبر أمانة في عنق النَّاقل والمحرر والمذيع، وربُّنا سائله: أصدقَ أم كذب؟</w:t>
      </w:r>
    </w:p>
    <w:p w:rsidR="00625798" w:rsidRPr="00934EDD" w:rsidRDefault="00625798" w:rsidP="00625798">
      <w:pPr>
        <w:tabs>
          <w:tab w:val="left" w:pos="509"/>
          <w:tab w:val="left" w:pos="707"/>
        </w:tabs>
        <w:bidi/>
        <w:ind w:left="-1" w:firstLine="282"/>
        <w:jc w:val="lowKashida"/>
        <w:rPr>
          <w:rFonts w:ascii="Traditional Arabic" w:eastAsia="Times New Roman" w:hAnsi="Traditional Arabic"/>
          <w:sz w:val="34"/>
          <w:szCs w:val="34"/>
          <w:rtl/>
          <w:lang w:eastAsia="zh-TW" w:bidi="ar-SY"/>
        </w:rPr>
      </w:pPr>
      <w:r w:rsidRPr="00934EDD">
        <w:rPr>
          <w:rFonts w:ascii="Traditional Arabic" w:eastAsia="Times New Roman" w:hAnsi="Traditional Arabic" w:hint="cs"/>
          <w:sz w:val="34"/>
          <w:szCs w:val="34"/>
          <w:rtl/>
          <w:lang w:eastAsia="zh-TW" w:bidi="ar-SY"/>
        </w:rPr>
        <w:t>وهكذا يدخل الإيمان والأمانة في العبادات والمعاملات والعلاقات الأسرية وفي القضاء وفي الولايات العامَّة والخاصة.</w:t>
      </w:r>
    </w:p>
    <w:p w:rsidR="00625798" w:rsidRDefault="00625798" w:rsidP="00625798">
      <w:pPr>
        <w:tabs>
          <w:tab w:val="left" w:pos="509"/>
          <w:tab w:val="left" w:pos="707"/>
        </w:tabs>
        <w:bidi/>
        <w:ind w:left="-1" w:firstLine="282"/>
        <w:jc w:val="lowKashida"/>
        <w:rPr>
          <w:rFonts w:ascii="Traditional Arabic" w:eastAsia="Times New Roman" w:hAnsi="Traditional Arabic" w:hint="cs"/>
          <w:sz w:val="34"/>
          <w:szCs w:val="34"/>
          <w:rtl/>
          <w:lang w:eastAsia="zh-TW" w:bidi="ar-SY"/>
        </w:rPr>
      </w:pPr>
      <w:r w:rsidRPr="00934EDD">
        <w:rPr>
          <w:rFonts w:ascii="Traditional Arabic" w:eastAsia="Times New Roman" w:hAnsi="Traditional Arabic" w:hint="cs"/>
          <w:sz w:val="34"/>
          <w:szCs w:val="34"/>
          <w:rtl/>
          <w:lang w:eastAsia="zh-TW" w:bidi="ar-SY"/>
        </w:rPr>
        <w:t>ومهما فشا الإيمان وزادت الأمانة فشا الأمن والسِّلم في الأرض.</w:t>
      </w:r>
      <w:r>
        <w:rPr>
          <w:rFonts w:ascii="Traditional Arabic" w:eastAsia="Times New Roman" w:hAnsi="Traditional Arabic" w:hint="cs"/>
          <w:sz w:val="34"/>
          <w:szCs w:val="34"/>
          <w:rtl/>
          <w:lang w:eastAsia="zh-TW" w:bidi="ar-SY"/>
        </w:rPr>
        <w:t xml:space="preserve"> </w:t>
      </w:r>
    </w:p>
    <w:p w:rsidR="00625798" w:rsidRDefault="00625798" w:rsidP="00625798">
      <w:pPr>
        <w:tabs>
          <w:tab w:val="left" w:pos="509"/>
          <w:tab w:val="left" w:pos="707"/>
        </w:tabs>
        <w:bidi/>
        <w:ind w:left="-1" w:firstLine="282"/>
        <w:jc w:val="lowKashida"/>
        <w:rPr>
          <w:rFonts w:ascii="Traditional Arabic" w:eastAsia="Times New Roman" w:hAnsi="Traditional Arabic" w:hint="cs"/>
          <w:sz w:val="34"/>
          <w:szCs w:val="34"/>
          <w:rtl/>
          <w:lang w:eastAsia="zh-TW" w:bidi="ar-SY"/>
        </w:rPr>
      </w:pPr>
      <w:r w:rsidRPr="00934EDD">
        <w:rPr>
          <w:rFonts w:ascii="Traditional Arabic" w:eastAsia="Times New Roman" w:hAnsi="Traditional Arabic" w:hint="cs"/>
          <w:sz w:val="34"/>
          <w:szCs w:val="34"/>
          <w:rtl/>
          <w:lang w:eastAsia="zh-TW" w:bidi="ar-SY"/>
        </w:rPr>
        <w:t xml:space="preserve">هذا </w:t>
      </w:r>
      <w:r>
        <w:rPr>
          <w:rFonts w:ascii="Traditional Arabic" w:eastAsia="Times New Roman" w:hAnsi="Traditional Arabic" w:hint="cs"/>
          <w:sz w:val="34"/>
          <w:szCs w:val="34"/>
          <w:rtl/>
          <w:lang w:eastAsia="zh-TW" w:bidi="ar-SY"/>
        </w:rPr>
        <w:t>حديثي لكم</w:t>
      </w:r>
      <w:r w:rsidRPr="00934EDD">
        <w:rPr>
          <w:rFonts w:ascii="Traditional Arabic" w:eastAsia="Times New Roman" w:hAnsi="Traditional Arabic" w:hint="cs"/>
          <w:sz w:val="34"/>
          <w:szCs w:val="34"/>
          <w:rtl/>
          <w:lang w:eastAsia="zh-TW" w:bidi="ar-SY"/>
        </w:rPr>
        <w:t xml:space="preserve"> عن الإيمان والأمانة والأمن</w:t>
      </w:r>
      <w:r>
        <w:rPr>
          <w:rFonts w:ascii="Traditional Arabic" w:eastAsia="Times New Roman" w:hAnsi="Traditional Arabic" w:hint="cs"/>
          <w:sz w:val="34"/>
          <w:szCs w:val="34"/>
          <w:rtl/>
          <w:lang w:eastAsia="zh-TW" w:bidi="ar-SY"/>
        </w:rPr>
        <w:t>، أرجو الله تعالى أن يكتب به النفع لي ولكم وللمسلمين</w:t>
      </w:r>
    </w:p>
    <w:p w:rsidR="00625798" w:rsidRDefault="00625798" w:rsidP="00625798">
      <w:pPr>
        <w:bidi/>
        <w:spacing w:line="240" w:lineRule="auto"/>
        <w:ind w:hanging="7"/>
        <w:contextualSpacing/>
        <w:jc w:val="center"/>
        <w:rPr>
          <w:rFonts w:hint="cs"/>
          <w:rtl/>
        </w:rPr>
      </w:pPr>
      <w:r>
        <w:rPr>
          <w:rFonts w:ascii="Traditional Arabic" w:eastAsia="Times New Roman" w:hAnsi="Traditional Arabic" w:hint="cs"/>
          <w:sz w:val="34"/>
          <w:szCs w:val="34"/>
          <w:rtl/>
          <w:lang w:eastAsia="zh-TW" w:bidi="ar-SY"/>
        </w:rPr>
        <w:t>والسلام عليكم ورحمة الله وبركاته</w:t>
      </w:r>
    </w:p>
    <w:sectPr w:rsidR="00625798" w:rsidSect="00FA34FE">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145" w:rsidRDefault="00655145" w:rsidP="00FA34FE">
      <w:pPr>
        <w:spacing w:after="0" w:line="240" w:lineRule="auto"/>
      </w:pPr>
      <w:r>
        <w:separator/>
      </w:r>
    </w:p>
  </w:endnote>
  <w:endnote w:type="continuationSeparator" w:id="1">
    <w:p w:rsidR="00655145" w:rsidRDefault="00655145" w:rsidP="00FA34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una Black">
    <w:charset w:val="B2"/>
    <w:family w:val="auto"/>
    <w:pitch w:val="variable"/>
    <w:sig w:usb0="00002001" w:usb1="80000000" w:usb2="00000008" w:usb3="00000000" w:csb0="00000040" w:csb1="00000000"/>
  </w:font>
  <w:font w:name="Rateb lotusb22">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21002A87" w:usb1="80000000" w:usb2="00000008" w:usb3="00000000" w:csb0="000101FF" w:csb1="00000000"/>
  </w:font>
  <w:font w:name="DecoType Naskh Variants">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145" w:rsidRDefault="00655145" w:rsidP="00FA34FE">
      <w:pPr>
        <w:spacing w:after="0" w:line="240" w:lineRule="auto"/>
      </w:pPr>
      <w:r>
        <w:separator/>
      </w:r>
    </w:p>
  </w:footnote>
  <w:footnote w:type="continuationSeparator" w:id="1">
    <w:p w:rsidR="00655145" w:rsidRDefault="00655145" w:rsidP="00FA34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FF43DF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F41818"/>
    <w:multiLevelType w:val="hybridMultilevel"/>
    <w:tmpl w:val="14C655A2"/>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113F4E13"/>
    <w:multiLevelType w:val="hybridMultilevel"/>
    <w:tmpl w:val="EAF2CC1E"/>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300E4B19"/>
    <w:multiLevelType w:val="hybridMultilevel"/>
    <w:tmpl w:val="6E984DB8"/>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
    <w:nsid w:val="45A87E1B"/>
    <w:multiLevelType w:val="hybridMultilevel"/>
    <w:tmpl w:val="3D42610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5">
    <w:nsid w:val="5DCE7083"/>
    <w:multiLevelType w:val="hybridMultilevel"/>
    <w:tmpl w:val="682E3AE0"/>
    <w:lvl w:ilvl="0" w:tplc="919C9E26">
      <w:start w:val="1"/>
      <w:numFmt w:val="bullet"/>
      <w:lvlRestart w:val="0"/>
      <w:lvlText w:val="-"/>
      <w:lvlJc w:val="left"/>
      <w:pPr>
        <w:ind w:left="860" w:hanging="363"/>
      </w:pPr>
      <w:rPr>
        <w:rFonts w:ascii="Courier New"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7A2F2EB9"/>
    <w:multiLevelType w:val="hybridMultilevel"/>
    <w:tmpl w:val="5DA862B0"/>
    <w:lvl w:ilvl="0" w:tplc="37867730">
      <w:start w:val="1"/>
      <w:numFmt w:val="bullet"/>
      <w:pStyle w:val="Heading3"/>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rsids>
    <w:rsidRoot w:val="00FA34FE"/>
    <w:rsid w:val="005F2AEB"/>
    <w:rsid w:val="00625798"/>
    <w:rsid w:val="00655145"/>
    <w:rsid w:val="00771113"/>
    <w:rsid w:val="00776928"/>
    <w:rsid w:val="00B76B29"/>
    <w:rsid w:val="00BB6847"/>
    <w:rsid w:val="00BC551B"/>
    <w:rsid w:val="00C51A19"/>
    <w:rsid w:val="00D21813"/>
    <w:rsid w:val="00E4722C"/>
    <w:rsid w:val="00FA34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28"/>
  </w:style>
  <w:style w:type="paragraph" w:styleId="Heading1">
    <w:name w:val="heading 1"/>
    <w:basedOn w:val="Normal"/>
    <w:next w:val="Normal"/>
    <w:link w:val="Heading1Char"/>
    <w:uiPriority w:val="9"/>
    <w:qFormat/>
    <w:rsid w:val="00FA34FE"/>
    <w:pPr>
      <w:bidi/>
      <w:spacing w:after="0" w:line="240" w:lineRule="auto"/>
      <w:ind w:left="424" w:firstLine="283"/>
      <w:jc w:val="center"/>
      <w:outlineLvl w:val="0"/>
    </w:pPr>
    <w:rPr>
      <w:rFonts w:ascii="Calibri" w:eastAsia="Calibri" w:hAnsi="Calibri" w:cs="Muna Black"/>
      <w:b/>
      <w:bCs/>
      <w:sz w:val="20"/>
      <w:szCs w:val="34"/>
    </w:rPr>
  </w:style>
  <w:style w:type="paragraph" w:styleId="Heading2">
    <w:name w:val="heading 2"/>
    <w:aliases w:val="عنوان الخطب"/>
    <w:basedOn w:val="Normal"/>
    <w:next w:val="Normal"/>
    <w:link w:val="Heading2Char"/>
    <w:uiPriority w:val="9"/>
    <w:unhideWhenUsed/>
    <w:qFormat/>
    <w:rsid w:val="00FA34FE"/>
    <w:pPr>
      <w:tabs>
        <w:tab w:val="left" w:pos="566"/>
      </w:tabs>
      <w:bidi/>
      <w:spacing w:after="0"/>
      <w:ind w:firstLine="140"/>
      <w:jc w:val="lowKashida"/>
      <w:outlineLvl w:val="1"/>
    </w:pPr>
    <w:rPr>
      <w:rFonts w:ascii="Rateb lotusb22" w:eastAsia="Calibri" w:hAnsi="Rateb lotusb22" w:cs="PT Bold Heading"/>
      <w:sz w:val="32"/>
      <w:szCs w:val="32"/>
      <w:lang w:bidi="ar-SY"/>
    </w:rPr>
  </w:style>
  <w:style w:type="paragraph" w:styleId="Heading3">
    <w:name w:val="heading 3"/>
    <w:basedOn w:val="Normal"/>
    <w:next w:val="Normal"/>
    <w:link w:val="Heading3Char"/>
    <w:uiPriority w:val="9"/>
    <w:unhideWhenUsed/>
    <w:qFormat/>
    <w:rsid w:val="00FA34FE"/>
    <w:pPr>
      <w:keepNext/>
      <w:numPr>
        <w:numId w:val="1"/>
      </w:numPr>
      <w:bidi/>
      <w:spacing w:before="240" w:after="60" w:line="240" w:lineRule="auto"/>
      <w:jc w:val="both"/>
      <w:outlineLvl w:val="2"/>
    </w:pPr>
    <w:rPr>
      <w:rFonts w:ascii="Traditional Arabic" w:eastAsia="Times New Roman" w:hAnsi="Traditional Arabic" w:cs="Traditional Arabic"/>
      <w:b/>
      <w:bCs/>
      <w:sz w:val="34"/>
      <w:szCs w:val="34"/>
      <w:lang w:bidi="ar-SY"/>
    </w:rPr>
  </w:style>
  <w:style w:type="paragraph" w:styleId="Heading4">
    <w:name w:val="heading 4"/>
    <w:basedOn w:val="Heading3"/>
    <w:next w:val="Normal"/>
    <w:link w:val="Heading4Char"/>
    <w:uiPriority w:val="9"/>
    <w:unhideWhenUsed/>
    <w:qFormat/>
    <w:rsid w:val="00FA34FE"/>
    <w:pPr>
      <w:keepNext w:val="0"/>
      <w:numPr>
        <w:numId w:val="0"/>
      </w:numPr>
      <w:spacing w:before="0" w:after="0" w:line="276" w:lineRule="auto"/>
      <w:jc w:val="left"/>
      <w:outlineLvl w:val="3"/>
    </w:pPr>
    <w:rPr>
      <w:rFonts w:ascii="Calibri" w:hAnsi="Calibri" w:cs="DecoType Naskh"/>
      <w:b w:val="0"/>
      <w:bCs w:val="0"/>
      <w:sz w:val="32"/>
      <w:szCs w:val="22"/>
      <w:lang w:bidi="ar-SA"/>
    </w:rPr>
  </w:style>
  <w:style w:type="paragraph" w:styleId="Heading5">
    <w:name w:val="heading 5"/>
    <w:basedOn w:val="Normal"/>
    <w:next w:val="Normal"/>
    <w:link w:val="Heading5Char"/>
    <w:uiPriority w:val="9"/>
    <w:semiHidden/>
    <w:unhideWhenUsed/>
    <w:qFormat/>
    <w:rsid w:val="00FA34FE"/>
    <w:pPr>
      <w:bidi/>
      <w:spacing w:before="240" w:after="60"/>
      <w:outlineLvl w:val="4"/>
    </w:pPr>
    <w:rPr>
      <w:rFonts w:ascii="Cambria" w:eastAsia="Times New Roman" w:hAnsi="Cambria" w:cs="Simplified Arabic"/>
      <w:color w:val="0070C0"/>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4FE"/>
    <w:rPr>
      <w:rFonts w:ascii="Tahoma" w:hAnsi="Tahoma" w:cs="Tahoma"/>
      <w:sz w:val="16"/>
      <w:szCs w:val="16"/>
    </w:rPr>
  </w:style>
  <w:style w:type="character" w:styleId="Hyperlink">
    <w:name w:val="Hyperlink"/>
    <w:basedOn w:val="DefaultParagraphFont"/>
    <w:uiPriority w:val="99"/>
    <w:unhideWhenUsed/>
    <w:rsid w:val="00FA34FE"/>
    <w:rPr>
      <w:color w:val="0000FF" w:themeColor="hyperlink"/>
      <w:u w:val="single"/>
    </w:rPr>
  </w:style>
  <w:style w:type="character" w:customStyle="1" w:styleId="Heading1Char">
    <w:name w:val="Heading 1 Char"/>
    <w:basedOn w:val="DefaultParagraphFont"/>
    <w:link w:val="Heading1"/>
    <w:uiPriority w:val="9"/>
    <w:rsid w:val="00FA34FE"/>
    <w:rPr>
      <w:rFonts w:ascii="Calibri" w:eastAsia="Calibri" w:hAnsi="Calibri" w:cs="Muna Black"/>
      <w:b/>
      <w:bCs/>
      <w:sz w:val="20"/>
      <w:szCs w:val="34"/>
    </w:rPr>
  </w:style>
  <w:style w:type="character" w:customStyle="1" w:styleId="Heading2Char">
    <w:name w:val="Heading 2 Char"/>
    <w:aliases w:val="عنوان الخطب Char"/>
    <w:basedOn w:val="DefaultParagraphFont"/>
    <w:link w:val="Heading2"/>
    <w:uiPriority w:val="9"/>
    <w:rsid w:val="00FA34FE"/>
    <w:rPr>
      <w:rFonts w:ascii="Rateb lotusb22" w:eastAsia="Calibri" w:hAnsi="Rateb lotusb22" w:cs="PT Bold Heading"/>
      <w:sz w:val="32"/>
      <w:szCs w:val="32"/>
      <w:lang w:bidi="ar-SY"/>
    </w:rPr>
  </w:style>
  <w:style w:type="character" w:customStyle="1" w:styleId="Heading3Char">
    <w:name w:val="Heading 3 Char"/>
    <w:basedOn w:val="DefaultParagraphFont"/>
    <w:link w:val="Heading3"/>
    <w:uiPriority w:val="9"/>
    <w:rsid w:val="00FA34FE"/>
    <w:rPr>
      <w:rFonts w:ascii="Traditional Arabic" w:eastAsia="Times New Roman" w:hAnsi="Traditional Arabic" w:cs="Traditional Arabic"/>
      <w:b/>
      <w:bCs/>
      <w:sz w:val="34"/>
      <w:szCs w:val="34"/>
      <w:lang w:bidi="ar-SY"/>
    </w:rPr>
  </w:style>
  <w:style w:type="character" w:customStyle="1" w:styleId="Heading4Char">
    <w:name w:val="Heading 4 Char"/>
    <w:basedOn w:val="DefaultParagraphFont"/>
    <w:link w:val="Heading4"/>
    <w:uiPriority w:val="9"/>
    <w:rsid w:val="00FA34FE"/>
    <w:rPr>
      <w:rFonts w:ascii="Calibri" w:eastAsia="Times New Roman" w:hAnsi="Calibri" w:cs="DecoType Naskh"/>
      <w:sz w:val="32"/>
    </w:rPr>
  </w:style>
  <w:style w:type="character" w:customStyle="1" w:styleId="Heading5Char">
    <w:name w:val="Heading 5 Char"/>
    <w:basedOn w:val="DefaultParagraphFont"/>
    <w:link w:val="Heading5"/>
    <w:uiPriority w:val="9"/>
    <w:semiHidden/>
    <w:rsid w:val="00FA34FE"/>
    <w:rPr>
      <w:rFonts w:ascii="Cambria" w:eastAsia="Times New Roman" w:hAnsi="Cambria" w:cs="Simplified Arabic"/>
      <w:color w:val="0070C0"/>
      <w:sz w:val="20"/>
      <w:szCs w:val="32"/>
    </w:rPr>
  </w:style>
  <w:style w:type="paragraph" w:styleId="ListParagraph">
    <w:name w:val="List Paragraph"/>
    <w:basedOn w:val="Normal"/>
    <w:uiPriority w:val="34"/>
    <w:qFormat/>
    <w:rsid w:val="00FA34FE"/>
    <w:pPr>
      <w:bidi/>
      <w:spacing w:after="0" w:line="240" w:lineRule="auto"/>
      <w:ind w:left="720"/>
      <w:contextualSpacing/>
      <w:jc w:val="both"/>
    </w:pPr>
    <w:rPr>
      <w:rFonts w:ascii="Calibri" w:eastAsia="Calibri" w:hAnsi="Calibri" w:cs="Traditional Arabic"/>
      <w:szCs w:val="36"/>
    </w:rPr>
  </w:style>
  <w:style w:type="table" w:styleId="TableGrid">
    <w:name w:val="Table Grid"/>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FA34FE"/>
    <w:pPr>
      <w:bidi/>
      <w:spacing w:after="0" w:line="240" w:lineRule="auto"/>
      <w:jc w:val="both"/>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FA34FE"/>
    <w:rPr>
      <w:rFonts w:ascii="Tahoma" w:eastAsia="Calibri" w:hAnsi="Tahoma" w:cs="Tahoma"/>
      <w:sz w:val="16"/>
      <w:szCs w:val="16"/>
    </w:rPr>
  </w:style>
  <w:style w:type="paragraph" w:styleId="FootnoteText">
    <w:name w:val="footnote text"/>
    <w:aliases w:val="Footnote Text Char Char Char,Footnote Text Char Char"/>
    <w:basedOn w:val="Normal"/>
    <w:link w:val="FootnoteTextChar1"/>
    <w:unhideWhenUsed/>
    <w:rsid w:val="00FA34FE"/>
    <w:pPr>
      <w:bidi/>
      <w:spacing w:after="0" w:line="240" w:lineRule="auto"/>
      <w:jc w:val="both"/>
    </w:pPr>
    <w:rPr>
      <w:rFonts w:ascii="Calibri" w:eastAsia="Calibri" w:hAnsi="Calibri" w:cs="Traditional Arabic"/>
      <w:sz w:val="20"/>
      <w:szCs w:val="20"/>
    </w:rPr>
  </w:style>
  <w:style w:type="character" w:customStyle="1" w:styleId="FootnoteTextChar">
    <w:name w:val="Footnote Text Char"/>
    <w:basedOn w:val="DefaultParagraphFont"/>
    <w:link w:val="FootnoteText"/>
    <w:uiPriority w:val="99"/>
    <w:semiHidden/>
    <w:rsid w:val="00FA34FE"/>
    <w:rPr>
      <w:sz w:val="20"/>
      <w:szCs w:val="20"/>
    </w:rPr>
  </w:style>
  <w:style w:type="character" w:customStyle="1" w:styleId="FootnoteTextChar1">
    <w:name w:val="Footnote Text Char1"/>
    <w:aliases w:val="Footnote Text Char Char Char Char,Footnote Text Char Char Char1,Footnote Text Char Char1"/>
    <w:basedOn w:val="DefaultParagraphFont"/>
    <w:link w:val="FootnoteText"/>
    <w:rsid w:val="00FA34FE"/>
    <w:rPr>
      <w:rFonts w:ascii="Calibri" w:eastAsia="Calibri" w:hAnsi="Calibri" w:cs="Traditional Arabic"/>
      <w:sz w:val="20"/>
      <w:szCs w:val="20"/>
    </w:rPr>
  </w:style>
  <w:style w:type="character" w:styleId="FootnoteReference">
    <w:name w:val="footnote reference"/>
    <w:basedOn w:val="DefaultParagraphFont"/>
    <w:uiPriority w:val="99"/>
    <w:rsid w:val="00FA34FE"/>
    <w:rPr>
      <w:rFonts w:cs="Times New Roman"/>
      <w:vertAlign w:val="superscript"/>
    </w:rPr>
  </w:style>
  <w:style w:type="character" w:styleId="Strong">
    <w:name w:val="Strong"/>
    <w:aliases w:val="أحاديث"/>
    <w:uiPriority w:val="22"/>
    <w:qFormat/>
    <w:rsid w:val="00FA34FE"/>
    <w:rPr>
      <w:rFonts w:eastAsia="Calibri"/>
      <w:b/>
      <w:bCs/>
      <w:sz w:val="30"/>
      <w:szCs w:val="30"/>
    </w:rPr>
  </w:style>
  <w:style w:type="numbering" w:customStyle="1" w:styleId="1">
    <w:name w:val="بلا قائمة1"/>
    <w:next w:val="NoList"/>
    <w:uiPriority w:val="99"/>
    <w:semiHidden/>
    <w:unhideWhenUsed/>
    <w:rsid w:val="00FA34FE"/>
  </w:style>
  <w:style w:type="paragraph" w:customStyle="1" w:styleId="10">
    <w:name w:val="العنوان1"/>
    <w:basedOn w:val="Normal"/>
    <w:next w:val="Normal"/>
    <w:uiPriority w:val="10"/>
    <w:qFormat/>
    <w:rsid w:val="00FA34FE"/>
    <w:pPr>
      <w:pBdr>
        <w:bottom w:val="single" w:sz="8" w:space="4" w:color="4F81BD"/>
      </w:pBdr>
      <w:bidi/>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FA34FE"/>
    <w:rPr>
      <w:rFonts w:ascii="Cambria" w:eastAsia="Times New Roman" w:hAnsi="Cambria" w:cs="Times New Roman"/>
      <w:color w:val="17365D"/>
      <w:spacing w:val="5"/>
      <w:kern w:val="28"/>
      <w:sz w:val="52"/>
      <w:szCs w:val="52"/>
    </w:rPr>
  </w:style>
  <w:style w:type="paragraph" w:styleId="NormalWeb">
    <w:name w:val="Normal (Web)"/>
    <w:basedOn w:val="Normal"/>
    <w:uiPriority w:val="99"/>
    <w:unhideWhenUsed/>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تأكيد مكثف1"/>
    <w:basedOn w:val="DefaultParagraphFont"/>
    <w:uiPriority w:val="21"/>
    <w:qFormat/>
    <w:rsid w:val="00FA34FE"/>
    <w:rPr>
      <w:b/>
      <w:bCs/>
      <w:i/>
      <w:iCs/>
      <w:color w:val="4F81BD"/>
    </w:rPr>
  </w:style>
  <w:style w:type="table" w:customStyle="1" w:styleId="12">
    <w:name w:val="شبكة جدول1"/>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FA34FE"/>
    <w:pPr>
      <w:bidi/>
      <w:spacing w:before="240" w:after="60" w:line="240" w:lineRule="auto"/>
      <w:jc w:val="center"/>
      <w:outlineLvl w:val="0"/>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FA34FE"/>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1"/>
    <w:basedOn w:val="DefaultParagraphFont"/>
    <w:uiPriority w:val="10"/>
    <w:rsid w:val="00FA34FE"/>
    <w:rPr>
      <w:rFonts w:ascii="Cambria" w:eastAsia="Times New Roman" w:hAnsi="Cambria" w:cs="Times New Roman"/>
      <w:b/>
      <w:bCs/>
      <w:kern w:val="28"/>
      <w:sz w:val="32"/>
      <w:szCs w:val="32"/>
    </w:rPr>
  </w:style>
  <w:style w:type="character" w:styleId="IntenseEmphasis">
    <w:name w:val="Intense Emphasis"/>
    <w:aliases w:val="الآيات"/>
    <w:basedOn w:val="DefaultParagraphFont"/>
    <w:uiPriority w:val="21"/>
    <w:qFormat/>
    <w:rsid w:val="00FA34FE"/>
    <w:rPr>
      <w:b/>
      <w:bCs/>
      <w:i/>
      <w:iCs/>
      <w:color w:val="4F81BD"/>
    </w:rPr>
  </w:style>
  <w:style w:type="numbering" w:customStyle="1" w:styleId="2">
    <w:name w:val="بلا قائمة2"/>
    <w:next w:val="NoList"/>
    <w:uiPriority w:val="99"/>
    <w:semiHidden/>
    <w:unhideWhenUsed/>
    <w:rsid w:val="00FA34FE"/>
  </w:style>
  <w:style w:type="table" w:customStyle="1" w:styleId="20">
    <w:name w:val="شبكة جدول2"/>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HeaderChar">
    <w:name w:val="Header Char"/>
    <w:basedOn w:val="DefaultParagraphFont"/>
    <w:link w:val="Header"/>
    <w:uiPriority w:val="99"/>
    <w:rsid w:val="00FA34FE"/>
    <w:rPr>
      <w:rFonts w:ascii="Calibri" w:eastAsia="Times New Roman" w:hAnsi="Calibri" w:cs="Traditional Arabic"/>
      <w:szCs w:val="36"/>
      <w:lang w:eastAsia="zh-TW"/>
    </w:rPr>
  </w:style>
  <w:style w:type="paragraph" w:styleId="Footer">
    <w:name w:val="footer"/>
    <w:basedOn w:val="Normal"/>
    <w:link w:val="FooterChar"/>
    <w:uiPriority w:val="99"/>
    <w:unhideWhenUsed/>
    <w:rsid w:val="00FA34FE"/>
    <w:pPr>
      <w:tabs>
        <w:tab w:val="center" w:pos="4153"/>
        <w:tab w:val="right" w:pos="8306"/>
      </w:tabs>
      <w:spacing w:after="0" w:line="240" w:lineRule="auto"/>
      <w:jc w:val="right"/>
    </w:pPr>
    <w:rPr>
      <w:rFonts w:ascii="Calibri" w:eastAsia="Times New Roman" w:hAnsi="Calibri" w:cs="Traditional Arabic"/>
      <w:szCs w:val="36"/>
      <w:lang w:eastAsia="zh-TW"/>
    </w:rPr>
  </w:style>
  <w:style w:type="character" w:customStyle="1" w:styleId="FooterChar">
    <w:name w:val="Footer Char"/>
    <w:basedOn w:val="DefaultParagraphFont"/>
    <w:link w:val="Footer"/>
    <w:uiPriority w:val="99"/>
    <w:rsid w:val="00FA34FE"/>
    <w:rPr>
      <w:rFonts w:ascii="Calibri" w:eastAsia="Times New Roman" w:hAnsi="Calibri" w:cs="Traditional Arabic"/>
      <w:szCs w:val="36"/>
      <w:lang w:eastAsia="zh-TW"/>
    </w:rPr>
  </w:style>
  <w:style w:type="numbering" w:customStyle="1" w:styleId="3">
    <w:name w:val="بلا قائمة3"/>
    <w:next w:val="NoList"/>
    <w:uiPriority w:val="99"/>
    <w:semiHidden/>
    <w:unhideWhenUsed/>
    <w:rsid w:val="00FA34FE"/>
  </w:style>
  <w:style w:type="numbering" w:customStyle="1" w:styleId="110">
    <w:name w:val="بلا قائمة11"/>
    <w:next w:val="NoList"/>
    <w:uiPriority w:val="99"/>
    <w:semiHidden/>
    <w:unhideWhenUsed/>
    <w:rsid w:val="00FA34FE"/>
  </w:style>
  <w:style w:type="character" w:styleId="SubtleEmphasis">
    <w:name w:val="Subtle Emphasis"/>
    <w:aliases w:val="قرآن,آيات,بولد"/>
    <w:uiPriority w:val="19"/>
    <w:qFormat/>
    <w:rsid w:val="00FA34FE"/>
    <w:rPr>
      <w:rFonts w:ascii="Traditional Arabic" w:hAnsi="Arial" w:cs="DecoType Naskh Variants"/>
      <w:sz w:val="32"/>
      <w:szCs w:val="32"/>
    </w:rPr>
  </w:style>
  <w:style w:type="character" w:styleId="Emphasis">
    <w:name w:val="Emphasis"/>
    <w:aliases w:val="حديث شريف,تخريج"/>
    <w:uiPriority w:val="20"/>
    <w:qFormat/>
    <w:rsid w:val="00FA34FE"/>
    <w:rPr>
      <w:rFonts w:ascii="Arial" w:hAnsi="Arial"/>
      <w:b/>
      <w:bCs/>
      <w:sz w:val="30"/>
      <w:szCs w:val="34"/>
    </w:rPr>
  </w:style>
  <w:style w:type="paragraph" w:customStyle="1" w:styleId="51">
    <w:name w:val="عنوان 51"/>
    <w:basedOn w:val="Normal"/>
    <w:next w:val="Normal"/>
    <w:uiPriority w:val="9"/>
    <w:unhideWhenUsed/>
    <w:qFormat/>
    <w:rsid w:val="00FA34FE"/>
    <w:pPr>
      <w:keepNext/>
      <w:keepLines/>
      <w:bidi/>
      <w:spacing w:before="200" w:after="0"/>
      <w:outlineLvl w:val="4"/>
    </w:pPr>
    <w:rPr>
      <w:rFonts w:ascii="Cambria" w:eastAsia="Times New Roman" w:hAnsi="Cambria" w:cs="Simplified Arabic"/>
      <w:color w:val="0070C0"/>
    </w:rPr>
  </w:style>
  <w:style w:type="numbering" w:customStyle="1" w:styleId="21">
    <w:name w:val="بلا قائمة21"/>
    <w:next w:val="NoList"/>
    <w:uiPriority w:val="99"/>
    <w:semiHidden/>
    <w:unhideWhenUsed/>
    <w:rsid w:val="00FA34FE"/>
  </w:style>
  <w:style w:type="table" w:customStyle="1" w:styleId="111">
    <w:name w:val="شبكة جدول11"/>
    <w:basedOn w:val="TableNormal"/>
    <w:next w:val="TableGrid"/>
    <w:rsid w:val="00FA34FE"/>
    <w:pPr>
      <w:spacing w:after="0" w:line="240" w:lineRule="auto"/>
    </w:pPr>
    <w:rPr>
      <w:rFonts w:ascii="Calibri" w:eastAsia="Calibri" w:hAnsi="Calibri"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عادي تراديشينال"/>
    <w:basedOn w:val="Heading3"/>
    <w:uiPriority w:val="1"/>
    <w:qFormat/>
    <w:rsid w:val="00FA34FE"/>
    <w:pPr>
      <w:keepNext w:val="0"/>
      <w:numPr>
        <w:numId w:val="0"/>
      </w:numPr>
      <w:spacing w:before="0" w:after="0" w:line="276" w:lineRule="auto"/>
      <w:jc w:val="left"/>
    </w:pPr>
    <w:rPr>
      <w:rFonts w:ascii="Calibri" w:hAnsi="Calibri" w:cs="DecoType Naskh"/>
      <w:b w:val="0"/>
      <w:bCs w:val="0"/>
      <w:sz w:val="32"/>
      <w:szCs w:val="32"/>
      <w:lang w:bidi="ar-SA"/>
    </w:rPr>
  </w:style>
  <w:style w:type="character" w:styleId="CommentReference">
    <w:name w:val="annotation reference"/>
    <w:basedOn w:val="DefaultParagraphFont"/>
    <w:uiPriority w:val="99"/>
    <w:semiHidden/>
    <w:unhideWhenUsed/>
    <w:rsid w:val="00FA34FE"/>
    <w:rPr>
      <w:sz w:val="16"/>
      <w:szCs w:val="16"/>
    </w:rPr>
  </w:style>
  <w:style w:type="paragraph" w:styleId="CommentText">
    <w:name w:val="annotation text"/>
    <w:basedOn w:val="Normal"/>
    <w:link w:val="CommentTextChar"/>
    <w:uiPriority w:val="99"/>
    <w:semiHidden/>
    <w:unhideWhenUsed/>
    <w:rsid w:val="00FA34FE"/>
    <w:pPr>
      <w:bidi/>
      <w:spacing w:after="0" w:line="240" w:lineRule="auto"/>
    </w:pPr>
    <w:rPr>
      <w:rFonts w:ascii="Calibri" w:eastAsia="Times New Roman" w:hAnsi="Calibri" w:cs="Traditional Arabic"/>
      <w:sz w:val="20"/>
      <w:szCs w:val="20"/>
    </w:rPr>
  </w:style>
  <w:style w:type="character" w:customStyle="1" w:styleId="CommentTextChar">
    <w:name w:val="Comment Text Char"/>
    <w:basedOn w:val="DefaultParagraphFont"/>
    <w:link w:val="CommentText"/>
    <w:uiPriority w:val="99"/>
    <w:semiHidden/>
    <w:rsid w:val="00FA34FE"/>
    <w:rPr>
      <w:rFonts w:ascii="Calibri" w:eastAsia="Times New Roman" w:hAnsi="Calibri" w:cs="Traditional Arabic"/>
      <w:sz w:val="20"/>
      <w:szCs w:val="20"/>
    </w:rPr>
  </w:style>
  <w:style w:type="paragraph" w:styleId="CommentSubject">
    <w:name w:val="annotation subject"/>
    <w:basedOn w:val="CommentText"/>
    <w:next w:val="CommentText"/>
    <w:link w:val="CommentSubjectChar"/>
    <w:uiPriority w:val="99"/>
    <w:semiHidden/>
    <w:unhideWhenUsed/>
    <w:rsid w:val="00FA34FE"/>
    <w:rPr>
      <w:b/>
      <w:bCs/>
    </w:rPr>
  </w:style>
  <w:style w:type="character" w:customStyle="1" w:styleId="CommentSubjectChar">
    <w:name w:val="Comment Subject Char"/>
    <w:basedOn w:val="CommentTextChar"/>
    <w:link w:val="CommentSubject"/>
    <w:uiPriority w:val="99"/>
    <w:semiHidden/>
    <w:rsid w:val="00FA34FE"/>
    <w:rPr>
      <w:b/>
      <w:bCs/>
    </w:rPr>
  </w:style>
  <w:style w:type="paragraph" w:customStyle="1" w:styleId="a">
    <w:name w:val="الصلاة على النبي"/>
    <w:basedOn w:val="Normal"/>
    <w:link w:val="Char"/>
    <w:rsid w:val="00FA34FE"/>
    <w:pPr>
      <w:bidi/>
      <w:spacing w:after="0"/>
    </w:pPr>
    <w:rPr>
      <w:rFonts w:ascii="Calibri" w:eastAsia="Times New Roman" w:hAnsi="Calibri" w:cs="Traditional Arabic"/>
      <w:sz w:val="36"/>
      <w:szCs w:val="46"/>
    </w:rPr>
  </w:style>
  <w:style w:type="character" w:customStyle="1" w:styleId="Char">
    <w:name w:val="الصلاة على النبي Char"/>
    <w:basedOn w:val="DefaultParagraphFont"/>
    <w:link w:val="a"/>
    <w:rsid w:val="00FA34FE"/>
    <w:rPr>
      <w:rFonts w:ascii="Calibri" w:eastAsia="Times New Roman" w:hAnsi="Calibri" w:cs="Traditional Arabic"/>
      <w:sz w:val="36"/>
      <w:szCs w:val="46"/>
    </w:rPr>
  </w:style>
  <w:style w:type="character" w:customStyle="1" w:styleId="5Char1">
    <w:name w:val="عنوان 5 Char1"/>
    <w:basedOn w:val="DefaultParagraphFont"/>
    <w:uiPriority w:val="9"/>
    <w:semiHidden/>
    <w:rsid w:val="00FA34FE"/>
    <w:rPr>
      <w:rFonts w:ascii="Calibri" w:eastAsia="Times New Roman" w:hAnsi="Calibri" w:cs="Arial"/>
      <w:b/>
      <w:bCs/>
      <w:i/>
      <w:iCs/>
      <w:sz w:val="26"/>
      <w:szCs w:val="26"/>
    </w:rPr>
  </w:style>
  <w:style w:type="numbering" w:customStyle="1" w:styleId="31">
    <w:name w:val="بلا قائمة31"/>
    <w:next w:val="NoList"/>
    <w:uiPriority w:val="99"/>
    <w:semiHidden/>
    <w:unhideWhenUsed/>
    <w:rsid w:val="00FA34FE"/>
  </w:style>
  <w:style w:type="numbering" w:customStyle="1" w:styleId="1110">
    <w:name w:val="بلا قائمة111"/>
    <w:next w:val="NoList"/>
    <w:uiPriority w:val="99"/>
    <w:semiHidden/>
    <w:unhideWhenUsed/>
    <w:rsid w:val="00FA34FE"/>
  </w:style>
  <w:style w:type="numbering" w:customStyle="1" w:styleId="211">
    <w:name w:val="بلا قائمة211"/>
    <w:next w:val="NoList"/>
    <w:uiPriority w:val="99"/>
    <w:semiHidden/>
    <w:unhideWhenUsed/>
    <w:rsid w:val="00FA34FE"/>
  </w:style>
  <w:style w:type="paragraph" w:styleId="BodyTextIndent2">
    <w:name w:val="Body Text Indent 2"/>
    <w:basedOn w:val="Normal"/>
    <w:link w:val="BodyTextIndent2Char"/>
    <w:rsid w:val="00FA34FE"/>
    <w:pPr>
      <w:bidi/>
      <w:adjustRightInd w:val="0"/>
      <w:spacing w:after="0" w:line="233" w:lineRule="auto"/>
      <w:ind w:firstLine="510"/>
      <w:jc w:val="lowKashida"/>
      <w:textAlignment w:val="baseline"/>
    </w:pPr>
    <w:rPr>
      <w:rFonts w:ascii="Courier New" w:eastAsia="Times New Roman" w:hAnsi="Courier New" w:cs="Traditional Arabic"/>
      <w:sz w:val="32"/>
      <w:szCs w:val="32"/>
      <w:lang w:eastAsia="ar-SA"/>
    </w:rPr>
  </w:style>
  <w:style w:type="character" w:customStyle="1" w:styleId="BodyTextIndent2Char">
    <w:name w:val="Body Text Indent 2 Char"/>
    <w:basedOn w:val="DefaultParagraphFont"/>
    <w:link w:val="BodyTextIndent2"/>
    <w:rsid w:val="00FA34FE"/>
    <w:rPr>
      <w:rFonts w:ascii="Courier New" w:eastAsia="Times New Roman" w:hAnsi="Courier New" w:cs="Traditional Arabic"/>
      <w:sz w:val="32"/>
      <w:szCs w:val="32"/>
      <w:lang w:eastAsia="ar-SA"/>
    </w:rPr>
  </w:style>
  <w:style w:type="paragraph" w:styleId="TOCHeading">
    <w:name w:val="TOC Heading"/>
    <w:basedOn w:val="Heading1"/>
    <w:next w:val="Normal"/>
    <w:uiPriority w:val="39"/>
    <w:semiHidden/>
    <w:unhideWhenUsed/>
    <w:qFormat/>
    <w:rsid w:val="00FA34FE"/>
    <w:pPr>
      <w:keepNext/>
      <w:keepLines/>
      <w:spacing w:before="480" w:line="276" w:lineRule="auto"/>
      <w:ind w:left="0" w:firstLine="0"/>
      <w:jc w:val="left"/>
      <w:outlineLvl w:val="9"/>
    </w:pPr>
    <w:rPr>
      <w:rFonts w:ascii="Cambria" w:eastAsia="Times New Roman" w:hAnsi="Cambria" w:cs="Times New Roman"/>
      <w:color w:val="365F91"/>
      <w:sz w:val="28"/>
      <w:szCs w:val="28"/>
    </w:rPr>
  </w:style>
  <w:style w:type="paragraph" w:styleId="TOC1">
    <w:name w:val="toc 1"/>
    <w:basedOn w:val="Normal"/>
    <w:next w:val="Normal"/>
    <w:autoRedefine/>
    <w:uiPriority w:val="39"/>
    <w:unhideWhenUsed/>
    <w:qFormat/>
    <w:rsid w:val="00FA34FE"/>
    <w:pPr>
      <w:tabs>
        <w:tab w:val="left" w:pos="793"/>
        <w:tab w:val="right" w:leader="dot" w:pos="8296"/>
      </w:tabs>
      <w:bidi/>
      <w:spacing w:after="0" w:line="240" w:lineRule="auto"/>
      <w:ind w:firstLine="226"/>
    </w:pPr>
    <w:rPr>
      <w:rFonts w:ascii="Calibri" w:eastAsia="Times New Roman" w:hAnsi="Calibri" w:cs="Traditional Arabic"/>
      <w:b/>
      <w:bCs/>
      <w:noProof/>
      <w:szCs w:val="36"/>
    </w:rPr>
  </w:style>
  <w:style w:type="paragraph" w:styleId="TOC2">
    <w:name w:val="toc 2"/>
    <w:basedOn w:val="Normal"/>
    <w:next w:val="Normal"/>
    <w:autoRedefine/>
    <w:uiPriority w:val="39"/>
    <w:unhideWhenUsed/>
    <w:qFormat/>
    <w:rsid w:val="00FA34FE"/>
    <w:pPr>
      <w:tabs>
        <w:tab w:val="left" w:pos="368"/>
        <w:tab w:val="left" w:pos="1320"/>
        <w:tab w:val="right" w:leader="dot" w:pos="8296"/>
      </w:tabs>
      <w:bidi/>
      <w:ind w:left="-199"/>
    </w:pPr>
    <w:rPr>
      <w:rFonts w:ascii="Calibri" w:eastAsia="Times New Roman" w:hAnsi="Calibri" w:cs="Traditional Arabic"/>
      <w:szCs w:val="36"/>
    </w:rPr>
  </w:style>
  <w:style w:type="paragraph" w:styleId="TOC3">
    <w:name w:val="toc 3"/>
    <w:basedOn w:val="Normal"/>
    <w:next w:val="Normal"/>
    <w:autoRedefine/>
    <w:uiPriority w:val="39"/>
    <w:unhideWhenUsed/>
    <w:qFormat/>
    <w:rsid w:val="00FA34FE"/>
    <w:pPr>
      <w:tabs>
        <w:tab w:val="left" w:pos="368"/>
        <w:tab w:val="left" w:pos="793"/>
        <w:tab w:val="right" w:leader="dot" w:pos="8296"/>
      </w:tabs>
      <w:bidi/>
      <w:spacing w:after="0" w:line="240" w:lineRule="auto"/>
      <w:ind w:left="-199" w:firstLine="425"/>
    </w:pPr>
    <w:rPr>
      <w:rFonts w:ascii="Calibri" w:eastAsia="Times New Roman" w:hAnsi="Calibri" w:cs="Traditional Arabic"/>
      <w:szCs w:val="36"/>
    </w:rPr>
  </w:style>
  <w:style w:type="paragraph" w:styleId="TOC4">
    <w:name w:val="toc 4"/>
    <w:basedOn w:val="Normal"/>
    <w:next w:val="Normal"/>
    <w:autoRedefine/>
    <w:uiPriority w:val="39"/>
    <w:unhideWhenUsed/>
    <w:rsid w:val="00FA34FE"/>
    <w:pPr>
      <w:bidi/>
      <w:spacing w:after="100"/>
      <w:ind w:left="660"/>
    </w:pPr>
    <w:rPr>
      <w:rFonts w:ascii="Calibri" w:eastAsia="Times New Roman" w:hAnsi="Calibri" w:cs="Arial"/>
    </w:rPr>
  </w:style>
  <w:style w:type="paragraph" w:styleId="TOC5">
    <w:name w:val="toc 5"/>
    <w:basedOn w:val="Normal"/>
    <w:next w:val="Normal"/>
    <w:autoRedefine/>
    <w:uiPriority w:val="39"/>
    <w:unhideWhenUsed/>
    <w:rsid w:val="00FA34FE"/>
    <w:pPr>
      <w:bidi/>
      <w:spacing w:after="100"/>
      <w:ind w:left="880"/>
    </w:pPr>
    <w:rPr>
      <w:rFonts w:ascii="Calibri" w:eastAsia="Times New Roman" w:hAnsi="Calibri" w:cs="Arial"/>
    </w:rPr>
  </w:style>
  <w:style w:type="paragraph" w:styleId="TOC6">
    <w:name w:val="toc 6"/>
    <w:basedOn w:val="Normal"/>
    <w:next w:val="Normal"/>
    <w:autoRedefine/>
    <w:uiPriority w:val="39"/>
    <w:unhideWhenUsed/>
    <w:rsid w:val="00FA34FE"/>
    <w:pPr>
      <w:bidi/>
      <w:spacing w:after="100"/>
      <w:ind w:left="1100"/>
    </w:pPr>
    <w:rPr>
      <w:rFonts w:ascii="Calibri" w:eastAsia="Times New Roman" w:hAnsi="Calibri" w:cs="Arial"/>
    </w:rPr>
  </w:style>
  <w:style w:type="paragraph" w:styleId="TOC7">
    <w:name w:val="toc 7"/>
    <w:basedOn w:val="Normal"/>
    <w:next w:val="Normal"/>
    <w:autoRedefine/>
    <w:uiPriority w:val="39"/>
    <w:unhideWhenUsed/>
    <w:rsid w:val="00FA34FE"/>
    <w:pPr>
      <w:bidi/>
      <w:spacing w:after="100"/>
      <w:ind w:left="1320"/>
    </w:pPr>
    <w:rPr>
      <w:rFonts w:ascii="Calibri" w:eastAsia="Times New Roman" w:hAnsi="Calibri" w:cs="Arial"/>
    </w:rPr>
  </w:style>
  <w:style w:type="paragraph" w:styleId="TOC8">
    <w:name w:val="toc 8"/>
    <w:basedOn w:val="Normal"/>
    <w:next w:val="Normal"/>
    <w:autoRedefine/>
    <w:uiPriority w:val="39"/>
    <w:unhideWhenUsed/>
    <w:rsid w:val="00FA34FE"/>
    <w:pPr>
      <w:bidi/>
      <w:spacing w:after="100"/>
      <w:ind w:left="1540"/>
    </w:pPr>
    <w:rPr>
      <w:rFonts w:ascii="Calibri" w:eastAsia="Times New Roman" w:hAnsi="Calibri" w:cs="Arial"/>
    </w:rPr>
  </w:style>
  <w:style w:type="paragraph" w:styleId="TOC9">
    <w:name w:val="toc 9"/>
    <w:basedOn w:val="Normal"/>
    <w:next w:val="Normal"/>
    <w:autoRedefine/>
    <w:uiPriority w:val="39"/>
    <w:unhideWhenUsed/>
    <w:rsid w:val="00FA34FE"/>
    <w:pPr>
      <w:bidi/>
      <w:spacing w:after="100"/>
      <w:ind w:left="1760"/>
    </w:pPr>
    <w:rPr>
      <w:rFonts w:ascii="Calibri" w:eastAsia="Times New Roman" w:hAnsi="Calibri" w:cs="Arial"/>
    </w:rPr>
  </w:style>
  <w:style w:type="table" w:customStyle="1" w:styleId="30">
    <w:name w:val="شبكة جدول3"/>
    <w:basedOn w:val="TableNormal"/>
    <w:next w:val="TableGrid"/>
    <w:uiPriority w:val="59"/>
    <w:rsid w:val="00FA34FE"/>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
    <w:name w:val="بلا قائمة4"/>
    <w:next w:val="NoList"/>
    <w:uiPriority w:val="99"/>
    <w:semiHidden/>
    <w:unhideWhenUsed/>
    <w:rsid w:val="00FA34FE"/>
  </w:style>
  <w:style w:type="paragraph" w:styleId="BodyText">
    <w:name w:val="Body Text"/>
    <w:basedOn w:val="Normal"/>
    <w:link w:val="BodyTextChar"/>
    <w:rsid w:val="00FA34FE"/>
    <w:pPr>
      <w:bidi/>
      <w:spacing w:after="0" w:line="240" w:lineRule="auto"/>
      <w:ind w:firstLine="226"/>
      <w:jc w:val="both"/>
    </w:pPr>
    <w:rPr>
      <w:rFonts w:ascii="Arial" w:eastAsia="Cambria" w:hAnsi="Arial" w:cs="Traditional Arabic"/>
      <w:sz w:val="240"/>
      <w:szCs w:val="28"/>
    </w:rPr>
  </w:style>
  <w:style w:type="character" w:customStyle="1" w:styleId="BodyTextChar">
    <w:name w:val="Body Text Char"/>
    <w:basedOn w:val="DefaultParagraphFont"/>
    <w:link w:val="BodyText"/>
    <w:rsid w:val="00FA34FE"/>
    <w:rPr>
      <w:rFonts w:ascii="Arial" w:eastAsia="Cambria" w:hAnsi="Arial" w:cs="Traditional Arabic"/>
      <w:sz w:val="240"/>
      <w:szCs w:val="28"/>
    </w:rPr>
  </w:style>
  <w:style w:type="numbering" w:customStyle="1" w:styleId="120">
    <w:name w:val="بلا قائمة12"/>
    <w:next w:val="NoList"/>
    <w:uiPriority w:val="99"/>
    <w:semiHidden/>
    <w:rsid w:val="00FA34FE"/>
  </w:style>
  <w:style w:type="table" w:customStyle="1" w:styleId="-11">
    <w:name w:val="قائمة فاتحة - تمييز 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22">
    <w:name w:val="بلا قائمة22"/>
    <w:next w:val="NoList"/>
    <w:uiPriority w:val="99"/>
    <w:semiHidden/>
    <w:unhideWhenUsed/>
    <w:rsid w:val="00FA34FE"/>
  </w:style>
  <w:style w:type="character" w:styleId="FollowedHyperlink">
    <w:name w:val="FollowedHyperlink"/>
    <w:basedOn w:val="DefaultParagraphFont"/>
    <w:uiPriority w:val="99"/>
    <w:semiHidden/>
    <w:unhideWhenUsed/>
    <w:rsid w:val="00FA34FE"/>
    <w:rPr>
      <w:color w:val="800080"/>
      <w:u w:val="single"/>
    </w:rPr>
  </w:style>
  <w:style w:type="character" w:customStyle="1" w:styleId="2Char1">
    <w:name w:val="عنوان 2 Char1"/>
    <w:aliases w:val="عنوان الخطب Char1"/>
    <w:basedOn w:val="DefaultParagraphFont"/>
    <w:uiPriority w:val="9"/>
    <w:semiHidden/>
    <w:rsid w:val="00FA34FE"/>
    <w:rPr>
      <w:rFonts w:ascii="Cambria" w:eastAsia="Times New Roman" w:hAnsi="Cambria" w:cs="Times New Roman" w:hint="default"/>
      <w:b/>
      <w:bCs/>
      <w:color w:val="4F81BD"/>
      <w:sz w:val="26"/>
      <w:szCs w:val="26"/>
    </w:rPr>
  </w:style>
  <w:style w:type="character" w:customStyle="1" w:styleId="Char10">
    <w:name w:val="نص حاشية سفلية Char1"/>
    <w:aliases w:val="Footnote Text Char Char Char Char1,Footnote Text Char Char Char2,Footnote Text Char Char2"/>
    <w:basedOn w:val="DefaultParagraphFont"/>
    <w:uiPriority w:val="99"/>
    <w:semiHidden/>
    <w:rsid w:val="00FA34FE"/>
    <w:rPr>
      <w:rFonts w:ascii="Traditional Arabic" w:hAnsi="Arial" w:cs="Traditional Arabic"/>
      <w:sz w:val="20"/>
      <w:szCs w:val="20"/>
    </w:rPr>
  </w:style>
  <w:style w:type="paragraph" w:customStyle="1" w:styleId="13">
    <w:name w:val="عنوان الخطب1"/>
    <w:basedOn w:val="Normal"/>
    <w:next w:val="Normal"/>
    <w:uiPriority w:val="9"/>
    <w:qFormat/>
    <w:rsid w:val="00FA34FE"/>
    <w:pPr>
      <w:keepNext/>
      <w:keepLines/>
      <w:bidi/>
      <w:spacing w:after="0" w:line="240" w:lineRule="auto"/>
      <w:ind w:left="720" w:hanging="360"/>
      <w:jc w:val="center"/>
      <w:outlineLvl w:val="1"/>
    </w:pPr>
    <w:rPr>
      <w:rFonts w:ascii="Cambria" w:eastAsia="Times New Roman" w:hAnsi="Cambria" w:cs="PT Bold Heading"/>
      <w:sz w:val="36"/>
      <w:szCs w:val="36"/>
    </w:rPr>
  </w:style>
  <w:style w:type="table" w:customStyle="1" w:styleId="121">
    <w:name w:val="شبكة جدول12"/>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شبكة جدول1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شبكة جدول21"/>
    <w:basedOn w:val="TableNormal"/>
    <w:uiPriority w:val="59"/>
    <w:rsid w:val="00FA34FE"/>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شبكة جدول211"/>
    <w:basedOn w:val="TableNormal"/>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
    <w:name w:val="بلا قائمة32"/>
    <w:next w:val="NoList"/>
    <w:uiPriority w:val="99"/>
    <w:semiHidden/>
    <w:unhideWhenUsed/>
    <w:rsid w:val="00FA34FE"/>
  </w:style>
  <w:style w:type="table" w:customStyle="1" w:styleId="310">
    <w:name w:val="شبكة جدول31"/>
    <w:basedOn w:val="TableNormal"/>
    <w:next w:val="TableGrid"/>
    <w:uiPriority w:val="59"/>
    <w:rsid w:val="00FA34FE"/>
    <w:pPr>
      <w:spacing w:after="0" w:line="240" w:lineRule="auto"/>
      <w:ind w:firstLine="567"/>
      <w:jc w:val="lowKashida"/>
    </w:pPr>
    <w:rPr>
      <w:rFonts w:ascii="Traditional Arabic" w:eastAsia="Calibri" w:hAnsi="Traditional Arabic" w:cs="Traditional Arabic"/>
      <w:sz w:val="32"/>
      <w:szCs w:val="3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بلا قائمة112"/>
    <w:next w:val="NoList"/>
    <w:semiHidden/>
    <w:unhideWhenUsed/>
    <w:rsid w:val="00FA34FE"/>
  </w:style>
  <w:style w:type="numbering" w:customStyle="1" w:styleId="11110">
    <w:name w:val="بلا قائمة1111"/>
    <w:next w:val="NoList"/>
    <w:uiPriority w:val="99"/>
    <w:semiHidden/>
    <w:unhideWhenUsed/>
    <w:rsid w:val="00FA34FE"/>
  </w:style>
  <w:style w:type="numbering" w:customStyle="1" w:styleId="212">
    <w:name w:val="بلا قائمة212"/>
    <w:next w:val="NoList"/>
    <w:uiPriority w:val="99"/>
    <w:semiHidden/>
    <w:unhideWhenUsed/>
    <w:rsid w:val="00FA34FE"/>
  </w:style>
  <w:style w:type="paragraph" w:styleId="BodyTextIndent">
    <w:name w:val="Body Text Indent"/>
    <w:basedOn w:val="Normal"/>
    <w:link w:val="BodyTextIndentChar"/>
    <w:rsid w:val="00FA34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A34FE"/>
    <w:rPr>
      <w:rFonts w:ascii="Times New Roman" w:eastAsia="Times New Roman" w:hAnsi="Times New Roman" w:cs="Times New Roman"/>
      <w:sz w:val="24"/>
      <w:szCs w:val="24"/>
    </w:rPr>
  </w:style>
  <w:style w:type="paragraph" w:styleId="ListBullet">
    <w:name w:val="List Bullet"/>
    <w:basedOn w:val="Normal"/>
    <w:uiPriority w:val="99"/>
    <w:unhideWhenUsed/>
    <w:rsid w:val="00FA34FE"/>
    <w:pPr>
      <w:numPr>
        <w:numId w:val="2"/>
      </w:numPr>
      <w:bidi/>
      <w:spacing w:after="0" w:line="240" w:lineRule="auto"/>
      <w:contextualSpacing/>
      <w:jc w:val="both"/>
    </w:pPr>
    <w:rPr>
      <w:rFonts w:ascii="Traditional Arabic" w:eastAsia="Calibri" w:hAnsi="Arial" w:cs="Traditional Arabic"/>
      <w:sz w:val="36"/>
      <w:szCs w:val="36"/>
    </w:rPr>
  </w:style>
  <w:style w:type="character" w:styleId="PlaceholderText">
    <w:name w:val="Placeholder Text"/>
    <w:basedOn w:val="DefaultParagraphFont"/>
    <w:uiPriority w:val="99"/>
    <w:semiHidden/>
    <w:rsid w:val="00FA34FE"/>
    <w:rPr>
      <w:color w:val="808080"/>
    </w:rPr>
  </w:style>
  <w:style w:type="numbering" w:customStyle="1" w:styleId="11111">
    <w:name w:val="بلا قائمة11111"/>
    <w:next w:val="NoList"/>
    <w:uiPriority w:val="99"/>
    <w:semiHidden/>
    <w:unhideWhenUsed/>
    <w:rsid w:val="00FA34FE"/>
  </w:style>
  <w:style w:type="character" w:customStyle="1" w:styleId="Char0">
    <w:name w:val="الآيات Char"/>
    <w:basedOn w:val="DefaultParagraphFont"/>
    <w:rsid w:val="00FA34FE"/>
    <w:rPr>
      <w:rFonts w:ascii="Traditional Arabic" w:eastAsia="Calibri" w:hAnsi="Arial" w:cs="DecoType Naskh Variants"/>
      <w:sz w:val="32"/>
      <w:szCs w:val="32"/>
    </w:rPr>
  </w:style>
  <w:style w:type="table" w:customStyle="1" w:styleId="40">
    <w:name w:val="شبكة جدول4"/>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شبكة جدول5"/>
    <w:basedOn w:val="TableNormal"/>
    <w:next w:val="TableGrid"/>
    <w:uiPriority w:val="59"/>
    <w:rsid w:val="00FA34FE"/>
    <w:pPr>
      <w:spacing w:after="0" w:line="240" w:lineRule="auto"/>
      <w:jc w:val="both"/>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قائمة فاتحة - تمييز 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2">
    <w:name w:val="قائمة فاتحة - تمييز 112"/>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1">
    <w:name w:val="قائمة فاتحة - تمييز 1111"/>
    <w:basedOn w:val="TableNormal"/>
    <w:uiPriority w:val="61"/>
    <w:rsid w:val="00FA34FE"/>
    <w:pPr>
      <w:spacing w:after="0" w:line="240"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edit">
    <w:name w:val="edit"/>
    <w:basedOn w:val="DefaultParagraphFont"/>
    <w:rsid w:val="00FA34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sha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C4F01-50EB-42AF-83BF-347ABB2E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أخلاق اجتماعية الحلقة السابعة.docx</Template>
  <TotalTime>0</TotalTime>
  <Pages>4</Pages>
  <Words>952</Words>
  <Characters>5428</Characters>
  <Application>Microsoft Office Word</Application>
  <DocSecurity>0</DocSecurity>
  <Lines>45</Lines>
  <Paragraphs>12</Paragraphs>
  <ScaleCrop>false</ScaleCrop>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dc:creator>
  <cp:lastModifiedBy>talal</cp:lastModifiedBy>
  <cp:revision>2</cp:revision>
  <dcterms:created xsi:type="dcterms:W3CDTF">2012-07-26T10:52:00Z</dcterms:created>
  <dcterms:modified xsi:type="dcterms:W3CDTF">2012-07-26T10:52:00Z</dcterms:modified>
</cp:coreProperties>
</file>