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7" w:rsidRDefault="004B1FF7" w:rsidP="004B1FF7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FF7" w:rsidRDefault="004B1FF7" w:rsidP="004B1FF7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4B1FF7" w:rsidRPr="00AB741F" w:rsidRDefault="00F1737A" w:rsidP="00F1737A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السبت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E48CA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B1FF7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</w:t>
      </w:r>
      <w:r w:rsidR="00953A6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1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/رمضان/1433    </w:t>
      </w:r>
      <w:r w:rsidR="00953A6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B1FF7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4B1FF7" w:rsidRPr="008B05E8" w:rsidRDefault="004B1FF7" w:rsidP="004B1FF7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4B1FF7" w:rsidRPr="008B05E8" w:rsidRDefault="0057352F" w:rsidP="0057352F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لا </w:t>
      </w:r>
      <w:r w:rsidRPr="0057352F">
        <w:rPr>
          <w:rFonts w:cs="Traditional Arabic" w:hint="cs"/>
          <w:b/>
          <w:bCs/>
          <w:color w:val="FF0000"/>
          <w:sz w:val="40"/>
          <w:szCs w:val="40"/>
          <w:rtl/>
        </w:rPr>
        <w:t>يحل دم امرء مسلم إلا بإحدى ثلاث</w:t>
      </w:r>
    </w:p>
    <w:p w:rsidR="00975050" w:rsidRDefault="00975050" w:rsidP="00920E5A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396096" w:rsidRPr="00396096" w:rsidRDefault="00396096" w:rsidP="00EA3E7E">
      <w:pPr>
        <w:pStyle w:val="2"/>
        <w:shd w:val="clear" w:color="auto" w:fill="FEFDF3"/>
        <w:bidi/>
        <w:spacing w:before="0" w:beforeAutospacing="0" w:after="0" w:afterAutospacing="0"/>
        <w:ind w:firstLine="720"/>
        <w:jc w:val="both"/>
        <w:rPr>
          <w:rFonts w:ascii="Traditional Arabic" w:hAnsi="Traditional Arabic" w:cs="Traditional Arabic"/>
          <w:b w:val="0"/>
          <w:bCs w:val="0"/>
        </w:rPr>
      </w:pPr>
      <w:r w:rsidRPr="00396096">
        <w:rPr>
          <w:rFonts w:ascii="Traditional Arabic" w:hAnsi="Traditional Arabic" w:cs="Traditional Arabic"/>
          <w:b w:val="0"/>
          <w:bCs w:val="0"/>
          <w:rtl/>
        </w:rPr>
        <w:t>عنْ ابنِ مسعودٍ رَضِي اللهُ عَنْهُ قالَ: قالَ رسولُ اللهِ صَلَّى اللهُ عَلَيْهِ وَسَلَّمَ</w:t>
      </w:r>
      <w:r>
        <w:rPr>
          <w:rFonts w:ascii="Traditional Arabic" w:hAnsi="Traditional Arabic" w:cs="Traditional Arabic" w:hint="cs"/>
          <w:b w:val="0"/>
          <w:bCs w:val="0"/>
          <w:rtl/>
        </w:rPr>
        <w:t xml:space="preserve">: </w:t>
      </w:r>
      <w:r w:rsidRPr="00396096">
        <w:rPr>
          <w:rFonts w:ascii="Traditional Arabic" w:hAnsi="Traditional Arabic" w:cs="Traditional Arabic"/>
          <w:b w:val="0"/>
          <w:bCs w:val="0"/>
          <w:color w:val="FF0000"/>
          <w:rtl/>
        </w:rPr>
        <w:t>((</w:t>
      </w:r>
      <w:r w:rsidRPr="00396096">
        <w:rPr>
          <w:rStyle w:val="s4"/>
          <w:rFonts w:ascii="Traditional Arabic" w:hAnsi="Traditional Arabic" w:cs="Traditional Arabic"/>
          <w:color w:val="0000FF"/>
          <w:rtl/>
        </w:rPr>
        <w:t>لاَ يَحِلُّ دَمُ امْرِئٍ مُسْلِمٍ يَشْهَدُ أَن لاَ إِلَهَ إِلاَّ اللهُ وأَنِّي رسُولُ اللهِ إِلاَّ بِإِحْدَى ثَلاَثٍ: الثَّيِّبِ الزَّانِي، وَالنَّفْسِ بِالنَّفْسِ، وَالتَّارِكِ لِدِينِهِ الْمُفَارِقِ لِلْجَمَاعَةِ</w:t>
      </w:r>
      <w:r w:rsidRPr="00396096">
        <w:rPr>
          <w:rFonts w:ascii="Traditional Arabic" w:hAnsi="Traditional Arabic" w:cs="Traditional Arabic"/>
          <w:b w:val="0"/>
          <w:bCs w:val="0"/>
          <w:color w:val="FF0000"/>
          <w:rtl/>
        </w:rPr>
        <w:t>))</w:t>
      </w:r>
      <w:r>
        <w:rPr>
          <w:rFonts w:ascii="Traditional Arabic" w:hAnsi="Traditional Arabic" w:cs="Traditional Arabic" w:hint="cs"/>
          <w:b w:val="0"/>
          <w:bCs w:val="0"/>
          <w:color w:val="FF0000"/>
          <w:rtl/>
        </w:rPr>
        <w:t xml:space="preserve">، </w:t>
      </w:r>
      <w:r>
        <w:rPr>
          <w:rFonts w:ascii="Traditional Arabic" w:hAnsi="Traditional Arabic" w:cs="Traditional Arabic" w:hint="cs"/>
          <w:b w:val="0"/>
          <w:bCs w:val="0"/>
          <w:rtl/>
        </w:rPr>
        <w:t>[</w:t>
      </w:r>
      <w:r w:rsidRPr="00396096">
        <w:rPr>
          <w:rFonts w:ascii="Traditional Arabic" w:hAnsi="Traditional Arabic" w:cs="Traditional Arabic"/>
          <w:b w:val="0"/>
          <w:bCs w:val="0"/>
          <w:rtl/>
        </w:rPr>
        <w:t>رواه البخاريُّ ومسلمٌ</w:t>
      </w:r>
      <w:r>
        <w:rPr>
          <w:rFonts w:ascii="Traditional Arabic" w:hAnsi="Traditional Arabic" w:cs="Traditional Arabic" w:hint="cs"/>
          <w:b w:val="0"/>
          <w:bCs w:val="0"/>
          <w:rtl/>
        </w:rPr>
        <w:t>].</w:t>
      </w:r>
    </w:p>
    <w:p w:rsidR="00460ED8" w:rsidRDefault="00396096" w:rsidP="0039609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</w:t>
      </w:r>
      <w:r w:rsidR="00460ED8">
        <w:rPr>
          <w:rFonts w:ascii="Traditional Arabic" w:hAnsi="Traditional Arabic" w:cs="Traditional Arabic" w:hint="cs"/>
          <w:sz w:val="36"/>
          <w:szCs w:val="36"/>
          <w:rtl/>
        </w:rPr>
        <w:t xml:space="preserve">مؤلف من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عبادا</w:t>
      </w:r>
      <w:r w:rsidR="00460ED8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6309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ومعاملات</w:t>
      </w:r>
      <w:r w:rsidR="0046309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وأحوال شخصية</w:t>
      </w:r>
      <w:r w:rsidR="0046309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وقضاء</w:t>
      </w:r>
      <w:r w:rsidR="0046309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وسياسة شرعية</w:t>
      </w:r>
      <w:r w:rsidR="00460ED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94807" w:rsidRDefault="00920E5A" w:rsidP="006948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مسألة القضاء </w:t>
      </w:r>
      <w:r w:rsidR="00694807"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مبحث في القتل وأحكامه</w:t>
      </w:r>
      <w:r w:rsidR="0069480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B76DCD" w:rsidP="006948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هذا الحديث أصلٌ من أصول هذا المبحث.</w:t>
      </w:r>
    </w:p>
    <w:p w:rsidR="00EA3E7E" w:rsidRDefault="00EA3E7E" w:rsidP="00E5180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A3E7E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A3E7E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يَحِلُّ دَمُ امْرِئٍ مُسْلِمٍ</w:t>
      </w:r>
      <w:r w:rsidRPr="00EA3E7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513001" w:rsidRDefault="009E2F3B" w:rsidP="00EA3E7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2F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يحل: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أي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يحرم</w:t>
      </w:r>
      <w:r w:rsidR="0051300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51800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من أكبر الكبا</w:t>
      </w:r>
      <w:r w:rsidR="00513001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ر قتل النفس التي حرمها الله</w:t>
      </w:r>
      <w:r w:rsidR="00B800B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391B" w:rsidRDefault="00920E5A" w:rsidP="008E391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130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الذنوب </w:t>
      </w:r>
      <w:r w:rsidR="00513001" w:rsidRPr="005130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قسمان: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كبائر </w:t>
      </w:r>
      <w:r w:rsidR="008E391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صغائر</w:t>
      </w:r>
      <w:r w:rsidR="008E39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17039" w:rsidRDefault="00920E5A" w:rsidP="00C1703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والكبائر درجات ومن أكبر</w:t>
      </w:r>
      <w:r w:rsidR="00E63F60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قتل النفس التي حرم الله تعالى</w:t>
      </w:r>
      <w:r w:rsidR="00C1703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06B5F" w:rsidRDefault="00DD4B94" w:rsidP="00A06B5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جاء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لحفظ الضرورات الخمس: </w:t>
      </w:r>
      <w:r w:rsidRPr="00DD4B9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حفظ النفس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1530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الدين </w:t>
      </w:r>
      <w:r w:rsidR="00D1530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العرض </w:t>
      </w:r>
      <w:r w:rsidR="00D1530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المال </w:t>
      </w:r>
      <w:r w:rsidR="00D1530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العقل</w:t>
      </w:r>
      <w:r w:rsidR="00D1530E" w:rsidRPr="00D1530E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A06B5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A06B5F">
        <w:rPr>
          <w:rFonts w:ascii="Traditional Arabic" w:hAnsi="Traditional Arabic" w:cs="Traditional Arabic" w:hint="cs"/>
          <w:sz w:val="36"/>
          <w:szCs w:val="36"/>
          <w:rtl/>
        </w:rPr>
        <w:t xml:space="preserve">وعلى ذلك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دارت أحكام الشريعة</w:t>
      </w:r>
      <w:r w:rsidR="00A06B5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D772C5" w:rsidRDefault="00752C66" w:rsidP="00752C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ولأجل ذلك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حرم الإسلام قتل النفس المعصومة، ومثل ذلك الإساءة إلى الأعضاء</w:t>
      </w:r>
      <w:r w:rsidR="00D772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19E2" w:rsidRPr="00A6409A" w:rsidRDefault="006351AC" w:rsidP="0042642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4C537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20E5A" w:rsidRP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هذا الحديث ضبط </w:t>
      </w:r>
      <w:r w:rsidR="0088413A" w:rsidRP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جواز </w:t>
      </w:r>
      <w:r w:rsidR="00920E5A" w:rsidRP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القتل بهذه الثلاثة</w:t>
      </w:r>
      <w:r w:rsidR="00426425" w:rsidRPr="00426425">
        <w:rPr>
          <w:rStyle w:val="s4"/>
          <w:rFonts w:ascii="Traditional Arabic" w:hAnsi="Traditional Arabic" w:cs="Traditional Arabic"/>
          <w:color w:val="0000FF"/>
          <w:sz w:val="36"/>
          <w:szCs w:val="36"/>
          <w:rtl/>
        </w:rPr>
        <w:t xml:space="preserve"> </w:t>
      </w:r>
      <w:r w:rsidR="00426425" w:rsidRPr="00426425">
        <w:rPr>
          <w:rStyle w:val="s4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426425" w:rsidRPr="00426425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الثَّيِّبِ الزَّانِي، وَالنَّفْسِ بِالنَّفْسِ، وَالتَّارِكِ لِدِينِهِ الْمُفَارِقِ لِلْجَمَاعَةِ</w:t>
      </w:r>
      <w:r w:rsidR="00426425" w:rsidRPr="0042642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264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04FDF" w:rsidRP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20E5A" w:rsidRP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 هناك أحاديث تتحدث عن قتل أناسٍ آخرين</w:t>
      </w:r>
      <w:r w:rsidR="004C53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ومثاله:</w:t>
      </w:r>
    </w:p>
    <w:p w:rsidR="009E1738" w:rsidRPr="00A6409A" w:rsidRDefault="00A6409A" w:rsidP="00A6409A">
      <w:pPr>
        <w:pStyle w:val="a3"/>
        <w:numPr>
          <w:ilvl w:val="0"/>
          <w:numId w:val="2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A640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A6409A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8" w:tooltip="معلومات الرواة" w:history="1">
        <w:r w:rsidRPr="00A6409A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ابْنِ عَبَّاسٍ</w:t>
        </w:r>
        <w:r w:rsidRPr="00A6409A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رَضِيَ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ُ </w:t>
      </w:r>
      <w:r w:rsidRPr="00A640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A6409A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A6409A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مَنْ وَجَدْتُمُوهُ يَعْمَلُ عَمَلَ قَوْمِ لُوطٍ, فَاقْتُلُوا الْفَاعِلَ, وَالْمَفْعُولَ بِهِ</w:t>
      </w:r>
      <w:r w:rsidRPr="00A6409A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Pr="00A640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[أبو داود والترمذي].</w:t>
      </w:r>
    </w:p>
    <w:p w:rsidR="00EB3007" w:rsidRPr="00053D90" w:rsidRDefault="00920E5A" w:rsidP="009E173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فهذا </w:t>
      </w:r>
      <w:r w:rsidR="009E1738">
        <w:rPr>
          <w:rFonts w:ascii="Traditional Arabic" w:hAnsi="Traditional Arabic" w:cs="Traditional Arabic" w:hint="cs"/>
          <w:sz w:val="36"/>
          <w:szCs w:val="36"/>
          <w:rtl/>
        </w:rPr>
        <w:t xml:space="preserve">الإنسان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يقتل وليس من </w:t>
      </w:r>
      <w:r w:rsidR="009E1738">
        <w:rPr>
          <w:rFonts w:ascii="Traditional Arabic" w:hAnsi="Traditional Arabic" w:cs="Traditional Arabic" w:hint="cs"/>
          <w:sz w:val="36"/>
          <w:szCs w:val="36"/>
          <w:rtl/>
        </w:rPr>
        <w:t xml:space="preserve">هؤلاء الأصناف 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="00EB3007" w:rsidRPr="00053D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12194" w:rsidRDefault="00920E5A" w:rsidP="00825649">
      <w:pPr>
        <w:pStyle w:val="a3"/>
        <w:numPr>
          <w:ilvl w:val="0"/>
          <w:numId w:val="26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0E7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الصائ</w:t>
      </w:r>
      <w:r w:rsidR="00D94E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0E7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يقتل </w:t>
      </w:r>
      <w:r w:rsidR="00EB36D5" w:rsidRPr="000E7D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شرعاً</w:t>
      </w:r>
      <w:r w:rsidR="000E7D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36D5"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>لو أن إنسان</w:t>
      </w:r>
      <w:r w:rsidR="00053D90" w:rsidRPr="00053D9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دخل </w:t>
      </w:r>
      <w:r w:rsidR="00825649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="000E7D26">
        <w:rPr>
          <w:rFonts w:ascii="Traditional Arabic" w:hAnsi="Traditional Arabic" w:cs="Traditional Arabic" w:hint="cs"/>
          <w:sz w:val="36"/>
          <w:szCs w:val="36"/>
          <w:rtl/>
        </w:rPr>
        <w:t xml:space="preserve">بيت 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إنسان </w:t>
      </w:r>
      <w:r w:rsidR="00053D90" w:rsidRPr="00053D9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>يعتدي على ماله</w:t>
      </w:r>
      <w:r w:rsidR="000E7D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أو على عرض</w:t>
      </w:r>
      <w:r w:rsidR="000E7D26">
        <w:rPr>
          <w:rFonts w:ascii="Traditional Arabic" w:hAnsi="Traditional Arabic" w:cs="Traditional Arabic" w:hint="cs"/>
          <w:sz w:val="36"/>
          <w:szCs w:val="36"/>
          <w:rtl/>
        </w:rPr>
        <w:t>ه،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أو على نفسه، </w:t>
      </w:r>
      <w:r w:rsidR="003F2773" w:rsidRPr="00E135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فما عليه أن </w:t>
      </w:r>
      <w:r w:rsidRPr="00E135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يفعل</w:t>
      </w:r>
      <w:r w:rsidR="003F2773" w:rsidRPr="00E135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996F14" w:rsidRPr="00053D90" w:rsidRDefault="00F12194" w:rsidP="0005244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قال الجمهور: </w:t>
      </w:r>
      <w:r w:rsidR="00920E5A" w:rsidRPr="0005244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 د</w:t>
      </w:r>
      <w:r w:rsidR="002A60F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ُ</w:t>
      </w:r>
      <w:r w:rsidR="00920E5A" w:rsidRPr="0005244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خل عليه في بيته يراد قتله يجب عليه شرعاً أن يدافع عن نفسه</w:t>
      </w:r>
      <w:r w:rsidR="00052440" w:rsidRPr="0005244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ولو اضطر للقتل.</w:t>
      </w:r>
      <w:r w:rsidR="00920E5A" w:rsidRPr="00053D9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23DFF" w:rsidRPr="00623DFF" w:rsidRDefault="00052440" w:rsidP="002C022C">
      <w:pPr>
        <w:pStyle w:val="a3"/>
        <w:bidi/>
        <w:ind w:left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واستدلوا بحديث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قَالَ: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سَمِعْتُ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يَقُولُ:</w:t>
      </w:r>
      <w:r w:rsidR="002C022C" w:rsidRPr="00053D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2C022C" w:rsidRPr="00053D9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قُتِلَ</w:t>
      </w:r>
      <w:r w:rsidR="002C022C" w:rsidRPr="00053D9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دُونَ</w:t>
      </w:r>
      <w:r w:rsidR="002C022C" w:rsidRPr="00053D9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مَالِهِ</w:t>
      </w:r>
      <w:r w:rsidR="002C022C" w:rsidRPr="00053D9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2C022C" w:rsidRPr="00053D9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شَهِيدٌ</w:t>
      </w:r>
      <w:r w:rsidR="002C022C" w:rsidRPr="00053D9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C022C" w:rsidRPr="00053D9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564CE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[البخاري]،</w:t>
      </w:r>
      <w:r w:rsidR="008564CE" w:rsidRPr="00053D9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C022C" w:rsidRPr="00053D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وزاد الإما</w:t>
      </w:r>
      <w:r w:rsidR="002C022C" w:rsidRPr="008564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 أحمد</w:t>
      </w:r>
      <w:r w:rsidR="009F289A" w:rsidRPr="008655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C022C" w:rsidRPr="002C022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C022C" w:rsidRPr="002C022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قُتِلَ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دُونَ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أَهْلِهِ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شَهِيدٌ</w:t>
      </w:r>
      <w:r w:rsid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قُتِلَ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دُونَ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دِينِهِ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شَهِيدٌ</w:t>
      </w:r>
      <w:r w:rsid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قُتِلَ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دُونَ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دَمِهِ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23DFF" w:rsidRP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شَهِيدٌ</w:t>
      </w:r>
      <w:r w:rsidR="00623DFF" w:rsidRPr="00623D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623D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623DFF" w:rsidRPr="00623D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أحمد].</w:t>
      </w:r>
      <w:r w:rsidR="00623DFF" w:rsidRPr="00623D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7048FC" w:rsidRPr="007048FC" w:rsidRDefault="00786755" w:rsidP="007048FC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وق</w:t>
      </w:r>
      <w:r w:rsidR="007048FC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ل الله تعالى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F54D52" w:rsidRPr="00F30D9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فَمَنِ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اعْتَدَى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عَلَيْكُمْ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فَاعْتَدُوا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عَلَيْهِ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بِمِثْلِ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مَا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اعْتَدَى</w:t>
      </w:r>
      <w:r w:rsidR="00F54D52" w:rsidRPr="007048F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54D52" w:rsidRPr="007048F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عَلَيْكُمْ</w:t>
      </w:r>
      <w:r w:rsidR="00F54D52" w:rsidRPr="00F30D9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F54D52" w:rsidRPr="007048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[البقرة: 194]</w:t>
      </w:r>
      <w:r w:rsidR="007048FC" w:rsidRPr="007048F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E2078E" w:rsidRDefault="00F55AF0" w:rsidP="00F55AF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وقوله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تعالى: </w:t>
      </w:r>
      <w:r w:rsidRPr="00F55AF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F55AF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F55AF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55AF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تُلْقُوا</w:t>
      </w:r>
      <w:r w:rsidRPr="00F55AF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55AF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بِأَيْدِيكُمْ</w:t>
      </w:r>
      <w:r w:rsidRPr="00F55AF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55AF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F55AF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55AF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التَّهْلُكَةِ</w:t>
      </w:r>
      <w:r w:rsidRPr="00F55AF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>، [البقرة: 195]</w:t>
      </w:r>
      <w:r w:rsidR="00E207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55B4" w:rsidRDefault="00D06BDB" w:rsidP="00B31E2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بينما </w:t>
      </w:r>
      <w:r w:rsidR="00102EA2" w:rsidRPr="00D06B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قال </w:t>
      </w:r>
      <w:r w:rsidR="00920E5A" w:rsidRPr="00D06B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الإمام الشافعي</w:t>
      </w:r>
      <w:r w:rsidR="00102EA2" w:rsidRPr="00D06B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102E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6CF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ستحب إذا كان هذا الداخل مسلماً أن تستسلم للقتل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واستدل بحديث النبي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</w:t>
      </w:r>
      <w:r w:rsidRPr="00D06BDB">
        <w:rPr>
          <w:rFonts w:ascii="Traditional Arabic" w:hAnsi="Traditional Arabic" w:cs="Traditional Arabic"/>
          <w:sz w:val="36"/>
          <w:szCs w:val="36"/>
          <w:rtl/>
        </w:rPr>
        <w:t>م</w:t>
      </w:r>
      <w:r w:rsidR="00B31E21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32232B" w:rsidRDefault="00D06BDB" w:rsidP="000962A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06BDB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D06B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عُثْمَانَ</w:t>
      </w:r>
      <w:r w:rsidRPr="00D06B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6B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D06B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6B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عَفَّانَ</w:t>
      </w:r>
      <w:r w:rsidRPr="00D06B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255B4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="00F255B4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F255B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255B4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F255B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255B4">
        <w:rPr>
          <w:rFonts w:ascii="Traditional Arabic" w:hAnsi="Traditional Arabic" w:cs="Traditional Arabic"/>
          <w:sz w:val="36"/>
          <w:szCs w:val="36"/>
          <w:rtl/>
        </w:rPr>
        <w:t>ن</w:t>
      </w:r>
      <w:r w:rsidR="00F255B4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255B4">
        <w:rPr>
          <w:rFonts w:ascii="Traditional Arabic" w:hAnsi="Traditional Arabic" w:cs="Traditional Arabic"/>
          <w:sz w:val="36"/>
          <w:szCs w:val="36"/>
          <w:rtl/>
        </w:rPr>
        <w:t>ه</w:t>
      </w:r>
      <w:r w:rsidR="00F255B4">
        <w:rPr>
          <w:rFonts w:ascii="Traditional Arabic" w:hAnsi="Traditional Arabic" w:cs="Traditional Arabic" w:hint="cs"/>
          <w:sz w:val="36"/>
          <w:szCs w:val="36"/>
          <w:rtl/>
        </w:rPr>
        <w:t xml:space="preserve">ُ </w:t>
      </w:r>
      <w:r w:rsidR="000962A8" w:rsidRPr="000962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0962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962A8" w:rsidRPr="000962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2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0962A8"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أَفَرَأَيْتَ</w:t>
      </w:r>
      <w:r w:rsidR="000962A8"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62A8"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إِنْ</w:t>
      </w:r>
      <w:r w:rsidR="000962A8" w:rsidRPr="000962A8"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دَخَلَ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بَيْتِي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وَبَسَطَ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يَدَهُ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لِيَقْتُلَنِي</w:t>
      </w:r>
      <w:r w:rsidRPr="000962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962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06B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2A8" w:rsidRPr="000962A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962A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كُنْ</w:t>
      </w:r>
      <w:r w:rsidRPr="000962A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كَابْنِ</w:t>
      </w:r>
      <w:r w:rsidRPr="000962A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962A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آدَمَ</w:t>
      </w:r>
      <w:r w:rsidR="000962A8" w:rsidRPr="000962A8"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  <w:t>))</w:t>
      </w:r>
      <w:r w:rsidR="000962A8" w:rsidRPr="000962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[الترمذي].</w:t>
      </w:r>
      <w:r w:rsidRPr="000962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30B51" w:rsidRDefault="0032232B" w:rsidP="0032232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يرضى أن يكون مقتولاً ولا يرضى أن يكون قاتلاً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فإن هابيل كان هو المقتول </w:t>
      </w:r>
      <w:r w:rsidRPr="0032232B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لَئِنْ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بَسَطْتَ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إِلَيَّ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يَدَكَ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لِتَقْتُلَنِي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أَنَا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بِبَاسِطٍ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يَدِيَ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إِلَيْكَ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لِأَقْتُلَكَ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إِنِّي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أَخَافُ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الْعَالَمِينَ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إِنِّي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أُرِيدُ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تَبُوءَ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بِإِثْمِي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وَإِثْمِكَ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فَتَكُونَ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أَصْحَابِ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النَّارِ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وَذَلِكَ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جَزَاءُ</w:t>
      </w:r>
      <w:r w:rsidRPr="0032232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2232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الظَّالِمِينَ</w:t>
      </w:r>
      <w:r w:rsidRPr="0032232B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32232B">
        <w:rPr>
          <w:rFonts w:ascii="Traditional Arabic" w:hAnsi="Traditional Arabic" w:cs="Traditional Arabic" w:hint="cs"/>
          <w:sz w:val="36"/>
          <w:szCs w:val="36"/>
          <w:rtl/>
        </w:rPr>
        <w:t>، [المائدة: 28-29]</w:t>
      </w:r>
      <w:r w:rsidR="00530B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92D86" w:rsidRDefault="00920E5A" w:rsidP="00B92D8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فالإمام الشافعي قال</w:t>
      </w:r>
      <w:r w:rsidR="00C564E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7A25">
        <w:rPr>
          <w:rFonts w:ascii="Traditional Arabic" w:hAnsi="Traditional Arabic" w:cs="Traditional Arabic" w:hint="cs"/>
          <w:sz w:val="36"/>
          <w:szCs w:val="36"/>
          <w:rtl/>
        </w:rPr>
        <w:t xml:space="preserve">اختر هذا الخيار إذا كان دخوله للقتل، أما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إذا كان </w:t>
      </w:r>
      <w:r w:rsidR="00A77A25">
        <w:rPr>
          <w:rFonts w:ascii="Traditional Arabic" w:hAnsi="Traditional Arabic" w:cs="Traditional Arabic" w:hint="cs"/>
          <w:sz w:val="36"/>
          <w:szCs w:val="36"/>
          <w:rtl/>
        </w:rPr>
        <w:t xml:space="preserve">دخوله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للاعتداء على العرض</w:t>
      </w:r>
      <w:r w:rsidR="00A77A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7A25">
        <w:rPr>
          <w:rFonts w:ascii="Traditional Arabic" w:hAnsi="Traditional Arabic" w:cs="Traditional Arabic" w:hint="cs"/>
          <w:sz w:val="36"/>
          <w:szCs w:val="36"/>
          <w:rtl/>
        </w:rPr>
        <w:t xml:space="preserve">فقد أجمع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الفقهاء </w:t>
      </w:r>
      <w:r w:rsidR="00A77A25">
        <w:rPr>
          <w:rFonts w:ascii="Traditional Arabic" w:hAnsi="Traditional Arabic" w:cs="Traditional Arabic" w:hint="cs"/>
          <w:sz w:val="36"/>
          <w:szCs w:val="36"/>
          <w:rtl/>
        </w:rPr>
        <w:t xml:space="preserve">بأن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B92D86">
        <w:rPr>
          <w:rFonts w:ascii="Traditional Arabic" w:hAnsi="Traditional Arabic" w:cs="Traditional Arabic" w:hint="cs"/>
          <w:sz w:val="36"/>
          <w:szCs w:val="36"/>
          <w:rtl/>
        </w:rPr>
        <w:t xml:space="preserve">يدفع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بأي شيء فإن لم يدفع إلا بالقتل فيجب عليك أن تقتله</w:t>
      </w:r>
      <w:r w:rsidR="00B92D8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EA59E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الآن لو </w:t>
      </w:r>
      <w:r w:rsidR="00276C19">
        <w:rPr>
          <w:rFonts w:ascii="Traditional Arabic" w:hAnsi="Traditional Arabic" w:cs="Traditional Arabic" w:hint="cs"/>
          <w:sz w:val="36"/>
          <w:szCs w:val="36"/>
          <w:rtl/>
        </w:rPr>
        <w:t>كان هذا الداخل لصاً يريد السرقة، 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جمهور العلماء قال</w:t>
      </w:r>
      <w:r w:rsidR="00276C19">
        <w:rPr>
          <w:rFonts w:ascii="Traditional Arabic" w:hAnsi="Traditional Arabic" w:cs="Traditional Arabic" w:hint="cs"/>
          <w:sz w:val="36"/>
          <w:szCs w:val="36"/>
          <w:rtl/>
        </w:rPr>
        <w:t>وا: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76C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يستحب ألا تقاتله فليذهب المال ولا تزهق نفس أحد </w:t>
      </w:r>
      <w:r w:rsidR="00EA59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منكما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217C41" w:rsidP="00217C4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العلماء إجابة عمن يتساءل عن كيفية التوفيق بين هذا الحديث والأحاديث التي تجيز القتل بأن: </w:t>
      </w:r>
      <w:r w:rsidR="00920E5A" w:rsidRPr="003F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باقي الأحاديث التي تتحدث عن غير هذه الثلاثة مرجعها إلى هذه الثلاثة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D91EC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5283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الإسلام جاء ليحافظ على النفوس فعندما يأذن أن يراق وتزهق النفوس </w:t>
      </w:r>
      <w:r w:rsidR="00D91ECE">
        <w:rPr>
          <w:rFonts w:ascii="Traditional Arabic" w:hAnsi="Traditional Arabic" w:cs="Traditional Arabic" w:hint="cs"/>
          <w:sz w:val="36"/>
          <w:szCs w:val="36"/>
          <w:rtl/>
        </w:rPr>
        <w:t xml:space="preserve">فهذا يدل أن </w:t>
      </w:r>
      <w:r w:rsidRPr="0045283C">
        <w:rPr>
          <w:rFonts w:ascii="Traditional Arabic" w:hAnsi="Traditional Arabic" w:cs="Traditional Arabic" w:hint="cs"/>
          <w:sz w:val="36"/>
          <w:szCs w:val="36"/>
          <w:rtl/>
        </w:rPr>
        <w:t xml:space="preserve">هذه الأفعال خطورتها على المجتمع </w:t>
      </w:r>
      <w:r w:rsidR="00D91EC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5283C">
        <w:rPr>
          <w:rFonts w:ascii="Traditional Arabic" w:hAnsi="Traditional Arabic" w:cs="Traditional Arabic" w:hint="cs"/>
          <w:sz w:val="36"/>
          <w:szCs w:val="36"/>
          <w:rtl/>
        </w:rPr>
        <w:t>على الأفراد أكبر ب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كثير من خطورة الحفاظ على النفس.</w:t>
      </w:r>
    </w:p>
    <w:p w:rsidR="00C564E0" w:rsidRPr="00C564E0" w:rsidRDefault="00920E5A" w:rsidP="00920E5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أيها الإخوة الأمور في الحياة ثلاثة</w:t>
      </w:r>
      <w:r w:rsidR="00C564E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564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مبادئ وأشخاص وأشياء</w:t>
      </w:r>
      <w:r w:rsidR="00C564E0" w:rsidRPr="00C564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4A5288" w:rsidRDefault="00C564E0" w:rsidP="00A04B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كلما رقت الأمة قدمت المبادئ على الأشخاص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وقدمت الأشخاص على الأشياء</w:t>
      </w:r>
      <w:r w:rsidR="00A04B8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وقدمت الأشخاص على المبادئ</w:t>
      </w:r>
      <w:r w:rsidR="004A52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DA0" w:rsidRDefault="00ED34CC" w:rsidP="004D7DA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الصحيح أن يكون 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 xml:space="preserve">المبدأ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هو رقم واحد 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 xml:space="preserve">وبعده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الأشخاص 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 xml:space="preserve">وبعده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DA0" w:rsidRDefault="00ED34CC" w:rsidP="00ED34C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ولما فهم الصحابة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رضوان الله تعالى عليهم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هذا الأمر جاهدوا </w:t>
      </w:r>
      <w:r w:rsidR="004D7DA0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سبيل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فكانوا </w:t>
      </w:r>
      <w:r w:rsidR="004D7DA0" w:rsidRPr="00920E5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D7DA0" w:rsidRPr="00920E5A">
        <w:rPr>
          <w:rFonts w:ascii="Traditional Arabic" w:hAnsi="Traditional Arabic" w:cs="Traditional Arabic" w:hint="cs"/>
          <w:sz w:val="36"/>
          <w:szCs w:val="36"/>
          <w:rtl/>
        </w:rPr>
        <w:t>قتلون وي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DA0" w:rsidRPr="00920E5A">
        <w:rPr>
          <w:rFonts w:ascii="Traditional Arabic" w:hAnsi="Traditional Arabic" w:cs="Traditional Arabic" w:hint="cs"/>
          <w:sz w:val="36"/>
          <w:szCs w:val="36"/>
          <w:rtl/>
        </w:rPr>
        <w:t>قتلون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؛ 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أجل الحفاظ على نظامهم 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مبدئهم</w:t>
      </w:r>
      <w:r w:rsidR="004D7D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25CEB" w:rsidRDefault="00774B89" w:rsidP="00EA59E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لكن عندما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تتراجع الأمم ت</w:t>
      </w:r>
      <w:r w:rsidR="00EA59E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EA59E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EA59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 الأشياء على كل شيء </w:t>
      </w:r>
      <w:r w:rsidR="005F465D">
        <w:rPr>
          <w:rFonts w:ascii="Traditional Arabic" w:hAnsi="Traditional Arabic" w:cs="Traditional Arabic" w:hint="cs"/>
          <w:sz w:val="36"/>
          <w:szCs w:val="36"/>
          <w:rtl/>
        </w:rPr>
        <w:t>فتراه يبي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ع دينه </w:t>
      </w:r>
      <w:r w:rsidR="005F465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أجل </w:t>
      </w:r>
      <w:r w:rsidR="00D25CEB">
        <w:rPr>
          <w:rFonts w:ascii="Traditional Arabic" w:hAnsi="Traditional Arabic" w:cs="Traditional Arabic" w:hint="cs"/>
          <w:sz w:val="36"/>
          <w:szCs w:val="36"/>
          <w:rtl/>
        </w:rPr>
        <w:t>عرض من الدنيا قليل.</w:t>
      </w:r>
    </w:p>
    <w:p w:rsidR="00F97DBC" w:rsidRDefault="00920E5A" w:rsidP="00F97D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ترشيه </w:t>
      </w:r>
      <w:r w:rsidR="007163C1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حلف يمين كاذب بالمحكمة </w:t>
      </w:r>
      <w:r w:rsidR="00F97DBC">
        <w:rPr>
          <w:rFonts w:ascii="Traditional Arabic" w:hAnsi="Traditional Arabic" w:cs="Traditional Arabic" w:hint="cs"/>
          <w:sz w:val="36"/>
          <w:szCs w:val="36"/>
          <w:rtl/>
        </w:rPr>
        <w:t>مقابل خمسمائة ليرة فيرضى ويُ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ذهب دينه كله</w:t>
      </w:r>
      <w:r w:rsidR="00F97DB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5136A" w:rsidRDefault="00920E5A" w:rsidP="0005136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من أجل قطعة </w:t>
      </w:r>
      <w:r w:rsidR="00F97DBC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ثمنها </w:t>
      </w:r>
      <w:r w:rsidR="00F97DBC">
        <w:rPr>
          <w:rFonts w:ascii="Traditional Arabic" w:hAnsi="Traditional Arabic" w:cs="Traditional Arabic" w:hint="cs"/>
          <w:sz w:val="36"/>
          <w:szCs w:val="36"/>
          <w:rtl/>
        </w:rPr>
        <w:t xml:space="preserve">مائة </w:t>
      </w:r>
      <w:r w:rsidR="00F97DBC" w:rsidRPr="00920E5A">
        <w:rPr>
          <w:rFonts w:ascii="Traditional Arabic" w:hAnsi="Traditional Arabic" w:cs="Traditional Arabic" w:hint="cs"/>
          <w:sz w:val="36"/>
          <w:szCs w:val="36"/>
          <w:rtl/>
        </w:rPr>
        <w:t>ليرة سوري</w:t>
      </w:r>
      <w:r w:rsidR="00F97DB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F97DBC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يسب الدين </w:t>
      </w:r>
      <w:r w:rsidR="00507090">
        <w:rPr>
          <w:rFonts w:ascii="Traditional Arabic" w:hAnsi="Traditional Arabic" w:cs="Traditional Arabic" w:hint="cs"/>
          <w:sz w:val="36"/>
          <w:szCs w:val="36"/>
          <w:rtl/>
        </w:rPr>
        <w:t xml:space="preserve">فيكون عنده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الأشياء أهم من الأشخاص </w:t>
      </w:r>
      <w:r w:rsidR="0050709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المبادئ</w:t>
      </w:r>
      <w:r w:rsidR="0005136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7CE4" w:rsidRDefault="00920E5A" w:rsidP="00F27CE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يقول لك</w:t>
      </w:r>
      <w:r w:rsidR="00F068C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الحياة دون مكيف لا </w:t>
      </w:r>
      <w:r w:rsidR="0005136A">
        <w:rPr>
          <w:rFonts w:ascii="Traditional Arabic" w:hAnsi="Traditional Arabic" w:cs="Traditional Arabic" w:hint="cs"/>
          <w:sz w:val="36"/>
          <w:szCs w:val="36"/>
          <w:rtl/>
        </w:rPr>
        <w:t xml:space="preserve">تطاق، بينما كان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الصحابة </w:t>
      </w:r>
      <w:r w:rsidR="0005136A">
        <w:rPr>
          <w:rFonts w:ascii="Traditional Arabic" w:hAnsi="Traditional Arabic" w:cs="Traditional Arabic" w:hint="cs"/>
          <w:sz w:val="36"/>
          <w:szCs w:val="36"/>
          <w:rtl/>
        </w:rPr>
        <w:t xml:space="preserve">يقولون: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الحياة دون دين لا تعاش</w:t>
      </w:r>
      <w:r w:rsidR="00F27CE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EA59EF" w:rsidRDefault="00920E5A" w:rsidP="005F56E0">
      <w:pPr>
        <w:bidi/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</w:pPr>
      <w:r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فالإسلام حرم قتل</w:t>
      </w:r>
      <w:r w:rsidR="00D307BC"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 النفس، </w:t>
      </w:r>
      <w:r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لكن هناك أحوال تزهق </w:t>
      </w:r>
      <w:r w:rsidR="003A43A4"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فيها النفس </w:t>
      </w:r>
      <w:r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إذا اخترقت هذه المبادئ الثلاثة</w:t>
      </w:r>
      <w:r w:rsidR="003A43A4" w:rsidRPr="00EA59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.</w:t>
      </w:r>
    </w:p>
    <w:p w:rsidR="005F56E0" w:rsidRDefault="005F56E0" w:rsidP="00920E5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F56E0">
        <w:rPr>
          <w:rStyle w:val="s4"/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5F56E0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الثَّيِّبِ الزَّانِي</w:t>
      </w:r>
      <w:r w:rsidRPr="005F56E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2796" w:rsidRDefault="00920E5A" w:rsidP="00F7279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5D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الثيب: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0E80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المتزوج</w:t>
      </w:r>
      <w:r w:rsidR="00F7279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0E80">
        <w:rPr>
          <w:rFonts w:ascii="Traditional Arabic" w:hAnsi="Traditional Arabic" w:cs="Traditional Arabic" w:hint="cs"/>
          <w:sz w:val="36"/>
          <w:szCs w:val="36"/>
          <w:rtl/>
        </w:rPr>
        <w:t>الزاني</w:t>
      </w:r>
      <w:r w:rsidR="00F7279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7044B" w:rsidRDefault="00700E80" w:rsidP="00C7044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="00F72796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793DEF">
        <w:rPr>
          <w:rFonts w:ascii="Traditional Arabic" w:hAnsi="Traditional Arabic" w:cs="Traditional Arabic" w:hint="cs"/>
          <w:sz w:val="36"/>
          <w:szCs w:val="36"/>
          <w:rtl/>
        </w:rPr>
        <w:t xml:space="preserve">الإنسان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عقوبته </w:t>
      </w:r>
      <w:r w:rsidR="00793DEF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الشريعة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الرج</w:t>
      </w:r>
      <w:r w:rsidR="006D0EA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حتى الموت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 xml:space="preserve">؛ لأن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هذا الدين دين عفاف </w:t>
      </w:r>
      <w:r w:rsidR="00C60EC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طهر </w:t>
      </w:r>
      <w:r w:rsidR="00C60EC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حفظ للأنساب </w:t>
      </w:r>
      <w:r w:rsidR="00C60ECA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لأعراض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7044B" w:rsidRDefault="00FD49F8" w:rsidP="00FD49F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الإسلام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هناك قاعدة عري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>ضة في مسألة الزواج وما يرتبط 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القضاء </w:t>
      </w:r>
      <w:r w:rsidR="00C7044B" w:rsidRPr="00920E5A">
        <w:rPr>
          <w:rFonts w:ascii="Traditional Arabic" w:hAnsi="Traditional Arabic" w:cs="Traditional Arabic" w:hint="cs"/>
          <w:sz w:val="36"/>
          <w:szCs w:val="36"/>
          <w:rtl/>
        </w:rPr>
        <w:t>قاعدة عري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 xml:space="preserve">ضة فيما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يتعلق بمسألة الأعراض</w:t>
      </w:r>
      <w:r w:rsidR="00C7044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30AD" w:rsidRDefault="00C7044B" w:rsidP="00F830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الإسلام شديد جداً بالأعراض حفاظاً على طهارة المجتمع المسلم</w:t>
      </w:r>
      <w:r w:rsidR="00FD49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وأنتم ترون الآن في المجتمعات غير المسلمة </w:t>
      </w:r>
      <w:r w:rsidR="00F830A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2A50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ما </w:t>
      </w:r>
      <w:r w:rsidR="00102A50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102A50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جر عليهم </w:t>
      </w:r>
      <w:r w:rsidR="00F830AD">
        <w:rPr>
          <w:rFonts w:ascii="Traditional Arabic" w:hAnsi="Traditional Arabic" w:cs="Traditional Arabic" w:hint="cs"/>
          <w:sz w:val="36"/>
          <w:szCs w:val="36"/>
          <w:rtl/>
        </w:rPr>
        <w:t xml:space="preserve">لقاء </w:t>
      </w:r>
      <w:r w:rsidR="00102A50">
        <w:rPr>
          <w:rFonts w:ascii="Traditional Arabic" w:hAnsi="Traditional Arabic" w:cs="Traditional Arabic" w:hint="cs"/>
          <w:sz w:val="36"/>
          <w:szCs w:val="36"/>
          <w:rtl/>
        </w:rPr>
        <w:t>تفلتهم</w:t>
      </w:r>
      <w:r w:rsidR="00F830A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388F" w:rsidRDefault="00F0388F" w:rsidP="00F0388F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731B85" w:rsidRDefault="00731B85" w:rsidP="00731B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ربع </w:t>
      </w:r>
      <w:r w:rsidR="00BB4CAB">
        <w:rPr>
          <w:rFonts w:ascii="Traditional Arabic" w:hAnsi="Traditional Arabic" w:cs="Traditional Arabic" w:hint="cs"/>
          <w:sz w:val="36"/>
          <w:szCs w:val="36"/>
          <w:rtl/>
        </w:rPr>
        <w:t xml:space="preserve">السكان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الروس</w:t>
      </w:r>
      <w:r>
        <w:rPr>
          <w:rFonts w:ascii="Traditional Arabic" w:hAnsi="Traditional Arabic" w:cs="Traditional Arabic" w:hint="cs"/>
          <w:sz w:val="36"/>
          <w:szCs w:val="36"/>
          <w:rtl/>
        </w:rPr>
        <w:t>يين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غير شرعيين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281366" w:rsidRDefault="00920E5A" w:rsidP="002813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ثلث المواليد الأمريكان غير شرعيين</w:t>
      </w:r>
      <w:r w:rsidR="003C5625">
        <w:rPr>
          <w:rFonts w:ascii="Traditional Arabic" w:hAnsi="Traditional Arabic" w:cs="Traditional Arabic" w:hint="cs"/>
          <w:sz w:val="36"/>
          <w:szCs w:val="36"/>
          <w:rtl/>
        </w:rPr>
        <w:t xml:space="preserve">، وفي كل سنة هناك مليون حالة إجهاض،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والأمم المتحدة تريد أن تبيح الإجهاض في العالم كله</w:t>
      </w:r>
      <w:r w:rsidR="00201EA5">
        <w:rPr>
          <w:rFonts w:ascii="Traditional Arabic" w:hAnsi="Traditional Arabic" w:cs="Traditional Arabic" w:hint="cs"/>
          <w:sz w:val="36"/>
          <w:szCs w:val="36"/>
          <w:rtl/>
        </w:rPr>
        <w:t xml:space="preserve">، ويقولون: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هذا أمر شخصي</w:t>
      </w:r>
      <w:r w:rsidR="0028136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D61F0" w:rsidRDefault="00731B85" w:rsidP="002813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بينما يعتبر الإسلام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هذا قتل للنفس</w:t>
      </w:r>
      <w:r w:rsidR="0028136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لأن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هذا الجنين له حياة محترم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1366">
        <w:rPr>
          <w:rFonts w:ascii="Traditional Arabic" w:hAnsi="Traditional Arabic" w:cs="Traditional Arabic" w:hint="cs"/>
          <w:sz w:val="36"/>
          <w:szCs w:val="36"/>
          <w:rtl/>
        </w:rPr>
        <w:t xml:space="preserve">حتى ولو كان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4263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بطن أمه</w:t>
      </w:r>
      <w:r w:rsidR="003D61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B55BC" w:rsidRDefault="00713A8E" w:rsidP="00C44F7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3D61F0">
        <w:rPr>
          <w:rFonts w:ascii="Traditional Arabic" w:hAnsi="Traditional Arabic" w:cs="Traditional Arabic" w:hint="cs"/>
          <w:sz w:val="36"/>
          <w:szCs w:val="36"/>
          <w:rtl/>
        </w:rPr>
        <w:t xml:space="preserve">من قتل جنيناً ترتب عليه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دية جنين</w:t>
      </w:r>
      <w:r w:rsidR="003D61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D61F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الطبيب عليه دية جنين</w:t>
      </w:r>
      <w:r w:rsidR="00C44F7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والمرأة التي تطلب الإجهاض عليها دي</w:t>
      </w:r>
      <w:r w:rsidR="00C44F7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جنين</w:t>
      </w:r>
      <w:r w:rsidR="00C44F7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وزوجها </w:t>
      </w:r>
      <w:r w:rsidR="00C44F78">
        <w:rPr>
          <w:rFonts w:ascii="Traditional Arabic" w:hAnsi="Traditional Arabic" w:cs="Traditional Arabic" w:hint="cs"/>
          <w:sz w:val="36"/>
          <w:szCs w:val="36"/>
          <w:rtl/>
        </w:rPr>
        <w:t>الذي يأخذها 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لطبيب ليجهضها </w:t>
      </w:r>
      <w:r w:rsidR="00C44F7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هو شريك بجريمة القتل</w:t>
      </w:r>
      <w:r w:rsidR="008B55B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503EF" w:rsidRDefault="00713A8E" w:rsidP="00EE703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عند الأمريكان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أمر أكبر من هذا </w:t>
      </w:r>
      <w:r w:rsidR="003D3FA6">
        <w:rPr>
          <w:rFonts w:ascii="Traditional Arabic" w:hAnsi="Traditional Arabic" w:cs="Traditional Arabic" w:hint="cs"/>
          <w:sz w:val="36"/>
          <w:szCs w:val="36"/>
          <w:rtl/>
        </w:rPr>
        <w:t>وهو أن ال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أطفال ي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لق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ون أمام </w:t>
      </w:r>
      <w:r w:rsidR="003D3FA6">
        <w:rPr>
          <w:rFonts w:ascii="Traditional Arabic" w:hAnsi="Traditional Arabic" w:cs="Traditional Arabic" w:hint="cs"/>
          <w:sz w:val="36"/>
          <w:szCs w:val="36"/>
          <w:rtl/>
        </w:rPr>
        <w:t xml:space="preserve">حاويات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القمامة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إحدى المدن </w:t>
      </w:r>
      <w:r w:rsidR="00A81CEF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الأوربية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كثر هؤلاء الأولاد 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 xml:space="preserve">فصارت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الحكومة تأخذهم لتضعهم في دور ل</w:t>
      </w:r>
      <w:r w:rsidR="000D227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A81CE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0D227C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قطاء </w:t>
      </w:r>
      <w:r w:rsidR="005E23D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="005E23D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E23DF">
        <w:rPr>
          <w:rFonts w:ascii="Traditional Arabic" w:hAnsi="Traditional Arabic" w:cs="Traditional Arabic" w:hint="cs"/>
          <w:sz w:val="36"/>
          <w:szCs w:val="36"/>
          <w:rtl/>
        </w:rPr>
        <w:t xml:space="preserve"> الدار </w:t>
      </w:r>
      <w:r w:rsidR="00BE2053">
        <w:rPr>
          <w:rFonts w:ascii="Traditional Arabic" w:hAnsi="Traditional Arabic" w:cs="Traditional Arabic" w:hint="cs"/>
          <w:sz w:val="36"/>
          <w:szCs w:val="36"/>
          <w:rtl/>
        </w:rPr>
        <w:t>الأولى والثانية</w:t>
      </w:r>
      <w:r w:rsidR="004E1257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BE2053">
        <w:rPr>
          <w:rFonts w:ascii="Traditional Arabic" w:hAnsi="Traditional Arabic" w:cs="Traditional Arabic" w:hint="cs"/>
          <w:sz w:val="36"/>
          <w:szCs w:val="36"/>
          <w:rtl/>
        </w:rPr>
        <w:t xml:space="preserve"> والعاشرة </w:t>
      </w:r>
      <w:r w:rsidR="00B03867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اجتمع البرلمان </w:t>
      </w:r>
      <w:r w:rsidR="00927FDA">
        <w:rPr>
          <w:rFonts w:ascii="Traditional Arabic" w:hAnsi="Traditional Arabic" w:cs="Traditional Arabic" w:hint="cs"/>
          <w:sz w:val="36"/>
          <w:szCs w:val="36"/>
          <w:rtl/>
        </w:rPr>
        <w:t xml:space="preserve">واقترحوا أن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تخرج فرق</w:t>
      </w:r>
      <w:r w:rsidR="00927FD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من الشرطة </w:t>
      </w:r>
      <w:r w:rsidR="00927FDA">
        <w:rPr>
          <w:rFonts w:ascii="Traditional Arabic" w:hAnsi="Traditional Arabic" w:cs="Traditional Arabic" w:hint="cs"/>
          <w:sz w:val="36"/>
          <w:szCs w:val="36"/>
          <w:rtl/>
        </w:rPr>
        <w:t>فيطلقون النار ب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رأس </w:t>
      </w:r>
      <w:r w:rsidR="00927FDA">
        <w:rPr>
          <w:rFonts w:ascii="Traditional Arabic" w:hAnsi="Traditional Arabic" w:cs="Traditional Arabic" w:hint="cs"/>
          <w:sz w:val="36"/>
          <w:szCs w:val="36"/>
          <w:rtl/>
        </w:rPr>
        <w:t xml:space="preserve">كل </w:t>
      </w:r>
      <w:r w:rsidR="004250E0">
        <w:rPr>
          <w:rFonts w:ascii="Traditional Arabic" w:hAnsi="Traditional Arabic" w:cs="Traditional Arabic" w:hint="cs"/>
          <w:sz w:val="36"/>
          <w:szCs w:val="36"/>
          <w:rtl/>
        </w:rPr>
        <w:t xml:space="preserve">طفل يجدوه </w:t>
      </w:r>
      <w:r w:rsidR="00935EC4">
        <w:rPr>
          <w:rFonts w:ascii="Traditional Arabic" w:hAnsi="Traditional Arabic" w:cs="Traditional Arabic" w:hint="cs"/>
          <w:sz w:val="36"/>
          <w:szCs w:val="36"/>
          <w:rtl/>
        </w:rPr>
        <w:t>وبعد ذلك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تأتي </w:t>
      </w:r>
      <w:r w:rsidR="00637FD4">
        <w:rPr>
          <w:rFonts w:ascii="Traditional Arabic" w:hAnsi="Traditional Arabic" w:cs="Traditional Arabic" w:hint="cs"/>
          <w:sz w:val="36"/>
          <w:szCs w:val="36"/>
          <w:rtl/>
        </w:rPr>
        <w:t>الجارفات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37FD4">
        <w:rPr>
          <w:rFonts w:ascii="Traditional Arabic" w:hAnsi="Traditional Arabic" w:cs="Traditional Arabic" w:hint="cs"/>
          <w:sz w:val="36"/>
          <w:szCs w:val="36"/>
          <w:rtl/>
        </w:rPr>
        <w:t xml:space="preserve">وترميهم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خارج المدينة </w:t>
      </w:r>
      <w:r w:rsidR="00EE7034">
        <w:rPr>
          <w:rFonts w:ascii="Traditional Arabic" w:hAnsi="Traditional Arabic" w:cs="Traditional Arabic" w:hint="cs"/>
          <w:sz w:val="36"/>
          <w:szCs w:val="36"/>
          <w:rtl/>
        </w:rPr>
        <w:t xml:space="preserve">ثم تحرقهم،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فلاقى هذا الاقتراح قبول مجلس الشعب </w:t>
      </w:r>
      <w:r w:rsidR="00EE703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صفقوا له </w:t>
      </w:r>
      <w:r w:rsidR="00EE7034">
        <w:rPr>
          <w:rFonts w:ascii="Traditional Arabic" w:hAnsi="Traditional Arabic" w:cs="Traditional Arabic" w:hint="cs"/>
          <w:sz w:val="36"/>
          <w:szCs w:val="36"/>
          <w:rtl/>
        </w:rPr>
        <w:t>ثم طبقوه.</w:t>
      </w:r>
    </w:p>
    <w:p w:rsidR="007515C2" w:rsidRDefault="00920E5A" w:rsidP="00D6150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فالإسلام عنده </w:t>
      </w:r>
      <w:r w:rsidR="00256F07">
        <w:rPr>
          <w:rFonts w:ascii="Traditional Arabic" w:hAnsi="Traditional Arabic" w:cs="Traditional Arabic" w:hint="cs"/>
          <w:sz w:val="36"/>
          <w:szCs w:val="36"/>
          <w:rtl/>
        </w:rPr>
        <w:t>بعض ال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تشدد بالأعراض</w:t>
      </w:r>
      <w:r w:rsidR="007515C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515C2" w:rsidRPr="00C7613C" w:rsidRDefault="00B12C3B" w:rsidP="00C7613C">
      <w:pPr>
        <w:pStyle w:val="a3"/>
        <w:numPr>
          <w:ilvl w:val="0"/>
          <w:numId w:val="2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C7613C">
        <w:rPr>
          <w:rFonts w:ascii="Traditional Arabic" w:hAnsi="Traditional Arabic" w:cs="Traditional Arabic" w:hint="cs"/>
          <w:sz w:val="36"/>
          <w:szCs w:val="36"/>
          <w:rtl/>
        </w:rPr>
        <w:t>فيأمرك أن لا تمس يدك يد امرأة لا تحل لك</w:t>
      </w:r>
      <w:r w:rsidR="007515C2" w:rsidRPr="00C761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80E49" w:rsidRPr="00C7613C" w:rsidRDefault="00B12C3B" w:rsidP="00C7613C">
      <w:pPr>
        <w:pStyle w:val="a3"/>
        <w:numPr>
          <w:ilvl w:val="0"/>
          <w:numId w:val="2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C7613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>منع الضحك مع امرأة ت</w:t>
      </w:r>
      <w:r w:rsidR="008347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>لين من كلامها</w:t>
      </w:r>
      <w:r w:rsidR="00A80E49" w:rsidRPr="00C761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78F1" w:rsidRPr="00C7613C" w:rsidRDefault="00D61508" w:rsidP="00C7613C">
      <w:pPr>
        <w:pStyle w:val="a3"/>
        <w:numPr>
          <w:ilvl w:val="0"/>
          <w:numId w:val="2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جعل للمرأة 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>المسلمة لباس</w:t>
      </w:r>
      <w:r w:rsidRPr="00C7613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 لا يثير أي فتنة تجاهها</w:t>
      </w:r>
      <w:r w:rsidR="008978F1" w:rsidRPr="00C761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3079" w:rsidRPr="00C7613C" w:rsidRDefault="00863079" w:rsidP="00C7613C">
      <w:pPr>
        <w:pStyle w:val="a3"/>
        <w:numPr>
          <w:ilvl w:val="0"/>
          <w:numId w:val="2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يمنع 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الاختلاط </w:t>
      </w:r>
      <w:r w:rsidRPr="00C7613C">
        <w:rPr>
          <w:rFonts w:ascii="Traditional Arabic" w:hAnsi="Traditional Arabic" w:cs="Traditional Arabic" w:hint="cs"/>
          <w:sz w:val="36"/>
          <w:szCs w:val="36"/>
          <w:rtl/>
        </w:rPr>
        <w:t>إلا بأحكامه.</w:t>
      </w:r>
    </w:p>
    <w:p w:rsidR="00F3652A" w:rsidRPr="00C7613C" w:rsidRDefault="00863079" w:rsidP="00C7613C">
      <w:pPr>
        <w:pStyle w:val="a3"/>
        <w:numPr>
          <w:ilvl w:val="0"/>
          <w:numId w:val="2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يحرم 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النظر إلى النساء، </w:t>
      </w:r>
      <w:r w:rsidRPr="00C7613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C7613C">
        <w:rPr>
          <w:rFonts w:ascii="Traditional Arabic" w:hAnsi="Traditional Arabic" w:cs="Traditional Arabic" w:hint="cs"/>
          <w:sz w:val="36"/>
          <w:szCs w:val="36"/>
          <w:rtl/>
        </w:rPr>
        <w:t xml:space="preserve">الخلوة </w:t>
      </w:r>
      <w:r w:rsidRPr="00C7613C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="00F3652A" w:rsidRPr="00C761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24468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</w:t>
      </w:r>
      <w:r w:rsidR="00AC3E76">
        <w:rPr>
          <w:rFonts w:ascii="Traditional Arabic" w:hAnsi="Traditional Arabic" w:cs="Traditional Arabic" w:hint="cs"/>
          <w:sz w:val="36"/>
          <w:szCs w:val="36"/>
          <w:rtl/>
        </w:rPr>
        <w:t xml:space="preserve">يجد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القارئ تشديد</w:t>
      </w:r>
      <w:r w:rsidR="00AC3E7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بهذه </w:t>
      </w:r>
      <w:r w:rsidR="00AC3E76">
        <w:rPr>
          <w:rFonts w:ascii="Traditional Arabic" w:hAnsi="Traditional Arabic" w:cs="Traditional Arabic" w:hint="cs"/>
          <w:sz w:val="36"/>
          <w:szCs w:val="36"/>
          <w:rtl/>
        </w:rPr>
        <w:t>المسائل</w:t>
      </w:r>
      <w:r w:rsidR="00DD5D6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C3E7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حتى بالزواج </w:t>
      </w:r>
      <w:r w:rsidR="00D431D5">
        <w:rPr>
          <w:rFonts w:ascii="Traditional Arabic" w:hAnsi="Traditional Arabic" w:cs="Traditional Arabic" w:hint="cs"/>
          <w:sz w:val="36"/>
          <w:szCs w:val="36"/>
          <w:rtl/>
        </w:rPr>
        <w:t xml:space="preserve">فيسألني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شاب </w:t>
      </w:r>
      <w:r w:rsidR="00325014">
        <w:rPr>
          <w:rFonts w:ascii="Traditional Arabic" w:hAnsi="Traditional Arabic" w:cs="Traditional Arabic" w:hint="cs"/>
          <w:sz w:val="36"/>
          <w:szCs w:val="36"/>
          <w:rtl/>
        </w:rPr>
        <w:t xml:space="preserve">يريد الزواج </w:t>
      </w:r>
      <w:r w:rsidR="009D631E">
        <w:rPr>
          <w:rFonts w:ascii="Traditional Arabic" w:hAnsi="Traditional Arabic" w:cs="Traditional Arabic" w:hint="cs"/>
          <w:sz w:val="36"/>
          <w:szCs w:val="36"/>
          <w:rtl/>
        </w:rPr>
        <w:t xml:space="preserve">بفتاة وهما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متفقين </w:t>
      </w:r>
      <w:r w:rsidR="009D631E">
        <w:rPr>
          <w:rFonts w:ascii="Traditional Arabic" w:hAnsi="Traditional Arabic" w:cs="Traditional Arabic" w:hint="cs"/>
          <w:sz w:val="36"/>
          <w:szCs w:val="36"/>
          <w:rtl/>
        </w:rPr>
        <w:t>على ذلك</w:t>
      </w:r>
      <w:r w:rsidR="007C3F9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D63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C3F9D"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هل لي </w:t>
      </w:r>
      <w:r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قبل </w:t>
      </w:r>
      <w:r w:rsidR="007D3F35"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عقد القران </w:t>
      </w:r>
      <w:r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 تخلع حجابها مرة واحدة أمامي</w:t>
      </w:r>
      <w:r w:rsidR="0024468C"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  <w:r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24468C"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فنقول له: </w:t>
      </w:r>
      <w:r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 يجوز في الشرع</w:t>
      </w:r>
      <w:r w:rsidR="0024468C" w:rsidRPr="0024468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31E3A" w:rsidRDefault="00920E5A" w:rsidP="00531E3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لذلك </w:t>
      </w:r>
      <w:r w:rsidR="00933F0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</w:t>
      </w:r>
      <w:r w:rsidR="00755ED1">
        <w:rPr>
          <w:rFonts w:ascii="Traditional Arabic" w:hAnsi="Traditional Arabic" w:cs="Traditional Arabic" w:hint="cs"/>
          <w:sz w:val="36"/>
          <w:szCs w:val="36"/>
          <w:rtl/>
        </w:rPr>
        <w:t xml:space="preserve">حكم على </w:t>
      </w:r>
      <w:r w:rsidR="004D7619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غير متزوج </w:t>
      </w:r>
      <w:r w:rsidR="004D7619"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وقع بفاحشة الزنا </w:t>
      </w:r>
      <w:r w:rsidR="00E90A9A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يجلد مئة جلد</w:t>
      </w:r>
      <w:r w:rsidR="00E90A9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BD27B3">
        <w:rPr>
          <w:rFonts w:ascii="Traditional Arabic" w:hAnsi="Traditional Arabic" w:cs="Traditional Arabic" w:hint="cs"/>
          <w:sz w:val="36"/>
          <w:szCs w:val="36"/>
          <w:rtl/>
        </w:rPr>
        <w:t xml:space="preserve">،أما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إذا كان متزوج</w:t>
      </w:r>
      <w:r w:rsidR="00531E3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1E3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يرجم حتى الموت</w:t>
      </w:r>
      <w:r w:rsidR="00531E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856A0" w:rsidRDefault="00920E5A" w:rsidP="00F856A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صورة الرجم مرعبة جداً </w:t>
      </w:r>
      <w:r w:rsidR="003852A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852A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لبس </w:t>
      </w:r>
      <w:r w:rsidR="003852A4">
        <w:rPr>
          <w:rFonts w:ascii="Traditional Arabic" w:hAnsi="Traditional Arabic" w:cs="Traditional Arabic" w:hint="cs"/>
          <w:sz w:val="36"/>
          <w:szCs w:val="36"/>
          <w:rtl/>
        </w:rPr>
        <w:t xml:space="preserve">الزاني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سروال</w:t>
      </w:r>
      <w:r w:rsidR="003852A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934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852A4">
        <w:rPr>
          <w:rFonts w:ascii="Traditional Arabic" w:hAnsi="Traditional Arabic" w:cs="Traditional Arabic" w:hint="cs"/>
          <w:sz w:val="36"/>
          <w:szCs w:val="36"/>
          <w:rtl/>
        </w:rPr>
        <w:t xml:space="preserve">ويعرى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="00317D4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934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ويحفر له حفره</w:t>
      </w:r>
      <w:r w:rsidR="008934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ويربط في كيس </w:t>
      </w:r>
      <w:r w:rsidR="00BA6CB8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يدخل </w:t>
      </w:r>
      <w:r w:rsidR="00BA6CB8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داخل الحفر</w:t>
      </w:r>
      <w:r w:rsidR="00BA6CB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ويجتمع الناس والرجال </w:t>
      </w:r>
      <w:r w:rsidR="00F856A0">
        <w:rPr>
          <w:rFonts w:ascii="Traditional Arabic" w:hAnsi="Traditional Arabic" w:cs="Traditional Arabic" w:hint="cs"/>
          <w:sz w:val="36"/>
          <w:szCs w:val="36"/>
          <w:rtl/>
        </w:rPr>
        <w:t xml:space="preserve">ثم يرجم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حتى الموت</w:t>
      </w:r>
      <w:r w:rsidR="00F856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DA2B3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ويقول سيدنا علي</w:t>
      </w:r>
      <w:r w:rsidR="003D0F41">
        <w:rPr>
          <w:rFonts w:ascii="Traditional Arabic" w:hAnsi="Traditional Arabic" w:cs="Traditional Arabic" w:hint="cs"/>
          <w:sz w:val="36"/>
          <w:szCs w:val="36"/>
          <w:rtl/>
        </w:rPr>
        <w:t xml:space="preserve"> رضي</w:t>
      </w:r>
      <w:r w:rsidR="003D0F41">
        <w:rPr>
          <w:rFonts w:ascii="Traditional Arabic" w:hAnsi="Traditional Arabic" w:cs="Traditional Arabic"/>
          <w:sz w:val="36"/>
          <w:szCs w:val="36"/>
          <w:rtl/>
        </w:rPr>
        <w:t xml:space="preserve"> الله عنه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DA2B3B" w:rsidRPr="00DA2B3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A59E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جمع عليه الرجم والجلد</w:t>
      </w:r>
      <w:r w:rsidR="00DA2B3B" w:rsidRPr="00DA2B3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DA2B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أي نجلده مئة جلد</w:t>
      </w:r>
      <w:r w:rsidR="00DA2B3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ثم نرجمه حتى الموت.</w:t>
      </w:r>
      <w:r w:rsidR="00DA2B3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C53160" w:rsidRDefault="00C53160" w:rsidP="00920E5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مطلوب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من الإنسان أن يخاف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لأن هذه النفس الأمارة بالسوء إذا لم تردعها لن ترتدع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584E" w:rsidRDefault="00920E5A" w:rsidP="00B1584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قرأت </w:t>
      </w:r>
      <w:r w:rsidR="007627A0">
        <w:rPr>
          <w:rFonts w:ascii="Traditional Arabic" w:hAnsi="Traditional Arabic" w:cs="Traditional Arabic" w:hint="cs"/>
          <w:sz w:val="36"/>
          <w:szCs w:val="36"/>
          <w:rtl/>
        </w:rPr>
        <w:t xml:space="preserve">ببعض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القوانين الوضعية </w:t>
      </w:r>
      <w:r w:rsidR="007627A0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عقوبة الزاني </w:t>
      </w:r>
      <w:r w:rsidR="007627A0">
        <w:rPr>
          <w:rFonts w:ascii="Traditional Arabic" w:hAnsi="Traditional Arabic" w:cs="Traditional Arabic" w:hint="cs"/>
          <w:sz w:val="36"/>
          <w:szCs w:val="36"/>
          <w:rtl/>
        </w:rPr>
        <w:t xml:space="preserve">فكانت السجن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من شهر إلى ثلاثة أشهر وغرامة </w:t>
      </w:r>
      <w:r w:rsidR="004F72C9">
        <w:rPr>
          <w:rFonts w:ascii="Traditional Arabic" w:hAnsi="Traditional Arabic" w:cs="Traditional Arabic" w:hint="cs"/>
          <w:sz w:val="36"/>
          <w:szCs w:val="36"/>
          <w:rtl/>
        </w:rPr>
        <w:t xml:space="preserve">مالية تقدر بـ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25</w:t>
      </w:r>
      <w:r w:rsidR="004F72C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ليرة سوري</w:t>
      </w:r>
      <w:r w:rsidR="00B1584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1B42" w:rsidRDefault="000916B5" w:rsidP="007F6E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يقولون إذا كانت هي راضية وهو راض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02CB">
        <w:rPr>
          <w:rFonts w:ascii="Traditional Arabic" w:hAnsi="Traditional Arabic" w:cs="Traditional Arabic" w:hint="cs"/>
          <w:sz w:val="36"/>
          <w:szCs w:val="36"/>
          <w:rtl/>
        </w:rPr>
        <w:t>فما المشكلة</w:t>
      </w:r>
      <w:r w:rsidR="00FE23E3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BC02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E23E3">
        <w:rPr>
          <w:rFonts w:ascii="Traditional Arabic" w:hAnsi="Traditional Arabic" w:cs="Traditional Arabic" w:hint="cs"/>
          <w:sz w:val="36"/>
          <w:szCs w:val="36"/>
          <w:rtl/>
        </w:rPr>
        <w:t xml:space="preserve">في المجتمع الإسلامي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لا يوجد هذا </w:t>
      </w:r>
      <w:r w:rsidR="007A0BB5">
        <w:rPr>
          <w:rFonts w:ascii="Traditional Arabic" w:hAnsi="Traditional Arabic" w:cs="Traditional Arabic" w:hint="cs"/>
          <w:sz w:val="36"/>
          <w:szCs w:val="36"/>
          <w:rtl/>
        </w:rPr>
        <w:t xml:space="preserve">لأنهما بفعلهما سيفسدان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="007F6E8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F6E8B">
        <w:rPr>
          <w:rFonts w:ascii="Traditional Arabic" w:hAnsi="Traditional Arabic" w:cs="Traditional Arabic" w:hint="cs"/>
          <w:sz w:val="36"/>
          <w:szCs w:val="36"/>
          <w:rtl/>
        </w:rPr>
        <w:t>ولهذا تشدد الإسلام في هذه العقوبة</w:t>
      </w:r>
      <w:r w:rsidR="000D1B4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A2735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F431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جم </w:t>
      </w:r>
      <w:r w:rsidR="00AF431A">
        <w:rPr>
          <w:rFonts w:ascii="Traditional Arabic" w:hAnsi="Traditional Arabic" w:cs="Traditional Arabic" w:hint="cs"/>
          <w:sz w:val="36"/>
          <w:szCs w:val="36"/>
          <w:rtl/>
        </w:rPr>
        <w:t xml:space="preserve">في عهد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النبي </w:t>
      </w:r>
      <w:r w:rsidR="00E22268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2226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صحابياً واحد</w:t>
      </w:r>
      <w:r w:rsidR="0026113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356D2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ماعز مع المرأة الغامدية</w:t>
      </w:r>
      <w:r w:rsidR="00A273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2735B">
        <w:rPr>
          <w:rFonts w:ascii="Traditional Arabic" w:hAnsi="Traditional Arabic" w:cs="Traditional Arabic" w:hint="cs"/>
          <w:sz w:val="36"/>
          <w:szCs w:val="36"/>
          <w:rtl/>
        </w:rPr>
        <w:t xml:space="preserve">فقد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زنيا </w:t>
      </w:r>
      <w:r w:rsidR="00A2735B">
        <w:rPr>
          <w:rFonts w:ascii="Traditional Arabic" w:hAnsi="Traditional Arabic" w:cs="Traditional Arabic" w:hint="cs"/>
          <w:sz w:val="36"/>
          <w:szCs w:val="36"/>
          <w:rtl/>
        </w:rPr>
        <w:t xml:space="preserve">فأقيم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A2735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 حد الرجم.</w:t>
      </w:r>
    </w:p>
    <w:p w:rsidR="00061CB9" w:rsidRDefault="00954543" w:rsidP="004B0D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العقوبات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63138">
        <w:rPr>
          <w:rFonts w:ascii="Traditional Arabic" w:hAnsi="Traditional Arabic" w:cs="Traditional Arabic" w:hint="cs"/>
          <w:sz w:val="36"/>
          <w:szCs w:val="36"/>
          <w:rtl/>
        </w:rPr>
        <w:t>فال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عقوبات زواجر </w:t>
      </w:r>
      <w:r w:rsidR="004B0D1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للردع. </w:t>
      </w:r>
    </w:p>
    <w:p w:rsidR="0099574D" w:rsidRPr="0099574D" w:rsidRDefault="00920E5A" w:rsidP="00346DD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ابنك إذا تكلم مع أمه كلمة سيئة </w:t>
      </w:r>
      <w:r w:rsidR="00346DD7">
        <w:rPr>
          <w:rFonts w:ascii="Traditional Arabic" w:hAnsi="Traditional Arabic" w:cs="Traditional Arabic" w:hint="cs"/>
          <w:sz w:val="36"/>
          <w:szCs w:val="36"/>
          <w:rtl/>
        </w:rPr>
        <w:t xml:space="preserve">علم أن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هناك عقوبة تزلزله</w:t>
      </w:r>
      <w:r w:rsidR="00D85F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85FAF">
        <w:rPr>
          <w:rFonts w:ascii="Traditional Arabic" w:hAnsi="Traditional Arabic" w:cs="Traditional Arabic" w:hint="cs"/>
          <w:sz w:val="36"/>
          <w:szCs w:val="36"/>
          <w:rtl/>
        </w:rPr>
        <w:t xml:space="preserve">فلن يجرأ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ابنك </w:t>
      </w:r>
      <w:r w:rsidR="00D85FAF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يتكلم مع أمه كلمة غير جيد</w:t>
      </w:r>
      <w:r w:rsidR="00A70BBF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0BBF">
        <w:rPr>
          <w:rFonts w:ascii="Traditional Arabic" w:hAnsi="Traditional Arabic" w:cs="Traditional Arabic" w:hint="cs"/>
          <w:sz w:val="36"/>
          <w:szCs w:val="36"/>
          <w:rtl/>
        </w:rPr>
        <w:t xml:space="preserve">بعد الآن،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أما إذا علم أن أباه ليس لديه مشكلة </w:t>
      </w:r>
      <w:r w:rsidR="00C0652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ربما </w:t>
      </w:r>
      <w:r w:rsidR="00C0652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نسأل الله السلامة</w:t>
      </w:r>
      <w:r w:rsidR="00C0652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يرفع يده على أمه</w:t>
      </w:r>
      <w:r w:rsidR="00C2359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لأنه أمن </w:t>
      </w:r>
      <w:r w:rsidR="00C23594">
        <w:rPr>
          <w:rFonts w:ascii="Traditional Arabic" w:hAnsi="Traditional Arabic" w:cs="Traditional Arabic" w:hint="cs"/>
          <w:sz w:val="36"/>
          <w:szCs w:val="36"/>
          <w:rtl/>
        </w:rPr>
        <w:t>العقوبة.</w:t>
      </w:r>
    </w:p>
    <w:p w:rsidR="00F114C2" w:rsidRDefault="002B5E3C" w:rsidP="00F114C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B58A6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58A6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الإسلام مكافآت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لكن </w:t>
      </w:r>
      <w:r w:rsidR="00F80D1E">
        <w:rPr>
          <w:rFonts w:ascii="Traditional Arabic" w:hAnsi="Traditional Arabic" w:cs="Traditional Arabic" w:hint="cs"/>
          <w:sz w:val="36"/>
          <w:szCs w:val="36"/>
          <w:rtl/>
        </w:rPr>
        <w:t xml:space="preserve">بالمقابل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هناك عقوبات</w:t>
      </w:r>
      <w:r w:rsidR="003257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06FCD">
        <w:rPr>
          <w:rFonts w:ascii="Traditional Arabic" w:hAnsi="Traditional Arabic" w:cs="Traditional Arabic" w:hint="cs"/>
          <w:sz w:val="36"/>
          <w:szCs w:val="36"/>
          <w:rtl/>
        </w:rPr>
        <w:t xml:space="preserve">يوجد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جنة لكن </w:t>
      </w:r>
      <w:r w:rsidR="00325776">
        <w:rPr>
          <w:rFonts w:ascii="Traditional Arabic" w:hAnsi="Traditional Arabic" w:cs="Traditional Arabic" w:hint="cs"/>
          <w:sz w:val="36"/>
          <w:szCs w:val="36"/>
          <w:rtl/>
        </w:rPr>
        <w:t xml:space="preserve">بالمقابل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يوجد نار جهنم</w:t>
      </w:r>
      <w:r w:rsidR="00606F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وكل الأنظمة بالكرة الأرضية </w:t>
      </w:r>
      <w:r w:rsidR="00F114C2">
        <w:rPr>
          <w:rFonts w:ascii="Traditional Arabic" w:hAnsi="Traditional Arabic" w:cs="Traditional Arabic" w:hint="cs"/>
          <w:sz w:val="36"/>
          <w:szCs w:val="36"/>
          <w:rtl/>
        </w:rPr>
        <w:t xml:space="preserve">لديها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نظام مكافآت ونظام عقوبات</w:t>
      </w:r>
      <w:r w:rsidR="00F114C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E4BC5" w:rsidRDefault="00920E5A" w:rsidP="0099574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فالنبي </w:t>
      </w:r>
      <w:r w:rsidR="00AE745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AE745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E7454">
        <w:rPr>
          <w:rFonts w:ascii="Traditional Arabic" w:hAnsi="Traditional Arabic" w:cs="Traditional Arabic" w:hint="cs"/>
          <w:sz w:val="36"/>
          <w:szCs w:val="36"/>
          <w:rtl/>
        </w:rPr>
        <w:t xml:space="preserve">عندما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أقام الحد على ماعز والغامدية </w:t>
      </w:r>
      <w:r w:rsidR="0099574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مع كل هذه العقوبة الشديدة </w:t>
      </w:r>
      <w:r w:rsidR="00480CB2">
        <w:rPr>
          <w:rFonts w:ascii="Traditional Arabic" w:hAnsi="Traditional Arabic" w:cs="Traditional Arabic" w:hint="cs"/>
          <w:sz w:val="36"/>
          <w:szCs w:val="36"/>
          <w:rtl/>
        </w:rPr>
        <w:t>فإن النبي صلى</w:t>
      </w:r>
      <w:r w:rsidR="00480CB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480CB2">
        <w:rPr>
          <w:rFonts w:ascii="Traditional Arabic" w:hAnsi="Traditional Arabic" w:cs="Traditional Arabic" w:hint="cs"/>
          <w:sz w:val="36"/>
          <w:szCs w:val="36"/>
          <w:rtl/>
        </w:rPr>
        <w:t xml:space="preserve"> قال: </w:t>
      </w:r>
      <w:r w:rsidR="0099574D" w:rsidRPr="0099574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تَابَ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تَوْبَةً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لَوْ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قُسِمَتْ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أُمَّةٍ</w:t>
      </w:r>
      <w:r w:rsidR="0099574D" w:rsidRPr="009957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9574D" w:rsidRPr="009957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لَوَسِعَتْهُمْ</w:t>
      </w:r>
      <w:r w:rsidR="0099574D" w:rsidRPr="0099574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E4BC5">
        <w:rPr>
          <w:rFonts w:ascii="Traditional Arabic" w:hAnsi="Traditional Arabic" w:cs="Traditional Arabic" w:hint="cs"/>
          <w:sz w:val="36"/>
          <w:szCs w:val="36"/>
          <w:rtl/>
        </w:rPr>
        <w:t>، [مسلم].</w:t>
      </w:r>
    </w:p>
    <w:p w:rsidR="0019593C" w:rsidRPr="00293019" w:rsidRDefault="00C64F2A" w:rsidP="0019593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أعطى 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كل شيء حقه</w:t>
      </w:r>
      <w:r w:rsidR="00480CB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لأن هذا الرجل هو الذي سلم نفسه للقتل والمرأة أيضاً </w:t>
      </w:r>
      <w:r w:rsidR="0019593C" w:rsidRPr="00920E5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9593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9593C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9593C" w:rsidRPr="00293019">
        <w:rPr>
          <w:rFonts w:ascii="Traditional Arabic" w:hAnsi="Traditional Arabic" w:cs="Traditional Arabic" w:hint="cs"/>
          <w:sz w:val="36"/>
          <w:szCs w:val="36"/>
          <w:rtl/>
        </w:rPr>
        <w:t>التي سلمت نفسها للقتل.</w:t>
      </w:r>
    </w:p>
    <w:p w:rsidR="00C97D1A" w:rsidRDefault="00293019" w:rsidP="0029301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2930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بُرَيْدَةَ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2930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مَاعِزُ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مَالِكٍ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طَهِّرْنِي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/>
          <w:bCs/>
          <w:color w:val="FF0000"/>
          <w:sz w:val="36"/>
          <w:szCs w:val="36"/>
          <w:rtl/>
          <w:lang w:bidi="ar-SY"/>
        </w:rPr>
        <w:t>((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وَيْحَكَ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ارْجِعْ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فَاسْتَغْفِرْ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وَتُبْ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قَالَ: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فَرَجَعَ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غَيْرَ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بَعِيدٍ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طَهِّرْنِي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وَيْحَكَ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ارْجِعْ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فَاسْتَغْفِرْ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وَتُبْ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قَالَ: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فَرَجَعَ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غَيْرَ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بَعِيدٍ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طَهِّرْنِي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مِثْلَ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ذَلِكَ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كَانَتْ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الرَّابِعَةُ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فِيمَ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أُطَهِّرُكَ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فَقَالَ: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الزِّنَى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فَسَأَلَ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أَبِهِ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جُنُونٌ؟!</w:t>
      </w:r>
      <w:r w:rsidRPr="0029301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فَأُخْبِرَ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أَنَّهُ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لَيْسَ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بِمَجْنُونٍ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أَشَرِبَ</w:t>
      </w:r>
      <w:r w:rsidRPr="0029301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9301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خَمْرًا</w:t>
      </w:r>
      <w:r w:rsidRPr="00293019">
        <w:rPr>
          <w:rFonts w:ascii="Traditional Arabic" w:hAnsi="Traditional Arabic" w:cs="Traditional Arabic" w:hint="cs"/>
          <w:color w:val="0000FF"/>
          <w:sz w:val="36"/>
          <w:szCs w:val="36"/>
          <w:rtl/>
          <w:lang w:bidi="ar-SY"/>
        </w:rPr>
        <w:t>؟</w:t>
      </w:r>
      <w:r w:rsidRPr="0029301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فَاسْتَنْكَهَهُ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يَجِدْ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مِنْهُ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رِيحَ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خَمْرٍ</w:t>
      </w:r>
      <w:r w:rsidR="00680F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80FB3"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680F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F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680F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FB3" w:rsidRPr="00680F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80F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أَزَنَيْتَ</w:t>
      </w:r>
      <w:r w:rsidR="00680F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680FB3" w:rsidRPr="00680F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57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57DBD"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نَعَمْ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فَأَمَرَ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بِهِ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فَرُجِمَ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فَكَانَ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النَّاسُ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Pr="00E57D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57DB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فِرْقَتَيْنِ</w:t>
      </w:r>
      <w:r w:rsidR="00E57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650A2B" w:rsidRDefault="00293019" w:rsidP="00C97D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قَائِلٌ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لَقَدْ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هَلَكَ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لَقَدْ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أَحَاطَتْ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خَطِيئَتُهُ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3019" w:rsidRPr="00293019" w:rsidRDefault="00293019" w:rsidP="00E6559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وَقَائِلٌ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تَوْبَةٌ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أَفْضَلَ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تَوْبَةِ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مَاعِزٍ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فَوَضَعَ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يَدِهِ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اقْتُلْنِي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بِالْحِجَارَةِ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50A2B"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فَلَبِثُوا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بِذَلِكَ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يَوْمَيْنِ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ثَلَاثَةً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 وَسَلَّمَ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وَهُمْ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جُلُوسٌ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فَسَلَّمَ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جَلَسَ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0A2B" w:rsidRPr="00650A2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اسْتَغْفِرُوا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لِمَاعِزِ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بْنِ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مَالِكٍ</w:t>
      </w:r>
      <w:r w:rsidR="00650A2B" w:rsidRPr="00650A2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50A2B"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فَقَالُوا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غَفَرَ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لِمَاعِزِ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مَالِكٍ</w:t>
      </w:r>
      <w:r w:rsid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650A2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650A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0A2B" w:rsidRPr="00650A2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تَابَ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تَوْبَةً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لَوْ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قُسِمَتْ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أُمَّةٍ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50A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لَوَسِعَتْهُمْ</w:t>
      </w:r>
      <w:r w:rsidR="00650A2B" w:rsidRPr="00650A2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A1E1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650A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5A1E18"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جَاءَتْهُ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امْرَأَةٌ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غَامِدٍ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الْأَزْدِ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فَقَالَتْ</w:t>
      </w:r>
      <w:r w:rsidR="005A1E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5A1E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1E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طَهِّرْنِي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وَيْحَكِ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ارْجِعِي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فَاسْتَغْفِرِي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وَتُوبِي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إِلَيْهِ</w:t>
      </w:r>
      <w:r w:rsidR="00E65593" w:rsidRPr="00E6559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فَقَالَتْ</w:t>
      </w:r>
      <w:r w:rsidR="00E65593"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أَرَاكَ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تُرِيدُ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تُرَدِّدَنِي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كَمَا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رَدَّدْتَ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مَاعِزَ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مَالِكٍ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ذَاكِ</w:t>
      </w:r>
      <w:r w:rsid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قَالَتْ</w:t>
      </w:r>
      <w:r w:rsidR="00E65593"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إِنَّهَا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حُبْلَى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الزِّنَى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آنْتِ</w:t>
      </w:r>
      <w:r w:rsid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قَالَتْ</w:t>
      </w:r>
      <w:r w:rsidR="00E65593"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نَعَمْ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لَهَا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تَضَعِي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بَطْنِكِ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65593"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فَكَفَلَهَا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الْأَنْصَارِ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وَضَعَتْ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65593"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فَأَتَى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قَدْ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وَضَعَتْ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الْغَامِدِيَّةُ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إِذًا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نَرْجُمُهَا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وَنَدَعُ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وَلَدَهَا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صَغِيرًا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لَيْسَ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E655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يُرْضِعُهُ</w:t>
      </w:r>
      <w:r w:rsidR="00E65593" w:rsidRPr="00E6559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930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الْأَنْصَارِ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رَضَاعُهُ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نَبِيَّ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655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فَرَجَمَهَا</w:t>
      </w:r>
      <w:r w:rsidR="00E655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E655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2020D2" w:rsidRDefault="002020D2" w:rsidP="00BF2356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2020D2" w:rsidRDefault="002020D2" w:rsidP="001514B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33C3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733C38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وَالنَّفْسِ </w:t>
      </w:r>
      <w:r w:rsidRPr="002020D2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بِالنَّفْسِ</w:t>
      </w:r>
      <w:r w:rsidRPr="002020D2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A5E9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C25DFA" w:rsidRDefault="00920E5A" w:rsidP="00BA020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أي القصاص قال الله تعالى:</w:t>
      </w:r>
      <w:r w:rsidR="00A90E9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62409" w:rsidRPr="00E6240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وَلَكُمْ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الْقِصَاصِ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حَيَاةٌ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أُولِي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الْأَلْبَابِ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لَعَلَّكُمْ</w:t>
      </w:r>
      <w:r w:rsidR="00E62409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62409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تَتَّقُونَ</w:t>
      </w:r>
      <w:r w:rsidR="00E62409" w:rsidRPr="00E6240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62409" w:rsidRPr="00E62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179]</w:t>
      </w:r>
      <w:r w:rsidR="00C25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7975" w:rsidRDefault="008F1107" w:rsidP="0032797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الغرب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إذا 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ل أحدهم شخص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4B1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7E0D4E">
        <w:rPr>
          <w:rFonts w:ascii="Traditional Arabic" w:hAnsi="Traditional Arabic" w:cs="Traditional Arabic" w:hint="cs"/>
          <w:sz w:val="36"/>
          <w:szCs w:val="36"/>
          <w:rtl/>
        </w:rPr>
        <w:t xml:space="preserve">: هذا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مريض نفسي</w:t>
      </w:r>
      <w:r w:rsidR="007E0D4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يحتاج لمعالجة</w:t>
      </w:r>
      <w:r w:rsidR="00293C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93CE7">
        <w:rPr>
          <w:rFonts w:ascii="Traditional Arabic" w:hAnsi="Traditional Arabic" w:cs="Traditional Arabic" w:hint="cs"/>
          <w:sz w:val="36"/>
          <w:szCs w:val="36"/>
          <w:rtl/>
        </w:rPr>
        <w:t xml:space="preserve">فوضعوا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بسجونهم مصحات نفسية </w:t>
      </w:r>
      <w:r w:rsidR="00F07C61">
        <w:rPr>
          <w:rFonts w:ascii="Traditional Arabic" w:hAnsi="Traditional Arabic" w:cs="Traditional Arabic" w:hint="cs"/>
          <w:sz w:val="36"/>
          <w:szCs w:val="36"/>
          <w:rtl/>
        </w:rPr>
        <w:t xml:space="preserve">وأتوه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بطبيب نفسي</w:t>
      </w:r>
      <w:r w:rsidR="00820AA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BA">
        <w:rPr>
          <w:rFonts w:ascii="Traditional Arabic" w:hAnsi="Traditional Arabic" w:cs="Traditional Arabic" w:hint="cs"/>
          <w:sz w:val="36"/>
          <w:szCs w:val="36"/>
          <w:rtl/>
        </w:rPr>
        <w:t xml:space="preserve">ووضعوا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له تلفاز</w:t>
      </w:r>
      <w:r w:rsidR="00820AA7">
        <w:rPr>
          <w:rFonts w:ascii="Traditional Arabic" w:hAnsi="Traditional Arabic" w:cs="Traditional Arabic" w:hint="cs"/>
          <w:sz w:val="36"/>
          <w:szCs w:val="36"/>
          <w:rtl/>
        </w:rPr>
        <w:t>اً،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وكرة قدم</w:t>
      </w:r>
      <w:r w:rsidR="00820AA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وقراءة</w:t>
      </w:r>
      <w:r w:rsidR="00820AA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ودراسة</w:t>
      </w:r>
      <w:r w:rsidR="00820AA7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B2968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أجل </w:t>
      </w:r>
      <w:r w:rsidR="0007113F">
        <w:rPr>
          <w:rFonts w:ascii="Traditional Arabic" w:hAnsi="Traditional Arabic" w:cs="Traditional Arabic" w:hint="cs"/>
          <w:sz w:val="36"/>
          <w:szCs w:val="36"/>
          <w:rtl/>
        </w:rPr>
        <w:t>ذلك أصبح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الناس </w:t>
      </w:r>
      <w:r w:rsidR="00C51EF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63BD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C51EFC">
        <w:rPr>
          <w:rFonts w:ascii="Traditional Arabic" w:hAnsi="Traditional Arabic" w:cs="Traditional Arabic" w:hint="cs"/>
          <w:sz w:val="36"/>
          <w:szCs w:val="36"/>
          <w:rtl/>
        </w:rPr>
        <w:t xml:space="preserve">قتلون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أكثر </w:t>
      </w:r>
      <w:r w:rsidR="00B7563C">
        <w:rPr>
          <w:rFonts w:ascii="Traditional Arabic" w:hAnsi="Traditional Arabic" w:cs="Traditional Arabic" w:hint="cs"/>
          <w:sz w:val="36"/>
          <w:szCs w:val="36"/>
          <w:rtl/>
        </w:rPr>
        <w:t>ويقولون</w:t>
      </w:r>
      <w:r w:rsidR="00163BD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B7563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في السجن أفضل </w:t>
      </w:r>
      <w:r w:rsidR="00163BDC">
        <w:rPr>
          <w:rFonts w:ascii="Traditional Arabic" w:hAnsi="Traditional Arabic" w:cs="Traditional Arabic" w:hint="cs"/>
          <w:sz w:val="36"/>
          <w:szCs w:val="36"/>
          <w:rtl/>
        </w:rPr>
        <w:t>من خارجه</w:t>
      </w:r>
      <w:r w:rsidR="00CF7D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63B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170B8">
        <w:rPr>
          <w:rFonts w:ascii="Traditional Arabic" w:hAnsi="Traditional Arabic" w:cs="Traditional Arabic" w:hint="cs"/>
          <w:sz w:val="36"/>
          <w:szCs w:val="36"/>
          <w:rtl/>
        </w:rPr>
        <w:t xml:space="preserve">فهو يأكل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170B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شرب </w:t>
      </w:r>
      <w:r w:rsidR="007C4D4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F7DB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7C4D47">
        <w:rPr>
          <w:rFonts w:ascii="Traditional Arabic" w:hAnsi="Traditional Arabic" w:cs="Traditional Arabic" w:hint="cs"/>
          <w:sz w:val="36"/>
          <w:szCs w:val="36"/>
          <w:rtl/>
        </w:rPr>
        <w:t xml:space="preserve">خدم </w:t>
      </w:r>
      <w:r w:rsidR="00327975">
        <w:rPr>
          <w:rFonts w:ascii="Traditional Arabic" w:hAnsi="Traditional Arabic" w:cs="Traditional Arabic" w:hint="cs"/>
          <w:sz w:val="36"/>
          <w:szCs w:val="36"/>
          <w:rtl/>
        </w:rPr>
        <w:t>مجاناً.</w:t>
      </w:r>
    </w:p>
    <w:p w:rsidR="009C3285" w:rsidRDefault="00920E5A" w:rsidP="009C32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="000563ED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الأفلام الغربية </w:t>
      </w:r>
      <w:r w:rsidR="004D16C6">
        <w:rPr>
          <w:rFonts w:ascii="Traditional Arabic" w:hAnsi="Traditional Arabic" w:cs="Traditional Arabic" w:hint="cs"/>
          <w:sz w:val="36"/>
          <w:szCs w:val="36"/>
          <w:rtl/>
        </w:rPr>
        <w:t xml:space="preserve">يكاد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لا يوجد فلم غربي إلا </w:t>
      </w:r>
      <w:r w:rsidR="004D16C6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قائم على جريمة</w:t>
      </w:r>
      <w:r w:rsidR="00F77D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77DC3">
        <w:rPr>
          <w:rFonts w:ascii="Traditional Arabic" w:hAnsi="Traditional Arabic" w:cs="Traditional Arabic" w:hint="cs"/>
          <w:sz w:val="36"/>
          <w:szCs w:val="36"/>
          <w:rtl/>
        </w:rPr>
        <w:t xml:space="preserve">ولا يحلو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بدونها، </w:t>
      </w:r>
      <w:r w:rsidR="00CF3892">
        <w:rPr>
          <w:rFonts w:ascii="Traditional Arabic" w:hAnsi="Traditional Arabic" w:cs="Traditional Arabic" w:hint="cs"/>
          <w:sz w:val="36"/>
          <w:szCs w:val="36"/>
          <w:rtl/>
        </w:rPr>
        <w:t>ثم أصبحوا يتفننون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بالقتل </w:t>
      </w:r>
      <w:r w:rsidR="00D0146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ليس عندما يغضب شخص </w:t>
      </w:r>
      <w:r w:rsidR="00D0146B">
        <w:rPr>
          <w:rFonts w:ascii="Traditional Arabic" w:hAnsi="Traditional Arabic" w:cs="Traditional Arabic" w:hint="cs"/>
          <w:sz w:val="36"/>
          <w:szCs w:val="36"/>
          <w:rtl/>
        </w:rPr>
        <w:t xml:space="preserve">يضربه فيرديه قتيلاً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باللاشعور</w:t>
      </w:r>
      <w:r w:rsidR="00D01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0146B">
        <w:rPr>
          <w:rFonts w:ascii="Traditional Arabic" w:hAnsi="Traditional Arabic" w:cs="Traditional Arabic" w:hint="cs"/>
          <w:sz w:val="36"/>
          <w:szCs w:val="36"/>
          <w:rtl/>
        </w:rPr>
        <w:t xml:space="preserve">بل أصبحوا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="00D0146B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ويتأمل </w:t>
      </w:r>
      <w:r w:rsidR="00EF59F4">
        <w:rPr>
          <w:rFonts w:ascii="Traditional Arabic" w:hAnsi="Traditional Arabic" w:cs="Traditional Arabic" w:hint="cs"/>
          <w:sz w:val="36"/>
          <w:szCs w:val="36"/>
          <w:rtl/>
        </w:rPr>
        <w:t>أحدهم ل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يجد طريقة جديدة للقتل </w:t>
      </w:r>
      <w:r w:rsidR="00EF59F4">
        <w:rPr>
          <w:rFonts w:ascii="Traditional Arabic" w:hAnsi="Traditional Arabic" w:cs="Traditional Arabic" w:hint="cs"/>
          <w:sz w:val="36"/>
          <w:szCs w:val="36"/>
          <w:rtl/>
        </w:rPr>
        <w:t xml:space="preserve">تكون </w:t>
      </w:r>
      <w:r w:rsidR="009C3285">
        <w:rPr>
          <w:rFonts w:ascii="Traditional Arabic" w:hAnsi="Traditional Arabic" w:cs="Traditional Arabic" w:hint="cs"/>
          <w:sz w:val="36"/>
          <w:szCs w:val="36"/>
          <w:rtl/>
        </w:rPr>
        <w:t>ممتعة.</w:t>
      </w:r>
    </w:p>
    <w:p w:rsidR="00BF6A38" w:rsidRDefault="00F63747" w:rsidP="00C62D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فأصبحت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فطرتهم </w:t>
      </w:r>
      <w:r w:rsidR="006A5168">
        <w:rPr>
          <w:rFonts w:ascii="Traditional Arabic" w:hAnsi="Traditional Arabic" w:cs="Traditional Arabic" w:hint="cs"/>
          <w:sz w:val="36"/>
          <w:szCs w:val="36"/>
          <w:rtl/>
        </w:rPr>
        <w:t>وتربيتهم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بعيد</w:t>
      </w:r>
      <w:r w:rsidR="009D104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عن أي شيء من الشرع والدين </w:t>
      </w:r>
      <w:r w:rsidR="00C62DD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أصبح</w:t>
      </w:r>
      <w:r w:rsidR="00C62DD3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يتفننون بالقتل، فما هو الرادع للقاتل ولتفشي القتل بالمجتمع</w:t>
      </w:r>
      <w:r w:rsidR="00C62DD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D3E27" w:rsidRDefault="009F1FF3" w:rsidP="009D50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كان في الجاهلية يقال: (</w:t>
      </w:r>
      <w:r w:rsidRPr="009D50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القتل أنفى للقتل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F33B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D50BC" w:rsidRPr="00920E5A">
        <w:rPr>
          <w:rFonts w:ascii="Traditional Arabic" w:hAnsi="Traditional Arabic" w:cs="Traditional Arabic" w:hint="cs"/>
          <w:sz w:val="36"/>
          <w:szCs w:val="36"/>
          <w:rtl/>
        </w:rPr>
        <w:t>علقوا هذه العبارة على الكعبة</w:t>
      </w:r>
      <w:r w:rsidR="001D3E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E325B" w:rsidRDefault="009F1FF3" w:rsidP="004D6B7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 عندما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قتل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القاتل فالناس سترتدع، أما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إذا لم يقتص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القاتل</w:t>
      </w:r>
      <w:r w:rsidR="00FB41F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55721">
        <w:rPr>
          <w:rFonts w:ascii="Traditional Arabic" w:hAnsi="Traditional Arabic" w:cs="Traditional Arabic" w:hint="cs"/>
          <w:sz w:val="36"/>
          <w:szCs w:val="36"/>
          <w:rtl/>
        </w:rPr>
        <w:t xml:space="preserve">لأصبح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كل شخص </w:t>
      </w:r>
      <w:r w:rsidR="007322D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نزعج من آخر </w:t>
      </w:r>
      <w:r w:rsidR="00553DBC">
        <w:rPr>
          <w:rFonts w:ascii="Traditional Arabic" w:hAnsi="Traditional Arabic" w:cs="Traditional Arabic" w:hint="cs"/>
          <w:sz w:val="36"/>
          <w:szCs w:val="36"/>
          <w:rtl/>
        </w:rPr>
        <w:t>قتله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FB2EF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من أجل هذا قال الله تعالى في القرآن الكريم </w:t>
      </w:r>
      <w:r w:rsidR="004D6B77" w:rsidRPr="00E6240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وَلَكُمْ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الْقِصَاصِ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حَيَاةٌ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أُولِي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الْأَلْبَابِ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لَعَلَّكُمْ</w:t>
      </w:r>
      <w:r w:rsidR="004D6B77" w:rsidRPr="00E6240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D6B77" w:rsidRPr="00E6240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تَتَّقُونَ</w:t>
      </w:r>
      <w:r w:rsidR="004D6B77" w:rsidRPr="00E6240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D6B77" w:rsidRPr="00E62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179]</w:t>
      </w:r>
      <w:r w:rsidR="002E32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47C6" w:rsidRDefault="00607D91" w:rsidP="005B47C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فال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مشركين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 شركهم لما سمعوا هذه </w:t>
      </w:r>
      <w:r w:rsidR="001C761C">
        <w:rPr>
          <w:rFonts w:ascii="Traditional Arabic" w:hAnsi="Traditional Arabic" w:cs="Traditional Arabic" w:hint="cs"/>
          <w:sz w:val="36"/>
          <w:szCs w:val="36"/>
          <w:rtl/>
        </w:rPr>
        <w:t xml:space="preserve">الآية قاموا </w:t>
      </w:r>
      <w:r w:rsidR="00BA6784">
        <w:rPr>
          <w:rFonts w:ascii="Traditional Arabic" w:hAnsi="Traditional Arabic" w:cs="Traditional Arabic" w:hint="cs"/>
          <w:sz w:val="36"/>
          <w:szCs w:val="36"/>
          <w:rtl/>
        </w:rPr>
        <w:t>بنزع عبارة (</w:t>
      </w:r>
      <w:r w:rsidR="00BA6784" w:rsidRPr="009D50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القتل أنفى للقتل</w:t>
      </w:r>
      <w:r w:rsidR="00BA6784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2191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ووضعوا </w:t>
      </w:r>
      <w:r w:rsidR="00B57A81">
        <w:rPr>
          <w:rFonts w:ascii="Traditional Arabic" w:hAnsi="Traditional Arabic" w:cs="Traditional Arabic" w:hint="cs"/>
          <w:sz w:val="36"/>
          <w:szCs w:val="36"/>
          <w:rtl/>
        </w:rPr>
        <w:t xml:space="preserve">مكانها </w:t>
      </w:r>
      <w:r w:rsidR="006B0007">
        <w:rPr>
          <w:rFonts w:ascii="Traditional Arabic" w:hAnsi="Traditional Arabic" w:cs="Traditional Arabic" w:hint="cs"/>
          <w:sz w:val="36"/>
          <w:szCs w:val="36"/>
          <w:rtl/>
        </w:rPr>
        <w:t>الآية الكريمة</w:t>
      </w:r>
      <w:r w:rsidR="00492D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B00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2D8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2D108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هذه </w:t>
      </w:r>
      <w:r w:rsidR="00221FB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6076E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="00221FB6">
        <w:rPr>
          <w:rFonts w:ascii="Traditional Arabic" w:hAnsi="Traditional Arabic" w:cs="Traditional Arabic" w:hint="cs"/>
          <w:sz w:val="36"/>
          <w:szCs w:val="36"/>
          <w:rtl/>
        </w:rPr>
        <w:t xml:space="preserve">ية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أحسن بعشرة أسباب من عبارة </w:t>
      </w:r>
      <w:r w:rsidR="00996CF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996CF6" w:rsidRPr="009D50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القتل أنفى للقتل</w:t>
      </w:r>
      <w:r w:rsidR="00996CF6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5B47C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Default="00920E5A" w:rsidP="00B0727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عندما نقتص من القاتل </w:t>
      </w:r>
      <w:r w:rsidR="00EB330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هذا يؤدي إلى عمارة الحياة</w:t>
      </w:r>
      <w:r w:rsidR="00393A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فالدين جاء للحفاظ على النفس لكن عندما تزهق نفس هذا القاتل نكون قد حافظنا على نفوس الملايين </w:t>
      </w:r>
      <w:r w:rsidR="0048100A"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فرطنا بنفس</w:t>
      </w:r>
      <w:r w:rsidR="00B072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أما إذا أبقينا هذا القاتل يحيا نكون </w:t>
      </w:r>
      <w:r w:rsidR="00B2513C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ساعدنا</w:t>
      </w:r>
      <w:r w:rsidR="00B2513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على إزهاق نفوسٍ أخرى.</w:t>
      </w:r>
    </w:p>
    <w:p w:rsidR="00F945E3" w:rsidRDefault="00F945E3" w:rsidP="00F945E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F945E3" w:rsidRPr="00920E5A" w:rsidRDefault="00F945E3" w:rsidP="00C5292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33C3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733C38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وَالتَّارِكِ لِدِينِهِ الْمُفَارِقِ لِلْجَمَاعَةِ</w:t>
      </w:r>
      <w:r w:rsidRPr="00733C3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E21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4488A" w:rsidRDefault="00920E5A" w:rsidP="001B5C7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هذا هو المرتد</w:t>
      </w:r>
      <w:r w:rsidR="001B5C7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B4488A">
        <w:rPr>
          <w:rFonts w:ascii="Traditional Arabic" w:hAnsi="Traditional Arabic" w:cs="Traditional Arabic" w:hint="cs"/>
          <w:sz w:val="36"/>
          <w:szCs w:val="36"/>
          <w:rtl/>
        </w:rPr>
        <w:t xml:space="preserve">وفي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هذا حفاظ على الدين </w:t>
      </w:r>
      <w:r w:rsidR="00B4488A">
        <w:rPr>
          <w:rFonts w:ascii="Traditional Arabic" w:hAnsi="Traditional Arabic" w:cs="Traditional Arabic" w:hint="cs"/>
          <w:sz w:val="36"/>
          <w:szCs w:val="36"/>
          <w:rtl/>
        </w:rPr>
        <w:t xml:space="preserve">لئلا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يتلاعب به الناس</w:t>
      </w:r>
      <w:r w:rsidR="00B448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26D76" w:rsidRDefault="00920E5A" w:rsidP="00D26D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الإسلام لا يجبر أحداً على اعتناقه</w:t>
      </w:r>
      <w:r w:rsidR="002C32F0">
        <w:rPr>
          <w:rFonts w:ascii="Traditional Arabic" w:hAnsi="Traditional Arabic" w:cs="Traditional Arabic" w:hint="cs"/>
          <w:sz w:val="36"/>
          <w:szCs w:val="36"/>
          <w:rtl/>
        </w:rPr>
        <w:t xml:space="preserve">، ولكن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يقدم له آياته وأحاديثه ومرغبات الدخول في الدين</w:t>
      </w:r>
      <w:r w:rsidR="00DB788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لكن إذا دخل يجب أن يعلم أنه </w:t>
      </w:r>
      <w:r w:rsidR="005077D6">
        <w:rPr>
          <w:rFonts w:ascii="Traditional Arabic" w:hAnsi="Traditional Arabic" w:cs="Traditional Arabic" w:hint="cs"/>
          <w:sz w:val="36"/>
          <w:szCs w:val="36"/>
          <w:rtl/>
        </w:rPr>
        <w:t xml:space="preserve">أصبح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ابن هذا الدين</w:t>
      </w:r>
      <w:r w:rsidR="00C25AC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وإذا </w:t>
      </w:r>
      <w:r w:rsidR="00C25ACE">
        <w:rPr>
          <w:rFonts w:ascii="Traditional Arabic" w:hAnsi="Traditional Arabic" w:cs="Traditional Arabic" w:hint="cs"/>
          <w:sz w:val="36"/>
          <w:szCs w:val="36"/>
          <w:rtl/>
        </w:rPr>
        <w:t xml:space="preserve">أراد الخروج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منه </w:t>
      </w:r>
      <w:r w:rsidR="006C56C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سوف تزهق روح</w:t>
      </w:r>
      <w:r w:rsidR="006C56C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10FCE">
        <w:rPr>
          <w:rFonts w:ascii="Traditional Arabic" w:hAnsi="Traditional Arabic" w:cs="Traditional Arabic" w:hint="cs"/>
          <w:sz w:val="36"/>
          <w:szCs w:val="36"/>
          <w:rtl/>
        </w:rPr>
        <w:t xml:space="preserve">فعليه أن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يفكر ملياً بالمسألة</w:t>
      </w:r>
      <w:r w:rsidR="00D26D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حتى لا يدخل أحد بالإسلام وبعد أسبوعين يخرج فيثير بلبلةً عند المسلمين</w:t>
      </w:r>
      <w:r w:rsidR="00D26D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فكان هناك حدٌ اسمه حد الردة</w:t>
      </w:r>
      <w:r w:rsidR="00D26D7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D26D76" w:rsidRDefault="00D26D76" w:rsidP="00D26D76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ابْنِ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26D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D26D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D26D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بَدَّلَ</w:t>
      </w:r>
      <w:r w:rsidRPr="00D26D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دِينَهُ</w:t>
      </w:r>
      <w:r w:rsidRPr="00D26D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26D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فَاقْتُلُوهُ</w:t>
      </w:r>
      <w:r w:rsidRPr="00D26D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D26D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63615C" w:rsidRDefault="00920E5A" w:rsidP="0053215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هذا الحديث له رواية أخرى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عُثْمَانَ بْنِ عَفَّان</w:t>
      </w:r>
      <w:r w:rsidR="00636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 قَاْلَ: سَمِعْتُ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2154" w:rsidRPr="005321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636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32154" w:rsidRPr="005321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15C" w:rsidRPr="0063615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إِنَّهُ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يَحِلُّ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دَمُ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امْرِئٍ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مُسْلِمٍ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إِحْدَى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ثَلَاثٍ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رَجُلٌ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كَفَرَ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إِسْلَامِهِ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زَنَى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إِحْصَانِهِ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قَتَلَ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نَفْسًا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بِغَيْرِ</w:t>
      </w:r>
      <w:r w:rsidR="00532154" w:rsidRPr="0063615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32154" w:rsidRPr="0063615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نَفْسٍ</w:t>
      </w:r>
      <w:r w:rsidR="0063615C" w:rsidRPr="0063615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361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3B3D" w:rsidRDefault="00920E5A" w:rsidP="001509D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21F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التارك لدينه: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36C5F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الذي كان ينطق بالشهادتين</w:t>
      </w:r>
      <w:r w:rsidR="00CB514C">
        <w:rPr>
          <w:rFonts w:ascii="Traditional Arabic" w:hAnsi="Traditional Arabic" w:cs="Traditional Arabic" w:hint="cs"/>
          <w:smallCaps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36C5F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أصبح يقول </w:t>
      </w:r>
      <w:r w:rsidR="001509D8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ن مع الله آلهة أخرى</w:t>
      </w:r>
      <w:r w:rsidR="00E83B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E3D81" w:rsidRDefault="00CF6D01" w:rsidP="00BE3D8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ربما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يترك المرء دينه ويفارق الجماعة وهو مقرٌ بالشهادتين ويدعي الإسلام، كم</w:t>
      </w:r>
      <w:r w:rsidR="009A6F9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جحد </w:t>
      </w:r>
      <w:r w:rsidR="005B5AA2">
        <w:rPr>
          <w:rFonts w:ascii="Traditional Arabic" w:hAnsi="Traditional Arabic" w:cs="Traditional Arabic" w:hint="cs"/>
          <w:sz w:val="36"/>
          <w:szCs w:val="36"/>
          <w:rtl/>
        </w:rPr>
        <w:t xml:space="preserve">بشيء 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من أركان</w:t>
      </w:r>
      <w:r w:rsidR="00920E5A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الإسلام</w:t>
      </w:r>
      <w:r w:rsidR="00BA4A1F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F57E37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كإنكار الزكاة </w:t>
      </w:r>
      <w:r w:rsidR="00DB1D03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أو الصلاة </w:t>
      </w:r>
      <w:r w:rsidR="00F57E37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ورفض </w:t>
      </w:r>
      <w:r w:rsidR="00920E5A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الحجاب؟ </w:t>
      </w:r>
      <w:r w:rsidR="006E430D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="00920E5A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</w:t>
      </w:r>
      <w:r w:rsidR="006E430D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="003B047C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أمور </w:t>
      </w:r>
      <w:r w:rsidR="00920E5A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علم</w:t>
      </w:r>
      <w:r w:rsidR="003B047C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</w:t>
      </w:r>
      <w:r w:rsidR="00920E5A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من الدين بالضرورة</w:t>
      </w:r>
      <w:r w:rsidR="00BE3D81" w:rsidRPr="00BE3D8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A94A77" w:rsidRDefault="00920E5A" w:rsidP="00A94A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أنت ت</w:t>
      </w:r>
      <w:r w:rsidR="00BE3D81">
        <w:rPr>
          <w:rFonts w:ascii="Traditional Arabic" w:hAnsi="Traditional Arabic" w:cs="Traditional Arabic" w:hint="cs"/>
          <w:sz w:val="36"/>
          <w:szCs w:val="36"/>
          <w:rtl/>
        </w:rPr>
        <w:t>عجب من شخص عمره ستون سنة لم يصل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لله ركعة</w:t>
      </w:r>
      <w:r w:rsidR="00F83C2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83C24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F83C2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الدين معاملة </w:t>
      </w:r>
      <w:r w:rsidR="009F0AA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242B0">
        <w:rPr>
          <w:rFonts w:ascii="Traditional Arabic" w:hAnsi="Traditional Arabic" w:cs="Traditional Arabic" w:hint="cs"/>
          <w:sz w:val="36"/>
          <w:szCs w:val="36"/>
          <w:rtl/>
        </w:rPr>
        <w:t xml:space="preserve">ليس بالصلاة، </w:t>
      </w:r>
      <w:r w:rsidR="00A94A7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6242B0">
        <w:rPr>
          <w:rFonts w:ascii="Traditional Arabic" w:hAnsi="Traditional Arabic" w:cs="Traditional Arabic" w:hint="cs"/>
          <w:sz w:val="36"/>
          <w:szCs w:val="36"/>
          <w:rtl/>
        </w:rPr>
        <w:t xml:space="preserve">القول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="00A94A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A94A77" w:rsidP="00A94A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ي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سب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أو رسوله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أو كفر ببعض الملائكة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أو النبيين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أو الكتب المذكورة في القرآن الكريم مع العلم بذلك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فهو كفر.</w:t>
      </w:r>
    </w:p>
    <w:p w:rsidR="00E32221" w:rsidRPr="00C342EE" w:rsidRDefault="004B727F" w:rsidP="00743045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342E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أحكام التارك لدينه:</w:t>
      </w:r>
    </w:p>
    <w:p w:rsidR="004840E7" w:rsidRDefault="00227073" w:rsidP="00AD208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 الجمهور</w:t>
      </w:r>
      <w:r w:rsidR="004567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تجب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استتابة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المرتد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والمرتدة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قتلهما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="0045679F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679F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="00834A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C437B" w:rsidRPr="0045679F">
        <w:rPr>
          <w:rFonts w:ascii="Traditional Arabic" w:hAnsi="Traditional Arabic" w:cs="Traditional Arabic" w:hint="cs"/>
          <w:sz w:val="36"/>
          <w:szCs w:val="36"/>
          <w:rtl/>
        </w:rPr>
        <w:t xml:space="preserve"> [</w:t>
      </w:r>
      <w:r w:rsidR="003C437B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بداية</w:t>
      </w:r>
      <w:r w:rsidR="003C437B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المجتهد</w:t>
      </w:r>
      <w:r w:rsidR="003C437B" w:rsidRPr="0045679F">
        <w:rPr>
          <w:rFonts w:ascii="Traditional Arabic" w:hAnsi="Traditional Arabic" w:cs="Traditional Arabic"/>
          <w:sz w:val="36"/>
          <w:szCs w:val="36"/>
          <w:rtl/>
          <w:lang w:bidi="ar-SY"/>
        </w:rPr>
        <w:t>: 448/2</w:t>
      </w:r>
      <w:r w:rsidR="003C437B" w:rsidRPr="004567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الشرح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الكبير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للدردير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>: 304/4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مغني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المحتاج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139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بعدها،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المغني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124/8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بعدها،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غاية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المنتهى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>: 358/3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C85B7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4840E7" w:rsidRDefault="004B64FA" w:rsidP="003C437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4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وذهب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الحنفية</w:t>
      </w:r>
      <w:r w:rsidRPr="004B64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920E5A" w:rsidRPr="004840E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أن ال</w:t>
      </w:r>
      <w:r w:rsidR="007F6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رتد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يستحب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يستتاب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ويعرض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الإسلام،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لاحتمال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يسلم،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يجب؛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دعوة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4B64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4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بلغته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[الكتاب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اللباب</w:t>
      </w:r>
      <w:r w:rsidR="003C437B" w:rsidRPr="003C437B">
        <w:rPr>
          <w:rFonts w:ascii="Traditional Arabic" w:hAnsi="Traditional Arabic" w:cs="Traditional Arabic"/>
          <w:sz w:val="36"/>
          <w:szCs w:val="36"/>
          <w:rtl/>
          <w:lang w:bidi="ar-SY"/>
        </w:rPr>
        <w:t>: 148/4</w:t>
      </w:r>
      <w:r w:rsidR="003C437B" w:rsidRPr="003C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A43E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7759" w:rsidRPr="00920E5A" w:rsidRDefault="00E323A1" w:rsidP="001B1AB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الإسلام لأجل ألا يضيع الأمر بين الناس</w:t>
      </w:r>
      <w:r w:rsidR="00473A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وألا يعتدي أحدٌ على الآخر باسم تطبيق هذا الحديث</w:t>
      </w:r>
      <w:r w:rsidR="009B30F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جعل تطبيق هذا الحديث </w:t>
      </w:r>
      <w:r w:rsidR="00987FF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الحدود بيد القاضي </w:t>
      </w:r>
      <w:r w:rsidR="00C25F6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="00CD425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20E5A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لأن الناس علمهم مختلف وتقييمهم للأمور مختلف</w:t>
      </w:r>
      <w:r w:rsidR="00F1775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17759" w:rsidRPr="00F177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775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17759" w:rsidRPr="00920E5A">
        <w:rPr>
          <w:rFonts w:ascii="Traditional Arabic" w:hAnsi="Traditional Arabic" w:cs="Traditional Arabic" w:hint="cs"/>
          <w:sz w:val="36"/>
          <w:szCs w:val="36"/>
          <w:rtl/>
        </w:rPr>
        <w:t>يصبح كل أحد يقتل أحد يقول</w:t>
      </w:r>
      <w:r w:rsidR="0000637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17759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قتلته</w:t>
      </w:r>
      <w:r w:rsidR="0000637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F17759"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لأنه </w:t>
      </w:r>
      <w:r w:rsidR="00852FE1">
        <w:rPr>
          <w:rFonts w:ascii="Traditional Arabic" w:hAnsi="Traditional Arabic" w:cs="Traditional Arabic" w:hint="cs"/>
          <w:sz w:val="36"/>
          <w:szCs w:val="36"/>
          <w:rtl/>
        </w:rPr>
        <w:t xml:space="preserve">فعل </w:t>
      </w:r>
      <w:r w:rsidR="00F17759" w:rsidRPr="00920E5A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1B1AB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0E5A" w:rsidRPr="00920E5A" w:rsidRDefault="00920E5A" w:rsidP="00E355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مرة جاءني سؤال </w:t>
      </w:r>
      <w:r w:rsidR="00BB1C08">
        <w:rPr>
          <w:rFonts w:ascii="Traditional Arabic" w:hAnsi="Traditional Arabic" w:cs="Traditional Arabic" w:hint="cs"/>
          <w:sz w:val="36"/>
          <w:szCs w:val="36"/>
          <w:rtl/>
        </w:rPr>
        <w:t>بأن إنساناً -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نسأل الله السلامة</w:t>
      </w:r>
      <w:r w:rsidR="00BB1C0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ارتكب فاحشة </w:t>
      </w:r>
      <w:r w:rsidR="00C7103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="00C71036">
        <w:rPr>
          <w:rFonts w:ascii="Traditional Arabic" w:hAnsi="Traditional Arabic" w:cs="Traditional Arabic" w:hint="cs"/>
          <w:sz w:val="36"/>
          <w:szCs w:val="36"/>
          <w:rtl/>
        </w:rPr>
        <w:t xml:space="preserve">يشعر 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بألم هذا الشيء فيقول</w:t>
      </w:r>
      <w:r w:rsidR="009B12F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أنا اتفقت مع صديقي أن يجلدني مئة جلدة، لا</w:t>
      </w:r>
      <w:r w:rsidR="0006415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5CD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20E5A">
        <w:rPr>
          <w:rFonts w:ascii="Traditional Arabic" w:hAnsi="Traditional Arabic" w:cs="Traditional Arabic" w:hint="cs"/>
          <w:sz w:val="36"/>
          <w:szCs w:val="36"/>
          <w:rtl/>
        </w:rPr>
        <w:t>الإسلام لم يفعل هذا الأمر</w:t>
      </w:r>
      <w:r w:rsidR="00E3558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0957" w:rsidRDefault="00FF0957" w:rsidP="00920E5A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FF0957" w:rsidRDefault="00FF0957" w:rsidP="00FF0957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FF0957" w:rsidRDefault="00FF0957" w:rsidP="00FF0957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20E5A" w:rsidRPr="00920E5A" w:rsidRDefault="00920E5A" w:rsidP="00FF0957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وصلى الله على سيدنا محمد وعلى آله وصحبه وسلم.</w:t>
      </w:r>
    </w:p>
    <w:p w:rsidR="00920E5A" w:rsidRPr="00920E5A" w:rsidRDefault="00920E5A" w:rsidP="00FF0957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</w:rPr>
      </w:pPr>
      <w:r w:rsidRPr="00920E5A">
        <w:rPr>
          <w:rFonts w:ascii="Traditional Arabic" w:hAnsi="Traditional Arabic" w:cs="Traditional Arabic" w:hint="cs"/>
          <w:sz w:val="36"/>
          <w:szCs w:val="36"/>
          <w:rtl/>
        </w:rPr>
        <w:t>والحمد لله رب العالمين</w:t>
      </w:r>
    </w:p>
    <w:p w:rsidR="00963914" w:rsidRDefault="00963914" w:rsidP="00920E5A">
      <w:pPr>
        <w:pStyle w:val="2"/>
        <w:shd w:val="clear" w:color="auto" w:fill="FEFDF3"/>
        <w:bidi/>
        <w:spacing w:before="0" w:beforeAutospacing="0" w:after="0" w:afterAutospacing="0"/>
        <w:ind w:firstLine="720"/>
        <w:jc w:val="both"/>
      </w:pPr>
    </w:p>
    <w:sectPr w:rsidR="00963914" w:rsidSect="005F7186">
      <w:footerReference w:type="default" r:id="rId9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C7" w:rsidRDefault="00D82EC7" w:rsidP="00940C84">
      <w:r>
        <w:separator/>
      </w:r>
    </w:p>
  </w:endnote>
  <w:endnote w:type="continuationSeparator" w:id="1">
    <w:p w:rsidR="00D82EC7" w:rsidRDefault="00D82EC7" w:rsidP="0094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3729C8" w:rsidRDefault="006131D3" w:rsidP="009C7BDB">
        <w:pPr>
          <w:pStyle w:val="a6"/>
          <w:ind w:firstLine="0"/>
          <w:jc w:val="center"/>
        </w:pPr>
        <w:r>
          <w:fldChar w:fldCharType="begin"/>
        </w:r>
        <w:r w:rsidR="004B1FF7">
          <w:instrText xml:space="preserve"> PAGE   \* MERGEFORMAT </w:instrText>
        </w:r>
        <w:r>
          <w:fldChar w:fldCharType="separate"/>
        </w:r>
        <w:r w:rsidR="00346DD7">
          <w:rPr>
            <w:noProof/>
          </w:rPr>
          <w:t>- 5 -</w:t>
        </w:r>
        <w:r>
          <w:fldChar w:fldCharType="end"/>
        </w:r>
      </w:p>
    </w:sdtContent>
  </w:sdt>
  <w:p w:rsidR="003729C8" w:rsidRDefault="00D82E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C7" w:rsidRDefault="00D82EC7" w:rsidP="00940C84">
      <w:r>
        <w:separator/>
      </w:r>
    </w:p>
  </w:footnote>
  <w:footnote w:type="continuationSeparator" w:id="1">
    <w:p w:rsidR="00D82EC7" w:rsidRDefault="00D82EC7" w:rsidP="00940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A18"/>
    <w:multiLevelType w:val="hybridMultilevel"/>
    <w:tmpl w:val="6FAA67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0E0042BD"/>
    <w:multiLevelType w:val="hybridMultilevel"/>
    <w:tmpl w:val="E2F8D6F2"/>
    <w:lvl w:ilvl="0" w:tplc="957C1BAA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06420"/>
    <w:multiLevelType w:val="hybridMultilevel"/>
    <w:tmpl w:val="1424EE4A"/>
    <w:lvl w:ilvl="0" w:tplc="1C9E4AB0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E1258"/>
    <w:multiLevelType w:val="hybridMultilevel"/>
    <w:tmpl w:val="81CAC350"/>
    <w:lvl w:ilvl="0" w:tplc="4B12628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1E637A64"/>
    <w:multiLevelType w:val="hybridMultilevel"/>
    <w:tmpl w:val="A47A6862"/>
    <w:lvl w:ilvl="0" w:tplc="FE00E03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973EF"/>
    <w:multiLevelType w:val="hybridMultilevel"/>
    <w:tmpl w:val="C8D63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>
    <w:nsid w:val="32812F4E"/>
    <w:multiLevelType w:val="hybridMultilevel"/>
    <w:tmpl w:val="024EB724"/>
    <w:lvl w:ilvl="0" w:tplc="80CCA5F4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5E03A9"/>
    <w:multiLevelType w:val="hybridMultilevel"/>
    <w:tmpl w:val="B64034DC"/>
    <w:lvl w:ilvl="0" w:tplc="495A6FAA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431C3"/>
    <w:multiLevelType w:val="hybridMultilevel"/>
    <w:tmpl w:val="F3A8F726"/>
    <w:lvl w:ilvl="0" w:tplc="F4587AAE">
      <w:start w:val="1"/>
      <w:numFmt w:val="decimal"/>
      <w:lvlText w:val="%1-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18"/>
  </w:num>
  <w:num w:numId="5">
    <w:abstractNumId w:val="25"/>
  </w:num>
  <w:num w:numId="6">
    <w:abstractNumId w:val="11"/>
  </w:num>
  <w:num w:numId="7">
    <w:abstractNumId w:val="23"/>
  </w:num>
  <w:num w:numId="8">
    <w:abstractNumId w:val="21"/>
  </w:num>
  <w:num w:numId="9">
    <w:abstractNumId w:val="16"/>
  </w:num>
  <w:num w:numId="10">
    <w:abstractNumId w:val="3"/>
  </w:num>
  <w:num w:numId="11">
    <w:abstractNumId w:val="27"/>
  </w:num>
  <w:num w:numId="12">
    <w:abstractNumId w:val="19"/>
  </w:num>
  <w:num w:numId="13">
    <w:abstractNumId w:val="9"/>
  </w:num>
  <w:num w:numId="14">
    <w:abstractNumId w:val="15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20"/>
  </w:num>
  <w:num w:numId="20">
    <w:abstractNumId w:val="10"/>
  </w:num>
  <w:num w:numId="21">
    <w:abstractNumId w:val="2"/>
  </w:num>
  <w:num w:numId="22">
    <w:abstractNumId w:val="13"/>
  </w:num>
  <w:num w:numId="23">
    <w:abstractNumId w:val="7"/>
  </w:num>
  <w:num w:numId="24">
    <w:abstractNumId w:val="24"/>
  </w:num>
  <w:num w:numId="25">
    <w:abstractNumId w:val="22"/>
  </w:num>
  <w:num w:numId="26">
    <w:abstractNumId w:val="5"/>
  </w:num>
  <w:num w:numId="27">
    <w:abstractNumId w:val="0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FF7"/>
    <w:rsid w:val="00001442"/>
    <w:rsid w:val="00004343"/>
    <w:rsid w:val="000061CE"/>
    <w:rsid w:val="00006379"/>
    <w:rsid w:val="00010C54"/>
    <w:rsid w:val="000349BC"/>
    <w:rsid w:val="00040195"/>
    <w:rsid w:val="000410E6"/>
    <w:rsid w:val="00041201"/>
    <w:rsid w:val="0004259C"/>
    <w:rsid w:val="00046896"/>
    <w:rsid w:val="0005136A"/>
    <w:rsid w:val="00052440"/>
    <w:rsid w:val="00053D90"/>
    <w:rsid w:val="0005524D"/>
    <w:rsid w:val="000563ED"/>
    <w:rsid w:val="0006118C"/>
    <w:rsid w:val="00061CB9"/>
    <w:rsid w:val="00062E30"/>
    <w:rsid w:val="00064153"/>
    <w:rsid w:val="0007113F"/>
    <w:rsid w:val="00072FC5"/>
    <w:rsid w:val="00073D6D"/>
    <w:rsid w:val="00080E20"/>
    <w:rsid w:val="00080E7C"/>
    <w:rsid w:val="0008104C"/>
    <w:rsid w:val="000876E5"/>
    <w:rsid w:val="000916B5"/>
    <w:rsid w:val="00095D42"/>
    <w:rsid w:val="000962A8"/>
    <w:rsid w:val="000A5E96"/>
    <w:rsid w:val="000B2915"/>
    <w:rsid w:val="000B68C8"/>
    <w:rsid w:val="000C0E51"/>
    <w:rsid w:val="000C4904"/>
    <w:rsid w:val="000C572C"/>
    <w:rsid w:val="000D1B42"/>
    <w:rsid w:val="000D227C"/>
    <w:rsid w:val="000D2A08"/>
    <w:rsid w:val="000E216E"/>
    <w:rsid w:val="000E4759"/>
    <w:rsid w:val="000E4BC5"/>
    <w:rsid w:val="000E7D26"/>
    <w:rsid w:val="000F020C"/>
    <w:rsid w:val="000F33BB"/>
    <w:rsid w:val="000F4998"/>
    <w:rsid w:val="000F5A9E"/>
    <w:rsid w:val="00100275"/>
    <w:rsid w:val="00102A50"/>
    <w:rsid w:val="00102EA2"/>
    <w:rsid w:val="001038BC"/>
    <w:rsid w:val="00104FDF"/>
    <w:rsid w:val="00113F8F"/>
    <w:rsid w:val="001150CA"/>
    <w:rsid w:val="00121F0F"/>
    <w:rsid w:val="00122107"/>
    <w:rsid w:val="00126C3B"/>
    <w:rsid w:val="00126F65"/>
    <w:rsid w:val="001312E2"/>
    <w:rsid w:val="001330F5"/>
    <w:rsid w:val="00142639"/>
    <w:rsid w:val="0014278D"/>
    <w:rsid w:val="00144D21"/>
    <w:rsid w:val="0015034A"/>
    <w:rsid w:val="001509D8"/>
    <w:rsid w:val="001514B5"/>
    <w:rsid w:val="00153262"/>
    <w:rsid w:val="00163BDC"/>
    <w:rsid w:val="00166000"/>
    <w:rsid w:val="00166607"/>
    <w:rsid w:val="001678DE"/>
    <w:rsid w:val="0017213D"/>
    <w:rsid w:val="001773C5"/>
    <w:rsid w:val="00193F88"/>
    <w:rsid w:val="0019593C"/>
    <w:rsid w:val="00195E6A"/>
    <w:rsid w:val="001A0809"/>
    <w:rsid w:val="001A2331"/>
    <w:rsid w:val="001A28BF"/>
    <w:rsid w:val="001B1AB5"/>
    <w:rsid w:val="001B468F"/>
    <w:rsid w:val="001B5405"/>
    <w:rsid w:val="001B58A6"/>
    <w:rsid w:val="001B5C72"/>
    <w:rsid w:val="001B6C5B"/>
    <w:rsid w:val="001C0FC5"/>
    <w:rsid w:val="001C4E14"/>
    <w:rsid w:val="001C54ED"/>
    <w:rsid w:val="001C5BFF"/>
    <w:rsid w:val="001C612D"/>
    <w:rsid w:val="001C761C"/>
    <w:rsid w:val="001D3E27"/>
    <w:rsid w:val="001D63EE"/>
    <w:rsid w:val="001E0865"/>
    <w:rsid w:val="001E2C77"/>
    <w:rsid w:val="001E6E03"/>
    <w:rsid w:val="001F6BF5"/>
    <w:rsid w:val="001F7EE3"/>
    <w:rsid w:val="0020043E"/>
    <w:rsid w:val="00201EA5"/>
    <w:rsid w:val="002020D2"/>
    <w:rsid w:val="002144AF"/>
    <w:rsid w:val="00217C41"/>
    <w:rsid w:val="00221FB6"/>
    <w:rsid w:val="0022269B"/>
    <w:rsid w:val="002227AA"/>
    <w:rsid w:val="00227073"/>
    <w:rsid w:val="002270C2"/>
    <w:rsid w:val="0024468C"/>
    <w:rsid w:val="00245AFC"/>
    <w:rsid w:val="00256F07"/>
    <w:rsid w:val="0025719E"/>
    <w:rsid w:val="00261134"/>
    <w:rsid w:val="00267F5C"/>
    <w:rsid w:val="00273090"/>
    <w:rsid w:val="00276C19"/>
    <w:rsid w:val="00281219"/>
    <w:rsid w:val="00281366"/>
    <w:rsid w:val="00281911"/>
    <w:rsid w:val="00283A44"/>
    <w:rsid w:val="00285760"/>
    <w:rsid w:val="002920E6"/>
    <w:rsid w:val="00293019"/>
    <w:rsid w:val="002930BA"/>
    <w:rsid w:val="00293CE7"/>
    <w:rsid w:val="00294469"/>
    <w:rsid w:val="00294AD3"/>
    <w:rsid w:val="002A60FB"/>
    <w:rsid w:val="002B5E3C"/>
    <w:rsid w:val="002B6C8A"/>
    <w:rsid w:val="002C022C"/>
    <w:rsid w:val="002C29A2"/>
    <w:rsid w:val="002C2E16"/>
    <w:rsid w:val="002C32F0"/>
    <w:rsid w:val="002C4E54"/>
    <w:rsid w:val="002C65EA"/>
    <w:rsid w:val="002D0B9E"/>
    <w:rsid w:val="002D0E1E"/>
    <w:rsid w:val="002D108F"/>
    <w:rsid w:val="002D7427"/>
    <w:rsid w:val="002E190C"/>
    <w:rsid w:val="002E325B"/>
    <w:rsid w:val="002E48DB"/>
    <w:rsid w:val="002E4AB0"/>
    <w:rsid w:val="002F4922"/>
    <w:rsid w:val="002F7AE7"/>
    <w:rsid w:val="0031026B"/>
    <w:rsid w:val="00315E02"/>
    <w:rsid w:val="00317D49"/>
    <w:rsid w:val="00321428"/>
    <w:rsid w:val="00321CD0"/>
    <w:rsid w:val="0032232B"/>
    <w:rsid w:val="00325014"/>
    <w:rsid w:val="00325173"/>
    <w:rsid w:val="0032545A"/>
    <w:rsid w:val="00325776"/>
    <w:rsid w:val="00327975"/>
    <w:rsid w:val="00333261"/>
    <w:rsid w:val="00334715"/>
    <w:rsid w:val="00335D49"/>
    <w:rsid w:val="00346DD7"/>
    <w:rsid w:val="00347F01"/>
    <w:rsid w:val="003503EF"/>
    <w:rsid w:val="00355C94"/>
    <w:rsid w:val="00357EB3"/>
    <w:rsid w:val="00361CB5"/>
    <w:rsid w:val="00370205"/>
    <w:rsid w:val="0037495B"/>
    <w:rsid w:val="003810D8"/>
    <w:rsid w:val="003852A4"/>
    <w:rsid w:val="00390064"/>
    <w:rsid w:val="003912C5"/>
    <w:rsid w:val="0039194A"/>
    <w:rsid w:val="00391C34"/>
    <w:rsid w:val="00393ACF"/>
    <w:rsid w:val="003947F9"/>
    <w:rsid w:val="00396096"/>
    <w:rsid w:val="00396363"/>
    <w:rsid w:val="003A08EB"/>
    <w:rsid w:val="003A43A4"/>
    <w:rsid w:val="003A727F"/>
    <w:rsid w:val="003A7373"/>
    <w:rsid w:val="003A7DC5"/>
    <w:rsid w:val="003B047C"/>
    <w:rsid w:val="003B3049"/>
    <w:rsid w:val="003B3443"/>
    <w:rsid w:val="003C0560"/>
    <w:rsid w:val="003C06D9"/>
    <w:rsid w:val="003C195F"/>
    <w:rsid w:val="003C30D9"/>
    <w:rsid w:val="003C437B"/>
    <w:rsid w:val="003C5625"/>
    <w:rsid w:val="003D0F41"/>
    <w:rsid w:val="003D1B91"/>
    <w:rsid w:val="003D3FA6"/>
    <w:rsid w:val="003D590A"/>
    <w:rsid w:val="003D61F0"/>
    <w:rsid w:val="003D7D45"/>
    <w:rsid w:val="003E0BF9"/>
    <w:rsid w:val="003E21EA"/>
    <w:rsid w:val="003F04B5"/>
    <w:rsid w:val="003F055D"/>
    <w:rsid w:val="003F084C"/>
    <w:rsid w:val="003F1758"/>
    <w:rsid w:val="003F2773"/>
    <w:rsid w:val="003F5699"/>
    <w:rsid w:val="003F6528"/>
    <w:rsid w:val="003F7774"/>
    <w:rsid w:val="00400563"/>
    <w:rsid w:val="00400AE0"/>
    <w:rsid w:val="00405F63"/>
    <w:rsid w:val="004118DB"/>
    <w:rsid w:val="0041306D"/>
    <w:rsid w:val="00414A48"/>
    <w:rsid w:val="00416762"/>
    <w:rsid w:val="00417374"/>
    <w:rsid w:val="004213F6"/>
    <w:rsid w:val="00425099"/>
    <w:rsid w:val="004250E0"/>
    <w:rsid w:val="00426425"/>
    <w:rsid w:val="00426CF9"/>
    <w:rsid w:val="00433544"/>
    <w:rsid w:val="00433C32"/>
    <w:rsid w:val="00437964"/>
    <w:rsid w:val="00441997"/>
    <w:rsid w:val="00442A7B"/>
    <w:rsid w:val="00443BB1"/>
    <w:rsid w:val="00446F5F"/>
    <w:rsid w:val="004524FA"/>
    <w:rsid w:val="0045283C"/>
    <w:rsid w:val="0045679F"/>
    <w:rsid w:val="00460BBD"/>
    <w:rsid w:val="00460ED8"/>
    <w:rsid w:val="00461E89"/>
    <w:rsid w:val="00463098"/>
    <w:rsid w:val="004633D5"/>
    <w:rsid w:val="00470003"/>
    <w:rsid w:val="00471AAF"/>
    <w:rsid w:val="00473A5C"/>
    <w:rsid w:val="004744F3"/>
    <w:rsid w:val="00476FA4"/>
    <w:rsid w:val="00480CB2"/>
    <w:rsid w:val="0048100A"/>
    <w:rsid w:val="0048271A"/>
    <w:rsid w:val="0048330E"/>
    <w:rsid w:val="004840E7"/>
    <w:rsid w:val="00486282"/>
    <w:rsid w:val="00492D82"/>
    <w:rsid w:val="0049398F"/>
    <w:rsid w:val="00494016"/>
    <w:rsid w:val="00497182"/>
    <w:rsid w:val="0049782A"/>
    <w:rsid w:val="00497A93"/>
    <w:rsid w:val="004A30B3"/>
    <w:rsid w:val="004A5288"/>
    <w:rsid w:val="004A6190"/>
    <w:rsid w:val="004A691A"/>
    <w:rsid w:val="004B0D16"/>
    <w:rsid w:val="004B1FF7"/>
    <w:rsid w:val="004B64FA"/>
    <w:rsid w:val="004B727F"/>
    <w:rsid w:val="004C5374"/>
    <w:rsid w:val="004C7C39"/>
    <w:rsid w:val="004D16C6"/>
    <w:rsid w:val="004D5614"/>
    <w:rsid w:val="004D5B22"/>
    <w:rsid w:val="004D6B77"/>
    <w:rsid w:val="004D7619"/>
    <w:rsid w:val="004D7DA0"/>
    <w:rsid w:val="004D7F81"/>
    <w:rsid w:val="004D7FB6"/>
    <w:rsid w:val="004E1257"/>
    <w:rsid w:val="004E5EFE"/>
    <w:rsid w:val="004E7335"/>
    <w:rsid w:val="004E7C84"/>
    <w:rsid w:val="004F04A2"/>
    <w:rsid w:val="004F1B30"/>
    <w:rsid w:val="004F2A64"/>
    <w:rsid w:val="004F4003"/>
    <w:rsid w:val="004F462A"/>
    <w:rsid w:val="004F4833"/>
    <w:rsid w:val="004F72C9"/>
    <w:rsid w:val="00507090"/>
    <w:rsid w:val="005077D6"/>
    <w:rsid w:val="00510D0D"/>
    <w:rsid w:val="00511E39"/>
    <w:rsid w:val="00513001"/>
    <w:rsid w:val="0051435D"/>
    <w:rsid w:val="00515D46"/>
    <w:rsid w:val="005170B8"/>
    <w:rsid w:val="00520352"/>
    <w:rsid w:val="00525763"/>
    <w:rsid w:val="0052591B"/>
    <w:rsid w:val="00530B51"/>
    <w:rsid w:val="00530BB3"/>
    <w:rsid w:val="00530C31"/>
    <w:rsid w:val="00531E3A"/>
    <w:rsid w:val="00532154"/>
    <w:rsid w:val="00532EBB"/>
    <w:rsid w:val="00534D77"/>
    <w:rsid w:val="005405FA"/>
    <w:rsid w:val="005478E4"/>
    <w:rsid w:val="00547C0B"/>
    <w:rsid w:val="00551503"/>
    <w:rsid w:val="00551EFE"/>
    <w:rsid w:val="005538FA"/>
    <w:rsid w:val="00553DBC"/>
    <w:rsid w:val="00554011"/>
    <w:rsid w:val="00554DE2"/>
    <w:rsid w:val="00555BB5"/>
    <w:rsid w:val="00555C11"/>
    <w:rsid w:val="0056142A"/>
    <w:rsid w:val="00562866"/>
    <w:rsid w:val="00567486"/>
    <w:rsid w:val="00572882"/>
    <w:rsid w:val="0057352F"/>
    <w:rsid w:val="00580227"/>
    <w:rsid w:val="005A1E18"/>
    <w:rsid w:val="005A42A1"/>
    <w:rsid w:val="005A507E"/>
    <w:rsid w:val="005B09F6"/>
    <w:rsid w:val="005B1B85"/>
    <w:rsid w:val="005B4192"/>
    <w:rsid w:val="005B47C6"/>
    <w:rsid w:val="005B5AA2"/>
    <w:rsid w:val="005C402A"/>
    <w:rsid w:val="005C6CB7"/>
    <w:rsid w:val="005C7B41"/>
    <w:rsid w:val="005D2766"/>
    <w:rsid w:val="005D4B66"/>
    <w:rsid w:val="005D7765"/>
    <w:rsid w:val="005E0A45"/>
    <w:rsid w:val="005E2031"/>
    <w:rsid w:val="005E23DF"/>
    <w:rsid w:val="005E35CA"/>
    <w:rsid w:val="005E48CA"/>
    <w:rsid w:val="005E5EC6"/>
    <w:rsid w:val="005E648B"/>
    <w:rsid w:val="005F07D6"/>
    <w:rsid w:val="005F24D3"/>
    <w:rsid w:val="005F3686"/>
    <w:rsid w:val="005F465D"/>
    <w:rsid w:val="005F56E0"/>
    <w:rsid w:val="00600BC2"/>
    <w:rsid w:val="00600E82"/>
    <w:rsid w:val="00606FCD"/>
    <w:rsid w:val="00607D91"/>
    <w:rsid w:val="00607EE6"/>
    <w:rsid w:val="00610FCE"/>
    <w:rsid w:val="0061173C"/>
    <w:rsid w:val="006131D3"/>
    <w:rsid w:val="00623DFF"/>
    <w:rsid w:val="006242B0"/>
    <w:rsid w:val="00626566"/>
    <w:rsid w:val="006351AC"/>
    <w:rsid w:val="0063615C"/>
    <w:rsid w:val="00637FD4"/>
    <w:rsid w:val="00642A35"/>
    <w:rsid w:val="006457CF"/>
    <w:rsid w:val="00650942"/>
    <w:rsid w:val="00650A2B"/>
    <w:rsid w:val="00651AB0"/>
    <w:rsid w:val="00652105"/>
    <w:rsid w:val="00652718"/>
    <w:rsid w:val="00652BA9"/>
    <w:rsid w:val="006571FF"/>
    <w:rsid w:val="0065762A"/>
    <w:rsid w:val="006610E5"/>
    <w:rsid w:val="006668EC"/>
    <w:rsid w:val="00672015"/>
    <w:rsid w:val="00673FE9"/>
    <w:rsid w:val="00676F13"/>
    <w:rsid w:val="00680DFB"/>
    <w:rsid w:val="00680FB3"/>
    <w:rsid w:val="00681707"/>
    <w:rsid w:val="006819DB"/>
    <w:rsid w:val="00682438"/>
    <w:rsid w:val="00683992"/>
    <w:rsid w:val="006840C3"/>
    <w:rsid w:val="00687131"/>
    <w:rsid w:val="00694211"/>
    <w:rsid w:val="00694807"/>
    <w:rsid w:val="006A0EAD"/>
    <w:rsid w:val="006A5168"/>
    <w:rsid w:val="006A5B49"/>
    <w:rsid w:val="006B0007"/>
    <w:rsid w:val="006B0AB6"/>
    <w:rsid w:val="006B1A0D"/>
    <w:rsid w:val="006B1DC4"/>
    <w:rsid w:val="006B31C1"/>
    <w:rsid w:val="006B601E"/>
    <w:rsid w:val="006C3328"/>
    <w:rsid w:val="006C503A"/>
    <w:rsid w:val="006C56C2"/>
    <w:rsid w:val="006D0EAB"/>
    <w:rsid w:val="006D1B1F"/>
    <w:rsid w:val="006D2A14"/>
    <w:rsid w:val="006D2D0F"/>
    <w:rsid w:val="006E2702"/>
    <w:rsid w:val="006E430D"/>
    <w:rsid w:val="006E4ECE"/>
    <w:rsid w:val="006F0741"/>
    <w:rsid w:val="006F087D"/>
    <w:rsid w:val="006F4DA0"/>
    <w:rsid w:val="00700E80"/>
    <w:rsid w:val="007048FC"/>
    <w:rsid w:val="007073DA"/>
    <w:rsid w:val="007101A0"/>
    <w:rsid w:val="007108DD"/>
    <w:rsid w:val="00713A8E"/>
    <w:rsid w:val="007163C1"/>
    <w:rsid w:val="00726B84"/>
    <w:rsid w:val="0072739C"/>
    <w:rsid w:val="007273DF"/>
    <w:rsid w:val="00730913"/>
    <w:rsid w:val="00731426"/>
    <w:rsid w:val="00731B85"/>
    <w:rsid w:val="007322DD"/>
    <w:rsid w:val="00733367"/>
    <w:rsid w:val="007337BB"/>
    <w:rsid w:val="007355FD"/>
    <w:rsid w:val="00736C5F"/>
    <w:rsid w:val="00741B6B"/>
    <w:rsid w:val="00743045"/>
    <w:rsid w:val="00745635"/>
    <w:rsid w:val="00746893"/>
    <w:rsid w:val="007515C2"/>
    <w:rsid w:val="00752C66"/>
    <w:rsid w:val="00755ED1"/>
    <w:rsid w:val="007627A0"/>
    <w:rsid w:val="00764E26"/>
    <w:rsid w:val="00765957"/>
    <w:rsid w:val="00772BB4"/>
    <w:rsid w:val="0077391C"/>
    <w:rsid w:val="00774B89"/>
    <w:rsid w:val="00775460"/>
    <w:rsid w:val="007760C2"/>
    <w:rsid w:val="007763FF"/>
    <w:rsid w:val="00786755"/>
    <w:rsid w:val="007920CD"/>
    <w:rsid w:val="00793DEF"/>
    <w:rsid w:val="007A0BB5"/>
    <w:rsid w:val="007A5223"/>
    <w:rsid w:val="007A5E07"/>
    <w:rsid w:val="007A6E8A"/>
    <w:rsid w:val="007B292B"/>
    <w:rsid w:val="007B2ADF"/>
    <w:rsid w:val="007C1AE1"/>
    <w:rsid w:val="007C3F9D"/>
    <w:rsid w:val="007C4D47"/>
    <w:rsid w:val="007C4DC0"/>
    <w:rsid w:val="007D1595"/>
    <w:rsid w:val="007D3F35"/>
    <w:rsid w:val="007D5404"/>
    <w:rsid w:val="007D563B"/>
    <w:rsid w:val="007D5A5C"/>
    <w:rsid w:val="007E0D4E"/>
    <w:rsid w:val="007E2A3E"/>
    <w:rsid w:val="007E322D"/>
    <w:rsid w:val="007E6CFE"/>
    <w:rsid w:val="007F0C19"/>
    <w:rsid w:val="007F2147"/>
    <w:rsid w:val="007F6B8F"/>
    <w:rsid w:val="007F6E8B"/>
    <w:rsid w:val="008023B3"/>
    <w:rsid w:val="00802B47"/>
    <w:rsid w:val="008040E9"/>
    <w:rsid w:val="00814D62"/>
    <w:rsid w:val="00817B6D"/>
    <w:rsid w:val="00820AA7"/>
    <w:rsid w:val="00821A1E"/>
    <w:rsid w:val="00825649"/>
    <w:rsid w:val="00825835"/>
    <w:rsid w:val="00830E37"/>
    <w:rsid w:val="008347FF"/>
    <w:rsid w:val="00834A32"/>
    <w:rsid w:val="00834CC2"/>
    <w:rsid w:val="00834DCB"/>
    <w:rsid w:val="00835993"/>
    <w:rsid w:val="008424DC"/>
    <w:rsid w:val="00851749"/>
    <w:rsid w:val="00852FE1"/>
    <w:rsid w:val="008548F9"/>
    <w:rsid w:val="008564CE"/>
    <w:rsid w:val="00860D01"/>
    <w:rsid w:val="00863079"/>
    <w:rsid w:val="00863727"/>
    <w:rsid w:val="008641DC"/>
    <w:rsid w:val="00864330"/>
    <w:rsid w:val="008655F0"/>
    <w:rsid w:val="00872885"/>
    <w:rsid w:val="0087426A"/>
    <w:rsid w:val="0088413A"/>
    <w:rsid w:val="00892B03"/>
    <w:rsid w:val="00893447"/>
    <w:rsid w:val="00893920"/>
    <w:rsid w:val="00893B5C"/>
    <w:rsid w:val="00893C16"/>
    <w:rsid w:val="00896A26"/>
    <w:rsid w:val="008978F1"/>
    <w:rsid w:val="008B1029"/>
    <w:rsid w:val="008B55BC"/>
    <w:rsid w:val="008C194B"/>
    <w:rsid w:val="008C3CC1"/>
    <w:rsid w:val="008C3CD3"/>
    <w:rsid w:val="008C4A0E"/>
    <w:rsid w:val="008D2A38"/>
    <w:rsid w:val="008D4000"/>
    <w:rsid w:val="008D58A6"/>
    <w:rsid w:val="008D59E7"/>
    <w:rsid w:val="008D686F"/>
    <w:rsid w:val="008E0578"/>
    <w:rsid w:val="008E3487"/>
    <w:rsid w:val="008E391B"/>
    <w:rsid w:val="008E4984"/>
    <w:rsid w:val="008F1107"/>
    <w:rsid w:val="008F27A9"/>
    <w:rsid w:val="008F2CF6"/>
    <w:rsid w:val="008F5B3C"/>
    <w:rsid w:val="008F5B97"/>
    <w:rsid w:val="008F5CD0"/>
    <w:rsid w:val="009008D0"/>
    <w:rsid w:val="00901F90"/>
    <w:rsid w:val="00905BDB"/>
    <w:rsid w:val="00915D78"/>
    <w:rsid w:val="009165A0"/>
    <w:rsid w:val="00920E5A"/>
    <w:rsid w:val="00921AD8"/>
    <w:rsid w:val="00921B7A"/>
    <w:rsid w:val="0092296A"/>
    <w:rsid w:val="009241B1"/>
    <w:rsid w:val="00927FDA"/>
    <w:rsid w:val="00933F0A"/>
    <w:rsid w:val="00935170"/>
    <w:rsid w:val="009359D3"/>
    <w:rsid w:val="00935EC4"/>
    <w:rsid w:val="00940C84"/>
    <w:rsid w:val="00940EAB"/>
    <w:rsid w:val="0094110C"/>
    <w:rsid w:val="00941F07"/>
    <w:rsid w:val="00942310"/>
    <w:rsid w:val="00945BF0"/>
    <w:rsid w:val="00946C34"/>
    <w:rsid w:val="00953A62"/>
    <w:rsid w:val="00954543"/>
    <w:rsid w:val="00955614"/>
    <w:rsid w:val="00961A2F"/>
    <w:rsid w:val="00963914"/>
    <w:rsid w:val="00975050"/>
    <w:rsid w:val="009759AF"/>
    <w:rsid w:val="00975F51"/>
    <w:rsid w:val="00980469"/>
    <w:rsid w:val="009821B2"/>
    <w:rsid w:val="00982C2B"/>
    <w:rsid w:val="00985001"/>
    <w:rsid w:val="00987FF5"/>
    <w:rsid w:val="00994C90"/>
    <w:rsid w:val="00995309"/>
    <w:rsid w:val="0099574D"/>
    <w:rsid w:val="00996CF6"/>
    <w:rsid w:val="00996F14"/>
    <w:rsid w:val="00997D2C"/>
    <w:rsid w:val="009A3A12"/>
    <w:rsid w:val="009A6F9E"/>
    <w:rsid w:val="009A7CD6"/>
    <w:rsid w:val="009B12FA"/>
    <w:rsid w:val="009B30F7"/>
    <w:rsid w:val="009C3285"/>
    <w:rsid w:val="009C3BFA"/>
    <w:rsid w:val="009C55A3"/>
    <w:rsid w:val="009C7F44"/>
    <w:rsid w:val="009D104C"/>
    <w:rsid w:val="009D18DE"/>
    <w:rsid w:val="009D49F0"/>
    <w:rsid w:val="009D50BC"/>
    <w:rsid w:val="009D5947"/>
    <w:rsid w:val="009D631E"/>
    <w:rsid w:val="009D7164"/>
    <w:rsid w:val="009E1738"/>
    <w:rsid w:val="009E24BB"/>
    <w:rsid w:val="009E2F3B"/>
    <w:rsid w:val="009E5929"/>
    <w:rsid w:val="009F0AAB"/>
    <w:rsid w:val="009F1FF3"/>
    <w:rsid w:val="009F289A"/>
    <w:rsid w:val="00A04B87"/>
    <w:rsid w:val="00A06B5F"/>
    <w:rsid w:val="00A13D2C"/>
    <w:rsid w:val="00A2011E"/>
    <w:rsid w:val="00A201E2"/>
    <w:rsid w:val="00A25AD7"/>
    <w:rsid w:val="00A2735B"/>
    <w:rsid w:val="00A36641"/>
    <w:rsid w:val="00A36973"/>
    <w:rsid w:val="00A43A33"/>
    <w:rsid w:val="00A43E48"/>
    <w:rsid w:val="00A5091D"/>
    <w:rsid w:val="00A55721"/>
    <w:rsid w:val="00A56604"/>
    <w:rsid w:val="00A56E37"/>
    <w:rsid w:val="00A56E3B"/>
    <w:rsid w:val="00A60924"/>
    <w:rsid w:val="00A61CE4"/>
    <w:rsid w:val="00A62536"/>
    <w:rsid w:val="00A6409A"/>
    <w:rsid w:val="00A70BBF"/>
    <w:rsid w:val="00A7429B"/>
    <w:rsid w:val="00A74AD0"/>
    <w:rsid w:val="00A77A25"/>
    <w:rsid w:val="00A77EFF"/>
    <w:rsid w:val="00A80E49"/>
    <w:rsid w:val="00A81CEF"/>
    <w:rsid w:val="00A81F62"/>
    <w:rsid w:val="00A8268E"/>
    <w:rsid w:val="00A86764"/>
    <w:rsid w:val="00A877A1"/>
    <w:rsid w:val="00A87FDF"/>
    <w:rsid w:val="00A90E9E"/>
    <w:rsid w:val="00A90F63"/>
    <w:rsid w:val="00A94A77"/>
    <w:rsid w:val="00A95D58"/>
    <w:rsid w:val="00AA0220"/>
    <w:rsid w:val="00AA1C2B"/>
    <w:rsid w:val="00AA69BD"/>
    <w:rsid w:val="00AB14A2"/>
    <w:rsid w:val="00AB3244"/>
    <w:rsid w:val="00AC38D0"/>
    <w:rsid w:val="00AC3E76"/>
    <w:rsid w:val="00AD2088"/>
    <w:rsid w:val="00AD287E"/>
    <w:rsid w:val="00AD2FC6"/>
    <w:rsid w:val="00AD6278"/>
    <w:rsid w:val="00AD734B"/>
    <w:rsid w:val="00AD7EA1"/>
    <w:rsid w:val="00AE2CFF"/>
    <w:rsid w:val="00AE7454"/>
    <w:rsid w:val="00AF431A"/>
    <w:rsid w:val="00AF4C2F"/>
    <w:rsid w:val="00AF6201"/>
    <w:rsid w:val="00AF74EC"/>
    <w:rsid w:val="00B02D15"/>
    <w:rsid w:val="00B02F0E"/>
    <w:rsid w:val="00B03867"/>
    <w:rsid w:val="00B05D11"/>
    <w:rsid w:val="00B07272"/>
    <w:rsid w:val="00B12C3B"/>
    <w:rsid w:val="00B140CC"/>
    <w:rsid w:val="00B1584E"/>
    <w:rsid w:val="00B209AF"/>
    <w:rsid w:val="00B2191D"/>
    <w:rsid w:val="00B2313D"/>
    <w:rsid w:val="00B2513C"/>
    <w:rsid w:val="00B2583B"/>
    <w:rsid w:val="00B31E21"/>
    <w:rsid w:val="00B328BA"/>
    <w:rsid w:val="00B32991"/>
    <w:rsid w:val="00B3456E"/>
    <w:rsid w:val="00B34D41"/>
    <w:rsid w:val="00B4488A"/>
    <w:rsid w:val="00B47428"/>
    <w:rsid w:val="00B53996"/>
    <w:rsid w:val="00B539CC"/>
    <w:rsid w:val="00B53DFF"/>
    <w:rsid w:val="00B570E6"/>
    <w:rsid w:val="00B57A81"/>
    <w:rsid w:val="00B61635"/>
    <w:rsid w:val="00B61D9E"/>
    <w:rsid w:val="00B6313D"/>
    <w:rsid w:val="00B702D1"/>
    <w:rsid w:val="00B714B7"/>
    <w:rsid w:val="00B72D1D"/>
    <w:rsid w:val="00B7563C"/>
    <w:rsid w:val="00B76DCD"/>
    <w:rsid w:val="00B800B7"/>
    <w:rsid w:val="00B801BB"/>
    <w:rsid w:val="00B82690"/>
    <w:rsid w:val="00B844B1"/>
    <w:rsid w:val="00B85F7E"/>
    <w:rsid w:val="00B92D86"/>
    <w:rsid w:val="00BA0203"/>
    <w:rsid w:val="00BA1542"/>
    <w:rsid w:val="00BA33D0"/>
    <w:rsid w:val="00BA4A1F"/>
    <w:rsid w:val="00BA5EC7"/>
    <w:rsid w:val="00BA6242"/>
    <w:rsid w:val="00BA6784"/>
    <w:rsid w:val="00BA6CB8"/>
    <w:rsid w:val="00BB1C08"/>
    <w:rsid w:val="00BB2968"/>
    <w:rsid w:val="00BB2A4E"/>
    <w:rsid w:val="00BB35C6"/>
    <w:rsid w:val="00BB4CAB"/>
    <w:rsid w:val="00BB553E"/>
    <w:rsid w:val="00BB578A"/>
    <w:rsid w:val="00BC02CB"/>
    <w:rsid w:val="00BC41E7"/>
    <w:rsid w:val="00BC5C3E"/>
    <w:rsid w:val="00BC7738"/>
    <w:rsid w:val="00BD0D42"/>
    <w:rsid w:val="00BD1BA7"/>
    <w:rsid w:val="00BD27B3"/>
    <w:rsid w:val="00BD3B05"/>
    <w:rsid w:val="00BD3D42"/>
    <w:rsid w:val="00BD5C96"/>
    <w:rsid w:val="00BE2053"/>
    <w:rsid w:val="00BE3D81"/>
    <w:rsid w:val="00BE6CA4"/>
    <w:rsid w:val="00BF2356"/>
    <w:rsid w:val="00BF2B58"/>
    <w:rsid w:val="00BF69EB"/>
    <w:rsid w:val="00BF6A38"/>
    <w:rsid w:val="00C051C5"/>
    <w:rsid w:val="00C0652D"/>
    <w:rsid w:val="00C10268"/>
    <w:rsid w:val="00C10503"/>
    <w:rsid w:val="00C13818"/>
    <w:rsid w:val="00C14871"/>
    <w:rsid w:val="00C14DEA"/>
    <w:rsid w:val="00C17039"/>
    <w:rsid w:val="00C23594"/>
    <w:rsid w:val="00C25ACE"/>
    <w:rsid w:val="00C25DFA"/>
    <w:rsid w:val="00C25F6A"/>
    <w:rsid w:val="00C2716D"/>
    <w:rsid w:val="00C27EE3"/>
    <w:rsid w:val="00C342EE"/>
    <w:rsid w:val="00C36546"/>
    <w:rsid w:val="00C408BB"/>
    <w:rsid w:val="00C40952"/>
    <w:rsid w:val="00C44A2A"/>
    <w:rsid w:val="00C44B1F"/>
    <w:rsid w:val="00C44F78"/>
    <w:rsid w:val="00C47640"/>
    <w:rsid w:val="00C4782D"/>
    <w:rsid w:val="00C51EFC"/>
    <w:rsid w:val="00C5292A"/>
    <w:rsid w:val="00C53160"/>
    <w:rsid w:val="00C53D80"/>
    <w:rsid w:val="00C564E0"/>
    <w:rsid w:val="00C60A19"/>
    <w:rsid w:val="00C60E3A"/>
    <w:rsid w:val="00C60ECA"/>
    <w:rsid w:val="00C6252F"/>
    <w:rsid w:val="00C62DD3"/>
    <w:rsid w:val="00C64DB9"/>
    <w:rsid w:val="00C64F2A"/>
    <w:rsid w:val="00C663C4"/>
    <w:rsid w:val="00C7044B"/>
    <w:rsid w:val="00C71036"/>
    <w:rsid w:val="00C7613C"/>
    <w:rsid w:val="00C80564"/>
    <w:rsid w:val="00C85B72"/>
    <w:rsid w:val="00C863AE"/>
    <w:rsid w:val="00C93B84"/>
    <w:rsid w:val="00C97D1A"/>
    <w:rsid w:val="00CA2515"/>
    <w:rsid w:val="00CA2DAF"/>
    <w:rsid w:val="00CA4DCC"/>
    <w:rsid w:val="00CA58F8"/>
    <w:rsid w:val="00CA7E49"/>
    <w:rsid w:val="00CA7EE2"/>
    <w:rsid w:val="00CB1231"/>
    <w:rsid w:val="00CB20A3"/>
    <w:rsid w:val="00CB2B3F"/>
    <w:rsid w:val="00CB2D89"/>
    <w:rsid w:val="00CB4E6A"/>
    <w:rsid w:val="00CB514C"/>
    <w:rsid w:val="00CB6444"/>
    <w:rsid w:val="00CC1DF8"/>
    <w:rsid w:val="00CC2744"/>
    <w:rsid w:val="00CC745A"/>
    <w:rsid w:val="00CD41AD"/>
    <w:rsid w:val="00CD425E"/>
    <w:rsid w:val="00CE459A"/>
    <w:rsid w:val="00CE53B0"/>
    <w:rsid w:val="00CE6131"/>
    <w:rsid w:val="00CF3892"/>
    <w:rsid w:val="00CF6D01"/>
    <w:rsid w:val="00CF7DB4"/>
    <w:rsid w:val="00CF7DEE"/>
    <w:rsid w:val="00D0146B"/>
    <w:rsid w:val="00D063F4"/>
    <w:rsid w:val="00D06BDB"/>
    <w:rsid w:val="00D06E0B"/>
    <w:rsid w:val="00D11033"/>
    <w:rsid w:val="00D1530E"/>
    <w:rsid w:val="00D16A2E"/>
    <w:rsid w:val="00D20D43"/>
    <w:rsid w:val="00D23404"/>
    <w:rsid w:val="00D2566D"/>
    <w:rsid w:val="00D25CEB"/>
    <w:rsid w:val="00D25D36"/>
    <w:rsid w:val="00D26D76"/>
    <w:rsid w:val="00D27D5A"/>
    <w:rsid w:val="00D307BC"/>
    <w:rsid w:val="00D356D2"/>
    <w:rsid w:val="00D35CB1"/>
    <w:rsid w:val="00D42189"/>
    <w:rsid w:val="00D431D5"/>
    <w:rsid w:val="00D433C2"/>
    <w:rsid w:val="00D50729"/>
    <w:rsid w:val="00D5733B"/>
    <w:rsid w:val="00D573DA"/>
    <w:rsid w:val="00D608D7"/>
    <w:rsid w:val="00D61508"/>
    <w:rsid w:val="00D70D87"/>
    <w:rsid w:val="00D772C5"/>
    <w:rsid w:val="00D81629"/>
    <w:rsid w:val="00D82EC7"/>
    <w:rsid w:val="00D843BF"/>
    <w:rsid w:val="00D85FAF"/>
    <w:rsid w:val="00D87304"/>
    <w:rsid w:val="00D91137"/>
    <w:rsid w:val="00D91ECE"/>
    <w:rsid w:val="00D92F96"/>
    <w:rsid w:val="00D94E93"/>
    <w:rsid w:val="00D95093"/>
    <w:rsid w:val="00DA2B3B"/>
    <w:rsid w:val="00DA4E6B"/>
    <w:rsid w:val="00DA79A0"/>
    <w:rsid w:val="00DB1D03"/>
    <w:rsid w:val="00DB5733"/>
    <w:rsid w:val="00DB6CD0"/>
    <w:rsid w:val="00DB788F"/>
    <w:rsid w:val="00DC793F"/>
    <w:rsid w:val="00DD017F"/>
    <w:rsid w:val="00DD4B94"/>
    <w:rsid w:val="00DD5D6F"/>
    <w:rsid w:val="00DE1279"/>
    <w:rsid w:val="00DE4D67"/>
    <w:rsid w:val="00DE62E6"/>
    <w:rsid w:val="00DE6741"/>
    <w:rsid w:val="00DF28E4"/>
    <w:rsid w:val="00E00434"/>
    <w:rsid w:val="00E06627"/>
    <w:rsid w:val="00E12506"/>
    <w:rsid w:val="00E135B8"/>
    <w:rsid w:val="00E138AE"/>
    <w:rsid w:val="00E15172"/>
    <w:rsid w:val="00E176B8"/>
    <w:rsid w:val="00E2078E"/>
    <w:rsid w:val="00E219E2"/>
    <w:rsid w:val="00E22268"/>
    <w:rsid w:val="00E303C1"/>
    <w:rsid w:val="00E32221"/>
    <w:rsid w:val="00E323A1"/>
    <w:rsid w:val="00E35584"/>
    <w:rsid w:val="00E4119E"/>
    <w:rsid w:val="00E41233"/>
    <w:rsid w:val="00E4474F"/>
    <w:rsid w:val="00E46DD8"/>
    <w:rsid w:val="00E5111F"/>
    <w:rsid w:val="00E51225"/>
    <w:rsid w:val="00E51800"/>
    <w:rsid w:val="00E567C1"/>
    <w:rsid w:val="00E56828"/>
    <w:rsid w:val="00E57024"/>
    <w:rsid w:val="00E57134"/>
    <w:rsid w:val="00E57DBD"/>
    <w:rsid w:val="00E605DF"/>
    <w:rsid w:val="00E6076E"/>
    <w:rsid w:val="00E62409"/>
    <w:rsid w:val="00E63F60"/>
    <w:rsid w:val="00E64ADF"/>
    <w:rsid w:val="00E65593"/>
    <w:rsid w:val="00E71E13"/>
    <w:rsid w:val="00E744E1"/>
    <w:rsid w:val="00E754AB"/>
    <w:rsid w:val="00E818C2"/>
    <w:rsid w:val="00E83B3D"/>
    <w:rsid w:val="00E90A9A"/>
    <w:rsid w:val="00E91CD9"/>
    <w:rsid w:val="00E95484"/>
    <w:rsid w:val="00EA278F"/>
    <w:rsid w:val="00EA3B30"/>
    <w:rsid w:val="00EA3E7E"/>
    <w:rsid w:val="00EA59EF"/>
    <w:rsid w:val="00EB18F7"/>
    <w:rsid w:val="00EB3007"/>
    <w:rsid w:val="00EB3303"/>
    <w:rsid w:val="00EB36D5"/>
    <w:rsid w:val="00EB5167"/>
    <w:rsid w:val="00EB5C47"/>
    <w:rsid w:val="00ED188A"/>
    <w:rsid w:val="00ED34CC"/>
    <w:rsid w:val="00ED6936"/>
    <w:rsid w:val="00EE39A5"/>
    <w:rsid w:val="00EE6488"/>
    <w:rsid w:val="00EE7034"/>
    <w:rsid w:val="00EF0999"/>
    <w:rsid w:val="00EF5301"/>
    <w:rsid w:val="00EF59F4"/>
    <w:rsid w:val="00F00A67"/>
    <w:rsid w:val="00F02E31"/>
    <w:rsid w:val="00F0388F"/>
    <w:rsid w:val="00F045FC"/>
    <w:rsid w:val="00F067F4"/>
    <w:rsid w:val="00F068CB"/>
    <w:rsid w:val="00F06DE9"/>
    <w:rsid w:val="00F07C61"/>
    <w:rsid w:val="00F114C2"/>
    <w:rsid w:val="00F12194"/>
    <w:rsid w:val="00F122B1"/>
    <w:rsid w:val="00F1737A"/>
    <w:rsid w:val="00F17759"/>
    <w:rsid w:val="00F17C78"/>
    <w:rsid w:val="00F22594"/>
    <w:rsid w:val="00F2288C"/>
    <w:rsid w:val="00F255B4"/>
    <w:rsid w:val="00F26EF4"/>
    <w:rsid w:val="00F278F8"/>
    <w:rsid w:val="00F27BC3"/>
    <w:rsid w:val="00F27CE4"/>
    <w:rsid w:val="00F27FF4"/>
    <w:rsid w:val="00F30D9C"/>
    <w:rsid w:val="00F312F3"/>
    <w:rsid w:val="00F32D4F"/>
    <w:rsid w:val="00F34E59"/>
    <w:rsid w:val="00F3652A"/>
    <w:rsid w:val="00F36A0A"/>
    <w:rsid w:val="00F41F27"/>
    <w:rsid w:val="00F42D80"/>
    <w:rsid w:val="00F43207"/>
    <w:rsid w:val="00F44D90"/>
    <w:rsid w:val="00F47392"/>
    <w:rsid w:val="00F52FAC"/>
    <w:rsid w:val="00F54D52"/>
    <w:rsid w:val="00F55AF0"/>
    <w:rsid w:val="00F57E37"/>
    <w:rsid w:val="00F60E3B"/>
    <w:rsid w:val="00F61328"/>
    <w:rsid w:val="00F618AE"/>
    <w:rsid w:val="00F6203F"/>
    <w:rsid w:val="00F63138"/>
    <w:rsid w:val="00F6327A"/>
    <w:rsid w:val="00F63747"/>
    <w:rsid w:val="00F63D75"/>
    <w:rsid w:val="00F65C42"/>
    <w:rsid w:val="00F70881"/>
    <w:rsid w:val="00F72796"/>
    <w:rsid w:val="00F738D0"/>
    <w:rsid w:val="00F75511"/>
    <w:rsid w:val="00F76B7C"/>
    <w:rsid w:val="00F77B1F"/>
    <w:rsid w:val="00F77DC3"/>
    <w:rsid w:val="00F77E5C"/>
    <w:rsid w:val="00F80D1E"/>
    <w:rsid w:val="00F830AD"/>
    <w:rsid w:val="00F83C24"/>
    <w:rsid w:val="00F8448E"/>
    <w:rsid w:val="00F856A0"/>
    <w:rsid w:val="00F945E3"/>
    <w:rsid w:val="00F94C65"/>
    <w:rsid w:val="00F96195"/>
    <w:rsid w:val="00F970F2"/>
    <w:rsid w:val="00F97DBC"/>
    <w:rsid w:val="00FA33C1"/>
    <w:rsid w:val="00FA5E3E"/>
    <w:rsid w:val="00FA70DE"/>
    <w:rsid w:val="00FB0268"/>
    <w:rsid w:val="00FB03CE"/>
    <w:rsid w:val="00FB2EFB"/>
    <w:rsid w:val="00FB41F6"/>
    <w:rsid w:val="00FB5023"/>
    <w:rsid w:val="00FC098D"/>
    <w:rsid w:val="00FC17F3"/>
    <w:rsid w:val="00FC191D"/>
    <w:rsid w:val="00FC4008"/>
    <w:rsid w:val="00FD2022"/>
    <w:rsid w:val="00FD49F8"/>
    <w:rsid w:val="00FE23E3"/>
    <w:rsid w:val="00FF0957"/>
    <w:rsid w:val="00FF2707"/>
    <w:rsid w:val="00FF51EB"/>
    <w:rsid w:val="00FF5822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7"/>
    <w:pPr>
      <w:spacing w:after="0" w:line="240" w:lineRule="auto"/>
      <w:ind w:firstLine="720"/>
      <w:jc w:val="both"/>
    </w:pPr>
  </w:style>
  <w:style w:type="paragraph" w:styleId="2">
    <w:name w:val="heading 2"/>
    <w:basedOn w:val="a"/>
    <w:link w:val="2Char"/>
    <w:uiPriority w:val="9"/>
    <w:qFormat/>
    <w:rsid w:val="004B1FF7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1F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B1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B1FF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B1F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B1FF7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4B1FF7"/>
  </w:style>
  <w:style w:type="paragraph" w:styleId="a6">
    <w:name w:val="footer"/>
    <w:basedOn w:val="a"/>
    <w:link w:val="Char1"/>
    <w:uiPriority w:val="99"/>
    <w:unhideWhenUsed/>
    <w:rsid w:val="004B1FF7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4B1FF7"/>
  </w:style>
  <w:style w:type="character" w:customStyle="1" w:styleId="s1">
    <w:name w:val="s1"/>
    <w:basedOn w:val="a0"/>
    <w:rsid w:val="004B1FF7"/>
  </w:style>
  <w:style w:type="character" w:customStyle="1" w:styleId="s2">
    <w:name w:val="s2"/>
    <w:basedOn w:val="a0"/>
    <w:rsid w:val="004B1FF7"/>
  </w:style>
  <w:style w:type="character" w:customStyle="1" w:styleId="apple-converted-space">
    <w:name w:val="apple-converted-space"/>
    <w:basedOn w:val="a0"/>
    <w:rsid w:val="004B1FF7"/>
  </w:style>
  <w:style w:type="character" w:customStyle="1" w:styleId="s3">
    <w:name w:val="s3"/>
    <w:basedOn w:val="a0"/>
    <w:rsid w:val="004B1FF7"/>
  </w:style>
  <w:style w:type="character" w:customStyle="1" w:styleId="s4">
    <w:name w:val="s4"/>
    <w:basedOn w:val="a0"/>
    <w:rsid w:val="004B1FF7"/>
  </w:style>
  <w:style w:type="character" w:styleId="Hyperlink">
    <w:name w:val="Hyperlink"/>
    <w:basedOn w:val="a0"/>
    <w:uiPriority w:val="99"/>
    <w:semiHidden/>
    <w:unhideWhenUsed/>
    <w:rsid w:val="004B1FF7"/>
    <w:rPr>
      <w:color w:val="0000FF"/>
      <w:u w:val="single"/>
    </w:rPr>
  </w:style>
  <w:style w:type="table" w:styleId="a7">
    <w:name w:val="Table Grid"/>
    <w:basedOn w:val="a1"/>
    <w:uiPriority w:val="59"/>
    <w:rsid w:val="004B1FF7"/>
    <w:pPr>
      <w:spacing w:after="0" w:line="240" w:lineRule="auto"/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web.net/hadith/RawyDetails.php?RawyID=48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1164</cp:revision>
  <dcterms:created xsi:type="dcterms:W3CDTF">2013-01-14T06:04:00Z</dcterms:created>
  <dcterms:modified xsi:type="dcterms:W3CDTF">2014-01-18T12:02:00Z</dcterms:modified>
</cp:coreProperties>
</file>