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F7" w:rsidRDefault="004B1FF7" w:rsidP="004B1FF7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FF7" w:rsidRDefault="004B1FF7" w:rsidP="004B1FF7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4B1FF7" w:rsidRPr="00AB741F" w:rsidRDefault="0005198A" w:rsidP="0005198A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الجمعة</w:t>
      </w:r>
      <w:r w:rsidR="004B1FF7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E00434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4B1FF7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4B1FF7">
        <w:rPr>
          <w:rFonts w:cs="Traditional Arabic" w:hint="cs"/>
          <w:b/>
          <w:bCs/>
          <w:sz w:val="36"/>
          <w:szCs w:val="36"/>
          <w:rtl/>
          <w:lang w:bidi="ar-SY"/>
        </w:rPr>
        <w:t>8</w:t>
      </w:r>
      <w:r w:rsidR="004B1FF7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4B1FF7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4B1FF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B1FF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1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6/رمضان/1433   </w:t>
      </w:r>
      <w:r w:rsidR="004B1FF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B1FF7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4B1FF7" w:rsidRPr="008B05E8" w:rsidRDefault="004B1FF7" w:rsidP="004B1FF7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4B1FF7" w:rsidRPr="008B05E8" w:rsidRDefault="000E4759" w:rsidP="000E4759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 w:rsidRPr="000E4759">
        <w:rPr>
          <w:rFonts w:cs="Traditional Arabic" w:hint="cs"/>
          <w:b/>
          <w:bCs/>
          <w:color w:val="FF0000"/>
          <w:sz w:val="40"/>
          <w:szCs w:val="40"/>
          <w:rtl/>
        </w:rPr>
        <w:t>لا يؤمن أحدكم</w:t>
      </w:r>
      <w:r w:rsidR="004B1FF7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 </w:t>
      </w:r>
      <w:r>
        <w:rPr>
          <w:rFonts w:cs="Traditional Arabic" w:hint="cs"/>
          <w:b/>
          <w:bCs/>
          <w:color w:val="FF0000"/>
          <w:sz w:val="40"/>
          <w:szCs w:val="40"/>
          <w:rtl/>
        </w:rPr>
        <w:t>حتى</w:t>
      </w:r>
      <w:r w:rsidR="008F5B3C">
        <w:rPr>
          <w:rFonts w:cs="Traditional Arabic" w:hint="cs"/>
          <w:b/>
          <w:bCs/>
          <w:color w:val="FF0000"/>
          <w:sz w:val="40"/>
          <w:szCs w:val="40"/>
          <w:rtl/>
        </w:rPr>
        <w:t xml:space="preserve"> </w:t>
      </w:r>
      <w:r w:rsidR="008F5B3C" w:rsidRPr="008F5B3C">
        <w:rPr>
          <w:rFonts w:cs="Traditional Arabic" w:hint="cs"/>
          <w:b/>
          <w:bCs/>
          <w:color w:val="FF0000"/>
          <w:sz w:val="40"/>
          <w:szCs w:val="40"/>
          <w:rtl/>
        </w:rPr>
        <w:t>يحب لأخيه ما يحبه لنفسه</w:t>
      </w:r>
    </w:p>
    <w:p w:rsidR="004B1FF7" w:rsidRDefault="004B1FF7" w:rsidP="004B1FF7">
      <w:pPr>
        <w:bidi/>
        <w:rPr>
          <w:rFonts w:cs="Traditional Arabic"/>
          <w:sz w:val="36"/>
          <w:szCs w:val="36"/>
          <w:rtl/>
        </w:rPr>
      </w:pPr>
    </w:p>
    <w:p w:rsidR="0061173C" w:rsidRPr="0061173C" w:rsidRDefault="0061173C" w:rsidP="0061173C">
      <w:pPr>
        <w:pStyle w:val="2"/>
        <w:shd w:val="clear" w:color="auto" w:fill="FEFDF3"/>
        <w:bidi/>
        <w:spacing w:before="0" w:beforeAutospacing="0" w:after="0" w:afterAutospacing="0"/>
        <w:ind w:firstLine="720"/>
        <w:jc w:val="both"/>
        <w:rPr>
          <w:rFonts w:ascii="Traditional Arabic" w:hAnsi="Traditional Arabic" w:cs="Traditional Arabic"/>
          <w:b w:val="0"/>
          <w:bCs w:val="0"/>
        </w:rPr>
      </w:pPr>
      <w:r w:rsidRPr="0061173C">
        <w:rPr>
          <w:rFonts w:ascii="Traditional Arabic" w:hAnsi="Traditional Arabic" w:cs="Traditional Arabic"/>
          <w:b w:val="0"/>
          <w:bCs w:val="0"/>
          <w:rtl/>
        </w:rPr>
        <w:t>عن أبي حمزةَ أنسِ بنِ مالكٍ رَضِي اللهُ عَنْهُ</w:t>
      </w:r>
      <w:r>
        <w:rPr>
          <w:rFonts w:ascii="Traditional Arabic" w:hAnsi="Traditional Arabic" w:cs="Traditional Arabic" w:hint="cs"/>
          <w:b w:val="0"/>
          <w:bCs w:val="0"/>
          <w:rtl/>
        </w:rPr>
        <w:t>،</w:t>
      </w:r>
      <w:r w:rsidRPr="0061173C">
        <w:rPr>
          <w:rFonts w:ascii="Traditional Arabic" w:hAnsi="Traditional Arabic" w:cs="Traditional Arabic"/>
          <w:b w:val="0"/>
          <w:bCs w:val="0"/>
          <w:rtl/>
        </w:rPr>
        <w:t xml:space="preserve"> خادمِ رسولِ اللهِ صَلَّى اللهُ عَلَيْهِ وَسَلَّمَ عن النَّبيِّ صَلَّى اللهُ عَلَيْهِ وَسَلَّمَ قالَ</w:t>
      </w:r>
      <w:r>
        <w:rPr>
          <w:rFonts w:ascii="Traditional Arabic" w:hAnsi="Traditional Arabic" w:cs="Traditional Arabic" w:hint="cs"/>
          <w:b w:val="0"/>
          <w:bCs w:val="0"/>
          <w:rtl/>
        </w:rPr>
        <w:t xml:space="preserve">: </w:t>
      </w:r>
      <w:r w:rsidRPr="0061173C">
        <w:rPr>
          <w:rFonts w:ascii="Traditional Arabic" w:hAnsi="Traditional Arabic" w:cs="Traditional Arabic"/>
          <w:b w:val="0"/>
          <w:bCs w:val="0"/>
          <w:color w:val="FF0000"/>
          <w:rtl/>
        </w:rPr>
        <w:t>((</w:t>
      </w:r>
      <w:r w:rsidRPr="00E64ADF">
        <w:rPr>
          <w:rStyle w:val="s4"/>
          <w:rFonts w:ascii="Traditional Arabic" w:hAnsi="Traditional Arabic" w:cs="Traditional Arabic"/>
          <w:color w:val="0000FF"/>
          <w:rtl/>
        </w:rPr>
        <w:t>لاَ يُؤْمِنُ أَحَدُكُمْ حَتَّى يُحِبَّ لأَِخِيهِ مَا يُحِبُّ لِنَفْسِهِ</w:t>
      </w:r>
      <w:r w:rsidRPr="0061173C">
        <w:rPr>
          <w:rStyle w:val="s4"/>
          <w:rFonts w:ascii="Traditional Arabic" w:hAnsi="Traditional Arabic" w:cs="Traditional Arabic"/>
          <w:b w:val="0"/>
          <w:bCs w:val="0"/>
          <w:color w:val="FF0000"/>
          <w:rtl/>
        </w:rPr>
        <w:t>))</w:t>
      </w:r>
      <w:r>
        <w:rPr>
          <w:rStyle w:val="s3"/>
          <w:rFonts w:ascii="Traditional Arabic" w:hAnsi="Traditional Arabic" w:cs="Traditional Arabic" w:hint="cs"/>
          <w:b w:val="0"/>
          <w:bCs w:val="0"/>
          <w:rtl/>
        </w:rPr>
        <w:t>، [</w:t>
      </w:r>
      <w:r w:rsidRPr="0061173C">
        <w:rPr>
          <w:rFonts w:ascii="Traditional Arabic" w:hAnsi="Traditional Arabic" w:cs="Traditional Arabic"/>
          <w:b w:val="0"/>
          <w:bCs w:val="0"/>
          <w:rtl/>
        </w:rPr>
        <w:t>رواه البخاريُّ ومسلمٌ</w:t>
      </w:r>
      <w:r>
        <w:rPr>
          <w:rFonts w:ascii="Traditional Arabic" w:hAnsi="Traditional Arabic" w:cs="Traditional Arabic" w:hint="cs"/>
          <w:b w:val="0"/>
          <w:bCs w:val="0"/>
          <w:rtl/>
        </w:rPr>
        <w:t>].</w:t>
      </w:r>
    </w:p>
    <w:p w:rsidR="00D608D7" w:rsidRDefault="0061173C" w:rsidP="0061173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1173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D7F81" w:rsidRPr="0061173C">
        <w:rPr>
          <w:rFonts w:ascii="Traditional Arabic" w:hAnsi="Traditional Arabic" w:cs="Traditional Arabic" w:hint="cs"/>
          <w:sz w:val="36"/>
          <w:szCs w:val="36"/>
          <w:rtl/>
        </w:rPr>
        <w:t xml:space="preserve">لما جاء النبي </w:t>
      </w:r>
      <w:r w:rsidR="005538FA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5538FA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538F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إلى المدينة المنورة أخذ أهل المدينة ي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النبي </w:t>
      </w:r>
      <w:r w:rsidR="0041306D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بهدايا </w:t>
      </w:r>
      <w:r w:rsidR="0041306D">
        <w:rPr>
          <w:rFonts w:ascii="Traditional Arabic" w:hAnsi="Traditional Arabic" w:cs="Traditional Arabic" w:hint="cs"/>
          <w:sz w:val="36"/>
          <w:szCs w:val="36"/>
          <w:rtl/>
        </w:rPr>
        <w:t xml:space="preserve">فأتت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والدة سي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نا أنس فقال</w:t>
      </w:r>
      <w:r w:rsidR="00772BB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: يا رسول الله خ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ويد</w:t>
      </w:r>
      <w:r w:rsidR="00772BB4">
        <w:rPr>
          <w:rFonts w:ascii="Traditional Arabic" w:hAnsi="Traditional Arabic" w:cs="Traditional Arabic" w:hint="cs"/>
          <w:sz w:val="36"/>
          <w:szCs w:val="36"/>
          <w:rtl/>
        </w:rPr>
        <w:t>مك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أنس، فقبله رسول الله </w:t>
      </w:r>
      <w:r w:rsidR="000349B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0349B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D608D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57024" w:rsidRDefault="004D7F81" w:rsidP="00534D7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دعا له </w:t>
      </w:r>
      <w:r w:rsidR="00A56604">
        <w:rPr>
          <w:rFonts w:ascii="Traditional Arabic" w:hAnsi="Traditional Arabic" w:cs="Traditional Arabic" w:hint="cs"/>
          <w:sz w:val="36"/>
          <w:szCs w:val="36"/>
          <w:rtl/>
        </w:rPr>
        <w:t>النبي صلى</w:t>
      </w:r>
      <w:r w:rsidR="00A56604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A5660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أن يبارك الله في عمره وذريته وماله</w:t>
      </w:r>
      <w:r w:rsidR="00A5660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فعم</w:t>
      </w:r>
      <w:r w:rsidR="00A5660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ر أنس بن مالك ما يزيد عن مئة عام، </w:t>
      </w:r>
      <w:r w:rsidR="00A56604">
        <w:rPr>
          <w:rFonts w:ascii="Traditional Arabic" w:hAnsi="Traditional Arabic" w:cs="Traditional Arabic" w:hint="cs"/>
          <w:sz w:val="36"/>
          <w:szCs w:val="36"/>
          <w:rtl/>
        </w:rPr>
        <w:t xml:space="preserve">حتى كان </w:t>
      </w:r>
      <w:r w:rsidR="00E51225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آخر صحابي </w:t>
      </w:r>
      <w:r w:rsidR="00534D77">
        <w:rPr>
          <w:rFonts w:ascii="Traditional Arabic" w:hAnsi="Traditional Arabic" w:cs="Traditional Arabic" w:hint="cs"/>
          <w:sz w:val="36"/>
          <w:szCs w:val="36"/>
          <w:rtl/>
        </w:rPr>
        <w:t xml:space="preserve">مات </w:t>
      </w:r>
      <w:r w:rsidR="00E51225" w:rsidRPr="004D7F81">
        <w:rPr>
          <w:rFonts w:ascii="Traditional Arabic" w:hAnsi="Traditional Arabic" w:cs="Traditional Arabic" w:hint="cs"/>
          <w:sz w:val="36"/>
          <w:szCs w:val="36"/>
          <w:rtl/>
        </w:rPr>
        <w:t>في البصرة</w:t>
      </w:r>
      <w:r w:rsidR="00534D7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34D77" w:rsidRPr="00534D7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34D77" w:rsidRPr="004D7F81">
        <w:rPr>
          <w:rFonts w:ascii="Traditional Arabic" w:hAnsi="Traditional Arabic" w:cs="Traditional Arabic" w:hint="cs"/>
          <w:sz w:val="36"/>
          <w:szCs w:val="36"/>
          <w:rtl/>
        </w:rPr>
        <w:t>سنة 93 للهجرة</w:t>
      </w:r>
      <w:r w:rsidR="00534D7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C4E54" w:rsidRDefault="004D7F81" w:rsidP="00534D7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رأى </w:t>
      </w:r>
      <w:r w:rsidR="00BA5EC7">
        <w:rPr>
          <w:rFonts w:ascii="Traditional Arabic" w:hAnsi="Traditional Arabic" w:cs="Traditional Arabic" w:hint="cs"/>
          <w:sz w:val="36"/>
          <w:szCs w:val="36"/>
          <w:rtl/>
        </w:rPr>
        <w:t xml:space="preserve">سيدنا </w:t>
      </w:r>
      <w:r w:rsidR="00437964">
        <w:rPr>
          <w:rFonts w:ascii="Traditional Arabic" w:hAnsi="Traditional Arabic" w:cs="Traditional Arabic" w:hint="cs"/>
          <w:sz w:val="36"/>
          <w:szCs w:val="36"/>
          <w:rtl/>
        </w:rPr>
        <w:t xml:space="preserve">أنس من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أولاده وأولا</w:t>
      </w:r>
      <w:r w:rsidRPr="004D7F81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أولاده</w:t>
      </w:r>
      <w:r w:rsidR="002C4E5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C7B41" w:rsidRDefault="004D7F81" w:rsidP="005C7B4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وبارك له في رزقه فكان </w:t>
      </w:r>
      <w:r w:rsidR="005C7B41">
        <w:rPr>
          <w:rFonts w:ascii="Traditional Arabic" w:hAnsi="Traditional Arabic" w:cs="Traditional Arabic" w:hint="cs"/>
          <w:sz w:val="36"/>
          <w:szCs w:val="36"/>
          <w:rtl/>
        </w:rPr>
        <w:t>لا 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تاجر تجارة </w:t>
      </w:r>
      <w:r w:rsidR="005C7B41">
        <w:rPr>
          <w:rFonts w:ascii="Traditional Arabic" w:hAnsi="Traditional Arabic" w:cs="Traditional Arabic" w:hint="cs"/>
          <w:sz w:val="36"/>
          <w:szCs w:val="36"/>
          <w:rtl/>
        </w:rPr>
        <w:t>إلا 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يربح بها</w:t>
      </w:r>
      <w:r w:rsidR="005C7B4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E5929" w:rsidRDefault="004D7F81" w:rsidP="00CE53B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خطر </w:t>
      </w:r>
      <w:r w:rsidR="001E6E03">
        <w:rPr>
          <w:rFonts w:ascii="Traditional Arabic" w:hAnsi="Traditional Arabic" w:cs="Traditional Arabic" w:hint="cs"/>
          <w:sz w:val="36"/>
          <w:szCs w:val="36"/>
          <w:rtl/>
        </w:rPr>
        <w:t xml:space="preserve">مرة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في بال</w:t>
      </w:r>
      <w:r w:rsidR="001E6E03">
        <w:rPr>
          <w:rFonts w:ascii="Traditional Arabic" w:hAnsi="Traditional Arabic" w:cs="Traditional Arabic" w:hint="cs"/>
          <w:sz w:val="36"/>
          <w:szCs w:val="36"/>
          <w:rtl/>
        </w:rPr>
        <w:t xml:space="preserve"> سيدنا أنس</w:t>
      </w:r>
      <w:r w:rsidR="001330F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أن يشتري رطبا</w:t>
      </w:r>
      <w:r w:rsidR="001330F5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من الشام ويبيعها في مكة والمدينة </w:t>
      </w:r>
      <w:r w:rsidR="0017213D">
        <w:rPr>
          <w:rFonts w:ascii="Traditional Arabic" w:hAnsi="Traditional Arabic" w:cs="Traditional Arabic" w:hint="cs"/>
          <w:sz w:val="36"/>
          <w:szCs w:val="36"/>
          <w:rtl/>
        </w:rPr>
        <w:t>فف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ي ذاك العام </w:t>
      </w:r>
      <w:r w:rsidR="0017213D">
        <w:rPr>
          <w:rFonts w:ascii="Traditional Arabic" w:hAnsi="Traditional Arabic" w:cs="Traditional Arabic" w:hint="cs"/>
          <w:sz w:val="36"/>
          <w:szCs w:val="36"/>
          <w:rtl/>
        </w:rPr>
        <w:t xml:space="preserve">تلف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موسم التمر والرطب في المدينة </w:t>
      </w:r>
      <w:r w:rsidR="001E0865">
        <w:rPr>
          <w:rFonts w:ascii="Traditional Arabic" w:hAnsi="Traditional Arabic" w:cs="Traditional Arabic" w:hint="cs"/>
          <w:sz w:val="36"/>
          <w:szCs w:val="36"/>
          <w:rtl/>
        </w:rPr>
        <w:t>فباع تمره ورطبه بثمن عال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في المدينة</w:t>
      </w:r>
      <w:r w:rsidR="009E592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E39A5" w:rsidRDefault="004D7F81" w:rsidP="00EE39A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وكانت تحمل ثمار المدينة مرة </w:t>
      </w:r>
      <w:r w:rsidR="00EE39A5">
        <w:rPr>
          <w:rFonts w:ascii="Traditional Arabic" w:hAnsi="Traditional Arabic" w:cs="Traditional Arabic" w:hint="cs"/>
          <w:sz w:val="36"/>
          <w:szCs w:val="36"/>
          <w:rtl/>
        </w:rPr>
        <w:t xml:space="preserve">في السنة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E39A5">
        <w:rPr>
          <w:rFonts w:ascii="Traditional Arabic" w:hAnsi="Traditional Arabic" w:cs="Traditional Arabic" w:hint="cs"/>
          <w:sz w:val="36"/>
          <w:szCs w:val="36"/>
          <w:rtl/>
        </w:rPr>
        <w:t xml:space="preserve">بستان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أنس بن مالك </w:t>
      </w:r>
      <w:r w:rsidR="00EE39A5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حمل مرتين ببركة دعاء النبي </w:t>
      </w:r>
      <w:r w:rsidR="00EE39A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E39A5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EE39A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4000" w:rsidRDefault="00726B84" w:rsidP="0015326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كان ل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سيدنا أنس تلميذ ملازم له اسمه </w:t>
      </w:r>
      <w:r w:rsidR="004D7F81" w:rsidRPr="00726B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ثابت البناني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كان كلما دخل شيخه أنس يقوم له ويقبل يده </w:t>
      </w:r>
      <w:r w:rsidR="006B0AB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يقول له</w:t>
      </w:r>
      <w:r w:rsidR="006B0AB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53262">
        <w:rPr>
          <w:rFonts w:ascii="Traditional Arabic" w:hAnsi="Traditional Arabic" w:cs="Traditional Arabic" w:hint="cs"/>
          <w:sz w:val="36"/>
          <w:szCs w:val="36"/>
          <w:rtl/>
        </w:rPr>
        <w:t>أعطني يدك أ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53262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53262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15326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53262">
        <w:rPr>
          <w:rFonts w:ascii="Traditional Arabic" w:hAnsi="Traditional Arabic" w:cs="Traditional Arabic" w:hint="cs"/>
          <w:sz w:val="36"/>
          <w:szCs w:val="36"/>
          <w:rtl/>
        </w:rPr>
        <w:t xml:space="preserve">ها،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يداً خدمت رسول الله </w:t>
      </w:r>
      <w:r w:rsidR="006B0AB6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عشر سنوات</w:t>
      </w:r>
      <w:r w:rsidR="008D400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D2FC6" w:rsidRDefault="004D7F81" w:rsidP="005E203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يريد أن يتبارك </w:t>
      </w:r>
      <w:r w:rsidR="005E2031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هذه اليد التي مست النبي </w:t>
      </w:r>
      <w:r w:rsidR="005E2031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AD2FC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548F9" w:rsidRDefault="004D7F81" w:rsidP="008548F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ثابت له تلميذ أيضا اسمه حماد كان حماد كلما دخل شيخه ثابت يقول له</w:t>
      </w:r>
      <w:r w:rsidR="005A507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أعطني يدك أقبلها يداً مست يداً خدمت رسول الله عشر سنوات</w:t>
      </w:r>
      <w:r w:rsidR="008548F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35993" w:rsidRDefault="008548F9" w:rsidP="00CA251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هناك رواية </w:t>
      </w:r>
      <w:r w:rsidR="00CA2515">
        <w:rPr>
          <w:rFonts w:ascii="Traditional Arabic" w:hAnsi="Traditional Arabic" w:cs="Traditional Arabic" w:hint="cs"/>
          <w:sz w:val="36"/>
          <w:szCs w:val="36"/>
          <w:rtl/>
        </w:rPr>
        <w:t xml:space="preserve">لهذا الحديث تقول: </w:t>
      </w:r>
      <w:r w:rsidR="00CA2515" w:rsidRPr="00CA2515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وَالَّذِي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نَفْسِي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بِيَدِهِ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يُؤْمِنُ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عَبْدٌ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حَتَّى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يُحِبَّ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لِجَارِهِ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أَوْ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قَالَ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لِأَخِيهِ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يُحِبُّ</w:t>
      </w:r>
      <w:r w:rsidR="00CA2515" w:rsidRPr="00CA251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CA2515" w:rsidRPr="00CA2515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لِنَفْسِهِ</w:t>
      </w:r>
      <w:r w:rsidR="00CA2515" w:rsidRPr="00CA2515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CA2515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A2515">
        <w:rPr>
          <w:rFonts w:ascii="Traditional Arabic" w:hAnsi="Traditional Arabic" w:cs="Traditional Arabic" w:hint="cs"/>
          <w:sz w:val="36"/>
          <w:szCs w:val="36"/>
          <w:rtl/>
        </w:rPr>
        <w:t>[مسلم]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35993" w:rsidRDefault="00835993" w:rsidP="003316A1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="004D7F81" w:rsidRPr="00835993">
        <w:rPr>
          <w:rFonts w:ascii="Traditional Arabic" w:hAnsi="Traditional Arabic" w:cs="Traditional Arabic" w:hint="cs"/>
          <w:sz w:val="36"/>
          <w:szCs w:val="36"/>
          <w:rtl/>
        </w:rPr>
        <w:t>رواية</w:t>
      </w:r>
      <w:r w:rsidR="005D776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83599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835993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لَا</w:t>
      </w:r>
      <w:r w:rsidR="003316A1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يَ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بْل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غُ الْعَبْدُ حَقِيقَة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الْإِيمَانِ حَتَّى ي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بَّ لِلْن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اسِ مَا ي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بّ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لَنَفْس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 مِن</w:t>
      </w:r>
      <w:r w:rsidRPr="0083599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8359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الْخَيْرِ</w:t>
      </w:r>
      <w:r w:rsidRPr="00835993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835993" w:rsidRPr="00835993" w:rsidRDefault="00835993" w:rsidP="00835993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835993">
        <w:rPr>
          <w:rFonts w:ascii="Traditional Arabic" w:hAnsi="Traditional Arabic" w:cs="Traditional Arabic" w:hint="cs"/>
          <w:sz w:val="36"/>
          <w:szCs w:val="36"/>
          <w:rtl/>
        </w:rPr>
        <w:t>[أبو يعلى وابن حبان]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F74EC" w:rsidRDefault="004D7F81" w:rsidP="00245AF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لو قرأنا </w:t>
      </w:r>
      <w:r w:rsidR="00245AF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ما وجدت دينا</w:t>
      </w:r>
      <w:r w:rsidR="00245AF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يحب الجماعة</w:t>
      </w:r>
      <w:r w:rsidR="00245AFC">
        <w:rPr>
          <w:rFonts w:ascii="Traditional Arabic" w:hAnsi="Traditional Arabic" w:cs="Traditional Arabic" w:hint="cs"/>
          <w:sz w:val="36"/>
          <w:szCs w:val="36"/>
          <w:rtl/>
        </w:rPr>
        <w:t>، ويحب أن يتحاب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الناس</w:t>
      </w:r>
      <w:r w:rsidR="009A3A1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وأن يترابطوا</w:t>
      </w:r>
      <w:r w:rsidR="0048271A">
        <w:rPr>
          <w:rFonts w:ascii="Traditional Arabic" w:hAnsi="Traditional Arabic" w:cs="Traditional Arabic" w:hint="cs"/>
          <w:sz w:val="36"/>
          <w:szCs w:val="36"/>
          <w:rtl/>
        </w:rPr>
        <w:t xml:space="preserve"> مثل الإسلام.</w:t>
      </w:r>
    </w:p>
    <w:p w:rsidR="00283A44" w:rsidRDefault="00AF74EC" w:rsidP="00283A4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هو دين يكره الفرقة وينفر منها، اقرأ القرآن من أوله إلى آخره من سورة الفاتحة، </w:t>
      </w:r>
      <w:r w:rsidR="00283A44" w:rsidRPr="00283A44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283A44" w:rsidRPr="00283A4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إِيَّاكَ</w:t>
      </w:r>
      <w:r w:rsidR="00283A44" w:rsidRPr="00283A44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83A44" w:rsidRPr="00283A44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نَعْبُدُ</w:t>
      </w:r>
      <w:r w:rsidR="00283A44" w:rsidRPr="00283A44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283A44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هذه النون هي نون الجماعة</w:t>
      </w:r>
      <w:r w:rsidR="00283A4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7429B" w:rsidRDefault="004D7F81" w:rsidP="00A7429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هل </w:t>
      </w:r>
      <w:r w:rsidR="00283A44">
        <w:rPr>
          <w:rFonts w:ascii="Traditional Arabic" w:hAnsi="Traditional Arabic" w:cs="Traditional Arabic" w:hint="cs"/>
          <w:sz w:val="36"/>
          <w:szCs w:val="36"/>
          <w:rtl/>
        </w:rPr>
        <w:t xml:space="preserve">سمعت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أن أحد</w:t>
      </w:r>
      <w:r w:rsidR="00283A44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يصلي </w:t>
      </w:r>
      <w:r w:rsidR="00283A4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يقرأ إياك أعبد</w:t>
      </w:r>
      <w:r w:rsidR="00283A4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A7429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ما حكم صلاته</w:t>
      </w:r>
      <w:r w:rsidR="00A7429B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7429B">
        <w:rPr>
          <w:rFonts w:ascii="Traditional Arabic" w:hAnsi="Traditional Arabic" w:cs="Traditional Arabic" w:hint="cs"/>
          <w:sz w:val="36"/>
          <w:szCs w:val="36"/>
          <w:rtl/>
        </w:rPr>
        <w:t xml:space="preserve">صلاته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باطلة</w:t>
      </w:r>
      <w:r w:rsidR="00A7429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4119E" w:rsidRDefault="00863727" w:rsidP="00E4119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637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86372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اهْدِنَا</w:t>
      </w:r>
      <w:r w:rsidRPr="0086372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32545A" w:rsidRPr="00325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 أيضاً لفظ للجماعة</w:t>
      </w:r>
      <w:r w:rsidR="003254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وهكذا تقرأ سيرة الجماعة حتى </w:t>
      </w:r>
      <w:r w:rsidR="00B85F7E">
        <w:rPr>
          <w:rFonts w:ascii="Traditional Arabic" w:hAnsi="Traditional Arabic" w:cs="Traditional Arabic" w:hint="cs"/>
          <w:sz w:val="36"/>
          <w:szCs w:val="36"/>
          <w:rtl/>
        </w:rPr>
        <w:t>تصل ل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آخر القرآن إلى سورة الناس </w:t>
      </w:r>
      <w:r w:rsidR="00B85F7E" w:rsidRPr="00B85F7E">
        <w:rPr>
          <w:rFonts w:ascii="Traditional Arabic" w:hAnsi="Traditional Arabic" w:cs="Traditional Arabic" w:hint="cs"/>
          <w:sz w:val="36"/>
          <w:szCs w:val="36"/>
          <w:rtl/>
        </w:rPr>
        <w:t xml:space="preserve">فتقرأ </w:t>
      </w:r>
      <w:r w:rsidR="00B85F7E" w:rsidRPr="00B85F7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B85F7E" w:rsidRPr="00B85F7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مِنَ</w:t>
      </w:r>
      <w:r w:rsidR="00B85F7E" w:rsidRPr="00B85F7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85F7E" w:rsidRPr="00B85F7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الْجِنَّةِ</w:t>
      </w:r>
      <w:r w:rsidR="00B85F7E" w:rsidRPr="00B85F7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85F7E" w:rsidRPr="00B85F7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وَالنَّاسِ</w:t>
      </w:r>
      <w:r w:rsidR="00B85F7E" w:rsidRPr="00B85F7E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B85F7E" w:rsidRPr="00B85F7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4119E">
        <w:rPr>
          <w:rFonts w:ascii="Traditional Arabic" w:hAnsi="Traditional Arabic" w:cs="Traditional Arabic" w:hint="cs"/>
          <w:sz w:val="36"/>
          <w:szCs w:val="36"/>
          <w:rtl/>
        </w:rPr>
        <w:t xml:space="preserve">وهي أيضاً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 w:rsidR="00E4119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F5822" w:rsidRPr="00FF5822" w:rsidRDefault="00FF5822" w:rsidP="00FF5822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F5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FF58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FF58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FF58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FF58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سَلَامٍ</w:t>
      </w:r>
      <w:r w:rsidRPr="00FF58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 </w:t>
      </w:r>
      <w:r w:rsidRPr="00FF58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F58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لَمَّا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قَدِمَ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الْمَدِينَةَ ... وَكَانَ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أَوَّلُ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شَيْءٍ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تَكَلَّمَ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بِهِ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Pr="00FF582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F582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أَيُّهَا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النَّاسُ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أَفْشُوا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السَّلَامَ</w:t>
      </w:r>
      <w:r w:rsidR="00357E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وَأَطْعِمُوا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الطَّعَامَ</w:t>
      </w:r>
      <w:r w:rsidR="00357EB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وَصَلُّوا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وَالنَّاسُ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نِيَامٌ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تَدْخُلُوا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الْجَنَّةَ</w:t>
      </w:r>
      <w:r w:rsidRPr="00FF582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F582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بِسَلَامٍ</w:t>
      </w:r>
      <w:r w:rsidRPr="00FF5822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357EB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357EB3" w:rsidRPr="00357E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</w:t>
      </w:r>
      <w:r w:rsidR="00357EB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67F5C" w:rsidRDefault="004D7F81" w:rsidP="00267F5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67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أفشوا السلام: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أي لا تتعادوا ولا تتقاتلوا</w:t>
      </w:r>
      <w:r w:rsidR="00267F5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040195" w:rsidRDefault="004D7F81" w:rsidP="0004019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67F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أطعموا الطعام: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جماعة</w:t>
      </w:r>
      <w:r w:rsidR="0004019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2288C" w:rsidRDefault="0056142A" w:rsidP="0056142A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وكان آخر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أخر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614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5614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أُمِّ</w:t>
      </w:r>
      <w:r w:rsidRPr="005614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سَلَمَةَ</w:t>
      </w:r>
      <w:r w:rsidRPr="005614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كَانَ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يَقُولُ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مَرَضِهِ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الَّذِي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تُوُفِّيَ</w:t>
      </w:r>
      <w:r w:rsidRPr="0056142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6142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6142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الصَّلَاةَ</w:t>
      </w:r>
      <w:r w:rsidRPr="0056142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وَمَا</w:t>
      </w:r>
      <w:r w:rsidRPr="0056142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6142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مَلَكَتْ</w:t>
      </w:r>
      <w:r w:rsidRPr="0056142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أَيْمَانُكُمْ</w:t>
      </w:r>
      <w:r w:rsidR="00C2716D" w:rsidRPr="00C271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C2716D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C271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فَمَا</w:t>
      </w:r>
      <w:r w:rsidRPr="00C271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زَالَ</w:t>
      </w:r>
      <w:r w:rsidRPr="00C271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يَقُولُهَا</w:t>
      </w:r>
      <w:r w:rsidRPr="00C271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Pr="00C271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Pr="00C271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يَفِيضُ</w:t>
      </w:r>
      <w:r w:rsidRPr="00C271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بِهَا</w:t>
      </w:r>
      <w:r w:rsidRPr="00C2716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C271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لِسَانُهُ</w:t>
      </w:r>
      <w:r w:rsidR="00F2288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56142A" w:rsidRDefault="0056142A" w:rsidP="00F2288C">
      <w:pPr>
        <w:bidi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C2716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[ابن ماجه].</w:t>
      </w:r>
    </w:p>
    <w:p w:rsidR="00834CC2" w:rsidRDefault="00834CC2" w:rsidP="00834CC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834CC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ملكت أيمانكم: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الخدم التي تملكونها،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وهم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جماعة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34CC2" w:rsidRDefault="00834CC2" w:rsidP="00834CC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فكما نرى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الدين كله يدعوا إلى الجماعة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58A6" w:rsidRDefault="004D7F81" w:rsidP="008D58A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الثقافة الغربية التي تستوردها </w:t>
      </w:r>
      <w:r w:rsidR="008D58A6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الآن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بعيد</w:t>
      </w:r>
      <w:r w:rsidR="008D58A6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عن الدين </w:t>
      </w:r>
      <w:r w:rsidR="008D58A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هي ثقافة الأنا</w:t>
      </w:r>
      <w:r w:rsidR="008D58A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D58A6" w:rsidRDefault="008D58A6" w:rsidP="008D58A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تجد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حتى على مستوى الأكل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هناك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وجبات فردية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كل منا يأتي بوجبة لنفسه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55614" w:rsidRDefault="004D7F81" w:rsidP="0095561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وثقافة الأنا هذه تربية تبقى مع الإنسان حتى </w:t>
      </w:r>
      <w:r w:rsidR="00C93B84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مكنه </w:t>
      </w:r>
      <w:r w:rsidR="00C93B84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أن يبيد شعبا</w:t>
      </w:r>
      <w:r w:rsidR="00C93B84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55614">
        <w:rPr>
          <w:rFonts w:ascii="Traditional Arabic" w:hAnsi="Traditional Arabic" w:cs="Traditional Arabic" w:hint="cs"/>
          <w:sz w:val="36"/>
          <w:szCs w:val="36"/>
          <w:rtl/>
        </w:rPr>
        <w:t>مقابل أن يبقى هو.</w:t>
      </w:r>
    </w:p>
    <w:p w:rsidR="002E190C" w:rsidRDefault="004D7F81" w:rsidP="002E190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E19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أما ثقافة الإسلام</w:t>
      </w:r>
      <w:r w:rsidR="002E190C" w:rsidRPr="002E19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E190C">
        <w:rPr>
          <w:rFonts w:ascii="Traditional Arabic" w:hAnsi="Traditional Arabic" w:cs="Traditional Arabic" w:hint="cs"/>
          <w:sz w:val="36"/>
          <w:szCs w:val="36"/>
          <w:rtl/>
        </w:rPr>
        <w:t xml:space="preserve">قال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محمد </w:t>
      </w:r>
      <w:r w:rsidR="002E190C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قبال: </w:t>
      </w:r>
      <w:r w:rsidR="002E190C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2E19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المسلم لا يقول أنا عندما يكون فرداً</w:t>
      </w:r>
      <w:r w:rsidR="002E19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2E19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ولكن يقول أنا عندما يصبح أمة</w:t>
      </w:r>
      <w:r w:rsidR="002E190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C7F44" w:rsidRPr="009C7F44" w:rsidRDefault="004D7F81" w:rsidP="00010C54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9C7F4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فالإسلام يربي الطفل على الجماعة </w:t>
      </w:r>
      <w:r w:rsidR="00AE2CFF" w:rsidRPr="009C7F4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فتراه </w:t>
      </w:r>
      <w:r w:rsidRPr="009C7F4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يدعو</w:t>
      </w:r>
      <w:r w:rsidR="00AE2CFF" w:rsidRPr="009C7F4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 ل</w:t>
      </w:r>
      <w:r w:rsidRPr="009C7F4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بر الوالدين وهذا جماعة </w:t>
      </w:r>
      <w:r w:rsidR="00010C54" w:rsidRPr="009C7F4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Pr="009C7F4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يقوي العلاقة الأسرية</w:t>
      </w:r>
      <w:r w:rsidR="00010C54" w:rsidRPr="009C7F4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5A42A1" w:rsidRDefault="004D7F81" w:rsidP="00345BC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شاب عمره أربعين سنة لديه معمل حلويات يصدرها إلى أكثر من دولة أوربية</w:t>
      </w:r>
      <w:r w:rsidR="00080E7C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فقلت في نفسي</w:t>
      </w:r>
      <w:r w:rsidR="00080E7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هذا الشاب له سر</w:t>
      </w:r>
      <w:r w:rsidR="00A95D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95D5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التقيت </w:t>
      </w:r>
      <w:r w:rsidR="00A95D58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921B7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5D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وإذ به بار بأبيه براً شديداً</w:t>
      </w:r>
      <w:r w:rsidR="00433C32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قال لي</w:t>
      </w:r>
      <w:r w:rsidR="00433C3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أبي أصيب بمرض في المجاري البولية</w:t>
      </w:r>
      <w:r w:rsidR="00433C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فاحتا</w:t>
      </w:r>
      <w:r w:rsidRPr="004D7F81">
        <w:rPr>
          <w:rFonts w:ascii="Traditional Arabic" w:hAnsi="Traditional Arabic" w:cs="Traditional Arabic" w:hint="eastAsia"/>
          <w:sz w:val="36"/>
          <w:szCs w:val="36"/>
          <w:rtl/>
        </w:rPr>
        <w:t>ج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إلى ق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طرة بولية</w:t>
      </w:r>
      <w:r w:rsidR="00433C3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33C3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فكرت </w:t>
      </w:r>
      <w:r w:rsidR="00433C32">
        <w:rPr>
          <w:rFonts w:ascii="Traditional Arabic" w:hAnsi="Traditional Arabic" w:cs="Traditional Arabic" w:hint="cs"/>
          <w:sz w:val="36"/>
          <w:szCs w:val="36"/>
          <w:rtl/>
        </w:rPr>
        <w:t>-و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لا علاقة لي لا بالطب</w:t>
      </w:r>
      <w:r w:rsidR="00433C3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من الذي </w:t>
      </w:r>
      <w:r w:rsidR="007073DA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يضع لأبي هذه الق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طرة</w:t>
      </w:r>
      <w:r w:rsidR="007073DA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073DA">
        <w:rPr>
          <w:rFonts w:ascii="Traditional Arabic" w:hAnsi="Traditional Arabic" w:cs="Traditional Arabic" w:hint="cs"/>
          <w:sz w:val="36"/>
          <w:szCs w:val="36"/>
          <w:rtl/>
        </w:rPr>
        <w:t>هل 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عقل </w:t>
      </w:r>
      <w:r w:rsidR="007073DA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أترك رجلاً غريبا</w:t>
      </w:r>
      <w:r w:rsidR="007073DA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يفعل هذه العمل</w:t>
      </w:r>
      <w:r w:rsidR="00997D2C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D734B">
        <w:rPr>
          <w:rFonts w:ascii="Traditional Arabic" w:hAnsi="Traditional Arabic" w:cs="Traditional Arabic" w:hint="cs"/>
          <w:sz w:val="36"/>
          <w:szCs w:val="36"/>
          <w:rtl/>
        </w:rPr>
        <w:t xml:space="preserve">بل سأقوم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أنا </w:t>
      </w:r>
      <w:r w:rsidR="00AD734B">
        <w:rPr>
          <w:rFonts w:ascii="Traditional Arabic" w:hAnsi="Traditional Arabic" w:cs="Traditional Arabic" w:hint="cs"/>
          <w:sz w:val="36"/>
          <w:szCs w:val="36"/>
          <w:rtl/>
        </w:rPr>
        <w:t xml:space="preserve">بالتمريض فدخلت دورة لتعلم ذلك،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فصر</w:t>
      </w:r>
      <w:r w:rsidR="00A56E37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4278D">
        <w:rPr>
          <w:rFonts w:ascii="Traditional Arabic" w:hAnsi="Traditional Arabic" w:cs="Traditional Arabic" w:hint="cs"/>
          <w:sz w:val="36"/>
          <w:szCs w:val="36"/>
          <w:rtl/>
        </w:rPr>
        <w:t>أضعها لأبي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11E39">
        <w:rPr>
          <w:rFonts w:ascii="Traditional Arabic" w:hAnsi="Traditional Arabic" w:cs="Traditional Arabic" w:hint="cs"/>
          <w:sz w:val="36"/>
          <w:szCs w:val="36"/>
          <w:rtl/>
        </w:rPr>
        <w:t>بنفسي،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قال لي: أحيانا أكون جالس في المعمل أو المحل </w:t>
      </w:r>
      <w:r w:rsidR="003F084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يتصلو</w:t>
      </w:r>
      <w:r w:rsidR="003F084C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بي </w:t>
      </w:r>
      <w:r w:rsidR="003F084C">
        <w:rPr>
          <w:rFonts w:ascii="Traditional Arabic" w:hAnsi="Traditional Arabic" w:cs="Traditional Arabic" w:hint="cs"/>
          <w:sz w:val="36"/>
          <w:szCs w:val="36"/>
          <w:rtl/>
        </w:rPr>
        <w:t xml:space="preserve">ليقولوا: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أن والدك منزعج من الق</w:t>
      </w:r>
      <w:r w:rsidR="003316A1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طرة </w:t>
      </w:r>
      <w:r w:rsidR="003F084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يريد </w:t>
      </w:r>
      <w:r w:rsidR="00345BC2">
        <w:rPr>
          <w:rFonts w:ascii="Traditional Arabic" w:hAnsi="Traditional Arabic" w:cs="Traditional Arabic" w:hint="cs"/>
          <w:sz w:val="36"/>
          <w:szCs w:val="36"/>
          <w:rtl/>
        </w:rPr>
        <w:t>تب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345BC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5A42A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A42A1" w:rsidRPr="00B539C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B539CC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="005A42A1" w:rsidRPr="00B539C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539CC">
        <w:rPr>
          <w:rFonts w:ascii="Traditional Arabic" w:hAnsi="Traditional Arabic" w:cs="Traditional Arabic" w:hint="cs"/>
          <w:sz w:val="36"/>
          <w:szCs w:val="36"/>
          <w:rtl/>
        </w:rPr>
        <w:t xml:space="preserve"> حاضر</w:t>
      </w:r>
      <w:r w:rsidR="005A42A1" w:rsidRPr="00B539C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539CC">
        <w:rPr>
          <w:rFonts w:ascii="Traditional Arabic" w:hAnsi="Traditional Arabic" w:cs="Traditional Arabic" w:hint="cs"/>
          <w:sz w:val="36"/>
          <w:szCs w:val="36"/>
          <w:rtl/>
        </w:rPr>
        <w:t xml:space="preserve"> فأغلق المحل وأذهب لتبديلها. </w:t>
      </w:r>
    </w:p>
    <w:p w:rsidR="000F4998" w:rsidRDefault="00E64ADF" w:rsidP="00B759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لي: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مرة كان عندي موعد مع سفير من بلد أوربي</w:t>
      </w:r>
      <w:r w:rsidR="00B539C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25099">
        <w:rPr>
          <w:rFonts w:ascii="Traditional Arabic" w:hAnsi="Traditional Arabic" w:cs="Traditional Arabic" w:hint="cs"/>
          <w:sz w:val="36"/>
          <w:szCs w:val="36"/>
          <w:rtl/>
        </w:rPr>
        <w:t>وي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مكن أن أفتح عنده خط في العمل</w:t>
      </w:r>
      <w:r w:rsidR="0042509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2509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قبل الموعد بنصف ساعة اتصلوا بي من أجل تبديل الق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طرة، </w:t>
      </w:r>
      <w:r w:rsidR="00425099">
        <w:rPr>
          <w:rFonts w:ascii="Traditional Arabic" w:hAnsi="Traditional Arabic" w:cs="Traditional Arabic" w:hint="cs"/>
          <w:sz w:val="36"/>
          <w:szCs w:val="36"/>
          <w:rtl/>
        </w:rPr>
        <w:t>فكنت ب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خيار إما أن </w:t>
      </w:r>
      <w:r w:rsidR="00425099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ذهب إلى السفير ويفتح خط عمل</w:t>
      </w:r>
      <w:r w:rsidR="004D7F81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تجاري كبير</w:t>
      </w:r>
      <w:r w:rsidR="00425099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4D7F81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</w:t>
      </w:r>
      <w:r w:rsidR="00425099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</w:t>
      </w:r>
      <w:r w:rsidR="004D7F81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 أن أذهب إلى أبي</w:t>
      </w:r>
      <w:r w:rsidR="001B5405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="004D7F81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1B5405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</w:t>
      </w:r>
      <w:r w:rsidR="004D7F81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اتصلت بالسفير واعتذرت منه</w:t>
      </w:r>
      <w:r w:rsidR="008D2A38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؛</w:t>
      </w:r>
      <w:r w:rsidR="004D7F81" w:rsidRPr="0025719E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لأن والدي بحاجة لي. </w:t>
      </w:r>
    </w:p>
    <w:p w:rsidR="0025719E" w:rsidRDefault="004D7F81" w:rsidP="0025719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لقيته من شهرين فق</w:t>
      </w:r>
      <w:r w:rsidR="00F738D0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لي</w:t>
      </w:r>
      <w:r w:rsidR="00F738D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أصبح تصديري إلى عشرين دولة أوربية</w:t>
      </w:r>
      <w:r w:rsidR="0025719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D7F81" w:rsidRPr="004D7F81" w:rsidRDefault="00A201E2" w:rsidP="0041676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فإذا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كبر الطفل قليلا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يعلمه الإسلام رعاية الزوجة والأولاد </w:t>
      </w:r>
      <w:r w:rsidR="00416762">
        <w:rPr>
          <w:rFonts w:ascii="Traditional Arabic" w:hAnsi="Traditional Arabic" w:cs="Traditional Arabic" w:hint="cs"/>
          <w:sz w:val="36"/>
          <w:szCs w:val="36"/>
          <w:rtl/>
        </w:rPr>
        <w:t xml:space="preserve">ثم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الجيران ثم رعاية الأرحام.</w:t>
      </w:r>
    </w:p>
    <w:p w:rsidR="00F26EF4" w:rsidRPr="00F26EF4" w:rsidRDefault="00F26EF4" w:rsidP="004D7F8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26E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F26E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F26E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F26E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ض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ُ،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رَجُلًا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يَا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لِي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قَرَابَةً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أَصِلُهُمْ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وَيَقْطَعُونَ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وَأُحْسِنُ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إِلَيْهِمْ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وَيُسِيئُونَ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إِلَيَّ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وَأَحْلُمُ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عَنْهُمْ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وَيَجْهَلُونَ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عَلَيَّ</w:t>
      </w:r>
      <w:r w:rsidRPr="00F26EF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F26EF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لَئِنْ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كُنْتَ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كَمَا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تَقُولُ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فَكَأَنَّمَا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تُسِفُّهُمْ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الْمَلَّ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يَزَالُ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مَعَكَ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اللَّهِ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ظَهِيرٌ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عَلَيْهِمْ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مَا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دُمْتَ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عَلَى</w:t>
      </w:r>
      <w:r w:rsidRPr="00F26EF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26EF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ذَلِكَ</w:t>
      </w:r>
      <w:r w:rsidRPr="00F26EF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</w:rPr>
        <w:t>، [الإمام أحمد].</w:t>
      </w:r>
      <w:r w:rsidRPr="00F26EF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14A48" w:rsidRDefault="004D7F81" w:rsidP="00414A4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حتى ولو قطعك الأقارب فالإسلام يقول لك ص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حتى ولو على حساب نفسك</w:t>
      </w:r>
      <w:r w:rsidR="00414A4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64ADF" w:rsidRDefault="004D7F81" w:rsidP="00B7595D">
      <w:pPr>
        <w:bidi/>
        <w:rPr>
          <w:rStyle w:val="s4"/>
          <w:rFonts w:ascii="Traditional Arabic" w:hAnsi="Traditional Arabic" w:cs="Traditional Arabic"/>
          <w:color w:val="FF0000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الجماعة إذا وصلت إليه ع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ها الإسلام كمال الإيمان. </w:t>
      </w:r>
      <w:r w:rsidR="00E64ADF" w:rsidRPr="00E64AD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E64ADF" w:rsidRPr="00E64ADF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 يُؤْمِنُ أَحَدُكُمْ حَتَّى يُحِبَّ لأَِخِيهِ مَا يُحِبُّ لِنَفْسِهِ</w:t>
      </w:r>
      <w:r w:rsidR="00E64ADF" w:rsidRPr="00E64ADF">
        <w:rPr>
          <w:rStyle w:val="s4"/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E64ADF">
        <w:rPr>
          <w:rStyle w:val="s4"/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CA58F8" w:rsidRDefault="004D7F81" w:rsidP="00642A3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أحيانا</w:t>
      </w:r>
      <w:r w:rsidR="002227AA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أحدنا يكون بارا</w:t>
      </w:r>
      <w:r w:rsidR="002227AA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والديه 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 xml:space="preserve">وهو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كاره، 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86433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ليس باليد حيلة،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64330">
        <w:rPr>
          <w:rFonts w:ascii="Traditional Arabic" w:hAnsi="Traditional Arabic" w:cs="Traditional Arabic" w:hint="cs"/>
          <w:sz w:val="36"/>
          <w:szCs w:val="36"/>
          <w:rtl/>
        </w:rPr>
        <w:t xml:space="preserve">ولكن 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 xml:space="preserve">بالمقابل </w:t>
      </w:r>
      <w:r w:rsidR="00864330">
        <w:rPr>
          <w:rFonts w:ascii="Traditional Arabic" w:hAnsi="Traditional Arabic" w:cs="Traditional Arabic" w:hint="cs"/>
          <w:sz w:val="36"/>
          <w:szCs w:val="36"/>
          <w:rtl/>
        </w:rPr>
        <w:t xml:space="preserve">غيره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يحب هذا البر و</w:t>
      </w:r>
      <w:r w:rsidR="00CA58F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تفنن </w:t>
      </w:r>
      <w:r w:rsidR="00CA58F8">
        <w:rPr>
          <w:rFonts w:ascii="Traditional Arabic" w:hAnsi="Traditional Arabic" w:cs="Traditional Arabic" w:hint="cs"/>
          <w:sz w:val="36"/>
          <w:szCs w:val="36"/>
          <w:rtl/>
        </w:rPr>
        <w:t>به 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هذا درجته أعلى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 xml:space="preserve"> من ذاك.</w:t>
      </w:r>
    </w:p>
    <w:p w:rsidR="00CA58F8" w:rsidRDefault="004D7F81" w:rsidP="00CA58F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أحدهم يحسن للج</w:t>
      </w:r>
      <w:r w:rsidR="00CA58F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ار وهو كاره</w:t>
      </w:r>
      <w:r w:rsidR="00CA58F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وآخر يبر جاره وهو يحب أن يبره</w:t>
      </w:r>
      <w:r w:rsidR="00CA58F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15D46" w:rsidRDefault="00CA58F8" w:rsidP="00515D46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أحدهم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يكرم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ضيفه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وهو كار</w:t>
      </w:r>
      <w:r>
        <w:rPr>
          <w:rFonts w:ascii="Traditional Arabic" w:hAnsi="Traditional Arabic" w:cs="Traditional Arabic" w:hint="cs"/>
          <w:sz w:val="36"/>
          <w:szCs w:val="36"/>
          <w:rtl/>
        </w:rPr>
        <w:t>ه،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وآخر يكرم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بتفنن</w:t>
      </w:r>
      <w:r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497182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أن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أتلذذ بلقمة أشتهيها لو و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ضعت في فم غيري</w:t>
      </w:r>
      <w:r w:rsidR="00515D4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912C5" w:rsidRDefault="004D7F81" w:rsidP="004F483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تحدث لي أحدهم </w:t>
      </w:r>
      <w:r w:rsidR="00515D4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وهو مريض لا </w:t>
      </w:r>
      <w:r w:rsidR="00515D46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ستطيع أن يأكل كل شيء</w:t>
      </w:r>
      <w:r w:rsidR="00515D4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F04B5">
        <w:rPr>
          <w:rFonts w:ascii="Traditional Arabic" w:hAnsi="Traditional Arabic" w:cs="Traditional Arabic" w:hint="cs"/>
          <w:sz w:val="36"/>
          <w:szCs w:val="36"/>
          <w:rtl/>
        </w:rPr>
        <w:t xml:space="preserve">فقال: </w:t>
      </w:r>
      <w:r w:rsidR="00515D46">
        <w:rPr>
          <w:rFonts w:ascii="Traditional Arabic" w:hAnsi="Traditional Arabic" w:cs="Traditional Arabic" w:hint="cs"/>
          <w:sz w:val="36"/>
          <w:szCs w:val="36"/>
          <w:rtl/>
        </w:rPr>
        <w:t xml:space="preserve">كنت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موجود</w:t>
      </w:r>
      <w:r w:rsidR="00515D46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في مطعم </w:t>
      </w:r>
      <w:r w:rsidR="0028576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شاهدت على طاولة </w:t>
      </w:r>
      <w:r w:rsidR="00285760">
        <w:rPr>
          <w:rFonts w:ascii="Traditional Arabic" w:hAnsi="Traditional Arabic" w:cs="Traditional Arabic" w:hint="cs"/>
          <w:sz w:val="36"/>
          <w:szCs w:val="36"/>
          <w:rtl/>
        </w:rPr>
        <w:t xml:space="preserve">تقابلني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رجلا</w:t>
      </w:r>
      <w:r w:rsidR="0028576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يأكل ب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E412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ففرحت له لأنه يستطيع أن يأكل، </w:t>
      </w:r>
      <w:r w:rsidR="003F652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من فرحي </w:t>
      </w:r>
      <w:r w:rsidR="003F6528">
        <w:rPr>
          <w:rFonts w:ascii="Traditional Arabic" w:hAnsi="Traditional Arabic" w:cs="Traditional Arabic" w:hint="cs"/>
          <w:sz w:val="36"/>
          <w:szCs w:val="36"/>
          <w:rtl/>
        </w:rPr>
        <w:t xml:space="preserve">به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ناديت </w:t>
      </w:r>
      <w:r w:rsidR="003F6528">
        <w:rPr>
          <w:rFonts w:ascii="Traditional Arabic" w:hAnsi="Traditional Arabic" w:cs="Traditional Arabic" w:hint="cs"/>
          <w:sz w:val="36"/>
          <w:szCs w:val="36"/>
          <w:rtl/>
        </w:rPr>
        <w:t xml:space="preserve">النادل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وقلت له: هذا الرجل الذي يجلس على تلك الطاولة </w:t>
      </w:r>
      <w:r w:rsidR="000876E5">
        <w:rPr>
          <w:rFonts w:ascii="Traditional Arabic" w:hAnsi="Traditional Arabic" w:cs="Traditional Arabic" w:hint="cs"/>
          <w:sz w:val="36"/>
          <w:szCs w:val="36"/>
          <w:rtl/>
        </w:rPr>
        <w:t>حسابه سأدفعه</w:t>
      </w:r>
      <w:r w:rsidR="00555C1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876E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55C1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لما انتهى </w:t>
      </w:r>
      <w:r w:rsidR="00B3456E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الرجل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من الطعام أراد أن يدفع الحساب</w:t>
      </w:r>
      <w:r w:rsidR="00B3456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فقيل له</w:t>
      </w:r>
      <w:r w:rsidR="00B3456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د</w:t>
      </w:r>
      <w:r w:rsidR="0087426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فع </w:t>
      </w:r>
      <w:r w:rsidR="0087426A">
        <w:rPr>
          <w:rFonts w:ascii="Traditional Arabic" w:hAnsi="Traditional Arabic" w:cs="Traditional Arabic" w:hint="cs"/>
          <w:sz w:val="36"/>
          <w:szCs w:val="36"/>
          <w:rtl/>
        </w:rPr>
        <w:t>الحساب، 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87426A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من دفع عني</w:t>
      </w:r>
      <w:r w:rsidR="0087426A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7426A">
        <w:rPr>
          <w:rFonts w:ascii="Traditional Arabic" w:hAnsi="Traditional Arabic" w:cs="Traditional Arabic" w:hint="cs"/>
          <w:sz w:val="36"/>
          <w:szCs w:val="36"/>
          <w:rtl/>
        </w:rPr>
        <w:t>فقيل له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7426A">
        <w:rPr>
          <w:rFonts w:ascii="Traditional Arabic" w:hAnsi="Traditional Arabic" w:cs="Traditional Arabic" w:hint="cs"/>
          <w:sz w:val="36"/>
          <w:szCs w:val="36"/>
          <w:rtl/>
        </w:rPr>
        <w:t xml:space="preserve"> ذاك الرجل، </w:t>
      </w:r>
      <w:r w:rsidR="00D81629">
        <w:rPr>
          <w:rFonts w:ascii="Traditional Arabic" w:hAnsi="Traditional Arabic" w:cs="Traditional Arabic" w:hint="cs"/>
          <w:sz w:val="36"/>
          <w:szCs w:val="36"/>
          <w:rtl/>
        </w:rPr>
        <w:t>فنظر إلي</w:t>
      </w:r>
      <w:r w:rsidR="00F045FC">
        <w:rPr>
          <w:rFonts w:ascii="Traditional Arabic" w:hAnsi="Traditional Arabic" w:cs="Traditional Arabic" w:hint="cs"/>
          <w:sz w:val="36"/>
          <w:szCs w:val="36"/>
          <w:rtl/>
        </w:rPr>
        <w:t xml:space="preserve"> و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F045FC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F045FC">
        <w:rPr>
          <w:rFonts w:ascii="Traditional Arabic" w:hAnsi="Traditional Arabic" w:cs="Traditional Arabic" w:hint="cs"/>
          <w:sz w:val="36"/>
          <w:szCs w:val="36"/>
          <w:rtl/>
        </w:rPr>
        <w:t>رب مني،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وعر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045FC">
        <w:rPr>
          <w:rFonts w:ascii="Traditional Arabic" w:hAnsi="Traditional Arabic" w:cs="Traditional Arabic" w:hint="cs"/>
          <w:sz w:val="36"/>
          <w:szCs w:val="36"/>
          <w:rtl/>
        </w:rPr>
        <w:t>ني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على نفسه</w:t>
      </w:r>
      <w:r w:rsidR="00F045F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45FC">
        <w:rPr>
          <w:rFonts w:ascii="Traditional Arabic" w:hAnsi="Traditional Arabic" w:cs="Traditional Arabic" w:hint="cs"/>
          <w:sz w:val="36"/>
          <w:szCs w:val="36"/>
          <w:rtl/>
        </w:rPr>
        <w:t xml:space="preserve">ثم قال: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أتعرفني حتى دفعت عني</w:t>
      </w:r>
      <w:r w:rsidR="00CA7E4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ق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لت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: لا</w:t>
      </w:r>
      <w:r w:rsidR="00CA7E49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06DE9">
        <w:rPr>
          <w:rFonts w:ascii="Traditional Arabic" w:hAnsi="Traditional Arabic" w:cs="Traditional Arabic" w:hint="cs"/>
          <w:sz w:val="36"/>
          <w:szCs w:val="36"/>
          <w:rtl/>
        </w:rPr>
        <w:t xml:space="preserve">قال: لم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دفعت ع</w:t>
      </w:r>
      <w:r w:rsidR="003E21EA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912C5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="003912C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42A35">
        <w:rPr>
          <w:rFonts w:ascii="Traditional Arabic" w:hAnsi="Traditional Arabic" w:cs="Traditional Arabic" w:hint="cs"/>
          <w:sz w:val="36"/>
          <w:szCs w:val="36"/>
          <w:rtl/>
        </w:rPr>
        <w:t>من سروري</w:t>
      </w:r>
      <w:r w:rsidR="003912C5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لأنك تأكل ب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3912C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E4ECE" w:rsidRDefault="004D7F81" w:rsidP="006E4EC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70D87">
        <w:rPr>
          <w:rFonts w:ascii="Traditional Arabic" w:hAnsi="Traditional Arabic" w:cs="Traditional Arabic" w:hint="cs"/>
          <w:sz w:val="36"/>
          <w:szCs w:val="36"/>
          <w:rtl/>
        </w:rPr>
        <w:t xml:space="preserve">يصل الإنسان </w:t>
      </w:r>
      <w:r w:rsidR="004F4833">
        <w:rPr>
          <w:rFonts w:ascii="Traditional Arabic" w:hAnsi="Traditional Arabic" w:cs="Traditional Arabic" w:hint="cs"/>
          <w:sz w:val="36"/>
          <w:szCs w:val="36"/>
          <w:rtl/>
        </w:rPr>
        <w:t xml:space="preserve">لحالة </w:t>
      </w:r>
      <w:r w:rsidRPr="00D70D87">
        <w:rPr>
          <w:rFonts w:ascii="Traditional Arabic" w:hAnsi="Traditional Arabic" w:cs="Traditional Arabic" w:hint="cs"/>
          <w:sz w:val="36"/>
          <w:szCs w:val="36"/>
          <w:rtl/>
        </w:rPr>
        <w:t xml:space="preserve">يصبح </w:t>
      </w:r>
      <w:r w:rsidR="004F4833">
        <w:rPr>
          <w:rFonts w:ascii="Traditional Arabic" w:hAnsi="Traditional Arabic" w:cs="Traditional Arabic" w:hint="cs"/>
          <w:sz w:val="36"/>
          <w:szCs w:val="36"/>
          <w:rtl/>
        </w:rPr>
        <w:t xml:space="preserve">فيها </w:t>
      </w:r>
      <w:r w:rsidRPr="00D70D87">
        <w:rPr>
          <w:rFonts w:ascii="Traditional Arabic" w:hAnsi="Traditional Arabic" w:cs="Traditional Arabic" w:hint="cs"/>
          <w:sz w:val="36"/>
          <w:szCs w:val="36"/>
          <w:rtl/>
        </w:rPr>
        <w:t xml:space="preserve">يحب للآخرين ما يحب لنفسه, فالإسلام جعل هذا مرتبة </w:t>
      </w:r>
      <w:r w:rsidR="006E4ECE">
        <w:rPr>
          <w:rFonts w:ascii="Traditional Arabic" w:hAnsi="Traditional Arabic" w:cs="Traditional Arabic" w:hint="cs"/>
          <w:sz w:val="36"/>
          <w:szCs w:val="36"/>
          <w:rtl/>
        </w:rPr>
        <w:t>شرط ليكتمل الإيمان.</w:t>
      </w:r>
    </w:p>
    <w:p w:rsidR="00D87304" w:rsidRDefault="00825835" w:rsidP="008F27A9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</w:t>
      </w:r>
      <w:r w:rsidR="004D7F81" w:rsidRPr="00D70D87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D70D8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ليس معنى كلمة لا يؤمن أي </w:t>
      </w:r>
      <w:r w:rsidR="004D7F81"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يكفر</w:t>
      </w:r>
      <w:r w:rsidR="007333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4D7F81"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بل لا يكون كامل </w:t>
      </w:r>
      <w:r w:rsidR="004D7F81"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4D7F81"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يمان </w:t>
      </w:r>
      <w:r w:rsidR="00D87304"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من لا يحب </w:t>
      </w:r>
      <w:r w:rsidR="004D7F81"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للآخرين ما </w:t>
      </w:r>
      <w:r w:rsidR="008F27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4D7F81"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حب لنفس</w:t>
      </w:r>
      <w:r w:rsidR="008F27A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87304" w:rsidRPr="00D8730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FC17F3" w:rsidRDefault="006571FF" w:rsidP="00B759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كتاب سنن أبو داود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وهو من الكتب الستة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المعتمدة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عند علماء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="0048330E">
        <w:rPr>
          <w:rFonts w:ascii="Traditional Arabic" w:hAnsi="Traditional Arabic" w:cs="Traditional Arabic" w:hint="cs"/>
          <w:sz w:val="36"/>
          <w:szCs w:val="36"/>
          <w:rtl/>
        </w:rPr>
        <w:t xml:space="preserve">، يقول مصنفه الإمام أبو داود: </w:t>
      </w:r>
      <w:r w:rsidR="004D7F81" w:rsidRPr="00B570E6">
        <w:rPr>
          <w:rFonts w:ascii="Traditional Arabic" w:hAnsi="Traditional Arabic" w:cs="Traditional Arabic" w:hint="cs"/>
          <w:sz w:val="36"/>
          <w:szCs w:val="36"/>
          <w:rtl/>
        </w:rPr>
        <w:t xml:space="preserve">أحفظ خمسمائة حديث عن رسول الله </w:t>
      </w:r>
      <w:r w:rsidR="0048330E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4D7F81" w:rsidRPr="00B570E6">
        <w:rPr>
          <w:rFonts w:ascii="Traditional Arabic" w:hAnsi="Traditional Arabic" w:cs="Traditional Arabic" w:hint="cs"/>
          <w:sz w:val="36"/>
          <w:szCs w:val="36"/>
          <w:rtl/>
        </w:rPr>
        <w:t xml:space="preserve"> اخترت لكم</w:t>
      </w:r>
      <w:r w:rsidR="00FC17F3">
        <w:rPr>
          <w:rFonts w:ascii="Traditional Arabic" w:hAnsi="Traditional Arabic" w:cs="Traditional Arabic" w:hint="cs"/>
          <w:sz w:val="36"/>
          <w:szCs w:val="36"/>
          <w:rtl/>
        </w:rPr>
        <w:t xml:space="preserve"> في كتاب السنن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أربعة 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حديث</w:t>
      </w:r>
      <w:r w:rsidR="00FC17F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ويكفي للمسلم منه أربعة أحاديث</w:t>
      </w:r>
      <w:r w:rsidR="00FC17F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494016" w:rsidRDefault="004D7F81" w:rsidP="00B714B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أحد </w:t>
      </w:r>
      <w:r w:rsidR="00567486">
        <w:rPr>
          <w:rFonts w:ascii="Traditional Arabic" w:hAnsi="Traditional Arabic" w:cs="Traditional Arabic" w:hint="cs"/>
          <w:sz w:val="36"/>
          <w:szCs w:val="36"/>
          <w:rtl/>
        </w:rPr>
        <w:t xml:space="preserve">هؤلاء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الأربعة هذا الحديث</w:t>
      </w:r>
      <w:r w:rsidR="000410E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714B7" w:rsidRPr="00B714B7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B714B7" w:rsidRPr="00B714B7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 يُؤْمِنُ أَحَدُكُمْ حَتَّى يُحِبَّ لأَِخِيهِ مَا يُحِبُّ لِنَفْسِهِ</w:t>
      </w:r>
      <w:r w:rsidR="00B714B7" w:rsidRPr="00B714B7">
        <w:rPr>
          <w:rStyle w:val="s4"/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9401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176B8" w:rsidRDefault="004D7F81" w:rsidP="0012210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وهو من جوامع الكلم عن رسول الله </w:t>
      </w:r>
      <w:r w:rsidR="00905BDB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C793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="00942310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="00B7595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حروفه وكثر</w:t>
      </w:r>
      <w:r w:rsidR="00DC793F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معاني</w:t>
      </w:r>
      <w:r w:rsidR="00122107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E176B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B1A0D" w:rsidRDefault="00E5111F" w:rsidP="006B1A0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فمن ي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بع سلعة يجب أن 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حبها لنفس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وي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أخذها لبيت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68243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وإذا كانت السلعة فيها عيب، </w:t>
      </w:r>
      <w:r w:rsidR="00682438">
        <w:rPr>
          <w:rFonts w:ascii="Traditional Arabic" w:hAnsi="Traditional Arabic" w:cs="Traditional Arabic" w:hint="cs"/>
          <w:sz w:val="36"/>
          <w:szCs w:val="36"/>
          <w:rtl/>
        </w:rPr>
        <w:t>يب</w:t>
      </w:r>
      <w:r w:rsidR="00682438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عهم </w:t>
      </w:r>
      <w:r w:rsidR="00682438">
        <w:rPr>
          <w:rFonts w:ascii="Traditional Arabic" w:hAnsi="Traditional Arabic" w:cs="Traditional Arabic" w:hint="cs"/>
          <w:sz w:val="36"/>
          <w:szCs w:val="36"/>
          <w:rtl/>
        </w:rPr>
        <w:t xml:space="preserve">إياها </w:t>
      </w:r>
      <w:r w:rsidR="00682438" w:rsidRPr="004D7F81">
        <w:rPr>
          <w:rFonts w:ascii="Traditional Arabic" w:hAnsi="Traditional Arabic" w:cs="Traditional Arabic" w:hint="cs"/>
          <w:sz w:val="36"/>
          <w:szCs w:val="36"/>
          <w:rtl/>
        </w:rPr>
        <w:t>بسعر أقل</w:t>
      </w:r>
      <w:r w:rsidR="002270C2">
        <w:rPr>
          <w:rFonts w:ascii="Traditional Arabic" w:hAnsi="Traditional Arabic" w:cs="Traditional Arabic" w:hint="cs"/>
          <w:sz w:val="36"/>
          <w:szCs w:val="36"/>
          <w:rtl/>
        </w:rPr>
        <w:t xml:space="preserve">؛ لأن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</w:t>
      </w:r>
      <w:r w:rsidR="009A7CD6">
        <w:rPr>
          <w:rFonts w:ascii="Traditional Arabic" w:hAnsi="Traditional Arabic" w:cs="Traditional Arabic" w:hint="cs"/>
          <w:sz w:val="36"/>
          <w:szCs w:val="36"/>
          <w:rtl/>
        </w:rPr>
        <w:t xml:space="preserve">طلب منك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أن تخبر أخ</w:t>
      </w:r>
      <w:r w:rsidR="009A7CD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ك المسلم به</w:t>
      </w:r>
      <w:r w:rsidR="006B1A0D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6B1A0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لأنك تحب </w:t>
      </w:r>
      <w:r w:rsidR="006B1A0D">
        <w:rPr>
          <w:rFonts w:ascii="Traditional Arabic" w:hAnsi="Traditional Arabic" w:cs="Traditional Arabic" w:hint="cs"/>
          <w:sz w:val="36"/>
          <w:szCs w:val="36"/>
          <w:rtl/>
        </w:rPr>
        <w:t>له ما تحب لنفسك.</w:t>
      </w:r>
    </w:p>
    <w:p w:rsidR="0049782A" w:rsidRDefault="004D7F81" w:rsidP="0049782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إذا كتمت العيب وقعت في </w:t>
      </w:r>
      <w:r w:rsidR="00DB5733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="00DB5733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لأنك غررت بأخيك، </w:t>
      </w:r>
      <w:r w:rsidR="003810D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الإسلام جعل لأخيك </w:t>
      </w:r>
      <w:r w:rsidR="00C663C4">
        <w:rPr>
          <w:rFonts w:ascii="Traditional Arabic" w:hAnsi="Traditional Arabic" w:cs="Traditional Arabic" w:hint="cs"/>
          <w:sz w:val="36"/>
          <w:szCs w:val="36"/>
          <w:rtl/>
        </w:rPr>
        <w:t xml:space="preserve">حقاً </w:t>
      </w:r>
      <w:r w:rsidR="0006118C">
        <w:rPr>
          <w:rFonts w:ascii="Traditional Arabic" w:hAnsi="Traditional Arabic" w:cs="Traditional Arabic" w:hint="cs"/>
          <w:sz w:val="36"/>
          <w:szCs w:val="36"/>
          <w:rtl/>
        </w:rPr>
        <w:t xml:space="preserve">في الإرجاع </w:t>
      </w:r>
      <w:r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C663C4"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سماه </w:t>
      </w:r>
      <w:r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خيار العيب</w:t>
      </w:r>
      <w:r w:rsidR="00C663C4"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؛</w:t>
      </w:r>
      <w:r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لأنه إذا ذهب إلى بي</w:t>
      </w:r>
      <w:r w:rsidR="0049782A"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</w:t>
      </w:r>
      <w:r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ه </w:t>
      </w:r>
      <w:r w:rsidR="0049782A"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فاكتشف عيباً لو</w:t>
      </w:r>
      <w:r w:rsidRPr="0049782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جب عليك ردها دون مبرر أو عذر.</w:t>
      </w:r>
    </w:p>
    <w:p w:rsidR="007D5A5C" w:rsidRDefault="004D7F81" w:rsidP="004A21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الطلاق </w:t>
      </w:r>
      <w:r w:rsidR="007760C2">
        <w:rPr>
          <w:rFonts w:ascii="Traditional Arabic" w:hAnsi="Traditional Arabic" w:cs="Traditional Arabic" w:hint="cs"/>
          <w:sz w:val="36"/>
          <w:szCs w:val="36"/>
          <w:rtl/>
        </w:rPr>
        <w:t xml:space="preserve">في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الإسلام يقوي أواص</w:t>
      </w:r>
      <w:r w:rsidR="004A21E3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المجتمع ويعزز أطراف الأسرة بشكل كبير، </w:t>
      </w:r>
      <w:r w:rsidR="004C7C39">
        <w:rPr>
          <w:rFonts w:ascii="Traditional Arabic" w:hAnsi="Traditional Arabic" w:cs="Traditional Arabic" w:hint="cs"/>
          <w:sz w:val="36"/>
          <w:szCs w:val="36"/>
          <w:rtl/>
        </w:rPr>
        <w:t xml:space="preserve">كالزواج </w:t>
      </w:r>
      <w:r w:rsidR="00D2566D">
        <w:rPr>
          <w:rFonts w:ascii="Traditional Arabic" w:hAnsi="Traditional Arabic" w:cs="Traditional Arabic" w:hint="cs"/>
          <w:sz w:val="36"/>
          <w:szCs w:val="36"/>
          <w:rtl/>
        </w:rPr>
        <w:t>تماماً</w:t>
      </w:r>
      <w:r w:rsidR="007D5A5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C7C39" w:rsidRDefault="004D7F81" w:rsidP="004C7C3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رجل</w:t>
      </w:r>
      <w:r w:rsidR="0037495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طلق امرأة </w:t>
      </w:r>
      <w:r w:rsidR="00F61328">
        <w:rPr>
          <w:rFonts w:ascii="Traditional Arabic" w:hAnsi="Traditional Arabic" w:cs="Traditional Arabic" w:hint="cs"/>
          <w:sz w:val="36"/>
          <w:szCs w:val="36"/>
          <w:rtl/>
        </w:rPr>
        <w:t>هل يجوز له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أن يأخذها إلى المحاكم مع أبيها وأمها وأخواتها</w:t>
      </w:r>
      <w:r w:rsidR="004C7C3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لا يجوز بالشرع</w:t>
      </w:r>
      <w:r w:rsidR="004C7C3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C7C39">
        <w:rPr>
          <w:rFonts w:ascii="Traditional Arabic" w:hAnsi="Traditional Arabic" w:cs="Traditional Arabic" w:hint="cs"/>
          <w:sz w:val="36"/>
          <w:szCs w:val="36"/>
          <w:rtl/>
        </w:rPr>
        <w:t xml:space="preserve">لأنه </w:t>
      </w:r>
      <w:r w:rsidR="004C7C39" w:rsidRPr="00B714B7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4C7C39" w:rsidRPr="00B714B7">
        <w:rPr>
          <w:rStyle w:val="s4"/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 يُؤْمِنُ أَحَدُكُمْ حَتَّى يُحِبَّ لأَِخِيهِ مَا يُحِبُّ لِنَفْسِهِ</w:t>
      </w:r>
      <w:r w:rsidR="004C7C39" w:rsidRPr="00B714B7">
        <w:rPr>
          <w:rStyle w:val="s4"/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C7C3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36641" w:rsidRDefault="004D7F81" w:rsidP="00A3664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امرأة طلق</w:t>
      </w:r>
      <w:r w:rsidR="005C402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من زوجها هل يجوز لها أن تسيء إليه </w:t>
      </w:r>
      <w:r w:rsidR="005C402A">
        <w:rPr>
          <w:rFonts w:ascii="Traditional Arabic" w:hAnsi="Traditional Arabic" w:cs="Traditional Arabic" w:hint="cs"/>
          <w:sz w:val="36"/>
          <w:szCs w:val="36"/>
          <w:rtl/>
        </w:rPr>
        <w:t>بكلام ناقص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وتشيع عليه الفواحش بين الناس</w:t>
      </w:r>
      <w:r w:rsidR="00F8448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لا يجوز</w:t>
      </w:r>
      <w:r w:rsidR="00A36641">
        <w:rPr>
          <w:rFonts w:ascii="Traditional Arabic" w:hAnsi="Traditional Arabic" w:cs="Traditional Arabic" w:hint="cs"/>
          <w:sz w:val="36"/>
          <w:szCs w:val="36"/>
          <w:rtl/>
        </w:rPr>
        <w:t xml:space="preserve"> لها ذلك.</w:t>
      </w:r>
    </w:p>
    <w:p w:rsidR="00EF0999" w:rsidRDefault="001150CA" w:rsidP="00EF099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خرجت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مرة </w:t>
      </w:r>
      <w:r w:rsidR="00995309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تحكيم طلاق وأن</w:t>
      </w:r>
      <w:r w:rsidR="009D18D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أدعو </w:t>
      </w:r>
      <w:r w:rsidR="00982C2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لمرأة المطلقة ولزوجها من فرح</w:t>
      </w:r>
      <w:r w:rsidR="00982C2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وسروري بانضباطهم في مسألة الطلاق، </w:t>
      </w:r>
      <w:r w:rsidR="00901F90">
        <w:rPr>
          <w:rFonts w:ascii="Traditional Arabic" w:hAnsi="Traditional Arabic" w:cs="Traditional Arabic" w:hint="cs"/>
          <w:sz w:val="36"/>
          <w:szCs w:val="36"/>
          <w:rtl/>
        </w:rPr>
        <w:t xml:space="preserve">فعندما وصلنا </w:t>
      </w:r>
      <w:r w:rsidR="00547C0B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لحقوق قلت له</w:t>
      </w:r>
      <w:r w:rsidR="00547C0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كم المقدم والمؤخر قال</w:t>
      </w:r>
      <w:r w:rsidR="00547C0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كذا، قلت</w:t>
      </w:r>
      <w:r w:rsidR="00547C0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أعطيتها شيئا</w:t>
      </w:r>
      <w:r w:rsidR="00547C0B">
        <w:rPr>
          <w:rFonts w:ascii="Traditional Arabic" w:hAnsi="Traditional Arabic" w:cs="Traditional Arabic" w:hint="cs"/>
          <w:sz w:val="36"/>
          <w:szCs w:val="36"/>
          <w:rtl/>
        </w:rPr>
        <w:t>ً؟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قال: لا، قلت لها</w:t>
      </w:r>
      <w:r w:rsidR="00547C0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كم تريدين</w:t>
      </w:r>
      <w:r w:rsidR="00547C0B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قالت: أنا أريد كل حقي، </w:t>
      </w:r>
      <w:r w:rsidR="00470003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مثلا</w:t>
      </w:r>
      <w:r w:rsidR="00D11033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ثلاثمائة </w:t>
      </w:r>
      <w:r w:rsidR="007F0C19">
        <w:rPr>
          <w:rFonts w:ascii="Traditional Arabic" w:hAnsi="Traditional Arabic" w:cs="Traditional Arabic" w:hint="cs"/>
          <w:sz w:val="36"/>
          <w:szCs w:val="36"/>
          <w:rtl/>
        </w:rPr>
        <w:t xml:space="preserve">ألف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ليرة سوري</w:t>
      </w:r>
      <w:r w:rsidR="007F0C19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470003"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قال</w:t>
      </w:r>
      <w:r w:rsidR="00E46DD8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: أريد ثلاثمائة ليرة سوري</w:t>
      </w:r>
      <w:r w:rsidR="00E46DD8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، قلت: أنت كم تريد أن تعطيها</w:t>
      </w:r>
      <w:r w:rsidR="00EF099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قال: أريد أن أعطيها مئة وخمسون </w:t>
      </w:r>
      <w:r w:rsidR="00EF0999">
        <w:rPr>
          <w:rFonts w:ascii="Traditional Arabic" w:hAnsi="Traditional Arabic" w:cs="Traditional Arabic" w:hint="cs"/>
          <w:sz w:val="36"/>
          <w:szCs w:val="36"/>
          <w:rtl/>
        </w:rPr>
        <w:t xml:space="preserve">ألف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="00EF099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77EFF" w:rsidRDefault="004D7F81" w:rsidP="00FC19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تفكرت بعد سماعي للقصة من الأطراف. </w:t>
      </w:r>
      <w:r w:rsidR="00EF0999">
        <w:rPr>
          <w:rFonts w:ascii="Traditional Arabic" w:hAnsi="Traditional Arabic" w:cs="Traditional Arabic" w:hint="cs"/>
          <w:sz w:val="36"/>
          <w:szCs w:val="36"/>
          <w:rtl/>
        </w:rPr>
        <w:t xml:space="preserve">ثم أشرت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عليهم أن تتنازل الزوجة عن 75 ألف، وأن </w:t>
      </w:r>
      <w:r w:rsidR="00EF0999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دفع 75 ألف إضافي </w:t>
      </w:r>
      <w:r w:rsidR="001F6BF5">
        <w:rPr>
          <w:rFonts w:ascii="Traditional Arabic" w:hAnsi="Traditional Arabic" w:cs="Traditional Arabic" w:hint="cs"/>
          <w:sz w:val="36"/>
          <w:szCs w:val="36"/>
          <w:rtl/>
        </w:rPr>
        <w:t xml:space="preserve">عما يريد دفعه </w:t>
      </w:r>
      <w:r w:rsidR="00A60924">
        <w:rPr>
          <w:rFonts w:ascii="Traditional Arabic" w:hAnsi="Traditional Arabic" w:cs="Traditional Arabic" w:hint="cs"/>
          <w:sz w:val="36"/>
          <w:szCs w:val="36"/>
          <w:rtl/>
        </w:rPr>
        <w:t xml:space="preserve">فيكون المجموع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225 ألف</w:t>
      </w:r>
      <w:r w:rsidR="00FC191D">
        <w:rPr>
          <w:rFonts w:ascii="Traditional Arabic" w:hAnsi="Traditional Arabic" w:cs="Traditional Arabic" w:hint="cs"/>
          <w:sz w:val="36"/>
          <w:szCs w:val="36"/>
          <w:rtl/>
        </w:rPr>
        <w:t xml:space="preserve"> فقبلا بذلك.</w:t>
      </w:r>
    </w:p>
    <w:p w:rsidR="00B2313D" w:rsidRDefault="004D7F81" w:rsidP="00B2313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="0037020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كيف </w:t>
      </w:r>
      <w:r w:rsidR="00400563">
        <w:rPr>
          <w:rFonts w:ascii="Traditional Arabic" w:hAnsi="Traditional Arabic" w:cs="Traditional Arabic" w:hint="cs"/>
          <w:sz w:val="36"/>
          <w:szCs w:val="36"/>
          <w:rtl/>
        </w:rPr>
        <w:t xml:space="preserve">ستكون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إجراءات المحكمة</w:t>
      </w:r>
      <w:r w:rsidR="00B32991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قال: أستاذ لا أريد أن أزعجها في النزول إلى المحاكم، </w:t>
      </w:r>
      <w:r w:rsidR="0037020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سأوكل محامي، وهي تعطيه </w:t>
      </w:r>
      <w:r w:rsidR="0094110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وكالة </w:t>
      </w:r>
      <w:r w:rsidR="0094110C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ما يترتب </w:t>
      </w:r>
      <w:r w:rsidR="00334715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مصاريف للمحكمة </w:t>
      </w:r>
      <w:r w:rsidR="00334715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أنا </w:t>
      </w:r>
      <w:r w:rsidR="00334715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مسؤول عنه</w:t>
      </w:r>
      <w:r w:rsidR="00334715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B2313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567C1" w:rsidRDefault="00E567C1" w:rsidP="00193F88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فض الشراكة بين الشريكين 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عني عداوة وقهر وإساءة</w:t>
      </w:r>
      <w:r w:rsidR="00193F88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87131" w:rsidRDefault="004D7F81" w:rsidP="00ED188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كنا في خصومة أحدهم قال لي: سأمسحه عن الأرض، هذه كلمة يخشى أن تكون كفراً، </w:t>
      </w:r>
      <w:r w:rsidR="00ED188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الله عز وجل أوجده على الأرض</w:t>
      </w:r>
      <w:r w:rsidR="00ED18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وأنت تريد أن تمسحه</w:t>
      </w:r>
      <w:r w:rsidR="0068713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17C78" w:rsidRDefault="004D7F81" w:rsidP="00F17C7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إذا أحس أحدنا بأنه لا يطيق أن يرى </w:t>
      </w:r>
      <w:r w:rsidR="009759AF"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صمه</w:t>
      </w:r>
      <w:r w:rsidR="004E5EFE"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وإذا </w:t>
      </w:r>
      <w:r w:rsidR="004E5EFE"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ما </w:t>
      </w:r>
      <w:r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رآه </w:t>
      </w:r>
      <w:r w:rsidR="00E4474F"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فَسَ</w:t>
      </w:r>
      <w:r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335D49"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335D49"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35D49"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له كل الحقد والأذى</w:t>
      </w:r>
      <w:r w:rsidR="00E4474F" w:rsidRP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فما الذي سيفعله ليكون كامل الإيمان؟</w:t>
      </w:r>
      <w:r w:rsidR="00F17C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17C78">
        <w:rPr>
          <w:rFonts w:ascii="Traditional Arabic" w:hAnsi="Traditional Arabic" w:cs="Traditional Arabic" w:hint="cs"/>
          <w:sz w:val="36"/>
          <w:szCs w:val="36"/>
          <w:rtl/>
        </w:rPr>
        <w:t xml:space="preserve">أنت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بحاجة إلى</w:t>
      </w:r>
      <w:r w:rsidR="00F17C7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476FA4" w:rsidRPr="00476FA4" w:rsidRDefault="004D7F81" w:rsidP="00D20D43">
      <w:pPr>
        <w:pStyle w:val="a3"/>
        <w:numPr>
          <w:ilvl w:val="0"/>
          <w:numId w:val="25"/>
        </w:num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F17C78">
        <w:rPr>
          <w:rFonts w:ascii="Traditional Arabic" w:hAnsi="Traditional Arabic" w:cs="Traditional Arabic" w:hint="cs"/>
          <w:sz w:val="36"/>
          <w:szCs w:val="36"/>
          <w:rtl/>
        </w:rPr>
        <w:t>الإكثار من ذكر الله</w:t>
      </w:r>
      <w:r w:rsidR="00D20D4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476FA4" w:rsidRDefault="00476FA4" w:rsidP="00476FA4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476FA4">
        <w:rPr>
          <w:rFonts w:ascii="Traditional Arabic" w:hAnsi="Traditional Arabic" w:cs="Traditional Arabic" w:hint="cs"/>
          <w:sz w:val="36"/>
          <w:szCs w:val="36"/>
          <w:rtl/>
        </w:rPr>
        <w:t>لأن هذا الحديث دليل على سلامة الصدر، فإن انزعجت لخير أصاب أخاك فهذا دليل أحقاد، وران، وحقد، وحسد داخل هذا القلب</w:t>
      </w:r>
      <w:r w:rsidR="006610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610E5" w:rsidRDefault="006610E5" w:rsidP="006610E5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</w:p>
    <w:p w:rsidR="006610E5" w:rsidRPr="00476FA4" w:rsidRDefault="006610E5" w:rsidP="006610E5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</w:p>
    <w:p w:rsidR="00F17C78" w:rsidRPr="00F17C78" w:rsidRDefault="004D7F81" w:rsidP="003947F9">
      <w:pPr>
        <w:pStyle w:val="a3"/>
        <w:numPr>
          <w:ilvl w:val="0"/>
          <w:numId w:val="25"/>
        </w:num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17C78">
        <w:rPr>
          <w:rFonts w:ascii="Traditional Arabic" w:hAnsi="Traditional Arabic" w:cs="Traditional Arabic" w:hint="cs"/>
          <w:sz w:val="36"/>
          <w:szCs w:val="36"/>
          <w:rtl/>
        </w:rPr>
        <w:t>لزوم مجالس العلم</w:t>
      </w:r>
      <w:r w:rsidR="003947F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497A93" w:rsidRPr="009D5947" w:rsidRDefault="004D7F81" w:rsidP="0058022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حتى يمسح هذا الغل ويسلم صدرك</w:t>
      </w:r>
      <w:r w:rsidR="0058022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166607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سلامة الصدر سبب في دخول الجنة</w:t>
      </w:r>
      <w:r w:rsidR="00497A9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F1758" w:rsidRPr="009D5947" w:rsidRDefault="003F1758" w:rsidP="00CB123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أَنَسِ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مَالِكٍ رَضِيَ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="00195E6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أَنَّ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رَسُوْلَ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اللهِ صَلَّى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 قَاْلَ</w:t>
      </w:r>
      <w:r w:rsidRPr="00195E6A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195E6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6B601E" w:rsidRPr="006B601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6B601E"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بُنَيَّ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إن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قَدَرْتَ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تُصْبِحَ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وتُمْسِيَ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ولَيس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غِشّ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ٌ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ٍ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فَافْعَل</w:t>
      </w:r>
      <w:r w:rsidR="00851749" w:rsidRPr="0085174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Pr="008517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8517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517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ثم</w:t>
      </w:r>
      <w:r w:rsidRPr="008517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5174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قال</w:t>
      </w:r>
      <w:r w:rsidRPr="0085174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85174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851749" w:rsidRPr="0085174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((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يا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بُنَيَّ،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ذ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سُنَّت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سُنَّتِي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حْي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ان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ان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ان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مَع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الج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</w:t>
      </w:r>
      <w:r w:rsidR="0085174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َّ</w:t>
      </w:r>
      <w:r w:rsidRPr="006B60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ة</w:t>
      </w:r>
      <w:r w:rsidR="00851749" w:rsidRPr="00C4764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="006B601E" w:rsidRPr="006B601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CB1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D594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1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9D59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الترمذي</w:t>
      </w:r>
      <w:r w:rsidR="00CB12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3C195F" w:rsidRDefault="004D7F81" w:rsidP="003C195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52105">
        <w:rPr>
          <w:rFonts w:ascii="Traditional Arabic" w:hAnsi="Traditional Arabic" w:cs="Traditional Arabic" w:hint="cs"/>
          <w:sz w:val="36"/>
          <w:szCs w:val="36"/>
          <w:rtl/>
        </w:rPr>
        <w:t>قال بعض الصالحين</w:t>
      </w:r>
      <w:r w:rsidR="007920C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5210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2D7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أهل المحبة لله نظروا بنور الله</w:t>
      </w:r>
      <w:r w:rsidR="00D5733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2D7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وعطفوا على أهل معاصي الله</w:t>
      </w:r>
      <w:r w:rsidR="003C19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D95093" w:rsidRDefault="003C195F" w:rsidP="00D950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 xml:space="preserve">إذا عصى أحدهم </w:t>
      </w:r>
      <w:r w:rsidR="00D95093">
        <w:rPr>
          <w:rFonts w:ascii="Traditional Arabic" w:hAnsi="Traditional Arabic" w:cs="Traditional Arabic" w:hint="cs"/>
          <w:sz w:val="36"/>
          <w:szCs w:val="36"/>
          <w:rtl/>
        </w:rPr>
        <w:t>مقتوا أعماله</w:t>
      </w:r>
      <w:r w:rsidR="00D95093" w:rsidRPr="003C195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5093">
        <w:rPr>
          <w:rFonts w:ascii="Traditional Arabic" w:hAnsi="Traditional Arabic" w:cs="Traditional Arabic" w:hint="cs"/>
          <w:sz w:val="36"/>
          <w:szCs w:val="36"/>
          <w:rtl/>
        </w:rPr>
        <w:t xml:space="preserve">لكنهم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عطفوا 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D9509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D7F81" w:rsidRPr="003C195F" w:rsidRDefault="00D95093" w:rsidP="00CB20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 xml:space="preserve">ذا رأيت أحدهم يعصي </w:t>
      </w:r>
      <w:r>
        <w:rPr>
          <w:rFonts w:ascii="Traditional Arabic" w:hAnsi="Traditional Arabic" w:cs="Traditional Arabic" w:hint="cs"/>
          <w:sz w:val="36"/>
          <w:szCs w:val="36"/>
          <w:rtl/>
        </w:rPr>
        <w:t>فا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>كره عمله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 xml:space="preserve"> لكن </w:t>
      </w:r>
      <w:r w:rsidR="002E48DB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>عطف عليه خوفا</w:t>
      </w:r>
      <w:r w:rsidR="002E48D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 xml:space="preserve"> من </w:t>
      </w:r>
      <w:r w:rsidR="00273090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>حاسبه ا</w:t>
      </w:r>
      <w:r w:rsidR="0027309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4D7F81" w:rsidRPr="003C195F">
        <w:rPr>
          <w:rFonts w:ascii="Traditional Arabic" w:hAnsi="Traditional Arabic" w:cs="Traditional Arabic" w:hint="cs"/>
          <w:sz w:val="36"/>
          <w:szCs w:val="36"/>
          <w:rtl/>
        </w:rPr>
        <w:t>له عز وجل</w:t>
      </w:r>
      <w:r w:rsidR="00CB20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00A67" w:rsidRDefault="0051435D" w:rsidP="00F00A6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الصالحون: </w:t>
      </w:r>
      <w:r w:rsidR="004D7F81" w:rsidRPr="00F00A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المنسوبون لجانب الله ينبغي مراعاة نسبته</w:t>
      </w:r>
      <w:r w:rsidR="00BA624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00A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821B2" w:rsidRDefault="004D7F81" w:rsidP="009821B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مثلا</w:t>
      </w:r>
      <w:r w:rsidR="00F00A67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: جارك عنده ولد يزعجك </w:t>
      </w:r>
      <w:r w:rsidR="00830E37">
        <w:rPr>
          <w:rFonts w:ascii="Traditional Arabic" w:hAnsi="Traditional Arabic" w:cs="Traditional Arabic" w:hint="cs"/>
          <w:sz w:val="36"/>
          <w:szCs w:val="36"/>
          <w:rtl/>
        </w:rPr>
        <w:t xml:space="preserve">فتراه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يكتب على الأدراج </w:t>
      </w:r>
      <w:r w:rsidR="00460BB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يقرع الباب ويهرب، </w:t>
      </w:r>
      <w:r w:rsidR="00460BBD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هذا الولد </w:t>
      </w:r>
      <w:r w:rsidR="00460BBD">
        <w:rPr>
          <w:rFonts w:ascii="Traditional Arabic" w:hAnsi="Traditional Arabic" w:cs="Traditional Arabic" w:hint="cs"/>
          <w:sz w:val="36"/>
          <w:szCs w:val="36"/>
          <w:rtl/>
        </w:rPr>
        <w:t xml:space="preserve">عليك أن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تراعيه </w:t>
      </w:r>
      <w:r w:rsidR="00460BBD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كراما</w:t>
      </w:r>
      <w:r w:rsidR="00460BB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لأبيه</w:t>
      </w:r>
      <w:r w:rsidR="009821B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D7F81" w:rsidRPr="004D7F81" w:rsidRDefault="009821B2" w:rsidP="006668EC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الصالحون يكرمون عباد الله </w:t>
      </w: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كراما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لله تعالى، </w:t>
      </w:r>
      <w:r w:rsidR="006668E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أنت تكرم الله بإيصال الخير </w:t>
      </w:r>
      <w:r w:rsidR="006668EC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لمؤمنين.</w:t>
      </w:r>
    </w:p>
    <w:p w:rsidR="004F2A64" w:rsidRPr="004F2A64" w:rsidRDefault="004D7F81" w:rsidP="004F2A6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كان سيدنا عبد الله بن عباس </w:t>
      </w:r>
      <w:r w:rsidR="004F2A64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="004F2A64">
        <w:rPr>
          <w:rFonts w:ascii="Traditional Arabic" w:hAnsi="Traditional Arabic" w:cs="Traditional Arabic"/>
          <w:sz w:val="36"/>
          <w:szCs w:val="36"/>
          <w:rtl/>
        </w:rPr>
        <w:t xml:space="preserve"> الله عنه</w:t>
      </w:r>
      <w:r w:rsidR="004F2A64">
        <w:rPr>
          <w:rFonts w:ascii="Traditional Arabic" w:hAnsi="Traditional Arabic" w:cs="Traditional Arabic" w:hint="cs"/>
          <w:sz w:val="36"/>
          <w:szCs w:val="36"/>
          <w:rtl/>
        </w:rPr>
        <w:t xml:space="preserve">ما -وهو حبر وبحر هذه الأمة- 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يقول: </w:t>
      </w:r>
      <w:r w:rsidR="004F2A64" w:rsidRPr="004F2A6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r w:rsidRP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إني لأ</w:t>
      </w:r>
      <w:r w:rsid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على الآية بكتاب الله</w:t>
      </w:r>
      <w:r w:rsid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فأود أن الناس كلهم يعلمون منها ما أعلم</w:t>
      </w:r>
      <w:r w:rsidR="004F2A64" w:rsidRPr="004F2A6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  <w:r w:rsid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4F2A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4D7F81" w:rsidRDefault="004D7F81" w:rsidP="004F2A6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D7F81">
        <w:rPr>
          <w:rFonts w:ascii="Traditional Arabic" w:hAnsi="Traditional Arabic" w:cs="Traditional Arabic" w:hint="cs"/>
          <w:sz w:val="36"/>
          <w:szCs w:val="36"/>
          <w:rtl/>
        </w:rPr>
        <w:t>مهما أكثرنا من ذكر الله تعالى</w:t>
      </w:r>
      <w:r w:rsidR="008C3CC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ومن مجالس العلم والعمل بهذا العلم</w:t>
      </w:r>
      <w:r w:rsidR="00C408B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D7F81">
        <w:rPr>
          <w:rFonts w:ascii="Traditional Arabic" w:hAnsi="Traditional Arabic" w:cs="Traditional Arabic" w:hint="cs"/>
          <w:sz w:val="36"/>
          <w:szCs w:val="36"/>
          <w:rtl/>
        </w:rPr>
        <w:t xml:space="preserve"> فنحن نقترب أكثر من كمال الإيمان. </w:t>
      </w:r>
    </w:p>
    <w:p w:rsidR="00C408BB" w:rsidRDefault="00C408BB" w:rsidP="00C408BB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C408BB" w:rsidRPr="004D7F81" w:rsidRDefault="00C408BB" w:rsidP="00C408BB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C408BB" w:rsidRDefault="00C408BB" w:rsidP="00C408BB">
      <w:pPr>
        <w:bidi/>
        <w:ind w:firstLine="48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C408BB" w:rsidRDefault="00C408BB" w:rsidP="00C408BB">
      <w:pPr>
        <w:bidi/>
        <w:ind w:firstLine="48"/>
        <w:jc w:val="center"/>
        <w:rPr>
          <w:rFonts w:ascii="Traditional Arabic" w:hAnsi="Traditional Arabic" w:cs="Traditional Arabic"/>
          <w:sz w:val="36"/>
          <w:szCs w:val="36"/>
          <w:rtl/>
        </w:rPr>
      </w:pPr>
    </w:p>
    <w:p w:rsidR="004D7F81" w:rsidRPr="004D7F81" w:rsidRDefault="00C408BB" w:rsidP="00C408BB">
      <w:pPr>
        <w:bidi/>
        <w:ind w:firstLine="48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4D7F81" w:rsidRPr="004D7F81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63914" w:rsidRDefault="00963914" w:rsidP="004D7F81">
      <w:pPr>
        <w:bidi/>
      </w:pPr>
    </w:p>
    <w:sectPr w:rsidR="00963914" w:rsidSect="005F7186">
      <w:footerReference w:type="default" r:id="rId8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FD3" w:rsidRDefault="000F2FD3" w:rsidP="00940C84">
      <w:r>
        <w:separator/>
      </w:r>
    </w:p>
  </w:endnote>
  <w:endnote w:type="continuationSeparator" w:id="1">
    <w:p w:rsidR="000F2FD3" w:rsidRDefault="000F2FD3" w:rsidP="00940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3729C8" w:rsidRDefault="00090A60" w:rsidP="009C7BDB">
        <w:pPr>
          <w:pStyle w:val="a6"/>
          <w:ind w:firstLine="0"/>
          <w:jc w:val="center"/>
        </w:pPr>
        <w:r>
          <w:fldChar w:fldCharType="begin"/>
        </w:r>
        <w:r w:rsidR="004B1FF7">
          <w:instrText xml:space="preserve"> PAGE   \* MERGEFORMAT </w:instrText>
        </w:r>
        <w:r>
          <w:fldChar w:fldCharType="separate"/>
        </w:r>
        <w:r w:rsidR="004A21E3">
          <w:rPr>
            <w:noProof/>
          </w:rPr>
          <w:t>- 4 -</w:t>
        </w:r>
        <w:r>
          <w:fldChar w:fldCharType="end"/>
        </w:r>
      </w:p>
    </w:sdtContent>
  </w:sdt>
  <w:p w:rsidR="003729C8" w:rsidRDefault="000F2F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FD3" w:rsidRDefault="000F2FD3" w:rsidP="00940C84">
      <w:r>
        <w:separator/>
      </w:r>
    </w:p>
  </w:footnote>
  <w:footnote w:type="continuationSeparator" w:id="1">
    <w:p w:rsidR="000F2FD3" w:rsidRDefault="000F2FD3" w:rsidP="00940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E0042BD"/>
    <w:multiLevelType w:val="hybridMultilevel"/>
    <w:tmpl w:val="E2F8D6F2"/>
    <w:lvl w:ilvl="0" w:tplc="957C1BAA">
      <w:start w:val="1"/>
      <w:numFmt w:val="arabicAlpha"/>
      <w:lvlText w:val="%1-"/>
      <w:lvlJc w:val="center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1E637A64"/>
    <w:multiLevelType w:val="hybridMultilevel"/>
    <w:tmpl w:val="A47A6862"/>
    <w:lvl w:ilvl="0" w:tplc="FE00E03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A973EF"/>
    <w:multiLevelType w:val="hybridMultilevel"/>
    <w:tmpl w:val="C8D63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32812F4E"/>
    <w:multiLevelType w:val="hybridMultilevel"/>
    <w:tmpl w:val="024EB724"/>
    <w:lvl w:ilvl="0" w:tplc="80CCA5F4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5E03A9"/>
    <w:multiLevelType w:val="hybridMultilevel"/>
    <w:tmpl w:val="B64034DC"/>
    <w:lvl w:ilvl="0" w:tplc="495A6FAA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1431C3"/>
    <w:multiLevelType w:val="hybridMultilevel"/>
    <w:tmpl w:val="F3A8F726"/>
    <w:lvl w:ilvl="0" w:tplc="F4587AAE">
      <w:start w:val="1"/>
      <w:numFmt w:val="decimal"/>
      <w:lvlText w:val="%1-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4"/>
  </w:num>
  <w:num w:numId="2">
    <w:abstractNumId w:val="23"/>
  </w:num>
  <w:num w:numId="3">
    <w:abstractNumId w:val="5"/>
  </w:num>
  <w:num w:numId="4">
    <w:abstractNumId w:val="15"/>
  </w:num>
  <w:num w:numId="5">
    <w:abstractNumId w:val="22"/>
  </w:num>
  <w:num w:numId="6">
    <w:abstractNumId w:val="8"/>
  </w:num>
  <w:num w:numId="7">
    <w:abstractNumId w:val="20"/>
  </w:num>
  <w:num w:numId="8">
    <w:abstractNumId w:val="18"/>
  </w:num>
  <w:num w:numId="9">
    <w:abstractNumId w:val="13"/>
  </w:num>
  <w:num w:numId="10">
    <w:abstractNumId w:val="2"/>
  </w:num>
  <w:num w:numId="11">
    <w:abstractNumId w:val="24"/>
  </w:num>
  <w:num w:numId="12">
    <w:abstractNumId w:val="16"/>
  </w:num>
  <w:num w:numId="13">
    <w:abstractNumId w:val="6"/>
  </w:num>
  <w:num w:numId="14">
    <w:abstractNumId w:val="12"/>
  </w:num>
  <w:num w:numId="15">
    <w:abstractNumId w:val="11"/>
  </w:num>
  <w:num w:numId="16">
    <w:abstractNumId w:val="9"/>
  </w:num>
  <w:num w:numId="17">
    <w:abstractNumId w:val="3"/>
  </w:num>
  <w:num w:numId="18">
    <w:abstractNumId w:val="0"/>
  </w:num>
  <w:num w:numId="19">
    <w:abstractNumId w:val="17"/>
  </w:num>
  <w:num w:numId="20">
    <w:abstractNumId w:val="7"/>
  </w:num>
  <w:num w:numId="21">
    <w:abstractNumId w:val="1"/>
  </w:num>
  <w:num w:numId="22">
    <w:abstractNumId w:val="10"/>
  </w:num>
  <w:num w:numId="23">
    <w:abstractNumId w:val="4"/>
  </w:num>
  <w:num w:numId="24">
    <w:abstractNumId w:val="21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FF7"/>
    <w:rsid w:val="00004343"/>
    <w:rsid w:val="000061CE"/>
    <w:rsid w:val="00010C54"/>
    <w:rsid w:val="000349BC"/>
    <w:rsid w:val="00040195"/>
    <w:rsid w:val="000410E6"/>
    <w:rsid w:val="0004259C"/>
    <w:rsid w:val="00046896"/>
    <w:rsid w:val="0005198A"/>
    <w:rsid w:val="0005524D"/>
    <w:rsid w:val="0006118C"/>
    <w:rsid w:val="00062E30"/>
    <w:rsid w:val="00080E20"/>
    <w:rsid w:val="00080E7C"/>
    <w:rsid w:val="000876E5"/>
    <w:rsid w:val="00090A60"/>
    <w:rsid w:val="000D2A08"/>
    <w:rsid w:val="000E4759"/>
    <w:rsid w:val="000F2FD3"/>
    <w:rsid w:val="000F4998"/>
    <w:rsid w:val="000F5A9E"/>
    <w:rsid w:val="00100275"/>
    <w:rsid w:val="001150CA"/>
    <w:rsid w:val="00122107"/>
    <w:rsid w:val="001330F5"/>
    <w:rsid w:val="0014278D"/>
    <w:rsid w:val="00144D21"/>
    <w:rsid w:val="00153262"/>
    <w:rsid w:val="00166607"/>
    <w:rsid w:val="0017213D"/>
    <w:rsid w:val="00193F88"/>
    <w:rsid w:val="00195E6A"/>
    <w:rsid w:val="001A0809"/>
    <w:rsid w:val="001A2331"/>
    <w:rsid w:val="001B5405"/>
    <w:rsid w:val="001B6C5B"/>
    <w:rsid w:val="001E0865"/>
    <w:rsid w:val="001E2C77"/>
    <w:rsid w:val="001E6E03"/>
    <w:rsid w:val="001F6BF5"/>
    <w:rsid w:val="0022269B"/>
    <w:rsid w:val="002227AA"/>
    <w:rsid w:val="002270C2"/>
    <w:rsid w:val="00245AFC"/>
    <w:rsid w:val="0025719E"/>
    <w:rsid w:val="00267F5C"/>
    <w:rsid w:val="00273090"/>
    <w:rsid w:val="00281911"/>
    <w:rsid w:val="00283A44"/>
    <w:rsid w:val="00285760"/>
    <w:rsid w:val="002930BA"/>
    <w:rsid w:val="002C29A2"/>
    <w:rsid w:val="002C2E16"/>
    <w:rsid w:val="002C4E54"/>
    <w:rsid w:val="002D0B9E"/>
    <w:rsid w:val="002D7427"/>
    <w:rsid w:val="002E190C"/>
    <w:rsid w:val="002E48DB"/>
    <w:rsid w:val="002E4AB0"/>
    <w:rsid w:val="002F4922"/>
    <w:rsid w:val="002F7AE7"/>
    <w:rsid w:val="00325173"/>
    <w:rsid w:val="0032545A"/>
    <w:rsid w:val="003316A1"/>
    <w:rsid w:val="00334715"/>
    <w:rsid w:val="00335D49"/>
    <w:rsid w:val="00345BC2"/>
    <w:rsid w:val="00355C94"/>
    <w:rsid w:val="00357EB3"/>
    <w:rsid w:val="00370205"/>
    <w:rsid w:val="0037495B"/>
    <w:rsid w:val="003810D8"/>
    <w:rsid w:val="00390064"/>
    <w:rsid w:val="003912C5"/>
    <w:rsid w:val="0039194A"/>
    <w:rsid w:val="003947F9"/>
    <w:rsid w:val="003A7DC5"/>
    <w:rsid w:val="003C0560"/>
    <w:rsid w:val="003C06D9"/>
    <w:rsid w:val="003C195F"/>
    <w:rsid w:val="003D590A"/>
    <w:rsid w:val="003D7D45"/>
    <w:rsid w:val="003E21EA"/>
    <w:rsid w:val="003F04B5"/>
    <w:rsid w:val="003F084C"/>
    <w:rsid w:val="003F1758"/>
    <w:rsid w:val="003F6528"/>
    <w:rsid w:val="00400563"/>
    <w:rsid w:val="0041306D"/>
    <w:rsid w:val="00414A48"/>
    <w:rsid w:val="00416762"/>
    <w:rsid w:val="00425099"/>
    <w:rsid w:val="00433544"/>
    <w:rsid w:val="00433C32"/>
    <w:rsid w:val="00437964"/>
    <w:rsid w:val="00441997"/>
    <w:rsid w:val="00446F5F"/>
    <w:rsid w:val="00460BBD"/>
    <w:rsid w:val="00470003"/>
    <w:rsid w:val="00471AAF"/>
    <w:rsid w:val="004744F3"/>
    <w:rsid w:val="00476FA4"/>
    <w:rsid w:val="0048271A"/>
    <w:rsid w:val="0048330E"/>
    <w:rsid w:val="00494016"/>
    <w:rsid w:val="00497182"/>
    <w:rsid w:val="0049782A"/>
    <w:rsid w:val="00497A93"/>
    <w:rsid w:val="004A21E3"/>
    <w:rsid w:val="004A6190"/>
    <w:rsid w:val="004B1FF7"/>
    <w:rsid w:val="004C7C39"/>
    <w:rsid w:val="004D5614"/>
    <w:rsid w:val="004D7F81"/>
    <w:rsid w:val="004D7FB6"/>
    <w:rsid w:val="004E5EFE"/>
    <w:rsid w:val="004E7335"/>
    <w:rsid w:val="004F2A64"/>
    <w:rsid w:val="004F4003"/>
    <w:rsid w:val="004F4833"/>
    <w:rsid w:val="00511E39"/>
    <w:rsid w:val="0051435D"/>
    <w:rsid w:val="00515D46"/>
    <w:rsid w:val="0052591B"/>
    <w:rsid w:val="00532EBB"/>
    <w:rsid w:val="00534D77"/>
    <w:rsid w:val="005405FA"/>
    <w:rsid w:val="005478E4"/>
    <w:rsid w:val="00547C0B"/>
    <w:rsid w:val="00551EFE"/>
    <w:rsid w:val="005538FA"/>
    <w:rsid w:val="00554011"/>
    <w:rsid w:val="00555BB5"/>
    <w:rsid w:val="00555C11"/>
    <w:rsid w:val="0056142A"/>
    <w:rsid w:val="00567486"/>
    <w:rsid w:val="00572882"/>
    <w:rsid w:val="00580227"/>
    <w:rsid w:val="005A42A1"/>
    <w:rsid w:val="005A507E"/>
    <w:rsid w:val="005C402A"/>
    <w:rsid w:val="005C7B41"/>
    <w:rsid w:val="005D4B66"/>
    <w:rsid w:val="005D7765"/>
    <w:rsid w:val="005E2031"/>
    <w:rsid w:val="0061173C"/>
    <w:rsid w:val="00642A35"/>
    <w:rsid w:val="00650942"/>
    <w:rsid w:val="00652105"/>
    <w:rsid w:val="00652718"/>
    <w:rsid w:val="00652BA9"/>
    <w:rsid w:val="006571FF"/>
    <w:rsid w:val="006610E5"/>
    <w:rsid w:val="006668EC"/>
    <w:rsid w:val="00676F13"/>
    <w:rsid w:val="00681707"/>
    <w:rsid w:val="00682438"/>
    <w:rsid w:val="00687131"/>
    <w:rsid w:val="00694211"/>
    <w:rsid w:val="006A5B49"/>
    <w:rsid w:val="006B0AB6"/>
    <w:rsid w:val="006B1A0D"/>
    <w:rsid w:val="006B31C1"/>
    <w:rsid w:val="006B601E"/>
    <w:rsid w:val="006C3328"/>
    <w:rsid w:val="006C503A"/>
    <w:rsid w:val="006D1CB9"/>
    <w:rsid w:val="006E4ECE"/>
    <w:rsid w:val="007073DA"/>
    <w:rsid w:val="007108DD"/>
    <w:rsid w:val="00713FCA"/>
    <w:rsid w:val="00726B84"/>
    <w:rsid w:val="0072739C"/>
    <w:rsid w:val="00733367"/>
    <w:rsid w:val="00741B6B"/>
    <w:rsid w:val="00745635"/>
    <w:rsid w:val="00772BB4"/>
    <w:rsid w:val="00775460"/>
    <w:rsid w:val="007760C2"/>
    <w:rsid w:val="007763FF"/>
    <w:rsid w:val="007920CD"/>
    <w:rsid w:val="007A5223"/>
    <w:rsid w:val="007B2ADF"/>
    <w:rsid w:val="007C4DC0"/>
    <w:rsid w:val="007D5A5C"/>
    <w:rsid w:val="007E322D"/>
    <w:rsid w:val="007F0C19"/>
    <w:rsid w:val="00802B47"/>
    <w:rsid w:val="00814D62"/>
    <w:rsid w:val="00825835"/>
    <w:rsid w:val="00830E37"/>
    <w:rsid w:val="00834CC2"/>
    <w:rsid w:val="00834DCB"/>
    <w:rsid w:val="00835993"/>
    <w:rsid w:val="00851749"/>
    <w:rsid w:val="008548F9"/>
    <w:rsid w:val="00863727"/>
    <w:rsid w:val="00864330"/>
    <w:rsid w:val="00872885"/>
    <w:rsid w:val="0087426A"/>
    <w:rsid w:val="00892B03"/>
    <w:rsid w:val="00893920"/>
    <w:rsid w:val="00893B5C"/>
    <w:rsid w:val="00893C16"/>
    <w:rsid w:val="00896A26"/>
    <w:rsid w:val="008C194B"/>
    <w:rsid w:val="008C3CC1"/>
    <w:rsid w:val="008C3CD3"/>
    <w:rsid w:val="008C4A0E"/>
    <w:rsid w:val="008D2A38"/>
    <w:rsid w:val="008D4000"/>
    <w:rsid w:val="008D58A6"/>
    <w:rsid w:val="008E0578"/>
    <w:rsid w:val="008F27A9"/>
    <w:rsid w:val="008F5B3C"/>
    <w:rsid w:val="00901F90"/>
    <w:rsid w:val="00905BDB"/>
    <w:rsid w:val="009165A0"/>
    <w:rsid w:val="00921AD8"/>
    <w:rsid w:val="00921B7A"/>
    <w:rsid w:val="00935170"/>
    <w:rsid w:val="00940C84"/>
    <w:rsid w:val="0094110C"/>
    <w:rsid w:val="00942310"/>
    <w:rsid w:val="00945BF0"/>
    <w:rsid w:val="00946C34"/>
    <w:rsid w:val="00955614"/>
    <w:rsid w:val="00961A2F"/>
    <w:rsid w:val="00963914"/>
    <w:rsid w:val="009759AF"/>
    <w:rsid w:val="009821B2"/>
    <w:rsid w:val="00982C2B"/>
    <w:rsid w:val="00985001"/>
    <w:rsid w:val="00995309"/>
    <w:rsid w:val="00997D2C"/>
    <w:rsid w:val="009A3A12"/>
    <w:rsid w:val="009A7CD6"/>
    <w:rsid w:val="009C3BFA"/>
    <w:rsid w:val="009C55A3"/>
    <w:rsid w:val="009C7F44"/>
    <w:rsid w:val="009D18DE"/>
    <w:rsid w:val="009D49F0"/>
    <w:rsid w:val="009D5947"/>
    <w:rsid w:val="009E24BB"/>
    <w:rsid w:val="009E5929"/>
    <w:rsid w:val="00A201E2"/>
    <w:rsid w:val="00A36641"/>
    <w:rsid w:val="00A36973"/>
    <w:rsid w:val="00A43A33"/>
    <w:rsid w:val="00A56604"/>
    <w:rsid w:val="00A56E37"/>
    <w:rsid w:val="00A56E3B"/>
    <w:rsid w:val="00A60924"/>
    <w:rsid w:val="00A7429B"/>
    <w:rsid w:val="00A77EFF"/>
    <w:rsid w:val="00A81F62"/>
    <w:rsid w:val="00A8268E"/>
    <w:rsid w:val="00A86764"/>
    <w:rsid w:val="00A87FDF"/>
    <w:rsid w:val="00A90F63"/>
    <w:rsid w:val="00A95D58"/>
    <w:rsid w:val="00AB3244"/>
    <w:rsid w:val="00AD287E"/>
    <w:rsid w:val="00AD2FC6"/>
    <w:rsid w:val="00AD6278"/>
    <w:rsid w:val="00AD734B"/>
    <w:rsid w:val="00AD7EA1"/>
    <w:rsid w:val="00AE2CFF"/>
    <w:rsid w:val="00AF4C2F"/>
    <w:rsid w:val="00AF74EC"/>
    <w:rsid w:val="00B02D15"/>
    <w:rsid w:val="00B05D11"/>
    <w:rsid w:val="00B2313D"/>
    <w:rsid w:val="00B32991"/>
    <w:rsid w:val="00B3456E"/>
    <w:rsid w:val="00B47428"/>
    <w:rsid w:val="00B539CC"/>
    <w:rsid w:val="00B570E6"/>
    <w:rsid w:val="00B61D9E"/>
    <w:rsid w:val="00B714B7"/>
    <w:rsid w:val="00B7595D"/>
    <w:rsid w:val="00B801BB"/>
    <w:rsid w:val="00B85F7E"/>
    <w:rsid w:val="00BA5EC7"/>
    <w:rsid w:val="00BA6242"/>
    <w:rsid w:val="00BB2A4E"/>
    <w:rsid w:val="00BB553E"/>
    <w:rsid w:val="00BD1BA7"/>
    <w:rsid w:val="00BD3D42"/>
    <w:rsid w:val="00BD5C96"/>
    <w:rsid w:val="00BE6CA4"/>
    <w:rsid w:val="00C051C5"/>
    <w:rsid w:val="00C13818"/>
    <w:rsid w:val="00C14871"/>
    <w:rsid w:val="00C2716D"/>
    <w:rsid w:val="00C27EE3"/>
    <w:rsid w:val="00C408BB"/>
    <w:rsid w:val="00C47640"/>
    <w:rsid w:val="00C53D80"/>
    <w:rsid w:val="00C60A19"/>
    <w:rsid w:val="00C6252F"/>
    <w:rsid w:val="00C663C4"/>
    <w:rsid w:val="00C93B84"/>
    <w:rsid w:val="00CA2515"/>
    <w:rsid w:val="00CA58F8"/>
    <w:rsid w:val="00CA7E49"/>
    <w:rsid w:val="00CB1231"/>
    <w:rsid w:val="00CB20A3"/>
    <w:rsid w:val="00CB2D89"/>
    <w:rsid w:val="00CB6444"/>
    <w:rsid w:val="00CC1DF8"/>
    <w:rsid w:val="00CC2744"/>
    <w:rsid w:val="00CD41AD"/>
    <w:rsid w:val="00CE53B0"/>
    <w:rsid w:val="00CF7DEE"/>
    <w:rsid w:val="00D06E0B"/>
    <w:rsid w:val="00D11033"/>
    <w:rsid w:val="00D16A2E"/>
    <w:rsid w:val="00D20D43"/>
    <w:rsid w:val="00D2566D"/>
    <w:rsid w:val="00D42189"/>
    <w:rsid w:val="00D433C2"/>
    <w:rsid w:val="00D5733B"/>
    <w:rsid w:val="00D608D7"/>
    <w:rsid w:val="00D70D87"/>
    <w:rsid w:val="00D81629"/>
    <w:rsid w:val="00D87304"/>
    <w:rsid w:val="00D95093"/>
    <w:rsid w:val="00DA79A0"/>
    <w:rsid w:val="00DB5733"/>
    <w:rsid w:val="00DC793F"/>
    <w:rsid w:val="00DD017F"/>
    <w:rsid w:val="00DE1279"/>
    <w:rsid w:val="00E00434"/>
    <w:rsid w:val="00E06627"/>
    <w:rsid w:val="00E176B8"/>
    <w:rsid w:val="00E4119E"/>
    <w:rsid w:val="00E41233"/>
    <w:rsid w:val="00E4474F"/>
    <w:rsid w:val="00E46DD8"/>
    <w:rsid w:val="00E5111F"/>
    <w:rsid w:val="00E51225"/>
    <w:rsid w:val="00E567C1"/>
    <w:rsid w:val="00E56828"/>
    <w:rsid w:val="00E57024"/>
    <w:rsid w:val="00E64ADF"/>
    <w:rsid w:val="00E754AB"/>
    <w:rsid w:val="00E91CD9"/>
    <w:rsid w:val="00E95484"/>
    <w:rsid w:val="00EB5C47"/>
    <w:rsid w:val="00ED188A"/>
    <w:rsid w:val="00ED6936"/>
    <w:rsid w:val="00EE39A5"/>
    <w:rsid w:val="00EF0999"/>
    <w:rsid w:val="00EF5301"/>
    <w:rsid w:val="00F00A67"/>
    <w:rsid w:val="00F02E31"/>
    <w:rsid w:val="00F045FC"/>
    <w:rsid w:val="00F06DE9"/>
    <w:rsid w:val="00F17C78"/>
    <w:rsid w:val="00F2288C"/>
    <w:rsid w:val="00F26EF4"/>
    <w:rsid w:val="00F278F8"/>
    <w:rsid w:val="00F27FF4"/>
    <w:rsid w:val="00F312F3"/>
    <w:rsid w:val="00F34E59"/>
    <w:rsid w:val="00F41F27"/>
    <w:rsid w:val="00F61328"/>
    <w:rsid w:val="00F618AE"/>
    <w:rsid w:val="00F63D75"/>
    <w:rsid w:val="00F738D0"/>
    <w:rsid w:val="00F76B7C"/>
    <w:rsid w:val="00F77B1F"/>
    <w:rsid w:val="00F77E5C"/>
    <w:rsid w:val="00F8448E"/>
    <w:rsid w:val="00FA70DE"/>
    <w:rsid w:val="00FB0268"/>
    <w:rsid w:val="00FB03CE"/>
    <w:rsid w:val="00FC098D"/>
    <w:rsid w:val="00FC17F3"/>
    <w:rsid w:val="00FC191D"/>
    <w:rsid w:val="00FF51EB"/>
    <w:rsid w:val="00FF5822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F7"/>
    <w:pPr>
      <w:spacing w:after="0" w:line="240" w:lineRule="auto"/>
      <w:ind w:firstLine="720"/>
      <w:jc w:val="both"/>
    </w:pPr>
  </w:style>
  <w:style w:type="paragraph" w:styleId="2">
    <w:name w:val="heading 2"/>
    <w:basedOn w:val="a"/>
    <w:link w:val="2Char"/>
    <w:uiPriority w:val="9"/>
    <w:qFormat/>
    <w:rsid w:val="004B1FF7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B1F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4B1F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B1FF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B1F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4B1FF7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4B1FF7"/>
  </w:style>
  <w:style w:type="paragraph" w:styleId="a6">
    <w:name w:val="footer"/>
    <w:basedOn w:val="a"/>
    <w:link w:val="Char1"/>
    <w:uiPriority w:val="99"/>
    <w:unhideWhenUsed/>
    <w:rsid w:val="004B1FF7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4B1FF7"/>
  </w:style>
  <w:style w:type="character" w:customStyle="1" w:styleId="s1">
    <w:name w:val="s1"/>
    <w:basedOn w:val="a0"/>
    <w:rsid w:val="004B1FF7"/>
  </w:style>
  <w:style w:type="character" w:customStyle="1" w:styleId="s2">
    <w:name w:val="s2"/>
    <w:basedOn w:val="a0"/>
    <w:rsid w:val="004B1FF7"/>
  </w:style>
  <w:style w:type="character" w:customStyle="1" w:styleId="apple-converted-space">
    <w:name w:val="apple-converted-space"/>
    <w:basedOn w:val="a0"/>
    <w:rsid w:val="004B1FF7"/>
  </w:style>
  <w:style w:type="character" w:customStyle="1" w:styleId="s3">
    <w:name w:val="s3"/>
    <w:basedOn w:val="a0"/>
    <w:rsid w:val="004B1FF7"/>
  </w:style>
  <w:style w:type="character" w:customStyle="1" w:styleId="s4">
    <w:name w:val="s4"/>
    <w:basedOn w:val="a0"/>
    <w:rsid w:val="004B1FF7"/>
  </w:style>
  <w:style w:type="character" w:styleId="Hyperlink">
    <w:name w:val="Hyperlink"/>
    <w:basedOn w:val="a0"/>
    <w:uiPriority w:val="99"/>
    <w:semiHidden/>
    <w:unhideWhenUsed/>
    <w:rsid w:val="004B1FF7"/>
    <w:rPr>
      <w:color w:val="0000FF"/>
      <w:u w:val="single"/>
    </w:rPr>
  </w:style>
  <w:style w:type="table" w:styleId="a7">
    <w:name w:val="Table Grid"/>
    <w:basedOn w:val="a1"/>
    <w:uiPriority w:val="59"/>
    <w:rsid w:val="004B1FF7"/>
    <w:pPr>
      <w:spacing w:after="0" w:line="240" w:lineRule="auto"/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433</cp:revision>
  <dcterms:created xsi:type="dcterms:W3CDTF">2013-01-14T06:04:00Z</dcterms:created>
  <dcterms:modified xsi:type="dcterms:W3CDTF">2014-01-18T11:59:00Z</dcterms:modified>
</cp:coreProperties>
</file>