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937" w:rsidRPr="00292A7D" w:rsidRDefault="00EE1937" w:rsidP="00D72858">
      <w:pPr>
        <w:spacing w:after="0"/>
        <w:ind w:firstLine="720"/>
        <w:rPr>
          <w:sz w:val="36"/>
        </w:rPr>
      </w:pPr>
      <w:r w:rsidRPr="00292A7D">
        <w:rPr>
          <w:noProof/>
          <w:sz w:val="36"/>
          <w:lang w:eastAsia="en-US"/>
        </w:rPr>
        <w:drawing>
          <wp:anchor distT="0" distB="0" distL="114300" distR="114300" simplePos="0" relativeHeight="251659264" behindDoc="0" locked="0" layoutInCell="1" allowOverlap="1">
            <wp:simplePos x="0" y="0"/>
            <wp:positionH relativeFrom="column">
              <wp:posOffset>2140116</wp:posOffset>
            </wp:positionH>
            <wp:positionV relativeFrom="paragraph">
              <wp:posOffset>-598280</wp:posOffset>
            </wp:positionV>
            <wp:extent cx="1316769" cy="858740"/>
            <wp:effectExtent l="19050" t="0" r="0" b="0"/>
            <wp:wrapNone/>
            <wp:docPr id="1" name="صورة 1" descr="Description: 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descr="Bism"/>
                    <pic:cNvPicPr>
                      <a:picLocks noChangeAspect="1" noChangeArrowheads="1"/>
                    </pic:cNvPicPr>
                  </pic:nvPicPr>
                  <pic:blipFill>
                    <a:blip r:embed="rId5" cstate="print">
                      <a:duotone>
                        <a:schemeClr val="accent1">
                          <a:shade val="45000"/>
                          <a:satMod val="135000"/>
                        </a:schemeClr>
                        <a:prstClr val="white"/>
                      </a:duotone>
                    </a:blip>
                    <a:srcRect/>
                    <a:stretch>
                      <a:fillRect/>
                    </a:stretch>
                  </pic:blipFill>
                  <pic:spPr bwMode="auto">
                    <a:xfrm>
                      <a:off x="0" y="0"/>
                      <a:ext cx="1316769" cy="858740"/>
                    </a:xfrm>
                    <a:prstGeom prst="rect">
                      <a:avLst/>
                    </a:prstGeom>
                    <a:noFill/>
                    <a:ln w="9525">
                      <a:noFill/>
                      <a:miter lim="800000"/>
                      <a:headEnd/>
                      <a:tailEnd/>
                    </a:ln>
                  </pic:spPr>
                </pic:pic>
              </a:graphicData>
            </a:graphic>
          </wp:anchor>
        </w:drawing>
      </w:r>
    </w:p>
    <w:p w:rsidR="00EE1937" w:rsidRPr="00292A7D" w:rsidRDefault="00EE1937" w:rsidP="00D72858">
      <w:pPr>
        <w:spacing w:after="0"/>
        <w:ind w:firstLine="720"/>
        <w:rPr>
          <w:sz w:val="36"/>
        </w:rPr>
      </w:pPr>
    </w:p>
    <w:p w:rsidR="00EE1937" w:rsidRPr="00292A7D" w:rsidRDefault="00EE1937" w:rsidP="00D72858">
      <w:pPr>
        <w:bidi/>
        <w:spacing w:after="0"/>
        <w:ind w:firstLine="10"/>
        <w:jc w:val="center"/>
        <w:rPr>
          <w:rFonts w:ascii="Arial" w:hAnsi="Arial"/>
          <w:b/>
          <w:bCs/>
          <w:sz w:val="36"/>
          <w:rtl/>
        </w:rPr>
      </w:pPr>
      <w:r w:rsidRPr="00292A7D">
        <w:rPr>
          <w:rFonts w:ascii="Arial" w:hAnsi="Arial" w:hint="cs"/>
          <w:b/>
          <w:bCs/>
          <w:sz w:val="36"/>
          <w:rtl/>
        </w:rPr>
        <w:t xml:space="preserve">دروس الاثنين: 19/3/2012م               الشيخ الطبيب محمد خير </w:t>
      </w:r>
      <w:proofErr w:type="spellStart"/>
      <w:r w:rsidRPr="00292A7D">
        <w:rPr>
          <w:rFonts w:ascii="Arial" w:hAnsi="Arial" w:hint="cs"/>
          <w:b/>
          <w:bCs/>
          <w:sz w:val="36"/>
          <w:rtl/>
        </w:rPr>
        <w:t>الشَّعَّال</w:t>
      </w:r>
      <w:proofErr w:type="spellEnd"/>
    </w:p>
    <w:p w:rsidR="00EE1937" w:rsidRPr="00292A7D" w:rsidRDefault="00EE1937" w:rsidP="00D72858">
      <w:pPr>
        <w:bidi/>
        <w:spacing w:after="0"/>
        <w:ind w:firstLine="10"/>
        <w:jc w:val="center"/>
        <w:rPr>
          <w:rFonts w:ascii="Arial" w:hAnsi="Arial"/>
          <w:b/>
          <w:bCs/>
          <w:color w:val="FF0000"/>
          <w:sz w:val="36"/>
          <w:rtl/>
        </w:rPr>
      </w:pPr>
      <w:r w:rsidRPr="00292A7D">
        <w:rPr>
          <w:rFonts w:ascii="Arial" w:hAnsi="Arial" w:hint="cs"/>
          <w:b/>
          <w:bCs/>
          <w:color w:val="FF0000"/>
          <w:sz w:val="36"/>
          <w:rtl/>
        </w:rPr>
        <w:t>تفسير</w:t>
      </w:r>
    </w:p>
    <w:p w:rsidR="00EE1937" w:rsidRPr="00292A7D" w:rsidRDefault="00EE1937" w:rsidP="00D72858">
      <w:pPr>
        <w:pStyle w:val="afc"/>
        <w:shd w:val="clear" w:color="auto" w:fill="FFFFFF"/>
        <w:tabs>
          <w:tab w:val="clear" w:pos="1134"/>
          <w:tab w:val="left" w:pos="151"/>
        </w:tabs>
        <w:bidi/>
        <w:spacing w:before="0" w:beforeAutospacing="0" w:after="0" w:afterAutospacing="0" w:line="276" w:lineRule="auto"/>
        <w:ind w:firstLine="10"/>
        <w:jc w:val="center"/>
        <w:rPr>
          <w:rFonts w:ascii="Tahoma" w:hAnsi="Tahoma" w:cs="Traditional Arabic"/>
          <w:b/>
          <w:bCs/>
          <w:color w:val="009900"/>
          <w:sz w:val="36"/>
          <w:szCs w:val="36"/>
          <w:rtl/>
        </w:rPr>
      </w:pPr>
      <w:r w:rsidRPr="00292A7D">
        <w:rPr>
          <w:rFonts w:ascii="Tahoma" w:hAnsi="Tahoma" w:cs="Traditional Arabic" w:hint="cs"/>
          <w:b/>
          <w:bCs/>
          <w:color w:val="009900"/>
          <w:sz w:val="36"/>
          <w:szCs w:val="36"/>
          <w:rtl/>
        </w:rPr>
        <w:t>(سورة الجن)</w:t>
      </w:r>
    </w:p>
    <w:p w:rsidR="00EE1937" w:rsidRPr="00292A7D" w:rsidRDefault="00EE1937" w:rsidP="00D72858">
      <w:pPr>
        <w:pStyle w:val="afc"/>
        <w:shd w:val="clear" w:color="auto" w:fill="FFFFFF"/>
        <w:bidi/>
        <w:spacing w:before="0" w:beforeAutospacing="0" w:after="0" w:afterAutospacing="0" w:line="276" w:lineRule="auto"/>
        <w:ind w:firstLine="720"/>
        <w:jc w:val="center"/>
        <w:rPr>
          <w:rFonts w:ascii="Tahoma" w:hAnsi="Tahoma" w:cs="Traditional Arabic"/>
          <w:b/>
          <w:bCs/>
          <w:sz w:val="36"/>
          <w:szCs w:val="36"/>
          <w:rtl/>
        </w:rPr>
      </w:pPr>
    </w:p>
    <w:p w:rsidR="00EE1937" w:rsidRPr="00292A7D" w:rsidRDefault="00EE1937" w:rsidP="00D72858">
      <w:pPr>
        <w:tabs>
          <w:tab w:val="left" w:pos="1121"/>
        </w:tabs>
        <w:bidi/>
        <w:spacing w:after="0"/>
        <w:ind w:firstLine="720"/>
        <w:jc w:val="both"/>
        <w:rPr>
          <w:color w:val="000000" w:themeColor="text1"/>
          <w:sz w:val="36"/>
          <w:rtl/>
        </w:rPr>
      </w:pPr>
      <w:r w:rsidRPr="00292A7D">
        <w:rPr>
          <w:rFonts w:hint="cs"/>
          <w:color w:val="000000" w:themeColor="text1"/>
          <w:sz w:val="36"/>
          <w:rtl/>
        </w:rPr>
        <w:t xml:space="preserve">بسم الله الرحمن الرحيم، الحمد لله رب العالمين وأفضل الصلاة وأتمُّ التسليم على سيدنا محمد وعلى آله وصحبه أجمعين. </w:t>
      </w:r>
    </w:p>
    <w:p w:rsidR="00EE1937" w:rsidRPr="00292A7D" w:rsidRDefault="00EE1937" w:rsidP="00D72858">
      <w:pPr>
        <w:tabs>
          <w:tab w:val="left" w:pos="1121"/>
        </w:tabs>
        <w:bidi/>
        <w:spacing w:after="0"/>
        <w:ind w:firstLine="720"/>
        <w:jc w:val="both"/>
        <w:rPr>
          <w:color w:val="000000" w:themeColor="text1"/>
          <w:sz w:val="36"/>
          <w:rtl/>
        </w:rPr>
      </w:pPr>
      <w:r w:rsidRPr="00292A7D">
        <w:rPr>
          <w:rFonts w:hint="cs"/>
          <w:color w:val="000000" w:themeColor="text1"/>
          <w:sz w:val="36"/>
          <w:rtl/>
        </w:rPr>
        <w:t>اللهمَّ علمنا ما ينفعنا وانفعنا بما علمتنا وزدنا علماً وعملاً متقبلا يا أكرم الأكرمين, أرنا الحق حقاً وارزقنا إتباعه، وأرنا الباطل باطلاً وارزقنا اجتنابه، نسألك علم الخائفين منك وخوف العالمين بك وبعد:</w:t>
      </w:r>
    </w:p>
    <w:p w:rsidR="004B3A89" w:rsidRDefault="00AD7A61" w:rsidP="00D72858">
      <w:pPr>
        <w:autoSpaceDE w:val="0"/>
        <w:autoSpaceDN w:val="0"/>
        <w:bidi/>
        <w:adjustRightInd w:val="0"/>
        <w:spacing w:after="0"/>
        <w:jc w:val="both"/>
        <w:rPr>
          <w:rFonts w:ascii="Traditional Arabic" w:hAnsi="Traditional Arabic"/>
          <w:sz w:val="36"/>
          <w:rtl/>
        </w:rPr>
      </w:pPr>
      <w:r w:rsidRPr="00292A7D">
        <w:rPr>
          <w:rFonts w:hint="cs"/>
          <w:sz w:val="36"/>
          <w:rtl/>
        </w:rPr>
        <w:t>أعوذ بالله من الشيطان الرجيم</w:t>
      </w:r>
      <w:r w:rsidR="00031986" w:rsidRPr="00292A7D">
        <w:rPr>
          <w:rFonts w:hint="cs"/>
          <w:sz w:val="36"/>
          <w:rtl/>
        </w:rPr>
        <w:t xml:space="preserve">: </w:t>
      </w:r>
      <w:r w:rsidR="00E4643C" w:rsidRPr="00292A7D">
        <w:rPr>
          <w:rFonts w:ascii="Tahoma" w:hAnsi="Tahoma" w:cs="DecoType Naskh" w:hint="cs"/>
          <w:color w:val="FF0000"/>
          <w:sz w:val="36"/>
          <w:rtl/>
          <w:lang w:eastAsia="en-US" w:bidi="ar-SY"/>
        </w:rPr>
        <w:t>{</w:t>
      </w:r>
      <w:r w:rsidR="00E4643C" w:rsidRPr="00292A7D">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قُلْ</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إِنِّي</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لَنْ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يُجِيرَنِي</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مِنَ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اللَّهِ</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أَحَدٌ</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وَلَنْ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أَجِدَ</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مِنْ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دُونِهِ</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مُلْتَحَدًا</w:t>
      </w:r>
      <w:r w:rsidR="004B3A89" w:rsidRPr="004B3A89">
        <w:rPr>
          <w:rStyle w:val="Char"/>
          <w:rFonts w:asciiTheme="minorHAnsi" w:eastAsiaTheme="minorEastAsia" w:hAnsiTheme="minorHAnsi"/>
          <w:rtl/>
        </w:rPr>
        <w:t xml:space="preserve"> (22) </w:t>
      </w:r>
      <w:r w:rsidR="004B3A89" w:rsidRPr="004B3A89">
        <w:rPr>
          <w:rStyle w:val="Char"/>
          <w:rFonts w:asciiTheme="minorHAnsi" w:eastAsiaTheme="minorEastAsia" w:hAnsiTheme="minorHAnsi" w:hint="eastAsia"/>
          <w:rtl/>
        </w:rPr>
        <w:t>إِلَّا</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بَلَاغًا</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مِنَ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اللَّهِ</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وَرِسَالَاتِهِ</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وَمَنْ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يَعْصِ</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اللَّهَ</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وَرَسُولَهُ</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فَإِنَّ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لَهُ</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نَارَ</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جَهَنَّمَ</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خَالِدِينَ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فِيهَا</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أَبَدًا</w:t>
      </w:r>
      <w:r w:rsidR="004B3A89" w:rsidRPr="004B3A89">
        <w:rPr>
          <w:rStyle w:val="Char"/>
          <w:rFonts w:asciiTheme="minorHAnsi" w:eastAsiaTheme="minorEastAsia" w:hAnsiTheme="minorHAnsi"/>
          <w:rtl/>
        </w:rPr>
        <w:t xml:space="preserve"> (23) </w:t>
      </w:r>
      <w:r w:rsidR="004B3A89" w:rsidRPr="004B3A89">
        <w:rPr>
          <w:rStyle w:val="Char"/>
          <w:rFonts w:asciiTheme="minorHAnsi" w:eastAsiaTheme="minorEastAsia" w:hAnsiTheme="minorHAnsi" w:hint="eastAsia"/>
          <w:rtl/>
        </w:rPr>
        <w:t>حَتَّى</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إِذَا</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رَأَوْا</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مَا</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يُوعَدُونَ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فَسَيَعْلَمُونَ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مَنْ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أَضْعَفُ</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نَاصِرًا</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وَأَقَلُّ</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عَدَدًا</w:t>
      </w:r>
      <w:r w:rsidR="004B3A89" w:rsidRPr="004B3A89">
        <w:rPr>
          <w:rStyle w:val="Char"/>
          <w:rFonts w:asciiTheme="minorHAnsi" w:eastAsiaTheme="minorEastAsia" w:hAnsiTheme="minorHAnsi"/>
          <w:rtl/>
        </w:rPr>
        <w:t xml:space="preserve"> (24) </w:t>
      </w:r>
      <w:r w:rsidR="004B3A89" w:rsidRPr="004B3A89">
        <w:rPr>
          <w:rStyle w:val="Char"/>
          <w:rFonts w:asciiTheme="minorHAnsi" w:eastAsiaTheme="minorEastAsia" w:hAnsiTheme="minorHAnsi" w:hint="eastAsia"/>
          <w:rtl/>
        </w:rPr>
        <w:t>قُلْ</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إِنْ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أَدْرِي</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أَقَرِيبٌ</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مَا</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تُوعَدُونَ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أَمْ</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يَجْعَلُ</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لَهُ</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رَبِّي</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أَمَدًا</w:t>
      </w:r>
      <w:r w:rsidR="004B3A89" w:rsidRPr="004B3A89">
        <w:rPr>
          <w:rStyle w:val="Char"/>
          <w:rFonts w:asciiTheme="minorHAnsi" w:eastAsiaTheme="minorEastAsia" w:hAnsiTheme="minorHAnsi"/>
          <w:rtl/>
        </w:rPr>
        <w:t xml:space="preserve"> (25) </w:t>
      </w:r>
      <w:r w:rsidR="004B3A89" w:rsidRPr="004B3A89">
        <w:rPr>
          <w:rStyle w:val="Char"/>
          <w:rFonts w:asciiTheme="minorHAnsi" w:eastAsiaTheme="minorEastAsia" w:hAnsiTheme="minorHAnsi" w:hint="eastAsia"/>
          <w:rtl/>
        </w:rPr>
        <w:t>عَالِمُ</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الْغَيْبِ</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فَلَا</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يُظْهِرُ</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عَلَى</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غَيْبِهِ</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أَحَدًا</w:t>
      </w:r>
      <w:r w:rsidR="004B3A89" w:rsidRPr="004B3A89">
        <w:rPr>
          <w:rStyle w:val="Char"/>
          <w:rFonts w:asciiTheme="minorHAnsi" w:eastAsiaTheme="minorEastAsia" w:hAnsiTheme="minorHAnsi"/>
          <w:rtl/>
        </w:rPr>
        <w:t xml:space="preserve"> (26) </w:t>
      </w:r>
      <w:r w:rsidR="004B3A89" w:rsidRPr="004B3A89">
        <w:rPr>
          <w:rStyle w:val="Char"/>
          <w:rFonts w:asciiTheme="minorHAnsi" w:eastAsiaTheme="minorEastAsia" w:hAnsiTheme="minorHAnsi" w:hint="eastAsia"/>
          <w:rtl/>
        </w:rPr>
        <w:t>إِلَّا</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مَنِ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ارْتَضَى</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مِنْ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رَسُولٍ</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فَإِنَّهُ</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يَسْلُكُ</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مِنْ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بَيْنِ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يَدَيْهِ</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وَمِنْ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خَلْفِهِ</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رَصَدًا</w:t>
      </w:r>
      <w:r w:rsidR="004B3A89" w:rsidRPr="004B3A89">
        <w:rPr>
          <w:rStyle w:val="Char"/>
          <w:rFonts w:asciiTheme="minorHAnsi" w:eastAsiaTheme="minorEastAsia" w:hAnsiTheme="minorHAnsi"/>
          <w:rtl/>
        </w:rPr>
        <w:t xml:space="preserve"> (27) </w:t>
      </w:r>
      <w:r w:rsidR="004B3A89" w:rsidRPr="004B3A89">
        <w:rPr>
          <w:rStyle w:val="Char"/>
          <w:rFonts w:asciiTheme="minorHAnsi" w:eastAsiaTheme="minorEastAsia" w:hAnsiTheme="minorHAnsi" w:hint="eastAsia"/>
          <w:rtl/>
        </w:rPr>
        <w:t>لِيَعْلَمَ</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أَنْ</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قَدْ</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أَبْلَغُوا</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رِسَالَاتِ</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رَبِّهِمْ</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وَأَحَاطَ</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بِمَا</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لَدَيْهِمْ</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وَأَحْصَى</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كُلَّ</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شَيْءٍ</w:t>
      </w:r>
      <w:r w:rsidR="004B3A89" w:rsidRPr="004B3A89">
        <w:rPr>
          <w:rStyle w:val="Char"/>
          <w:rFonts w:asciiTheme="minorHAnsi" w:eastAsiaTheme="minorEastAsia" w:hAnsiTheme="minorHAnsi"/>
          <w:rtl/>
        </w:rPr>
        <w:t xml:space="preserve"> </w:t>
      </w:r>
      <w:r w:rsidR="004B3A89" w:rsidRPr="004B3A89">
        <w:rPr>
          <w:rStyle w:val="Char"/>
          <w:rFonts w:asciiTheme="minorHAnsi" w:eastAsiaTheme="minorEastAsia" w:hAnsiTheme="minorHAnsi" w:hint="eastAsia"/>
          <w:rtl/>
        </w:rPr>
        <w:t>عَدَدًا</w:t>
      </w:r>
      <w:r w:rsidR="004B3A89" w:rsidRPr="004B3A89">
        <w:rPr>
          <w:rStyle w:val="Char"/>
          <w:rFonts w:asciiTheme="minorHAnsi" w:eastAsiaTheme="minorEastAsia" w:hAnsiTheme="minorHAnsi"/>
          <w:rtl/>
        </w:rPr>
        <w:t xml:space="preserve"> (28)</w:t>
      </w:r>
      <w:r w:rsidR="004B3A89">
        <w:rPr>
          <w:rFonts w:ascii="Traditional Arabic" w:hAnsi="Times New Roman"/>
          <w:b/>
          <w:bCs/>
          <w:color w:val="000000"/>
          <w:sz w:val="44"/>
          <w:szCs w:val="44"/>
          <w:rtl/>
          <w:lang w:eastAsia="en-US" w:bidi="ar-SY"/>
        </w:rPr>
        <w:t xml:space="preserve"> </w:t>
      </w:r>
      <w:r w:rsidR="00E4643C" w:rsidRPr="00292A7D">
        <w:rPr>
          <w:rFonts w:ascii="Tahoma" w:hAnsi="Tahoma" w:cs="DecoType Naskh" w:hint="cs"/>
          <w:color w:val="FF0000"/>
          <w:sz w:val="36"/>
          <w:rtl/>
          <w:lang w:eastAsia="en-US" w:bidi="ar-SY"/>
        </w:rPr>
        <w:t>}</w:t>
      </w:r>
      <w:r w:rsidR="00A40D74" w:rsidRPr="00292A7D">
        <w:rPr>
          <w:rFonts w:ascii="Traditional Arabic" w:hAnsi="QCF_BSML" w:hint="cs"/>
          <w:color w:val="000000"/>
          <w:sz w:val="36"/>
          <w:rtl/>
        </w:rPr>
        <w:t xml:space="preserve"> </w:t>
      </w:r>
      <w:r w:rsidRPr="00292A7D">
        <w:rPr>
          <w:rFonts w:ascii="Traditional Arabic" w:hAnsi="QCF_BSML" w:hint="cs"/>
          <w:color w:val="000000"/>
          <w:sz w:val="36"/>
          <w:rtl/>
        </w:rPr>
        <w:t>[</w:t>
      </w:r>
      <w:r w:rsidRPr="00292A7D">
        <w:rPr>
          <w:rFonts w:ascii="Traditional Arabic" w:hAnsi="QCF_BSML"/>
          <w:color w:val="000000"/>
          <w:sz w:val="36"/>
          <w:rtl/>
        </w:rPr>
        <w:t>الجن: ٢٢ – ٢٨</w:t>
      </w:r>
      <w:r w:rsidRPr="00292A7D">
        <w:rPr>
          <w:rFonts w:ascii="Traditional Arabic" w:hAnsi="Traditional Arabic" w:hint="cs"/>
          <w:sz w:val="36"/>
          <w:rtl/>
        </w:rPr>
        <w:t xml:space="preserve">] </w:t>
      </w:r>
    </w:p>
    <w:p w:rsidR="00D72858" w:rsidRDefault="00AD7A61" w:rsidP="00D72858">
      <w:pPr>
        <w:autoSpaceDE w:val="0"/>
        <w:autoSpaceDN w:val="0"/>
        <w:bidi/>
        <w:adjustRightInd w:val="0"/>
        <w:spacing w:after="0"/>
        <w:jc w:val="both"/>
        <w:rPr>
          <w:rFonts w:ascii="Traditional Arabic" w:hAnsi="Traditional Arabic" w:hint="cs"/>
          <w:sz w:val="36"/>
          <w:rtl/>
        </w:rPr>
      </w:pPr>
      <w:r w:rsidRPr="00292A7D">
        <w:rPr>
          <w:rFonts w:ascii="Traditional Arabic" w:hAnsi="Traditional Arabic" w:hint="cs"/>
          <w:sz w:val="36"/>
          <w:rtl/>
        </w:rPr>
        <w:t xml:space="preserve">يقول الله تعالى لسيدنا محمد </w:t>
      </w:r>
      <w:r w:rsidR="00D72858">
        <w:rPr>
          <w:rFonts w:ascii="Traditional Arabic" w:hAnsi="Traditional Arabic" w:hint="cs"/>
          <w:sz w:val="36"/>
          <w:rtl/>
        </w:rPr>
        <w:t>صلى الله عليه وسلم</w:t>
      </w:r>
      <w:r w:rsidRPr="00292A7D">
        <w:rPr>
          <w:rFonts w:ascii="Traditional Arabic" w:hAnsi="Traditional Arabic" w:hint="cs"/>
          <w:sz w:val="36"/>
          <w:rtl/>
        </w:rPr>
        <w:t xml:space="preserve"> قل للناس من وراءك إني لن يجيرني من الله أحدٌ ولن أجد من دونه ملتحدا يعني أني لا أستطيع أن ينصرني عبد من العبيد إذا أراد الله عز وجل أن يخ</w:t>
      </w:r>
      <w:r w:rsidR="004B3A89">
        <w:rPr>
          <w:rFonts w:ascii="Traditional Arabic" w:hAnsi="Traditional Arabic" w:hint="cs"/>
          <w:sz w:val="36"/>
          <w:rtl/>
        </w:rPr>
        <w:t>ذلني وأن يعاقبني إذا عصيت ربي فإ</w:t>
      </w:r>
      <w:r w:rsidRPr="00292A7D">
        <w:rPr>
          <w:rFonts w:ascii="Traditional Arabic" w:hAnsi="Traditional Arabic" w:hint="cs"/>
          <w:sz w:val="36"/>
          <w:rtl/>
        </w:rPr>
        <w:t xml:space="preserve">نه لن يجيرني مخلوق من عذاب الله </w:t>
      </w:r>
      <w:r w:rsidR="004A182B" w:rsidRPr="00292A7D">
        <w:rPr>
          <w:rFonts w:ascii="Tahoma" w:hAnsi="Tahoma" w:cs="DecoType Naskh" w:hint="cs"/>
          <w:color w:val="FF0000"/>
          <w:sz w:val="36"/>
          <w:rtl/>
          <w:lang w:eastAsia="en-US" w:bidi="ar-SY"/>
        </w:rPr>
        <w:t>{</w:t>
      </w:r>
      <w:r w:rsidR="004A182B" w:rsidRPr="004B3A89">
        <w:rPr>
          <w:rStyle w:val="Char"/>
          <w:rFonts w:asciiTheme="minorHAnsi" w:eastAsiaTheme="minorEastAsia" w:hAnsiTheme="minorHAnsi" w:hint="cs"/>
          <w:rtl/>
        </w:rPr>
        <w:t xml:space="preserve">قُلْ إِنِّي لَنْ </w:t>
      </w:r>
      <w:r w:rsidR="004A182B" w:rsidRPr="004B3A89">
        <w:rPr>
          <w:rStyle w:val="Char"/>
          <w:rFonts w:asciiTheme="minorHAnsi" w:eastAsiaTheme="minorEastAsia" w:hAnsiTheme="minorHAnsi" w:hint="cs"/>
          <w:rtl/>
        </w:rPr>
        <w:lastRenderedPageBreak/>
        <w:t>يُجِيرَنِي مِنَ اللَّهِ أَحَدٌ وَلَنْ أَجِدَ مِنْ دُونِهِ مُلْتَحَدًا</w:t>
      </w:r>
      <w:r w:rsidR="004A182B" w:rsidRPr="00292A7D">
        <w:rPr>
          <w:rFonts w:ascii="Tahoma" w:hAnsi="Tahoma" w:cs="DecoType Naskh" w:hint="cs"/>
          <w:color w:val="FF0000"/>
          <w:sz w:val="36"/>
          <w:rtl/>
          <w:lang w:eastAsia="en-US" w:bidi="ar-SY"/>
        </w:rPr>
        <w:t>}</w:t>
      </w:r>
      <w:r w:rsidRPr="00292A7D">
        <w:rPr>
          <w:rFonts w:ascii="Traditional Arabic" w:hAnsi="QCF_BSML" w:hint="cs"/>
          <w:color w:val="000000"/>
          <w:sz w:val="36"/>
          <w:rtl/>
        </w:rPr>
        <w:t xml:space="preserve"> هذا الكلام يخص سيدنا محمد </w:t>
      </w:r>
      <w:r w:rsidRPr="00292A7D">
        <w:rPr>
          <w:rFonts w:ascii="Traditional Arabic" w:hAnsi="Traditional Arabic"/>
          <w:sz w:val="36"/>
        </w:rPr>
        <w:sym w:font="AGA Arabesque" w:char="F072"/>
      </w:r>
      <w:r w:rsidRPr="00292A7D">
        <w:rPr>
          <w:rFonts w:ascii="Traditional Arabic" w:hAnsi="Traditional Arabic" w:hint="cs"/>
          <w:sz w:val="36"/>
          <w:rtl/>
        </w:rPr>
        <w:t xml:space="preserve"> يقول الله تعالى له </w:t>
      </w:r>
      <w:r w:rsidR="004B3A89">
        <w:rPr>
          <w:rFonts w:ascii="Traditional Arabic" w:hAnsi="Traditional Arabic" w:hint="cs"/>
          <w:sz w:val="36"/>
          <w:rtl/>
        </w:rPr>
        <w:t>إ</w:t>
      </w:r>
      <w:r w:rsidRPr="00292A7D">
        <w:rPr>
          <w:rFonts w:ascii="Traditional Arabic" w:hAnsi="Traditional Arabic" w:hint="cs"/>
          <w:sz w:val="36"/>
          <w:rtl/>
        </w:rPr>
        <w:t xml:space="preserve">ن </w:t>
      </w:r>
      <w:r w:rsidR="004B3A89">
        <w:rPr>
          <w:rFonts w:ascii="Traditional Arabic" w:hAnsi="Traditional Arabic" w:hint="cs"/>
          <w:sz w:val="36"/>
          <w:rtl/>
        </w:rPr>
        <w:t>مخلوق في الأرض لا يستطيع أن ينج</w:t>
      </w:r>
      <w:r w:rsidRPr="00292A7D">
        <w:rPr>
          <w:rFonts w:ascii="Traditional Arabic" w:hAnsi="Traditional Arabic" w:hint="cs"/>
          <w:sz w:val="36"/>
          <w:rtl/>
        </w:rPr>
        <w:t>يك من عذاب الله إذا أنت خالفته</w:t>
      </w:r>
      <w:r w:rsidR="004B3A89">
        <w:rPr>
          <w:rFonts w:ascii="Traditional Arabic" w:hAnsi="Traditional Arabic" w:hint="cs"/>
          <w:sz w:val="36"/>
          <w:rtl/>
        </w:rPr>
        <w:t>،</w:t>
      </w:r>
      <w:r w:rsidRPr="00292A7D">
        <w:rPr>
          <w:rFonts w:ascii="Traditional Arabic" w:hAnsi="Traditional Arabic" w:hint="cs"/>
          <w:sz w:val="36"/>
          <w:rtl/>
        </w:rPr>
        <w:t xml:space="preserve"> هذا أفضل خلق الله سيدنا </w:t>
      </w:r>
      <w:r w:rsidRPr="00292A7D">
        <w:rPr>
          <w:rFonts w:ascii="Traditional Arabic" w:hAnsi="QCF_BSML" w:hint="cs"/>
          <w:color w:val="000000"/>
          <w:sz w:val="36"/>
          <w:rtl/>
        </w:rPr>
        <w:t xml:space="preserve">محمد </w:t>
      </w:r>
      <w:r w:rsidRPr="00292A7D">
        <w:rPr>
          <w:rFonts w:ascii="Traditional Arabic" w:hAnsi="Traditional Arabic"/>
          <w:sz w:val="36"/>
        </w:rPr>
        <w:sym w:font="AGA Arabesque" w:char="0072"/>
      </w:r>
      <w:r w:rsidRPr="00292A7D">
        <w:rPr>
          <w:rFonts w:ascii="Traditional Arabic" w:hAnsi="Traditional Arabic" w:hint="cs"/>
          <w:sz w:val="36"/>
          <w:rtl/>
        </w:rPr>
        <w:t xml:space="preserve"> فما بالكم بنا أيها الأخوة إذا رجل منا أو امرأة عصى الله وأصر على المعصية وتهاون بالمعصية وداوم عليها هل يوجد أحد من الخلق أن ينجيه من عذاب الله إذا كان سيدنا </w:t>
      </w:r>
      <w:r w:rsidRPr="00292A7D">
        <w:rPr>
          <w:rFonts w:ascii="Traditional Arabic" w:hAnsi="QCF_BSML" w:hint="cs"/>
          <w:color w:val="000000"/>
          <w:sz w:val="36"/>
          <w:rtl/>
        </w:rPr>
        <w:t xml:space="preserve">محمد </w:t>
      </w:r>
      <w:r w:rsidRPr="00292A7D">
        <w:rPr>
          <w:rFonts w:ascii="Traditional Arabic" w:hAnsi="Traditional Arabic"/>
          <w:sz w:val="36"/>
        </w:rPr>
        <w:sym w:font="AGA Arabesque" w:char="0072"/>
      </w:r>
      <w:r w:rsidRPr="00292A7D">
        <w:rPr>
          <w:rFonts w:ascii="Traditional Arabic" w:hAnsi="Traditional Arabic" w:hint="cs"/>
          <w:sz w:val="36"/>
          <w:rtl/>
        </w:rPr>
        <w:t xml:space="preserve"> يقول له قل لمن وراءك</w:t>
      </w:r>
      <w:r w:rsidR="000E2949">
        <w:rPr>
          <w:rFonts w:ascii="Traditional Arabic" w:hAnsi="Traditional Arabic" w:hint="cs"/>
          <w:sz w:val="36"/>
          <w:rtl/>
        </w:rPr>
        <w:t>:</w:t>
      </w:r>
      <w:r w:rsidRPr="00292A7D">
        <w:rPr>
          <w:rFonts w:ascii="Traditional Arabic" w:hAnsi="Traditional Arabic" w:hint="cs"/>
          <w:sz w:val="36"/>
          <w:rtl/>
        </w:rPr>
        <w:t xml:space="preserve"> </w:t>
      </w:r>
      <w:r w:rsidR="001921DC" w:rsidRPr="00292A7D">
        <w:rPr>
          <w:rFonts w:ascii="Tahoma" w:hAnsi="Tahoma" w:cs="DecoType Naskh" w:hint="cs"/>
          <w:color w:val="FF0000"/>
          <w:sz w:val="36"/>
          <w:rtl/>
          <w:lang w:eastAsia="en-US" w:bidi="ar-SY"/>
        </w:rPr>
        <w:t>{</w:t>
      </w:r>
      <w:r w:rsidR="001921DC" w:rsidRPr="000E2949">
        <w:rPr>
          <w:rStyle w:val="Char"/>
          <w:rFonts w:asciiTheme="minorHAnsi" w:eastAsiaTheme="minorEastAsia" w:hAnsiTheme="minorHAnsi" w:hint="cs"/>
          <w:rtl/>
        </w:rPr>
        <w:t>قُلْ إِنِّي لَنْ يُجِيرَنِي مِنَ اللَّهِ أَحَدٌ وَلَنْ أَجِدَ مِنْ دُونِهِ مُلْتَحَدًا</w:t>
      </w:r>
      <w:r w:rsidR="001921DC" w:rsidRPr="00292A7D">
        <w:rPr>
          <w:rFonts w:ascii="Tahoma" w:hAnsi="Tahoma" w:cs="DecoType Naskh" w:hint="cs"/>
          <w:color w:val="FF0000"/>
          <w:sz w:val="36"/>
          <w:rtl/>
          <w:lang w:eastAsia="en-US" w:bidi="ar-SY"/>
        </w:rPr>
        <w:t>}</w:t>
      </w:r>
      <w:r w:rsidRPr="00292A7D">
        <w:rPr>
          <w:rFonts w:ascii="Traditional Arabic" w:hAnsi="QCF_BSML" w:hint="cs"/>
          <w:color w:val="000000"/>
          <w:sz w:val="36"/>
          <w:rtl/>
        </w:rPr>
        <w:t xml:space="preserve"> </w:t>
      </w:r>
      <w:r w:rsidRPr="00292A7D">
        <w:rPr>
          <w:rFonts w:ascii="Traditional Arabic" w:hAnsi="Traditional Arabic" w:hint="cs"/>
          <w:sz w:val="36"/>
          <w:rtl/>
        </w:rPr>
        <w:t>إذا أنا عصيته فما بال سائر الخلق ما بال رجل مسلم في هذه الأيام في أيام الشدة والكرب الشديد هو عنده معصية</w:t>
      </w:r>
      <w:r w:rsidR="000E2949">
        <w:rPr>
          <w:rFonts w:ascii="Traditional Arabic" w:hAnsi="Traditional Arabic" w:hint="cs"/>
          <w:sz w:val="36"/>
          <w:rtl/>
        </w:rPr>
        <w:t>،</w:t>
      </w:r>
      <w:r w:rsidRPr="00292A7D">
        <w:rPr>
          <w:rFonts w:ascii="Traditional Arabic" w:hAnsi="Traditional Arabic" w:hint="cs"/>
          <w:sz w:val="36"/>
          <w:rtl/>
        </w:rPr>
        <w:t xml:space="preserve"> هو ملتزم </w:t>
      </w:r>
      <w:proofErr w:type="spellStart"/>
      <w:r w:rsidRPr="00292A7D">
        <w:rPr>
          <w:rFonts w:ascii="Traditional Arabic" w:hAnsi="Traditional Arabic" w:hint="cs"/>
          <w:sz w:val="36"/>
          <w:rtl/>
        </w:rPr>
        <w:t>بها</w:t>
      </w:r>
      <w:proofErr w:type="spellEnd"/>
      <w:r w:rsidRPr="00292A7D">
        <w:rPr>
          <w:rFonts w:ascii="Traditional Arabic" w:hAnsi="Traditional Arabic" w:hint="cs"/>
          <w:sz w:val="36"/>
          <w:rtl/>
        </w:rPr>
        <w:t xml:space="preserve"> وحتى هذه الأيام مصر عليها يقول: أنا لا أستطيع أن أترك هوى نفسي، أنا أعصي وسأظل أعصي وكيف ستنجو من عذاب الله</w:t>
      </w:r>
      <w:r w:rsidR="000E2949">
        <w:rPr>
          <w:rFonts w:ascii="Traditional Arabic" w:hAnsi="Traditional Arabic" w:hint="cs"/>
          <w:sz w:val="36"/>
          <w:rtl/>
        </w:rPr>
        <w:t>؟</w:t>
      </w:r>
      <w:r w:rsidRPr="00292A7D">
        <w:rPr>
          <w:rFonts w:ascii="Traditional Arabic" w:hAnsi="Traditional Arabic" w:hint="cs"/>
          <w:sz w:val="36"/>
          <w:rtl/>
        </w:rPr>
        <w:t xml:space="preserve"> لا بأس غداً يأتي رمضان أصوم وأستغفر فيغفر الله لي بعدها أنا اسمي محمد وكل م</w:t>
      </w:r>
      <w:r w:rsidR="0007648E" w:rsidRPr="00292A7D">
        <w:rPr>
          <w:rFonts w:ascii="Traditional Arabic" w:hAnsi="Traditional Arabic" w:hint="cs"/>
          <w:sz w:val="36"/>
          <w:rtl/>
        </w:rPr>
        <w:t>ن</w:t>
      </w:r>
      <w:r w:rsidRPr="00292A7D">
        <w:rPr>
          <w:rFonts w:ascii="Traditional Arabic" w:hAnsi="Traditional Arabic" w:hint="cs"/>
          <w:sz w:val="36"/>
          <w:rtl/>
        </w:rPr>
        <w:t xml:space="preserve"> سمي محمد يدخل الجنة إذا كان سيدنا </w:t>
      </w:r>
      <w:r w:rsidRPr="00292A7D">
        <w:rPr>
          <w:rFonts w:ascii="Traditional Arabic" w:hAnsi="QCF_BSML" w:hint="cs"/>
          <w:color w:val="000000"/>
          <w:sz w:val="36"/>
          <w:rtl/>
        </w:rPr>
        <w:t xml:space="preserve">محمد </w:t>
      </w:r>
      <w:r w:rsidRPr="00292A7D">
        <w:rPr>
          <w:rFonts w:ascii="Traditional Arabic" w:hAnsi="Traditional Arabic"/>
          <w:sz w:val="36"/>
        </w:rPr>
        <w:sym w:font="AGA Arabesque" w:char="0072"/>
      </w:r>
      <w:r w:rsidRPr="00292A7D">
        <w:rPr>
          <w:rFonts w:ascii="Traditional Arabic" w:hAnsi="Traditional Arabic" w:hint="cs"/>
          <w:sz w:val="36"/>
          <w:rtl/>
        </w:rPr>
        <w:t xml:space="preserve"> وهو النبي الأعظم الله تعالى يقول له: قل لمن وراءك </w:t>
      </w:r>
      <w:r w:rsidR="0007648E" w:rsidRPr="00292A7D">
        <w:rPr>
          <w:rFonts w:ascii="Tahoma" w:hAnsi="Tahoma" w:cs="DecoType Naskh" w:hint="cs"/>
          <w:color w:val="FF0000"/>
          <w:sz w:val="36"/>
          <w:rtl/>
          <w:lang w:eastAsia="en-US" w:bidi="ar-SY"/>
        </w:rPr>
        <w:t>{</w:t>
      </w:r>
      <w:r w:rsidR="0007648E" w:rsidRPr="000E2949">
        <w:rPr>
          <w:rStyle w:val="Char"/>
          <w:rFonts w:asciiTheme="minorHAnsi" w:eastAsiaTheme="minorEastAsia" w:hAnsiTheme="minorHAnsi" w:hint="cs"/>
          <w:rtl/>
        </w:rPr>
        <w:t>قُلْ إِنِّي لَنْ يُجِيرَنِي مِنَ اللَّهِ أَحَدٌ وَلَنْ أَجِدَ مِنْ دُونِهِ مُلْتَحَدًا</w:t>
      </w:r>
      <w:r w:rsidR="0007648E" w:rsidRPr="00292A7D">
        <w:rPr>
          <w:rFonts w:ascii="Tahoma" w:hAnsi="Tahoma" w:cs="DecoType Naskh" w:hint="cs"/>
          <w:color w:val="FF0000"/>
          <w:sz w:val="36"/>
          <w:rtl/>
          <w:lang w:eastAsia="en-US" w:bidi="ar-SY"/>
        </w:rPr>
        <w:t>}</w:t>
      </w:r>
      <w:r w:rsidR="0007648E" w:rsidRPr="00292A7D">
        <w:rPr>
          <w:rFonts w:ascii="Traditional Arabic" w:hAnsi="Traditional Arabic" w:hint="cs"/>
          <w:sz w:val="36"/>
          <w:rtl/>
        </w:rPr>
        <w:t xml:space="preserve"> </w:t>
      </w:r>
      <w:r w:rsidRPr="00292A7D">
        <w:rPr>
          <w:rFonts w:ascii="Traditional Arabic" w:hAnsi="Traditional Arabic" w:hint="cs"/>
          <w:sz w:val="36"/>
          <w:rtl/>
        </w:rPr>
        <w:t>فما بال باقي المؤمنين وباقي المسلمين</w:t>
      </w:r>
      <w:r w:rsidR="000E2949">
        <w:rPr>
          <w:rFonts w:ascii="Traditional Arabic" w:hAnsi="Traditional Arabic" w:hint="cs"/>
          <w:sz w:val="36"/>
          <w:rtl/>
        </w:rPr>
        <w:t>،</w:t>
      </w:r>
      <w:r w:rsidRPr="00292A7D">
        <w:rPr>
          <w:rFonts w:ascii="Traditional Arabic" w:hAnsi="Traditional Arabic" w:hint="cs"/>
          <w:sz w:val="36"/>
          <w:rtl/>
        </w:rPr>
        <w:t xml:space="preserve"> إذا كانت أخت وهي على معصية ومع هذه الأزمة مصرة على هذه المعصية، الغريب أيها الأخوة رغم هذه الأيام الشديدة أن يسمع أن فلان من شباب المسلمين أو فتاة من فتيات المسلمين ترتكب مع</w:t>
      </w:r>
      <w:r w:rsidR="000E2949">
        <w:rPr>
          <w:rFonts w:ascii="Traditional Arabic" w:hAnsi="Traditional Arabic" w:hint="cs"/>
          <w:sz w:val="36"/>
          <w:rtl/>
        </w:rPr>
        <w:t>ص</w:t>
      </w:r>
      <w:r w:rsidRPr="00292A7D">
        <w:rPr>
          <w:rFonts w:ascii="Traditional Arabic" w:hAnsi="Traditional Arabic" w:hint="cs"/>
          <w:sz w:val="36"/>
          <w:rtl/>
        </w:rPr>
        <w:t>ية من الكبائر والتي متفق عليها كل الأديان السماوية وهي مصرة أو مُصر</w:t>
      </w:r>
      <w:r w:rsidR="000E2949">
        <w:rPr>
          <w:rFonts w:ascii="Traditional Arabic" w:hAnsi="Traditional Arabic" w:hint="cs"/>
          <w:sz w:val="36"/>
          <w:rtl/>
        </w:rPr>
        <w:t>،</w:t>
      </w:r>
      <w:r w:rsidRPr="00292A7D">
        <w:rPr>
          <w:rFonts w:ascii="Traditional Arabic" w:hAnsi="Traditional Arabic" w:hint="cs"/>
          <w:sz w:val="36"/>
          <w:rtl/>
        </w:rPr>
        <w:t xml:space="preserve"> ألم ترى أو تحس أن بهذه البلدة شي</w:t>
      </w:r>
      <w:r w:rsidR="000E2949">
        <w:rPr>
          <w:rFonts w:ascii="Traditional Arabic" w:hAnsi="Traditional Arabic" w:hint="cs"/>
          <w:sz w:val="36"/>
          <w:rtl/>
        </w:rPr>
        <w:t>ء</w:t>
      </w:r>
      <w:r w:rsidRPr="00292A7D">
        <w:rPr>
          <w:rFonts w:ascii="Traditional Arabic" w:hAnsi="Traditional Arabic" w:hint="cs"/>
          <w:sz w:val="36"/>
          <w:rtl/>
        </w:rPr>
        <w:t xml:space="preserve"> غير طبيعي وهو مقتنع بهواه ونحن مقتنعين جميعا أن لا تعطي نفسك هواها فقد كان الصحابة رضوان الله عليهم يقولون كنا نترك الكثير من الحلال مخافت الوقوع في الحرام فحديث النبي </w:t>
      </w:r>
      <w:r w:rsidRPr="00292A7D">
        <w:rPr>
          <w:rFonts w:ascii="Traditional Arabic" w:hAnsi="Traditional Arabic" w:hint="cs"/>
          <w:sz w:val="36"/>
        </w:rPr>
        <w:sym w:font="AGA Arabesque" w:char="F072"/>
      </w:r>
      <w:r w:rsidRPr="00292A7D">
        <w:rPr>
          <w:rFonts w:ascii="Traditional Arabic" w:hAnsi="Traditional Arabic" w:hint="cs"/>
          <w:sz w:val="36"/>
          <w:rtl/>
        </w:rPr>
        <w:t xml:space="preserve">: </w:t>
      </w:r>
      <w:r w:rsidRPr="00292A7D">
        <w:rPr>
          <w:rFonts w:ascii="Traditional Arabic" w:hAnsi="Traditional Arabic" w:hint="cs"/>
          <w:color w:val="FF0000"/>
          <w:sz w:val="36"/>
          <w:rtl/>
        </w:rPr>
        <w:t>«</w:t>
      </w:r>
      <w:r w:rsidRPr="00292A7D">
        <w:rPr>
          <w:rFonts w:ascii="Traditional Arabic" w:hAnsi="Traditional Arabic" w:hint="cs"/>
          <w:b/>
          <w:bCs/>
          <w:color w:val="0000CC"/>
          <w:sz w:val="36"/>
          <w:rtl/>
        </w:rPr>
        <w:t xml:space="preserve">فمن اتقى المشبهات </w:t>
      </w:r>
      <w:proofErr w:type="spellStart"/>
      <w:r w:rsidR="008547F2">
        <w:rPr>
          <w:rFonts w:ascii="Traditional Arabic" w:hAnsi="Traditional Arabic" w:hint="cs"/>
          <w:b/>
          <w:bCs/>
          <w:color w:val="0000CC"/>
          <w:sz w:val="36"/>
          <w:rtl/>
        </w:rPr>
        <w:t>ا</w:t>
      </w:r>
      <w:r w:rsidRPr="00292A7D">
        <w:rPr>
          <w:rFonts w:ascii="Traditional Arabic" w:hAnsi="Traditional Arabic" w:hint="cs"/>
          <w:b/>
          <w:bCs/>
          <w:color w:val="0000CC"/>
          <w:sz w:val="36"/>
          <w:rtl/>
        </w:rPr>
        <w:t>ستبرأ</w:t>
      </w:r>
      <w:proofErr w:type="spellEnd"/>
      <w:r w:rsidRPr="00292A7D">
        <w:rPr>
          <w:rFonts w:ascii="Traditional Arabic" w:hAnsi="Traditional Arabic" w:hint="cs"/>
          <w:b/>
          <w:bCs/>
          <w:color w:val="0000CC"/>
          <w:sz w:val="36"/>
          <w:rtl/>
        </w:rPr>
        <w:t xml:space="preserve"> لدينه وعرضه </w:t>
      </w:r>
      <w:r w:rsidR="008547F2">
        <w:rPr>
          <w:rFonts w:ascii="Traditional Arabic" w:hAnsi="Traditional Arabic" w:hint="cs"/>
          <w:b/>
          <w:bCs/>
          <w:color w:val="0000CC"/>
          <w:sz w:val="36"/>
          <w:rtl/>
        </w:rPr>
        <w:t xml:space="preserve">و </w:t>
      </w:r>
      <w:r w:rsidRPr="00292A7D">
        <w:rPr>
          <w:rFonts w:ascii="Traditional Arabic" w:hAnsi="Traditional Arabic" w:hint="cs"/>
          <w:b/>
          <w:bCs/>
          <w:color w:val="0000CC"/>
          <w:sz w:val="36"/>
          <w:rtl/>
        </w:rPr>
        <w:t>من وقع في الشبهات وقع في الحرام</w:t>
      </w:r>
      <w:r w:rsidRPr="00292A7D">
        <w:rPr>
          <w:rFonts w:ascii="Traditional Arabic" w:hAnsi="Traditional Arabic" w:hint="cs"/>
          <w:color w:val="FF0000"/>
          <w:sz w:val="36"/>
          <w:rtl/>
        </w:rPr>
        <w:t>»</w:t>
      </w:r>
      <w:r w:rsidRPr="00292A7D">
        <w:rPr>
          <w:rFonts w:ascii="Traditional Arabic" w:hAnsi="Traditional Arabic" w:hint="cs"/>
          <w:sz w:val="36"/>
          <w:rtl/>
        </w:rPr>
        <w:t xml:space="preserve"> لا تترك نفسك تستنفذ كل شيء من الحلال </w:t>
      </w:r>
      <w:proofErr w:type="spellStart"/>
      <w:r w:rsidRPr="00292A7D">
        <w:rPr>
          <w:rFonts w:ascii="Traditional Arabic" w:hAnsi="Traditional Arabic" w:hint="cs"/>
          <w:sz w:val="36"/>
          <w:rtl/>
        </w:rPr>
        <w:t>والمباحات</w:t>
      </w:r>
      <w:proofErr w:type="spellEnd"/>
      <w:r w:rsidRPr="00292A7D">
        <w:rPr>
          <w:rFonts w:ascii="Traditional Arabic" w:hAnsi="Traditional Arabic" w:hint="cs"/>
          <w:sz w:val="36"/>
          <w:rtl/>
        </w:rPr>
        <w:t xml:space="preserve"> وكل شيء تدعوك إليه نفسك اجعل بينك وبين الحرام ستراً بعيداً من الحلال فالله عز وجل ما قال لا تزنوا، بل ولا تقربوا الزنا. فإذا كان الزنا على بعد 100 كم لا تقربه قبل 100 كم</w:t>
      </w:r>
      <w:r w:rsidR="008547F2">
        <w:rPr>
          <w:rFonts w:ascii="Traditional Arabic" w:hAnsi="Traditional Arabic" w:hint="cs"/>
          <w:sz w:val="36"/>
          <w:rtl/>
        </w:rPr>
        <w:t xml:space="preserve"> </w:t>
      </w:r>
      <w:r w:rsidRPr="00292A7D">
        <w:rPr>
          <w:rFonts w:ascii="Traditional Arabic" w:hAnsi="Traditional Arabic" w:hint="cs"/>
          <w:sz w:val="36"/>
          <w:rtl/>
        </w:rPr>
        <w:t xml:space="preserve">لا تذهب في هذا الاتجاه ولو لديك مسافة </w:t>
      </w:r>
      <w:r w:rsidRPr="00292A7D">
        <w:rPr>
          <w:rFonts w:ascii="Traditional Arabic" w:hAnsi="Traditional Arabic" w:hint="cs"/>
          <w:sz w:val="36"/>
          <w:rtl/>
        </w:rPr>
        <w:lastRenderedPageBreak/>
        <w:t xml:space="preserve">اترك لنفسك حاجزاً من الحلال حتى لا تاستمرأ نفسك المعصية وحتى لا يصر أحدنا رجل أو امرأة على المعصية لأنه إن عصى الله واستمرأ المعصية وأصر عليها </w:t>
      </w:r>
      <w:r w:rsidR="00455B7B" w:rsidRPr="00292A7D">
        <w:rPr>
          <w:rFonts w:ascii="Tahoma" w:hAnsi="Tahoma" w:cs="DecoType Naskh" w:hint="cs"/>
          <w:color w:val="FF0000"/>
          <w:sz w:val="36"/>
          <w:rtl/>
          <w:lang w:eastAsia="en-US" w:bidi="ar-SY"/>
        </w:rPr>
        <w:t>{</w:t>
      </w:r>
      <w:r w:rsidR="00455B7B" w:rsidRPr="008547F2">
        <w:rPr>
          <w:rStyle w:val="Char"/>
          <w:rFonts w:asciiTheme="minorHAnsi" w:eastAsiaTheme="minorEastAsia" w:hAnsiTheme="minorHAnsi" w:hint="cs"/>
          <w:rtl/>
        </w:rPr>
        <w:t>إِنِّي لَنْ يُجِيرَنِي مِنَ اللَّهِ أَحَدٌ وَلَنْ أَجِدَ مِنْ دُونِهِ مُلْتَحَدًا</w:t>
      </w:r>
      <w:r w:rsidR="00455B7B" w:rsidRPr="00292A7D">
        <w:rPr>
          <w:rFonts w:ascii="Tahoma" w:hAnsi="Tahoma" w:cs="DecoType Naskh" w:hint="cs"/>
          <w:color w:val="FF0000"/>
          <w:sz w:val="36"/>
          <w:rtl/>
          <w:lang w:eastAsia="en-US" w:bidi="ar-SY"/>
        </w:rPr>
        <w:t>}</w:t>
      </w:r>
      <w:r w:rsidRPr="00292A7D">
        <w:rPr>
          <w:rFonts w:ascii="Traditional Arabic" w:hAnsi="Traditional Arabic" w:hint="cs"/>
          <w:sz w:val="36"/>
          <w:rtl/>
        </w:rPr>
        <w:t xml:space="preserve"> تكفل يتيمم هذا جيد وتأخذ عليه أجر ولكن المعصية لها حساب</w:t>
      </w:r>
      <w:r w:rsidR="008547F2">
        <w:rPr>
          <w:rFonts w:ascii="Traditional Arabic" w:hAnsi="Traditional Arabic" w:hint="cs"/>
          <w:sz w:val="36"/>
          <w:rtl/>
        </w:rPr>
        <w:t>،</w:t>
      </w:r>
      <w:r w:rsidRPr="00292A7D">
        <w:rPr>
          <w:rFonts w:ascii="Traditional Arabic" w:hAnsi="Traditional Arabic" w:hint="cs"/>
          <w:sz w:val="36"/>
          <w:rtl/>
        </w:rPr>
        <w:t xml:space="preserve"> ترعى أرملة وأولادها </w:t>
      </w:r>
      <w:proofErr w:type="spellStart"/>
      <w:r w:rsidRPr="00292A7D">
        <w:rPr>
          <w:rFonts w:ascii="Traditional Arabic" w:hAnsi="Traditional Arabic" w:hint="cs"/>
          <w:sz w:val="36"/>
          <w:rtl/>
        </w:rPr>
        <w:t>لك</w:t>
      </w:r>
      <w:proofErr w:type="spellEnd"/>
      <w:r w:rsidRPr="00292A7D">
        <w:rPr>
          <w:rFonts w:ascii="Traditional Arabic" w:hAnsi="Traditional Arabic" w:hint="cs"/>
          <w:sz w:val="36"/>
          <w:rtl/>
        </w:rPr>
        <w:t xml:space="preserve"> أجر ولكن المعصية لها حساب</w:t>
      </w:r>
      <w:r w:rsidR="008547F2">
        <w:rPr>
          <w:rFonts w:ascii="Traditional Arabic" w:hAnsi="Traditional Arabic" w:hint="cs"/>
          <w:sz w:val="36"/>
          <w:rtl/>
        </w:rPr>
        <w:t>،</w:t>
      </w:r>
      <w:r w:rsidRPr="00292A7D">
        <w:rPr>
          <w:rFonts w:ascii="Traditional Arabic" w:hAnsi="Traditional Arabic" w:hint="cs"/>
          <w:sz w:val="36"/>
          <w:rtl/>
        </w:rPr>
        <w:t xml:space="preserve"> تقرأ ختمه من القرآن </w:t>
      </w:r>
      <w:proofErr w:type="spellStart"/>
      <w:r w:rsidRPr="00292A7D">
        <w:rPr>
          <w:rFonts w:ascii="Traditional Arabic" w:hAnsi="Traditional Arabic" w:hint="cs"/>
          <w:sz w:val="36"/>
          <w:rtl/>
        </w:rPr>
        <w:t>لك</w:t>
      </w:r>
      <w:proofErr w:type="spellEnd"/>
      <w:r w:rsidRPr="00292A7D">
        <w:rPr>
          <w:rFonts w:ascii="Traditional Arabic" w:hAnsi="Traditional Arabic" w:hint="cs"/>
          <w:sz w:val="36"/>
          <w:rtl/>
        </w:rPr>
        <w:t xml:space="preserve"> أجر ولكن المعصية لها حساب </w:t>
      </w:r>
      <w:r w:rsidR="00455B7B" w:rsidRPr="00292A7D">
        <w:rPr>
          <w:rFonts w:ascii="Tahoma" w:hAnsi="Tahoma" w:cs="DecoType Naskh" w:hint="cs"/>
          <w:color w:val="FF0000"/>
          <w:sz w:val="36"/>
          <w:rtl/>
          <w:lang w:eastAsia="en-US" w:bidi="ar-SY"/>
        </w:rPr>
        <w:t>{</w:t>
      </w:r>
      <w:r w:rsidR="00455B7B" w:rsidRPr="008547F2">
        <w:rPr>
          <w:rStyle w:val="Char"/>
          <w:rFonts w:asciiTheme="minorHAnsi" w:eastAsiaTheme="minorEastAsia" w:hAnsiTheme="minorHAnsi" w:hint="cs"/>
          <w:rtl/>
        </w:rPr>
        <w:t>قُلْ إِنِّي لَنْ يُجِيرَنِي مِنَ اللَّهِ أَحَدٌ وَلَنْ أَجِدَ مِنْ دُونِهِ مُلْتَحَدًا</w:t>
      </w:r>
      <w:r w:rsidR="00455B7B" w:rsidRPr="00292A7D">
        <w:rPr>
          <w:rFonts w:ascii="Tahoma" w:hAnsi="Tahoma" w:cs="DecoType Naskh" w:hint="cs"/>
          <w:color w:val="FF0000"/>
          <w:sz w:val="36"/>
          <w:rtl/>
          <w:lang w:eastAsia="en-US" w:bidi="ar-SY"/>
        </w:rPr>
        <w:t>}</w:t>
      </w:r>
      <w:r w:rsidRPr="00292A7D">
        <w:rPr>
          <w:rFonts w:ascii="Traditional Arabic" w:hAnsi="Traditional Arabic" w:hint="cs"/>
          <w:sz w:val="36"/>
          <w:rtl/>
        </w:rPr>
        <w:t xml:space="preserve"> يقول أحدهم أنا أعرف شيخ وهذا الشيخ يحبني كثيراً وهو يدعو لي والله يستجيب له لأن هذا الشيخ رجل صالح يا سيدي إذا كنت سيدنا </w:t>
      </w:r>
      <w:r w:rsidRPr="00292A7D">
        <w:rPr>
          <w:rFonts w:ascii="Traditional Arabic" w:hAnsi="QCF_BSML" w:hint="cs"/>
          <w:color w:val="000000"/>
          <w:sz w:val="36"/>
          <w:rtl/>
        </w:rPr>
        <w:t xml:space="preserve">محمد </w:t>
      </w:r>
      <w:r w:rsidRPr="00292A7D">
        <w:rPr>
          <w:rFonts w:ascii="Traditional Arabic" w:hAnsi="Traditional Arabic"/>
          <w:sz w:val="36"/>
        </w:rPr>
        <w:sym w:font="AGA Arabesque" w:char="0072"/>
      </w:r>
      <w:r w:rsidRPr="00292A7D">
        <w:rPr>
          <w:rFonts w:ascii="Traditional Arabic" w:hAnsi="Traditional Arabic" w:hint="cs"/>
          <w:sz w:val="36"/>
          <w:rtl/>
        </w:rPr>
        <w:t xml:space="preserve"> الله تعالى يقول</w:t>
      </w:r>
      <w:r w:rsidR="008547F2">
        <w:rPr>
          <w:rFonts w:ascii="Traditional Arabic" w:hAnsi="Traditional Arabic" w:hint="cs"/>
          <w:sz w:val="36"/>
          <w:rtl/>
        </w:rPr>
        <w:t>:</w:t>
      </w:r>
      <w:r w:rsidRPr="00292A7D">
        <w:rPr>
          <w:rFonts w:ascii="Traditional Arabic" w:hAnsi="Traditional Arabic" w:hint="cs"/>
          <w:sz w:val="36"/>
          <w:rtl/>
        </w:rPr>
        <w:t xml:space="preserve"> </w:t>
      </w:r>
      <w:r w:rsidR="00F90491" w:rsidRPr="00292A7D">
        <w:rPr>
          <w:rFonts w:ascii="Tahoma" w:hAnsi="Tahoma" w:cs="DecoType Naskh" w:hint="cs"/>
          <w:color w:val="FF0000"/>
          <w:sz w:val="36"/>
          <w:rtl/>
          <w:lang w:eastAsia="en-US" w:bidi="ar-SY"/>
        </w:rPr>
        <w:t>{</w:t>
      </w:r>
      <w:r w:rsidR="00F90491" w:rsidRPr="008547F2">
        <w:rPr>
          <w:rStyle w:val="Char"/>
          <w:rFonts w:asciiTheme="minorHAnsi" w:eastAsiaTheme="minorEastAsia" w:hAnsiTheme="minorHAnsi" w:hint="cs"/>
          <w:rtl/>
        </w:rPr>
        <w:t>قُلْ إِنِّي لَنْ يُجِيرَنِي مِنَ اللَّهِ أَحَدٌ وَلَنْ أَجِدَ مِنْ دُونِهِ مُلْتَحَدًا</w:t>
      </w:r>
      <w:r w:rsidR="00F90491" w:rsidRPr="00292A7D">
        <w:rPr>
          <w:rFonts w:ascii="Tahoma" w:hAnsi="Tahoma" w:cs="DecoType Naskh" w:hint="cs"/>
          <w:color w:val="FF0000"/>
          <w:sz w:val="36"/>
          <w:rtl/>
          <w:lang w:eastAsia="en-US" w:bidi="ar-SY"/>
        </w:rPr>
        <w:t>}</w:t>
      </w:r>
      <w:r w:rsidR="00F90491" w:rsidRPr="00292A7D">
        <w:rPr>
          <w:rFonts w:ascii="Traditional Arabic" w:hAnsi="Traditional Arabic" w:hint="cs"/>
          <w:sz w:val="36"/>
          <w:rtl/>
        </w:rPr>
        <w:t xml:space="preserve"> </w:t>
      </w:r>
      <w:r w:rsidRPr="00292A7D">
        <w:rPr>
          <w:rFonts w:ascii="Traditional Arabic" w:hAnsi="Traditional Arabic" w:hint="cs"/>
          <w:sz w:val="36"/>
          <w:rtl/>
        </w:rPr>
        <w:t>فقربك من شيخ أو الابت</w:t>
      </w:r>
      <w:r w:rsidR="008547F2">
        <w:rPr>
          <w:rFonts w:ascii="Traditional Arabic" w:hAnsi="Traditional Arabic" w:hint="cs"/>
          <w:sz w:val="36"/>
          <w:rtl/>
        </w:rPr>
        <w:t>عاد عنه</w:t>
      </w:r>
      <w:r w:rsidR="00B958F5">
        <w:rPr>
          <w:rFonts w:ascii="Traditional Arabic" w:hAnsi="Traditional Arabic" w:hint="cs"/>
          <w:sz w:val="36"/>
          <w:rtl/>
        </w:rPr>
        <w:t>،</w:t>
      </w:r>
      <w:r w:rsidR="008547F2">
        <w:rPr>
          <w:rFonts w:ascii="Traditional Arabic" w:hAnsi="Traditional Arabic" w:hint="cs"/>
          <w:sz w:val="36"/>
          <w:rtl/>
        </w:rPr>
        <w:t xml:space="preserve"> كفالتك يتيم أو رعايتك لأ</w:t>
      </w:r>
      <w:r w:rsidRPr="00292A7D">
        <w:rPr>
          <w:rFonts w:ascii="Traditional Arabic" w:hAnsi="Traditional Arabic" w:hint="cs"/>
          <w:sz w:val="36"/>
          <w:rtl/>
        </w:rPr>
        <w:t>سرة فقيرة</w:t>
      </w:r>
      <w:r w:rsidR="00B958F5">
        <w:rPr>
          <w:rFonts w:ascii="Traditional Arabic" w:hAnsi="Traditional Arabic" w:hint="cs"/>
          <w:sz w:val="36"/>
          <w:rtl/>
        </w:rPr>
        <w:t>،</w:t>
      </w:r>
      <w:r w:rsidRPr="00292A7D">
        <w:rPr>
          <w:rFonts w:ascii="Traditional Arabic" w:hAnsi="Traditional Arabic" w:hint="cs"/>
          <w:sz w:val="36"/>
          <w:rtl/>
        </w:rPr>
        <w:t xml:space="preserve"> أولا هذه كلها أعمال صالحات تأخذ عليها أجراً</w:t>
      </w:r>
      <w:r w:rsidR="00D72858">
        <w:rPr>
          <w:rFonts w:ascii="Traditional Arabic" w:hAnsi="Traditional Arabic" w:hint="cs"/>
          <w:sz w:val="36"/>
          <w:rtl/>
        </w:rPr>
        <w:t>،</w:t>
      </w:r>
      <w:r w:rsidRPr="00292A7D">
        <w:rPr>
          <w:rFonts w:ascii="Traditional Arabic" w:hAnsi="Traditional Arabic" w:hint="cs"/>
          <w:sz w:val="36"/>
          <w:rtl/>
        </w:rPr>
        <w:t xml:space="preserve"> لكن المعصية وخاصة إذا أصررت عليها لا قدر الله هناك حساب، كلنا نخطئ لكن لا يجوز الإصرار عليها لا يجوز أن تضع أرقام على جوالك لفتيات لا تحل </w:t>
      </w:r>
      <w:proofErr w:type="spellStart"/>
      <w:r w:rsidRPr="00292A7D">
        <w:rPr>
          <w:rFonts w:ascii="Traditional Arabic" w:hAnsi="Traditional Arabic" w:hint="cs"/>
          <w:sz w:val="36"/>
          <w:rtl/>
        </w:rPr>
        <w:t>لك</w:t>
      </w:r>
      <w:proofErr w:type="spellEnd"/>
      <w:r w:rsidRPr="00292A7D">
        <w:rPr>
          <w:rFonts w:ascii="Traditional Arabic" w:hAnsi="Traditional Arabic" w:hint="cs"/>
          <w:sz w:val="36"/>
          <w:rtl/>
        </w:rPr>
        <w:t xml:space="preserve"> لما تضعهم، ولا يجوز أن تتصل على صفحة </w:t>
      </w:r>
      <w:proofErr w:type="spellStart"/>
      <w:r w:rsidRPr="00292A7D">
        <w:rPr>
          <w:rFonts w:ascii="Traditional Arabic" w:hAnsi="Traditional Arabic" w:hint="cs"/>
          <w:sz w:val="36"/>
          <w:rtl/>
        </w:rPr>
        <w:t>الفيس</w:t>
      </w:r>
      <w:proofErr w:type="spellEnd"/>
      <w:r w:rsidRPr="00292A7D">
        <w:rPr>
          <w:rFonts w:ascii="Traditional Arabic" w:hAnsi="Traditional Arabic" w:hint="cs"/>
          <w:sz w:val="36"/>
          <w:rtl/>
        </w:rPr>
        <w:t xml:space="preserve"> </w:t>
      </w:r>
      <w:proofErr w:type="spellStart"/>
      <w:r w:rsidR="00C2015F">
        <w:rPr>
          <w:rFonts w:ascii="Traditional Arabic" w:hAnsi="Traditional Arabic" w:hint="cs"/>
          <w:sz w:val="36"/>
          <w:rtl/>
        </w:rPr>
        <w:t>ب</w:t>
      </w:r>
      <w:r w:rsidRPr="00292A7D">
        <w:rPr>
          <w:rFonts w:ascii="Traditional Arabic" w:hAnsi="Traditional Arabic" w:hint="cs"/>
          <w:sz w:val="36"/>
          <w:rtl/>
        </w:rPr>
        <w:t>وك</w:t>
      </w:r>
      <w:proofErr w:type="spellEnd"/>
      <w:r w:rsidRPr="00292A7D">
        <w:rPr>
          <w:rFonts w:ascii="Traditional Arabic" w:hAnsi="Traditional Arabic" w:hint="cs"/>
          <w:sz w:val="36"/>
          <w:rtl/>
        </w:rPr>
        <w:t xml:space="preserve"> هذا عمل غير جيد، يقول أننا في مجتمع متمدن هذا تنافس في المجت</w:t>
      </w:r>
      <w:r w:rsidR="00C2015F">
        <w:rPr>
          <w:rFonts w:ascii="Traditional Arabic" w:hAnsi="Traditional Arabic" w:hint="cs"/>
          <w:sz w:val="36"/>
          <w:rtl/>
        </w:rPr>
        <w:t xml:space="preserve">معات لكن هناك انضباط </w:t>
      </w:r>
      <w:proofErr w:type="spellStart"/>
      <w:r w:rsidR="00C2015F">
        <w:rPr>
          <w:rFonts w:ascii="Traditional Arabic" w:hAnsi="Traditional Arabic" w:hint="cs"/>
          <w:sz w:val="36"/>
          <w:rtl/>
        </w:rPr>
        <w:t>بالشرع</w:t>
      </w:r>
      <w:proofErr w:type="spellEnd"/>
      <w:r w:rsidR="00C2015F">
        <w:rPr>
          <w:rFonts w:ascii="Traditional Arabic" w:hAnsi="Traditional Arabic" w:hint="cs"/>
          <w:sz w:val="36"/>
          <w:rtl/>
        </w:rPr>
        <w:t xml:space="preserve"> أولاً</w:t>
      </w:r>
      <w:r w:rsidRPr="00292A7D">
        <w:rPr>
          <w:rFonts w:ascii="Traditional Arabic" w:hAnsi="Traditional Arabic" w:hint="cs"/>
          <w:sz w:val="36"/>
          <w:rtl/>
        </w:rPr>
        <w:t xml:space="preserve"> فلا تسهل المعصية أنت غير منضبط </w:t>
      </w:r>
      <w:proofErr w:type="spellStart"/>
      <w:r w:rsidRPr="00292A7D">
        <w:rPr>
          <w:rFonts w:ascii="Traditional Arabic" w:hAnsi="Traditional Arabic" w:hint="cs"/>
          <w:sz w:val="36"/>
          <w:rtl/>
        </w:rPr>
        <w:t>بالشرع</w:t>
      </w:r>
      <w:proofErr w:type="spellEnd"/>
      <w:r w:rsidRPr="00292A7D">
        <w:rPr>
          <w:rFonts w:ascii="Traditional Arabic" w:hAnsi="Traditional Arabic" w:hint="cs"/>
          <w:sz w:val="36"/>
          <w:rtl/>
        </w:rPr>
        <w:t xml:space="preserve"> أنت تتصل بأرقام غير مشروعة ولقاءات غير مشروعة </w:t>
      </w:r>
      <w:r w:rsidR="000323B0" w:rsidRPr="00292A7D">
        <w:rPr>
          <w:rFonts w:ascii="Tahoma" w:hAnsi="Tahoma" w:cs="DecoType Naskh" w:hint="cs"/>
          <w:color w:val="FF0000"/>
          <w:sz w:val="36"/>
          <w:rtl/>
          <w:lang w:eastAsia="en-US" w:bidi="ar-SY"/>
        </w:rPr>
        <w:t>{</w:t>
      </w:r>
      <w:r w:rsidR="000323B0" w:rsidRPr="00C2015F">
        <w:rPr>
          <w:rStyle w:val="Char"/>
          <w:rFonts w:asciiTheme="minorHAnsi" w:eastAsiaTheme="minorEastAsia" w:hAnsiTheme="minorHAnsi" w:hint="cs"/>
          <w:rtl/>
        </w:rPr>
        <w:t>قُلْ إِنِّي لَنْ يُجِيرَنِي مِنَ اللَّهِ أَحَدٌ وَلَنْ أَجِدَ مِنْ دُونِهِ مُلْتَحَدًا</w:t>
      </w:r>
      <w:r w:rsidR="000323B0" w:rsidRPr="00292A7D">
        <w:rPr>
          <w:rFonts w:ascii="Tahoma" w:hAnsi="Tahoma" w:cs="DecoType Naskh" w:hint="cs"/>
          <w:color w:val="FF0000"/>
          <w:sz w:val="36"/>
          <w:rtl/>
          <w:lang w:eastAsia="en-US" w:bidi="ar-SY"/>
        </w:rPr>
        <w:t>}</w:t>
      </w:r>
      <w:r w:rsidRPr="00292A7D">
        <w:rPr>
          <w:rFonts w:ascii="Traditional Arabic" w:hAnsi="Traditional Arabic" w:hint="cs"/>
          <w:sz w:val="36"/>
          <w:rtl/>
        </w:rPr>
        <w:t xml:space="preserve"> أي </w:t>
      </w:r>
      <w:proofErr w:type="spellStart"/>
      <w:r w:rsidRPr="00292A7D">
        <w:rPr>
          <w:rFonts w:ascii="Traditional Arabic" w:hAnsi="Traditional Arabic" w:hint="cs"/>
          <w:sz w:val="36"/>
          <w:rtl/>
        </w:rPr>
        <w:t>مؤ</w:t>
      </w:r>
      <w:r w:rsidR="00C2015F">
        <w:rPr>
          <w:rFonts w:ascii="Traditional Arabic" w:hAnsi="Traditional Arabic" w:hint="cs"/>
          <w:sz w:val="36"/>
          <w:rtl/>
        </w:rPr>
        <w:t>ي</w:t>
      </w:r>
      <w:r w:rsidRPr="00292A7D">
        <w:rPr>
          <w:rFonts w:ascii="Traditional Arabic" w:hAnsi="Traditional Arabic" w:hint="cs"/>
          <w:sz w:val="36"/>
          <w:rtl/>
        </w:rPr>
        <w:t>لاً</w:t>
      </w:r>
      <w:proofErr w:type="spellEnd"/>
      <w:r w:rsidRPr="00292A7D">
        <w:rPr>
          <w:rFonts w:ascii="Traditional Arabic" w:hAnsi="Traditional Arabic" w:hint="cs"/>
          <w:sz w:val="36"/>
          <w:rtl/>
        </w:rPr>
        <w:t xml:space="preserve"> وملجأً إلا بلاغ من الله ورسالاته إلا إذا انضبطت ببلاغ الله ورسالاته، فالله أرسل إليك رسالة وبيان وكتاب إذا أنت انضبطت بهذا الكتاب وأنت فعلت كذلك قدر طاقتك هذا </w:t>
      </w:r>
      <w:proofErr w:type="spellStart"/>
      <w:r w:rsidRPr="00292A7D">
        <w:rPr>
          <w:rFonts w:ascii="Traditional Arabic" w:hAnsi="Traditional Arabic" w:hint="cs"/>
          <w:sz w:val="36"/>
          <w:rtl/>
        </w:rPr>
        <w:t>يعصمنا</w:t>
      </w:r>
      <w:proofErr w:type="spellEnd"/>
      <w:r w:rsidRPr="00292A7D">
        <w:rPr>
          <w:rFonts w:ascii="Traditional Arabic" w:hAnsi="Traditional Arabic" w:hint="cs"/>
          <w:sz w:val="36"/>
          <w:rtl/>
        </w:rPr>
        <w:t xml:space="preserve"> جميعا من عذاب الله تعالى أما إذا لم تنضبط </w:t>
      </w:r>
      <w:proofErr w:type="spellStart"/>
      <w:r w:rsidRPr="00292A7D">
        <w:rPr>
          <w:rFonts w:ascii="Traditional Arabic" w:hAnsi="Traditional Arabic" w:hint="cs"/>
          <w:sz w:val="36"/>
          <w:rtl/>
        </w:rPr>
        <w:t>بالشرع</w:t>
      </w:r>
      <w:proofErr w:type="spellEnd"/>
      <w:r w:rsidRPr="00292A7D">
        <w:rPr>
          <w:rFonts w:ascii="Traditional Arabic" w:hAnsi="Traditional Arabic" w:hint="cs"/>
          <w:sz w:val="36"/>
          <w:rtl/>
        </w:rPr>
        <w:t xml:space="preserve"> فهناك حساب في الدنيا والآخرة فليحاسب كل منا</w:t>
      </w:r>
      <w:r w:rsidR="00D72858">
        <w:rPr>
          <w:rFonts w:ascii="Traditional Arabic" w:hAnsi="Traditional Arabic" w:hint="cs"/>
          <w:sz w:val="36"/>
          <w:rtl/>
        </w:rPr>
        <w:t>،</w:t>
      </w:r>
      <w:r w:rsidRPr="00292A7D">
        <w:rPr>
          <w:rFonts w:ascii="Traditional Arabic" w:hAnsi="Traditional Arabic" w:hint="cs"/>
          <w:sz w:val="36"/>
          <w:rtl/>
        </w:rPr>
        <w:t xml:space="preserve"> هل لديه مخالفات شرعية ومعاملاتك المالية منضبطة هل هناك ديون عالقة في رقبتك ومع</w:t>
      </w:r>
      <w:r w:rsidR="00D72858">
        <w:rPr>
          <w:rFonts w:ascii="Traditional Arabic" w:hAnsi="Traditional Arabic" w:hint="cs"/>
          <w:sz w:val="36"/>
          <w:rtl/>
        </w:rPr>
        <w:t>ك</w:t>
      </w:r>
      <w:r w:rsidRPr="00292A7D">
        <w:rPr>
          <w:rFonts w:ascii="Traditional Arabic" w:hAnsi="Traditional Arabic" w:hint="cs"/>
          <w:sz w:val="36"/>
          <w:rtl/>
        </w:rPr>
        <w:t xml:space="preserve"> أموال ولديك بضائع</w:t>
      </w:r>
      <w:r w:rsidR="00D72858">
        <w:rPr>
          <w:rFonts w:ascii="Traditional Arabic" w:hAnsi="Traditional Arabic" w:hint="cs"/>
          <w:sz w:val="36"/>
          <w:rtl/>
        </w:rPr>
        <w:t>،</w:t>
      </w:r>
      <w:r w:rsidRPr="00292A7D">
        <w:rPr>
          <w:rFonts w:ascii="Traditional Arabic" w:hAnsi="Traditional Arabic" w:hint="cs"/>
          <w:sz w:val="36"/>
          <w:rtl/>
        </w:rPr>
        <w:t xml:space="preserve"> لما لا</w:t>
      </w:r>
      <w:r w:rsidR="00522CB8" w:rsidRPr="00292A7D">
        <w:rPr>
          <w:rFonts w:ascii="Traditional Arabic" w:hAnsi="Traditional Arabic" w:hint="cs"/>
          <w:sz w:val="36"/>
          <w:rtl/>
        </w:rPr>
        <w:t xml:space="preserve"> </w:t>
      </w:r>
      <w:r w:rsidRPr="00292A7D">
        <w:rPr>
          <w:rFonts w:ascii="Traditional Arabic" w:hAnsi="Traditional Arabic" w:hint="cs"/>
          <w:sz w:val="36"/>
          <w:rtl/>
        </w:rPr>
        <w:t xml:space="preserve">تردها إلى أصحابها، </w:t>
      </w:r>
      <w:r w:rsidRPr="00292A7D">
        <w:rPr>
          <w:rFonts w:ascii="Traditional Arabic" w:hAnsi="Traditional Arabic" w:hint="cs"/>
          <w:sz w:val="36"/>
          <w:rtl/>
        </w:rPr>
        <w:lastRenderedPageBreak/>
        <w:t>يقول الناس لا تحاسبني ال</w:t>
      </w:r>
      <w:r w:rsidR="00D72858">
        <w:rPr>
          <w:rFonts w:ascii="Traditional Arabic" w:hAnsi="Traditional Arabic" w:hint="cs"/>
          <w:sz w:val="36"/>
          <w:rtl/>
        </w:rPr>
        <w:t>ناس ساكتين عليك من ألأمهم إذا لم</w:t>
      </w:r>
      <w:r w:rsidRPr="00292A7D">
        <w:rPr>
          <w:rFonts w:ascii="Traditional Arabic" w:hAnsi="Traditional Arabic" w:hint="cs"/>
          <w:sz w:val="36"/>
          <w:rtl/>
        </w:rPr>
        <w:t xml:space="preserve"> تنضبط بأموالك وفق </w:t>
      </w:r>
      <w:proofErr w:type="spellStart"/>
      <w:r w:rsidRPr="00292A7D">
        <w:rPr>
          <w:rFonts w:ascii="Traditional Arabic" w:hAnsi="Traditional Arabic" w:hint="cs"/>
          <w:sz w:val="36"/>
          <w:rtl/>
        </w:rPr>
        <w:t>الشرع</w:t>
      </w:r>
      <w:proofErr w:type="spellEnd"/>
      <w:r w:rsidRPr="00292A7D">
        <w:rPr>
          <w:rFonts w:ascii="Traditional Arabic" w:hAnsi="Traditional Arabic" w:hint="cs"/>
          <w:sz w:val="36"/>
          <w:rtl/>
        </w:rPr>
        <w:t xml:space="preserve"> لن يحول بينك وبين عذاب الله أحد هناك أخطاء في دفاترك وأنت متعمد ألا تريد أن تصحح هناك دعاوى في المحكمة </w:t>
      </w:r>
      <w:proofErr w:type="spellStart"/>
      <w:r w:rsidRPr="00292A7D">
        <w:rPr>
          <w:rFonts w:ascii="Traditional Arabic" w:hAnsi="Traditional Arabic" w:hint="cs"/>
          <w:sz w:val="36"/>
          <w:rtl/>
        </w:rPr>
        <w:t>كيدة</w:t>
      </w:r>
      <w:proofErr w:type="spellEnd"/>
      <w:r w:rsidR="00D72858">
        <w:rPr>
          <w:rFonts w:ascii="Traditional Arabic" w:hAnsi="Traditional Arabic" w:hint="cs"/>
          <w:sz w:val="36"/>
          <w:rtl/>
        </w:rPr>
        <w:t>،</w:t>
      </w:r>
      <w:r w:rsidRPr="00292A7D">
        <w:rPr>
          <w:rFonts w:ascii="Traditional Arabic" w:hAnsi="Traditional Arabic" w:hint="cs"/>
          <w:sz w:val="36"/>
          <w:rtl/>
        </w:rPr>
        <w:t xml:space="preserve"> كذب</w:t>
      </w:r>
      <w:r w:rsidR="00D72858">
        <w:rPr>
          <w:rFonts w:ascii="Traditional Arabic" w:hAnsi="Traditional Arabic" w:hint="cs"/>
          <w:sz w:val="36"/>
          <w:rtl/>
        </w:rPr>
        <w:t>،</w:t>
      </w:r>
      <w:r w:rsidRPr="00292A7D">
        <w:rPr>
          <w:rFonts w:ascii="Traditional Arabic" w:hAnsi="Traditional Arabic" w:hint="cs"/>
          <w:sz w:val="36"/>
          <w:rtl/>
        </w:rPr>
        <w:t xml:space="preserve"> جور</w:t>
      </w:r>
      <w:r w:rsidR="00D72858">
        <w:rPr>
          <w:rFonts w:ascii="Traditional Arabic" w:hAnsi="Traditional Arabic" w:hint="cs"/>
          <w:sz w:val="36"/>
          <w:rtl/>
        </w:rPr>
        <w:t>،</w:t>
      </w:r>
      <w:r w:rsidRPr="00292A7D">
        <w:rPr>
          <w:rFonts w:ascii="Traditional Arabic" w:hAnsi="Traditional Arabic" w:hint="cs"/>
          <w:sz w:val="36"/>
          <w:rtl/>
        </w:rPr>
        <w:t xml:space="preserve"> ظلم ألا تصحح</w:t>
      </w:r>
      <w:r w:rsidR="00D72858">
        <w:rPr>
          <w:rFonts w:ascii="Traditional Arabic" w:hAnsi="Traditional Arabic" w:hint="cs"/>
          <w:sz w:val="36"/>
          <w:rtl/>
        </w:rPr>
        <w:t>؟</w:t>
      </w:r>
      <w:r w:rsidRPr="00292A7D">
        <w:rPr>
          <w:rFonts w:ascii="Traditional Arabic" w:hAnsi="Traditional Arabic" w:hint="cs"/>
          <w:sz w:val="36"/>
          <w:rtl/>
        </w:rPr>
        <w:t xml:space="preserve"> لا يريد هذا، هناك حقوق مالية لأخوتك البنات لزوجتك رد الحقوق لأصحابها </w:t>
      </w:r>
      <w:r w:rsidR="00272AAF" w:rsidRPr="00292A7D">
        <w:rPr>
          <w:rFonts w:ascii="Tahoma" w:hAnsi="Tahoma" w:cs="DecoType Naskh" w:hint="cs"/>
          <w:color w:val="FF0000"/>
          <w:sz w:val="36"/>
          <w:rtl/>
          <w:lang w:eastAsia="en-US" w:bidi="ar-SY"/>
        </w:rPr>
        <w:t>{</w:t>
      </w:r>
      <w:r w:rsidR="00272AAF" w:rsidRPr="00D72858">
        <w:rPr>
          <w:rStyle w:val="Char"/>
          <w:rFonts w:asciiTheme="minorHAnsi" w:eastAsiaTheme="minorEastAsia" w:hAnsiTheme="minorHAnsi" w:hint="cs"/>
          <w:rtl/>
        </w:rPr>
        <w:t>قُلْ إِنِّي لَنْ يُجِيرَنِي مِنَ اللَّهِ أَحَدٌ وَلَنْ أَجِدَ مِنْ دُونِهِ مُلْتَحَدًا إِلَّا بَلَاغًا مِنَ اللَّهِ وَرِسَالَاتِهِ وَمَنْ يَعْصِ اللَّهَ وَرَسُولَهُ</w:t>
      </w:r>
      <w:r w:rsidR="00272AAF" w:rsidRPr="00292A7D">
        <w:rPr>
          <w:rFonts w:ascii="Tahoma" w:hAnsi="Tahoma" w:cs="DecoType Naskh" w:hint="cs"/>
          <w:color w:val="FF0000"/>
          <w:sz w:val="36"/>
          <w:rtl/>
          <w:lang w:eastAsia="en-US" w:bidi="ar-SY"/>
        </w:rPr>
        <w:t>}</w:t>
      </w:r>
      <w:r w:rsidR="00272AAF" w:rsidRPr="00292A7D">
        <w:rPr>
          <w:rFonts w:ascii="Traditional Arabic" w:hAnsi="Traditional Arabic" w:hint="cs"/>
          <w:sz w:val="36"/>
          <w:rtl/>
        </w:rPr>
        <w:t xml:space="preserve"> </w:t>
      </w:r>
      <w:r w:rsidRPr="00292A7D">
        <w:rPr>
          <w:rFonts w:ascii="Traditional Arabic" w:hAnsi="Traditional Arabic" w:hint="cs"/>
          <w:sz w:val="36"/>
          <w:rtl/>
        </w:rPr>
        <w:t>لا إذا انضبطت ببلاغ الله تعالى وأوامره ورسالته وإذا لم تلتزم به</w:t>
      </w:r>
      <w:r w:rsidR="00D72858">
        <w:rPr>
          <w:rFonts w:ascii="Traditional Arabic" w:hAnsi="Traditional Arabic" w:hint="cs"/>
          <w:sz w:val="36"/>
          <w:rtl/>
        </w:rPr>
        <w:t>ذا</w:t>
      </w:r>
      <w:r w:rsidRPr="00292A7D">
        <w:rPr>
          <w:rFonts w:ascii="Traditional Arabic" w:hAnsi="Traditional Arabic" w:hint="cs"/>
          <w:sz w:val="36"/>
          <w:rtl/>
        </w:rPr>
        <w:t xml:space="preserve"> الشيء </w:t>
      </w:r>
      <w:r w:rsidR="00FC0BEC" w:rsidRPr="00292A7D">
        <w:rPr>
          <w:rFonts w:ascii="Tahoma" w:hAnsi="Tahoma" w:cs="DecoType Naskh" w:hint="cs"/>
          <w:color w:val="FF0000"/>
          <w:sz w:val="36"/>
          <w:rtl/>
          <w:lang w:eastAsia="en-US" w:bidi="ar-SY"/>
        </w:rPr>
        <w:t>{</w:t>
      </w:r>
      <w:r w:rsidR="00FC0BEC" w:rsidRPr="00D72858">
        <w:rPr>
          <w:rStyle w:val="Char"/>
          <w:rFonts w:asciiTheme="minorHAnsi" w:eastAsiaTheme="minorEastAsia" w:hAnsiTheme="minorHAnsi" w:hint="cs"/>
          <w:rtl/>
        </w:rPr>
        <w:t>وَمَنْ يَعْصِ اللَّهَ وَرَسُولَهُ فَإِنَّ لَهُ نَارَ جَهَنَّمَ خَالِدِينَ فِيهَا أَبَدًا</w:t>
      </w:r>
      <w:r w:rsidR="00FC0BEC" w:rsidRPr="00292A7D">
        <w:rPr>
          <w:rFonts w:ascii="Tahoma" w:hAnsi="Tahoma" w:cs="DecoType Naskh" w:hint="cs"/>
          <w:color w:val="FF0000"/>
          <w:sz w:val="36"/>
          <w:rtl/>
          <w:lang w:eastAsia="en-US" w:bidi="ar-SY"/>
        </w:rPr>
        <w:t>}</w:t>
      </w:r>
      <w:r w:rsidR="00FC0BEC" w:rsidRPr="00292A7D">
        <w:rPr>
          <w:rFonts w:ascii="Traditional Arabic" w:hAnsi="Traditional Arabic" w:hint="cs"/>
          <w:sz w:val="36"/>
          <w:rtl/>
        </w:rPr>
        <w:t xml:space="preserve"> </w:t>
      </w:r>
      <w:r w:rsidRPr="00292A7D">
        <w:rPr>
          <w:rFonts w:ascii="Traditional Arabic" w:hAnsi="Traditional Arabic" w:hint="cs"/>
          <w:sz w:val="36"/>
          <w:rtl/>
        </w:rPr>
        <w:t xml:space="preserve">إذا أصر على هذه المعصية </w:t>
      </w:r>
      <w:r w:rsidR="00672151" w:rsidRPr="00292A7D">
        <w:rPr>
          <w:rFonts w:ascii="Tahoma" w:hAnsi="Tahoma" w:cs="DecoType Naskh" w:hint="cs"/>
          <w:color w:val="FF0000"/>
          <w:sz w:val="36"/>
          <w:rtl/>
          <w:lang w:eastAsia="en-US" w:bidi="ar-SY"/>
        </w:rPr>
        <w:t>{</w:t>
      </w:r>
      <w:r w:rsidR="00672151" w:rsidRPr="00D72858">
        <w:rPr>
          <w:rStyle w:val="Char"/>
          <w:rFonts w:asciiTheme="minorHAnsi" w:eastAsiaTheme="minorEastAsia" w:hAnsiTheme="minorHAnsi" w:hint="cs"/>
          <w:rtl/>
        </w:rPr>
        <w:t>حَتَّى إِذَا رَأَوْا مَا يُوعَدُونَ</w:t>
      </w:r>
      <w:r w:rsidR="00672151" w:rsidRPr="00292A7D">
        <w:rPr>
          <w:rFonts w:ascii="Tahoma" w:hAnsi="Tahoma" w:cs="DecoType Naskh" w:hint="cs"/>
          <w:color w:val="FF0000"/>
          <w:sz w:val="36"/>
          <w:rtl/>
          <w:lang w:eastAsia="en-US" w:bidi="ar-SY"/>
        </w:rPr>
        <w:t>}</w:t>
      </w:r>
      <w:r w:rsidR="00672151" w:rsidRPr="00292A7D">
        <w:rPr>
          <w:rFonts w:ascii="Traditional Arabic" w:hAnsi="Traditional Arabic" w:hint="cs"/>
          <w:sz w:val="36"/>
          <w:rtl/>
        </w:rPr>
        <w:t xml:space="preserve"> </w:t>
      </w:r>
      <w:r w:rsidRPr="00292A7D">
        <w:rPr>
          <w:rFonts w:ascii="Traditional Arabic" w:hAnsi="Traditional Arabic" w:hint="cs"/>
          <w:sz w:val="36"/>
          <w:rtl/>
        </w:rPr>
        <w:t xml:space="preserve">هؤلاء الذين لا يؤمنون بعذاب الله وبيانه ولا يؤمنون برسالات وأوامر الله </w:t>
      </w:r>
      <w:r w:rsidR="00CF5518" w:rsidRPr="00292A7D">
        <w:rPr>
          <w:rFonts w:ascii="Tahoma" w:hAnsi="Tahoma" w:cs="DecoType Naskh" w:hint="cs"/>
          <w:color w:val="FF0000"/>
          <w:sz w:val="36"/>
          <w:rtl/>
          <w:lang w:eastAsia="en-US" w:bidi="ar-SY"/>
        </w:rPr>
        <w:t>{</w:t>
      </w:r>
      <w:r w:rsidR="00CF5518" w:rsidRPr="00D72858">
        <w:rPr>
          <w:rStyle w:val="Char"/>
          <w:rFonts w:asciiTheme="minorHAnsi" w:eastAsiaTheme="minorEastAsia" w:hAnsiTheme="minorHAnsi" w:hint="cs"/>
          <w:rtl/>
        </w:rPr>
        <w:t>فَسَيَعْلَمُونَ مَنْ أَضْعَفُ نَاصِرًا وَأَقَلُّ عَدَدًا</w:t>
      </w:r>
      <w:r w:rsidR="00CF5518" w:rsidRPr="00292A7D">
        <w:rPr>
          <w:rFonts w:ascii="Tahoma" w:hAnsi="Tahoma" w:cs="DecoType Naskh" w:hint="cs"/>
          <w:color w:val="FF0000"/>
          <w:sz w:val="36"/>
          <w:rtl/>
          <w:lang w:eastAsia="en-US" w:bidi="ar-SY"/>
        </w:rPr>
        <w:t>}</w:t>
      </w:r>
      <w:r w:rsidR="00CF5518" w:rsidRPr="00292A7D">
        <w:rPr>
          <w:rFonts w:ascii="Traditional Arabic" w:hAnsi="Traditional Arabic" w:hint="cs"/>
          <w:sz w:val="36"/>
          <w:rtl/>
        </w:rPr>
        <w:t xml:space="preserve"> </w:t>
      </w:r>
      <w:r w:rsidRPr="00292A7D">
        <w:rPr>
          <w:rFonts w:ascii="Traditional Arabic" w:hAnsi="Traditional Arabic" w:hint="cs"/>
          <w:sz w:val="36"/>
          <w:rtl/>
        </w:rPr>
        <w:t xml:space="preserve">قل أي يا </w:t>
      </w:r>
      <w:r w:rsidRPr="00292A7D">
        <w:rPr>
          <w:rFonts w:ascii="Traditional Arabic" w:hAnsi="QCF_BSML" w:hint="cs"/>
          <w:color w:val="000000"/>
          <w:sz w:val="36"/>
          <w:rtl/>
        </w:rPr>
        <w:t xml:space="preserve">محمد </w:t>
      </w:r>
      <w:r w:rsidRPr="00292A7D">
        <w:rPr>
          <w:rFonts w:ascii="Traditional Arabic" w:hAnsi="Traditional Arabic"/>
          <w:sz w:val="36"/>
        </w:rPr>
        <w:sym w:font="AGA Arabesque" w:char="0072"/>
      </w:r>
      <w:r w:rsidRPr="00292A7D">
        <w:rPr>
          <w:rFonts w:ascii="Traditional Arabic" w:hAnsi="Traditional Arabic" w:hint="cs"/>
          <w:sz w:val="36"/>
          <w:rtl/>
        </w:rPr>
        <w:t xml:space="preserve"> </w:t>
      </w:r>
      <w:r w:rsidR="009F046F" w:rsidRPr="00292A7D">
        <w:rPr>
          <w:rFonts w:ascii="Tahoma" w:hAnsi="Tahoma" w:cs="DecoType Naskh" w:hint="cs"/>
          <w:color w:val="FF0000"/>
          <w:sz w:val="36"/>
          <w:rtl/>
          <w:lang w:eastAsia="en-US" w:bidi="ar-SY"/>
        </w:rPr>
        <w:t>{</w:t>
      </w:r>
      <w:r w:rsidR="009F046F" w:rsidRPr="00D72858">
        <w:rPr>
          <w:rStyle w:val="Char"/>
          <w:rFonts w:asciiTheme="minorHAnsi" w:eastAsiaTheme="minorEastAsia" w:hAnsiTheme="minorHAnsi" w:hint="cs"/>
          <w:rtl/>
        </w:rPr>
        <w:t>قُلْ إِنْ أَدْرِي أَقَرِيبٌ مَا تُوعَدُونَ أَمْ يَجْعَلُ لَهُ رَبِّي أَمَدًا</w:t>
      </w:r>
      <w:r w:rsidR="009F046F" w:rsidRPr="00292A7D">
        <w:rPr>
          <w:rFonts w:ascii="Tahoma" w:hAnsi="Tahoma" w:cs="DecoType Naskh" w:hint="cs"/>
          <w:color w:val="FF0000"/>
          <w:sz w:val="36"/>
          <w:rtl/>
          <w:lang w:eastAsia="en-US" w:bidi="ar-SY"/>
        </w:rPr>
        <w:t>}</w:t>
      </w:r>
      <w:r w:rsidR="009F046F" w:rsidRPr="00292A7D">
        <w:rPr>
          <w:rFonts w:ascii="Traditional Arabic" w:hAnsi="Arial" w:hint="cs"/>
          <w:color w:val="000000"/>
          <w:sz w:val="36"/>
          <w:rtl/>
        </w:rPr>
        <w:t xml:space="preserve"> </w:t>
      </w:r>
      <w:r w:rsidRPr="00292A7D">
        <w:rPr>
          <w:rFonts w:ascii="Traditional Arabic" w:hAnsi="Arial" w:hint="cs"/>
          <w:color w:val="000000"/>
          <w:sz w:val="36"/>
          <w:rtl/>
        </w:rPr>
        <w:t xml:space="preserve">فالله عز وجل لم يعلمني متى الساعة والحساب </w:t>
      </w:r>
      <w:r w:rsidR="002533F9" w:rsidRPr="00292A7D">
        <w:rPr>
          <w:rFonts w:ascii="Tahoma" w:hAnsi="Tahoma" w:cs="DecoType Naskh" w:hint="cs"/>
          <w:color w:val="FF0000"/>
          <w:sz w:val="36"/>
          <w:rtl/>
          <w:lang w:eastAsia="en-US" w:bidi="ar-SY"/>
        </w:rPr>
        <w:t>{</w:t>
      </w:r>
      <w:r w:rsidR="002533F9" w:rsidRPr="00D72858">
        <w:rPr>
          <w:rStyle w:val="Char"/>
          <w:rFonts w:asciiTheme="minorHAnsi" w:eastAsiaTheme="minorEastAsia" w:hAnsiTheme="minorHAnsi" w:hint="cs"/>
          <w:rtl/>
        </w:rPr>
        <w:t>أَقَرِيبٌ مَا تُوعَدُونَ أَمْ يَجْعَلُ لَهُ رَبِّي أَمَدًا</w:t>
      </w:r>
      <w:r w:rsidR="002533F9" w:rsidRPr="00292A7D">
        <w:rPr>
          <w:rFonts w:ascii="Tahoma" w:hAnsi="Tahoma" w:cs="DecoType Naskh" w:hint="cs"/>
          <w:color w:val="FF0000"/>
          <w:sz w:val="36"/>
          <w:rtl/>
          <w:lang w:eastAsia="en-US" w:bidi="ar-SY"/>
        </w:rPr>
        <w:t>}</w:t>
      </w:r>
      <w:r w:rsidR="002533F9" w:rsidRPr="00292A7D">
        <w:rPr>
          <w:rFonts w:ascii="Traditional Arabic" w:hAnsi="Traditional Arabic" w:hint="cs"/>
          <w:color w:val="000000"/>
          <w:sz w:val="36"/>
          <w:rtl/>
        </w:rPr>
        <w:t xml:space="preserve"> </w:t>
      </w:r>
      <w:r w:rsidRPr="00292A7D">
        <w:rPr>
          <w:rFonts w:ascii="Traditional Arabic" w:hAnsi="Traditional Arabic" w:hint="cs"/>
          <w:color w:val="000000"/>
          <w:sz w:val="36"/>
          <w:rtl/>
        </w:rPr>
        <w:t>يقول أحدنا أن فلان يعصي ربه سنين ولا يعذبه الله تعالى</w:t>
      </w:r>
      <w:r w:rsidR="00D72858">
        <w:rPr>
          <w:rFonts w:ascii="Traditional Arabic" w:hAnsi="Traditional Arabic" w:hint="cs"/>
          <w:color w:val="000000"/>
          <w:sz w:val="36"/>
          <w:rtl/>
        </w:rPr>
        <w:t>،</w:t>
      </w:r>
      <w:r w:rsidRPr="00292A7D">
        <w:rPr>
          <w:rFonts w:ascii="Traditional Arabic" w:hAnsi="Traditional Arabic" w:hint="cs"/>
          <w:color w:val="000000"/>
          <w:sz w:val="36"/>
          <w:rtl/>
        </w:rPr>
        <w:t xml:space="preserve"> إذا رأيت أحدهم يصعد على سلم وهو غير مسنود إلى حائط هل هذا شيء مفرح</w:t>
      </w:r>
      <w:r w:rsidR="00D72858">
        <w:rPr>
          <w:rFonts w:ascii="Traditional Arabic" w:hAnsi="Traditional Arabic" w:hint="cs"/>
          <w:color w:val="000000"/>
          <w:sz w:val="36"/>
          <w:rtl/>
        </w:rPr>
        <w:t>؟</w:t>
      </w:r>
      <w:r w:rsidRPr="00292A7D">
        <w:rPr>
          <w:rFonts w:ascii="Traditional Arabic" w:hAnsi="Traditional Arabic" w:hint="cs"/>
          <w:color w:val="000000"/>
          <w:sz w:val="36"/>
          <w:rtl/>
        </w:rPr>
        <w:t xml:space="preserve"> فالسقوط سيكون مؤذي فهذا الصعود ليس دليلا على أنه في أمان بل يمهد له لسقوط قوي</w:t>
      </w:r>
      <w:r w:rsidR="00D72858">
        <w:rPr>
          <w:rFonts w:ascii="Traditional Arabic" w:hAnsi="Traditional Arabic" w:hint="cs"/>
          <w:color w:val="000000"/>
          <w:sz w:val="36"/>
          <w:rtl/>
        </w:rPr>
        <w:t>،</w:t>
      </w:r>
      <w:r w:rsidRPr="00292A7D">
        <w:rPr>
          <w:rFonts w:ascii="Traditional Arabic" w:hAnsi="Traditional Arabic" w:hint="cs"/>
          <w:color w:val="000000"/>
          <w:sz w:val="36"/>
          <w:rtl/>
        </w:rPr>
        <w:t xml:space="preserve"> فنحن لا ندري متى سينزل </w:t>
      </w:r>
      <w:r w:rsidRPr="00292A7D">
        <w:rPr>
          <w:rFonts w:ascii="Traditional Arabic" w:hAnsi="Traditional Arabic" w:hint="cs"/>
          <w:sz w:val="36"/>
          <w:rtl/>
        </w:rPr>
        <w:t>الله تعالى عقابه بالذين يخالفونه</w:t>
      </w:r>
      <w:r w:rsidR="00D72858">
        <w:rPr>
          <w:rFonts w:ascii="Traditional Arabic" w:hAnsi="Traditional Arabic" w:hint="cs"/>
          <w:sz w:val="36"/>
          <w:rtl/>
        </w:rPr>
        <w:t>.</w:t>
      </w:r>
    </w:p>
    <w:p w:rsidR="00AD7A61" w:rsidRPr="004B3A89" w:rsidRDefault="00AD7A61" w:rsidP="00D72858">
      <w:pPr>
        <w:autoSpaceDE w:val="0"/>
        <w:autoSpaceDN w:val="0"/>
        <w:bidi/>
        <w:adjustRightInd w:val="0"/>
        <w:spacing w:after="0"/>
        <w:jc w:val="both"/>
        <w:rPr>
          <w:rFonts w:ascii="Simplified Arabic" w:hAnsi="Times New Roman" w:cs="Simplified Arabic"/>
          <w:sz w:val="32"/>
          <w:szCs w:val="32"/>
          <w:rtl/>
          <w:lang w:eastAsia="en-US" w:bidi="ar-SY"/>
        </w:rPr>
      </w:pPr>
      <w:r w:rsidRPr="00292A7D">
        <w:rPr>
          <w:rFonts w:ascii="Traditional Arabic" w:hAnsi="Traditional Arabic" w:hint="cs"/>
          <w:sz w:val="36"/>
          <w:rtl/>
        </w:rPr>
        <w:t xml:space="preserve"> قال الصالحون: إنما يعجل في العقوبة من يخاف </w:t>
      </w:r>
      <w:proofErr w:type="spellStart"/>
      <w:r w:rsidRPr="00292A7D">
        <w:rPr>
          <w:rFonts w:ascii="Traditional Arabic" w:hAnsi="Traditional Arabic" w:hint="cs"/>
          <w:sz w:val="36"/>
          <w:rtl/>
        </w:rPr>
        <w:t>الفوت</w:t>
      </w:r>
      <w:proofErr w:type="spellEnd"/>
      <w:r w:rsidRPr="00292A7D">
        <w:rPr>
          <w:rFonts w:ascii="Traditional Arabic" w:hAnsi="Traditional Arabic" w:hint="cs"/>
          <w:sz w:val="36"/>
          <w:rtl/>
        </w:rPr>
        <w:t xml:space="preserve">. من الذي يسرع في العقوبة، الذي يخاف أو يفوته عقوبته، فالشرطة إذا قبضت على مجرم فعلى الفور يحول إلى قصر العدل لينال حسابه حتى لا يفر لكن الله عز وجل لا يفر منه أحد. فالله عز وجل لا يعجل  لعجلت لأحدكم </w:t>
      </w:r>
      <w:r w:rsidR="007459B7" w:rsidRPr="00292A7D">
        <w:rPr>
          <w:rFonts w:ascii="Tahoma" w:hAnsi="Tahoma" w:cs="DecoType Naskh" w:hint="cs"/>
          <w:color w:val="FF0000"/>
          <w:sz w:val="36"/>
          <w:rtl/>
          <w:lang w:eastAsia="en-US" w:bidi="ar-SY"/>
        </w:rPr>
        <w:t>{</w:t>
      </w:r>
      <w:r w:rsidR="007459B7" w:rsidRPr="00D72858">
        <w:rPr>
          <w:rStyle w:val="Char"/>
          <w:rFonts w:asciiTheme="minorHAnsi" w:eastAsiaTheme="minorEastAsia" w:hAnsiTheme="minorHAnsi" w:hint="cs"/>
          <w:rtl/>
        </w:rPr>
        <w:t>قُلْ إِنْ أَدْرِي</w:t>
      </w:r>
      <w:r w:rsidR="007459B7" w:rsidRPr="00292A7D">
        <w:rPr>
          <w:rFonts w:ascii="Tahoma" w:hAnsi="Tahoma" w:cs="DecoType Naskh" w:hint="cs"/>
          <w:color w:val="FF0000"/>
          <w:sz w:val="36"/>
          <w:rtl/>
          <w:lang w:eastAsia="en-US" w:bidi="ar-SY"/>
        </w:rPr>
        <w:t>}</w:t>
      </w:r>
      <w:r w:rsidR="007459B7" w:rsidRPr="00292A7D">
        <w:rPr>
          <w:rFonts w:ascii="Traditional Arabic" w:hAnsi="Traditional Arabic" w:hint="cs"/>
          <w:sz w:val="36"/>
          <w:rtl/>
        </w:rPr>
        <w:t xml:space="preserve"> </w:t>
      </w:r>
      <w:r w:rsidRPr="00292A7D">
        <w:rPr>
          <w:rFonts w:ascii="Traditional Arabic" w:hAnsi="Traditional Arabic" w:hint="cs"/>
          <w:sz w:val="36"/>
          <w:rtl/>
        </w:rPr>
        <w:t xml:space="preserve">أي لا يدري </w:t>
      </w:r>
      <w:r w:rsidR="00AA2CFB" w:rsidRPr="00292A7D">
        <w:rPr>
          <w:rFonts w:ascii="Tahoma" w:hAnsi="Tahoma" w:cs="DecoType Naskh" w:hint="cs"/>
          <w:color w:val="FF0000"/>
          <w:sz w:val="36"/>
          <w:rtl/>
          <w:lang w:eastAsia="en-US" w:bidi="ar-SY"/>
        </w:rPr>
        <w:t>{</w:t>
      </w:r>
      <w:r w:rsidR="00AA2CFB" w:rsidRPr="00D72858">
        <w:rPr>
          <w:rStyle w:val="Char"/>
          <w:rFonts w:asciiTheme="minorHAnsi" w:eastAsiaTheme="minorEastAsia" w:hAnsiTheme="minorHAnsi" w:hint="cs"/>
          <w:rtl/>
        </w:rPr>
        <w:t>أَقَرِيبٌ مَا تُوعَدُونَ أَمْ يَجْعَلُ لَهُ رَبِّي أَمَدًا عَالِمُ الْغَيْبِ فَلَا يُظْهِرُ عَلَى غَيْبِهِ أَحَدًا</w:t>
      </w:r>
      <w:r w:rsidR="00AA2CFB" w:rsidRPr="00292A7D">
        <w:rPr>
          <w:rFonts w:ascii="Tahoma" w:hAnsi="Tahoma" w:cs="DecoType Naskh" w:hint="cs"/>
          <w:color w:val="FF0000"/>
          <w:sz w:val="36"/>
          <w:rtl/>
          <w:lang w:eastAsia="en-US" w:bidi="ar-SY"/>
        </w:rPr>
        <w:t>}</w:t>
      </w:r>
      <w:r w:rsidR="00AA2CFB" w:rsidRPr="00292A7D">
        <w:rPr>
          <w:rFonts w:ascii="Traditional Arabic" w:hAnsi="Traditional Arabic" w:hint="cs"/>
          <w:sz w:val="36"/>
          <w:rtl/>
        </w:rPr>
        <w:t xml:space="preserve"> </w:t>
      </w:r>
      <w:r w:rsidRPr="00292A7D">
        <w:rPr>
          <w:rFonts w:ascii="Traditional Arabic" w:hAnsi="Traditional Arabic" w:hint="cs"/>
          <w:sz w:val="36"/>
          <w:rtl/>
        </w:rPr>
        <w:t xml:space="preserve">عالم الغيب: الله عز وجل ولم يطلع مخلوق على غيبه إلا </w:t>
      </w:r>
      <w:r w:rsidRPr="00292A7D">
        <w:rPr>
          <w:rFonts w:ascii="Traditional Arabic" w:hAnsi="Traditional Arabic" w:hint="cs"/>
          <w:sz w:val="36"/>
          <w:rtl/>
        </w:rPr>
        <w:lastRenderedPageBreak/>
        <w:t xml:space="preserve">من ارتضى من رسول، أحيانا رب العالمين يطلع رسله على بعض الغيب معجزة لهم حتى الناس يؤمنوا برسالته أما مخلوق آخر لا يقرأ الغيب. </w:t>
      </w:r>
    </w:p>
    <w:p w:rsidR="005933C2" w:rsidRDefault="00AD7A61" w:rsidP="00D72858">
      <w:pPr>
        <w:bidi/>
        <w:ind w:firstLine="720"/>
        <w:jc w:val="left"/>
        <w:rPr>
          <w:rFonts w:ascii="Traditional Arabic" w:hAnsi="Traditional Arabic" w:hint="cs"/>
          <w:sz w:val="36"/>
          <w:rtl/>
        </w:rPr>
      </w:pPr>
      <w:r w:rsidRPr="00292A7D">
        <w:rPr>
          <w:rFonts w:ascii="Traditional Arabic" w:hAnsi="Traditional Arabic" w:hint="cs"/>
          <w:sz w:val="36"/>
          <w:rtl/>
        </w:rPr>
        <w:t xml:space="preserve">هذا إعلان من أحد الجرائد وهو مفيد لأننا وصلنا بسورة الجن إلى الآية قبل الأخيرة </w:t>
      </w:r>
      <w:r w:rsidR="00475307" w:rsidRPr="00292A7D">
        <w:rPr>
          <w:rFonts w:ascii="Tahoma" w:hAnsi="Tahoma" w:cs="DecoType Naskh" w:hint="cs"/>
          <w:color w:val="FF0000"/>
          <w:sz w:val="36"/>
          <w:rtl/>
          <w:lang w:eastAsia="en-US" w:bidi="ar-SY"/>
        </w:rPr>
        <w:t>{</w:t>
      </w:r>
      <w:r w:rsidR="00475307" w:rsidRPr="00D72858">
        <w:rPr>
          <w:rStyle w:val="Char"/>
          <w:rFonts w:asciiTheme="minorHAnsi" w:eastAsiaTheme="minorEastAsia" w:hAnsiTheme="minorHAnsi" w:hint="cs"/>
          <w:rtl/>
        </w:rPr>
        <w:t>عَالِمُ الْغَيْبِ فَلَا يُظْهِرُ عَلَى غَيْبِهِ أَحَدًا</w:t>
      </w:r>
      <w:r w:rsidR="00475307" w:rsidRPr="00292A7D">
        <w:rPr>
          <w:rFonts w:ascii="Tahoma" w:hAnsi="Tahoma" w:cs="DecoType Naskh" w:hint="cs"/>
          <w:color w:val="FF0000"/>
          <w:sz w:val="36"/>
          <w:rtl/>
          <w:lang w:eastAsia="en-US" w:bidi="ar-SY"/>
        </w:rPr>
        <w:t>}</w:t>
      </w:r>
      <w:r w:rsidR="00475307" w:rsidRPr="00292A7D">
        <w:rPr>
          <w:rFonts w:ascii="Traditional Arabic" w:hAnsi="Traditional Arabic" w:hint="cs"/>
          <w:sz w:val="36"/>
          <w:rtl/>
        </w:rPr>
        <w:t xml:space="preserve"> </w:t>
      </w:r>
    </w:p>
    <w:p w:rsidR="00AD7A61" w:rsidRPr="00292A7D" w:rsidRDefault="00AD7A61" w:rsidP="005933C2">
      <w:pPr>
        <w:bidi/>
        <w:ind w:firstLine="720"/>
        <w:jc w:val="left"/>
        <w:rPr>
          <w:rFonts w:ascii="Traditional Arabic" w:hAnsi="Traditional Arabic"/>
          <w:sz w:val="36"/>
          <w:rtl/>
        </w:rPr>
      </w:pPr>
      <w:r w:rsidRPr="00292A7D">
        <w:rPr>
          <w:rFonts w:ascii="Traditional Arabic" w:hAnsi="Traditional Arabic" w:hint="cs"/>
          <w:sz w:val="36"/>
          <w:rtl/>
        </w:rPr>
        <w:t xml:space="preserve">الإعلان يقول: العنوان يقول الإعجاز القرآني في الطب الروحاني حساب التوافق بين الأزواج تسخير الزوج والزوجة، للطلاب من أجل تسهيل الامتحانات </w:t>
      </w:r>
      <w:r w:rsidR="00ED38BB" w:rsidRPr="00292A7D">
        <w:rPr>
          <w:rFonts w:ascii="Traditional Arabic" w:hAnsi="Traditional Arabic" w:hint="cs"/>
          <w:sz w:val="36"/>
          <w:rtl/>
        </w:rPr>
        <w:t>للاستفسار</w:t>
      </w:r>
      <w:r w:rsidRPr="00292A7D">
        <w:rPr>
          <w:rFonts w:ascii="Traditional Arabic" w:hAnsi="Traditional Arabic" w:hint="cs"/>
          <w:sz w:val="36"/>
          <w:rtl/>
        </w:rPr>
        <w:t xml:space="preserve"> الحجة أم محمد وذاكرة رقم هاتفها. </w:t>
      </w:r>
    </w:p>
    <w:p w:rsidR="005933C2" w:rsidRDefault="00AD7A61" w:rsidP="005933C2">
      <w:pPr>
        <w:bidi/>
        <w:ind w:firstLine="720"/>
        <w:jc w:val="both"/>
        <w:rPr>
          <w:rFonts w:ascii="Traditional Arabic" w:hAnsi="Traditional Arabic" w:hint="cs"/>
          <w:sz w:val="36"/>
          <w:rtl/>
        </w:rPr>
      </w:pPr>
      <w:r w:rsidRPr="00292A7D">
        <w:rPr>
          <w:rFonts w:ascii="Traditional Arabic" w:hAnsi="Traditional Arabic" w:hint="cs"/>
          <w:sz w:val="36"/>
          <w:rtl/>
        </w:rPr>
        <w:t>الذي يريد تسخير كل هؤلاء فالحجة أم محمد تعطيك الجواب</w:t>
      </w:r>
      <w:r w:rsidR="005933C2">
        <w:rPr>
          <w:rFonts w:ascii="Traditional Arabic" w:hAnsi="Traditional Arabic" w:hint="cs"/>
          <w:sz w:val="36"/>
          <w:rtl/>
        </w:rPr>
        <w:t>.</w:t>
      </w:r>
    </w:p>
    <w:p w:rsidR="005B191D" w:rsidRPr="00292A7D" w:rsidRDefault="00AD7A61" w:rsidP="005933C2">
      <w:pPr>
        <w:bidi/>
        <w:ind w:firstLine="720"/>
        <w:jc w:val="both"/>
        <w:rPr>
          <w:sz w:val="36"/>
          <w:rtl/>
        </w:rPr>
      </w:pPr>
      <w:r w:rsidRPr="00292A7D">
        <w:rPr>
          <w:rFonts w:ascii="Traditional Arabic" w:hAnsi="Traditional Arabic" w:hint="cs"/>
          <w:sz w:val="36"/>
          <w:rtl/>
        </w:rPr>
        <w:t xml:space="preserve"> هذا جنون وهو غير مشروع وليس جائزاً ولو مذكور الإعجاز القرآني في الطب الروحاني وهذا لا يجوز لا عقلا ولا دينا ولا أدبا ولا عرفا اجتماعيا ولو كتبت الحجة</w:t>
      </w:r>
      <w:r w:rsidR="005933C2">
        <w:rPr>
          <w:rFonts w:ascii="Traditional Arabic" w:hAnsi="Traditional Arabic"/>
          <w:sz w:val="36"/>
          <w:rtl/>
        </w:rPr>
        <w:br/>
      </w:r>
      <w:r w:rsidRPr="00292A7D">
        <w:rPr>
          <w:rFonts w:ascii="Traditional Arabic" w:hAnsi="Traditional Arabic" w:hint="cs"/>
          <w:sz w:val="36"/>
          <w:rtl/>
        </w:rPr>
        <w:t xml:space="preserve"> أم محمد  هذا لا يعطيها أنها أصبحت من الأولياء</w:t>
      </w:r>
      <w:r w:rsidR="005933C2">
        <w:rPr>
          <w:rFonts w:ascii="Traditional Arabic" w:hAnsi="Traditional Arabic" w:hint="cs"/>
          <w:sz w:val="36"/>
          <w:rtl/>
        </w:rPr>
        <w:t>،</w:t>
      </w:r>
      <w:r w:rsidRPr="00292A7D">
        <w:rPr>
          <w:rFonts w:ascii="Traditional Arabic" w:hAnsi="Traditional Arabic" w:hint="cs"/>
          <w:sz w:val="36"/>
          <w:rtl/>
        </w:rPr>
        <w:t xml:space="preserve"> هذا من أساليب النصب فانتبهوا أيها الأخوة وأيتها الأخوات </w:t>
      </w:r>
      <w:r w:rsidR="00DC4C6C" w:rsidRPr="00292A7D">
        <w:rPr>
          <w:rFonts w:hint="cs"/>
          <w:sz w:val="36"/>
          <w:rtl/>
        </w:rPr>
        <w:t xml:space="preserve">لا يوجد أحد في هذا الكون </w:t>
      </w:r>
      <w:r w:rsidR="00790DEB" w:rsidRPr="00292A7D">
        <w:rPr>
          <w:rFonts w:hint="cs"/>
          <w:sz w:val="36"/>
          <w:rtl/>
        </w:rPr>
        <w:t xml:space="preserve">يعرف الغيب إلا رب العالمين </w:t>
      </w:r>
      <w:r w:rsidR="00BE073C" w:rsidRPr="00292A7D">
        <w:rPr>
          <w:rFonts w:hint="cs"/>
          <w:sz w:val="36"/>
          <w:rtl/>
        </w:rPr>
        <w:t xml:space="preserve">خالق هذا الكون </w:t>
      </w:r>
      <w:r w:rsidR="00ED38BB" w:rsidRPr="00292A7D">
        <w:rPr>
          <w:rFonts w:ascii="Tahoma" w:hAnsi="Tahoma" w:cs="DecoType Naskh" w:hint="cs"/>
          <w:color w:val="FF0000"/>
          <w:sz w:val="36"/>
          <w:rtl/>
          <w:lang w:eastAsia="en-US" w:bidi="ar-SY"/>
        </w:rPr>
        <w:t>{</w:t>
      </w:r>
      <w:r w:rsidR="00ED38BB" w:rsidRPr="005933C2">
        <w:rPr>
          <w:rStyle w:val="Char"/>
          <w:rFonts w:asciiTheme="minorHAnsi" w:eastAsiaTheme="minorEastAsia" w:hAnsiTheme="minorHAnsi" w:hint="cs"/>
          <w:rtl/>
        </w:rPr>
        <w:t>إِلَّا مَنِ ارْتَضَى مِنْ رَسُولٍ</w:t>
      </w:r>
      <w:r w:rsidR="00ED38BB" w:rsidRPr="00292A7D">
        <w:rPr>
          <w:rFonts w:ascii="Tahoma" w:hAnsi="Tahoma" w:cs="DecoType Naskh" w:hint="cs"/>
          <w:color w:val="FF0000"/>
          <w:sz w:val="36"/>
          <w:rtl/>
          <w:lang w:eastAsia="en-US" w:bidi="ar-SY"/>
        </w:rPr>
        <w:t>}</w:t>
      </w:r>
      <w:r w:rsidR="00F03D24" w:rsidRPr="00292A7D">
        <w:rPr>
          <w:rFonts w:ascii="Traditional Arabic" w:hAnsi="Traditional Arabic" w:hint="cs"/>
          <w:sz w:val="36"/>
          <w:rtl/>
          <w:lang w:eastAsia="en-US"/>
        </w:rPr>
        <w:t xml:space="preserve"> هو أوحى لرسولٍ شيء من الغي</w:t>
      </w:r>
      <w:r w:rsidR="00324A5F" w:rsidRPr="00292A7D">
        <w:rPr>
          <w:rFonts w:ascii="Traditional Arabic" w:hAnsi="Traditional Arabic" w:hint="cs"/>
          <w:sz w:val="36"/>
          <w:rtl/>
          <w:lang w:eastAsia="en-US"/>
        </w:rPr>
        <w:t xml:space="preserve">ب ليكون معجزةً دالةً على رسالته، كما قال سيدنا </w:t>
      </w:r>
      <w:r w:rsidR="00AC5E0C" w:rsidRPr="00292A7D">
        <w:rPr>
          <w:rFonts w:ascii="Traditional Arabic" w:hAnsi="Traditional Arabic" w:hint="cs"/>
          <w:sz w:val="36"/>
          <w:rtl/>
          <w:lang w:eastAsia="en-US"/>
        </w:rPr>
        <w:t xml:space="preserve">عيسى عليه السلام: </w:t>
      </w:r>
      <w:r w:rsidR="009B3BBA" w:rsidRPr="00292A7D">
        <w:rPr>
          <w:rFonts w:ascii="Tahoma" w:hAnsi="Tahoma" w:cs="DecoType Naskh" w:hint="cs"/>
          <w:color w:val="FF0000"/>
          <w:sz w:val="36"/>
          <w:rtl/>
          <w:lang w:eastAsia="en-US" w:bidi="ar-SY"/>
        </w:rPr>
        <w:t>{</w:t>
      </w:r>
      <w:r w:rsidR="009B3BBA" w:rsidRPr="005933C2">
        <w:rPr>
          <w:rStyle w:val="Char"/>
          <w:rFonts w:asciiTheme="minorHAnsi" w:eastAsiaTheme="minorEastAsia" w:hAnsiTheme="minorHAnsi" w:hint="eastAsia"/>
          <w:rtl/>
        </w:rPr>
        <w:t>وَأُنَبِّئُكُمْ</w:t>
      </w:r>
      <w:r w:rsidR="009B3BBA" w:rsidRPr="005933C2">
        <w:rPr>
          <w:rStyle w:val="Char"/>
          <w:rFonts w:asciiTheme="minorHAnsi" w:eastAsiaTheme="minorEastAsia" w:hAnsiTheme="minorHAnsi"/>
          <w:rtl/>
        </w:rPr>
        <w:t xml:space="preserve"> </w:t>
      </w:r>
      <w:r w:rsidR="009B3BBA" w:rsidRPr="005933C2">
        <w:rPr>
          <w:rStyle w:val="Char"/>
          <w:rFonts w:asciiTheme="minorHAnsi" w:eastAsiaTheme="minorEastAsia" w:hAnsiTheme="minorHAnsi" w:hint="eastAsia"/>
          <w:rtl/>
        </w:rPr>
        <w:t>بِمَا</w:t>
      </w:r>
      <w:r w:rsidR="009B3BBA" w:rsidRPr="005933C2">
        <w:rPr>
          <w:rStyle w:val="Char"/>
          <w:rFonts w:asciiTheme="minorHAnsi" w:eastAsiaTheme="minorEastAsia" w:hAnsiTheme="minorHAnsi"/>
          <w:rtl/>
        </w:rPr>
        <w:t xml:space="preserve"> </w:t>
      </w:r>
      <w:r w:rsidR="009B3BBA" w:rsidRPr="005933C2">
        <w:rPr>
          <w:rStyle w:val="Char"/>
          <w:rFonts w:asciiTheme="minorHAnsi" w:eastAsiaTheme="minorEastAsia" w:hAnsiTheme="minorHAnsi" w:hint="eastAsia"/>
          <w:rtl/>
        </w:rPr>
        <w:t>تَأْكُلُونَ</w:t>
      </w:r>
      <w:r w:rsidR="009B3BBA" w:rsidRPr="005933C2">
        <w:rPr>
          <w:rStyle w:val="Char"/>
          <w:rFonts w:asciiTheme="minorHAnsi" w:eastAsiaTheme="minorEastAsia" w:hAnsiTheme="minorHAnsi"/>
          <w:rtl/>
        </w:rPr>
        <w:t xml:space="preserve"> </w:t>
      </w:r>
      <w:r w:rsidR="009B3BBA" w:rsidRPr="005933C2">
        <w:rPr>
          <w:rStyle w:val="Char"/>
          <w:rFonts w:asciiTheme="minorHAnsi" w:eastAsiaTheme="minorEastAsia" w:hAnsiTheme="minorHAnsi" w:hint="eastAsia"/>
          <w:rtl/>
        </w:rPr>
        <w:t>وَمَا</w:t>
      </w:r>
      <w:r w:rsidR="009B3BBA" w:rsidRPr="005933C2">
        <w:rPr>
          <w:rStyle w:val="Char"/>
          <w:rFonts w:asciiTheme="minorHAnsi" w:eastAsiaTheme="minorEastAsia" w:hAnsiTheme="minorHAnsi"/>
          <w:rtl/>
        </w:rPr>
        <w:t xml:space="preserve"> </w:t>
      </w:r>
      <w:r w:rsidR="009B3BBA" w:rsidRPr="005933C2">
        <w:rPr>
          <w:rStyle w:val="Char"/>
          <w:rFonts w:asciiTheme="minorHAnsi" w:eastAsiaTheme="minorEastAsia" w:hAnsiTheme="minorHAnsi" w:hint="eastAsia"/>
          <w:rtl/>
        </w:rPr>
        <w:t>تَدَّخِرُونَ</w:t>
      </w:r>
      <w:r w:rsidR="009B3BBA" w:rsidRPr="005933C2">
        <w:rPr>
          <w:rStyle w:val="Char"/>
          <w:rFonts w:asciiTheme="minorHAnsi" w:eastAsiaTheme="minorEastAsia" w:hAnsiTheme="minorHAnsi"/>
          <w:rtl/>
        </w:rPr>
        <w:t xml:space="preserve"> </w:t>
      </w:r>
      <w:r w:rsidR="009B3BBA" w:rsidRPr="005933C2">
        <w:rPr>
          <w:rStyle w:val="Char"/>
          <w:rFonts w:asciiTheme="minorHAnsi" w:eastAsiaTheme="minorEastAsia" w:hAnsiTheme="minorHAnsi" w:hint="eastAsia"/>
          <w:rtl/>
        </w:rPr>
        <w:t>فِي</w:t>
      </w:r>
      <w:r w:rsidR="009B3BBA" w:rsidRPr="005933C2">
        <w:rPr>
          <w:rStyle w:val="Char"/>
          <w:rFonts w:asciiTheme="minorHAnsi" w:eastAsiaTheme="minorEastAsia" w:hAnsiTheme="minorHAnsi"/>
          <w:rtl/>
        </w:rPr>
        <w:t xml:space="preserve"> </w:t>
      </w:r>
      <w:r w:rsidR="009B3BBA" w:rsidRPr="005933C2">
        <w:rPr>
          <w:rStyle w:val="Char"/>
          <w:rFonts w:asciiTheme="minorHAnsi" w:eastAsiaTheme="minorEastAsia" w:hAnsiTheme="minorHAnsi" w:hint="eastAsia"/>
          <w:rtl/>
        </w:rPr>
        <w:t>بُيُوتِكُم</w:t>
      </w:r>
      <w:r w:rsidR="009B3BBA" w:rsidRPr="00292A7D">
        <w:rPr>
          <w:rFonts w:ascii="Tahoma" w:hAnsi="Tahoma" w:cs="DecoType Naskh" w:hint="cs"/>
          <w:color w:val="FF0000"/>
          <w:sz w:val="36"/>
          <w:rtl/>
          <w:lang w:eastAsia="en-US" w:bidi="ar-SY"/>
        </w:rPr>
        <w:t>}</w:t>
      </w:r>
      <w:r w:rsidR="00AC5E0C" w:rsidRPr="00292A7D">
        <w:rPr>
          <w:rFonts w:ascii="Traditional Arabic" w:hAnsi="Traditional Arabic" w:hint="cs"/>
          <w:sz w:val="36"/>
          <w:rtl/>
          <w:lang w:eastAsia="en-US"/>
        </w:rPr>
        <w:t xml:space="preserve"> </w:t>
      </w:r>
      <w:r w:rsidR="001710DA" w:rsidRPr="00292A7D">
        <w:rPr>
          <w:rFonts w:ascii="Traditional Arabic" w:hAnsi="Traditional Arabic" w:hint="cs"/>
          <w:sz w:val="36"/>
          <w:rtl/>
          <w:lang w:eastAsia="en-US"/>
        </w:rPr>
        <w:t xml:space="preserve">لأن النبي ملزم على أن يأتي بمعجزة </w:t>
      </w:r>
      <w:r w:rsidR="00477403" w:rsidRPr="00292A7D">
        <w:rPr>
          <w:rFonts w:ascii="Traditional Arabic" w:hAnsi="Traditional Arabic" w:hint="cs"/>
          <w:sz w:val="36"/>
          <w:rtl/>
          <w:lang w:eastAsia="en-US"/>
        </w:rPr>
        <w:t xml:space="preserve">من أجل أن تؤمن الناس بأنه نبي عنده شيء من عند الله، أما باقي </w:t>
      </w:r>
      <w:r w:rsidR="004F6060" w:rsidRPr="00292A7D">
        <w:rPr>
          <w:rFonts w:ascii="Traditional Arabic" w:hAnsi="Traditional Arabic" w:hint="cs"/>
          <w:sz w:val="36"/>
          <w:rtl/>
          <w:lang w:eastAsia="en-US"/>
        </w:rPr>
        <w:t xml:space="preserve">الناس ليس لديهم اطلاع على الغيب، ولا </w:t>
      </w:r>
      <w:r w:rsidR="00F16F69" w:rsidRPr="00292A7D">
        <w:rPr>
          <w:rFonts w:ascii="Traditional Arabic" w:hAnsi="Traditional Arabic" w:hint="cs"/>
          <w:sz w:val="36"/>
          <w:rtl/>
          <w:lang w:eastAsia="en-US"/>
        </w:rPr>
        <w:t xml:space="preserve">يستطيع أن يقول </w:t>
      </w:r>
      <w:proofErr w:type="spellStart"/>
      <w:r w:rsidR="00F16F69" w:rsidRPr="00292A7D">
        <w:rPr>
          <w:rFonts w:ascii="Traditional Arabic" w:hAnsi="Traditional Arabic" w:hint="cs"/>
          <w:sz w:val="36"/>
          <w:rtl/>
          <w:lang w:eastAsia="en-US"/>
        </w:rPr>
        <w:t>لك</w:t>
      </w:r>
      <w:proofErr w:type="spellEnd"/>
      <w:r w:rsidR="00F16F69" w:rsidRPr="00292A7D">
        <w:rPr>
          <w:rFonts w:ascii="Traditional Arabic" w:hAnsi="Traditional Arabic" w:hint="cs"/>
          <w:sz w:val="36"/>
          <w:rtl/>
          <w:lang w:eastAsia="en-US"/>
        </w:rPr>
        <w:t xml:space="preserve"> ما هو مستقبلك، ولا يستطيع أن يقول </w:t>
      </w:r>
      <w:proofErr w:type="spellStart"/>
      <w:r w:rsidR="00F16F69" w:rsidRPr="00292A7D">
        <w:rPr>
          <w:rFonts w:ascii="Traditional Arabic" w:hAnsi="Traditional Arabic" w:hint="cs"/>
          <w:sz w:val="36"/>
          <w:rtl/>
          <w:lang w:eastAsia="en-US"/>
        </w:rPr>
        <w:t>لك</w:t>
      </w:r>
      <w:proofErr w:type="spellEnd"/>
      <w:r w:rsidR="00F16F69" w:rsidRPr="00292A7D">
        <w:rPr>
          <w:rFonts w:ascii="Traditional Arabic" w:hAnsi="Traditional Arabic" w:hint="cs"/>
          <w:sz w:val="36"/>
          <w:rtl/>
          <w:lang w:eastAsia="en-US"/>
        </w:rPr>
        <w:t xml:space="preserve"> أن </w:t>
      </w:r>
      <w:r w:rsidR="00912AFC" w:rsidRPr="00292A7D">
        <w:rPr>
          <w:rFonts w:hint="cs"/>
          <w:sz w:val="36"/>
          <w:rtl/>
        </w:rPr>
        <w:t>سفرك سينجح أو ل</w:t>
      </w:r>
      <w:r w:rsidR="00431B26" w:rsidRPr="00292A7D">
        <w:rPr>
          <w:rFonts w:hint="cs"/>
          <w:sz w:val="36"/>
          <w:rtl/>
        </w:rPr>
        <w:t>ن</w:t>
      </w:r>
      <w:r w:rsidR="00912AFC" w:rsidRPr="00292A7D">
        <w:rPr>
          <w:rFonts w:hint="cs"/>
          <w:sz w:val="36"/>
          <w:rtl/>
        </w:rPr>
        <w:t xml:space="preserve"> ينجح، وإذا قال </w:t>
      </w:r>
      <w:proofErr w:type="spellStart"/>
      <w:r w:rsidR="00912AFC" w:rsidRPr="00292A7D">
        <w:rPr>
          <w:rFonts w:hint="cs"/>
          <w:sz w:val="36"/>
          <w:rtl/>
        </w:rPr>
        <w:t>لك</w:t>
      </w:r>
      <w:proofErr w:type="spellEnd"/>
      <w:r w:rsidR="00912AFC" w:rsidRPr="00292A7D">
        <w:rPr>
          <w:rFonts w:hint="cs"/>
          <w:sz w:val="36"/>
          <w:rtl/>
        </w:rPr>
        <w:t xml:space="preserve"> يكون نوع من أنواع الضرب بالغيب وقد لا يصح</w:t>
      </w:r>
      <w:r w:rsidR="005933C2">
        <w:rPr>
          <w:rFonts w:hint="cs"/>
          <w:sz w:val="36"/>
          <w:rtl/>
        </w:rPr>
        <w:t xml:space="preserve"> هذا الكلام، هناك شيء اسمه فراسة</w:t>
      </w:r>
      <w:r w:rsidR="00912AFC" w:rsidRPr="00292A7D">
        <w:rPr>
          <w:rFonts w:hint="cs"/>
          <w:sz w:val="36"/>
          <w:rtl/>
        </w:rPr>
        <w:t xml:space="preserve">، أي أنا أتوسم بهذا الأمر بخير، هناك شيء دراسة، فأنا أدرس الجدولة الاقتصادية، تقول </w:t>
      </w:r>
      <w:proofErr w:type="spellStart"/>
      <w:r w:rsidR="00912AFC" w:rsidRPr="00292A7D">
        <w:rPr>
          <w:rFonts w:hint="cs"/>
          <w:sz w:val="36"/>
          <w:rtl/>
        </w:rPr>
        <w:t>لك</w:t>
      </w:r>
      <w:proofErr w:type="spellEnd"/>
      <w:r w:rsidR="00912AFC" w:rsidRPr="00292A7D">
        <w:rPr>
          <w:rFonts w:hint="cs"/>
          <w:sz w:val="36"/>
          <w:rtl/>
        </w:rPr>
        <w:t xml:space="preserve"> هذا المشروع ربما ينجح أو ليس بناجح </w:t>
      </w:r>
      <w:r w:rsidR="00A62A93" w:rsidRPr="00292A7D">
        <w:rPr>
          <w:rFonts w:hint="cs"/>
          <w:sz w:val="36"/>
          <w:rtl/>
        </w:rPr>
        <w:t>كدراسة علمية.</w:t>
      </w:r>
    </w:p>
    <w:p w:rsidR="005933C2" w:rsidRDefault="00C82843" w:rsidP="00D72858">
      <w:pPr>
        <w:bidi/>
        <w:ind w:firstLine="720"/>
        <w:jc w:val="lowKashida"/>
        <w:rPr>
          <w:rFonts w:hint="cs"/>
          <w:sz w:val="36"/>
          <w:rtl/>
        </w:rPr>
      </w:pPr>
      <w:r w:rsidRPr="00292A7D">
        <w:rPr>
          <w:rFonts w:hint="cs"/>
          <w:sz w:val="36"/>
          <w:rtl/>
        </w:rPr>
        <w:lastRenderedPageBreak/>
        <w:t xml:space="preserve">أما موضوع أنا أنظر إليه وأقول </w:t>
      </w:r>
      <w:proofErr w:type="spellStart"/>
      <w:r w:rsidRPr="00292A7D">
        <w:rPr>
          <w:rFonts w:hint="cs"/>
          <w:sz w:val="36"/>
          <w:rtl/>
        </w:rPr>
        <w:t>لك</w:t>
      </w:r>
      <w:proofErr w:type="spellEnd"/>
      <w:r w:rsidRPr="00292A7D">
        <w:rPr>
          <w:rFonts w:hint="cs"/>
          <w:sz w:val="36"/>
          <w:rtl/>
        </w:rPr>
        <w:t xml:space="preserve"> أنت أمامك مستقبل كبير </w:t>
      </w:r>
      <w:r w:rsidR="00754FD4" w:rsidRPr="00292A7D">
        <w:rPr>
          <w:rFonts w:hint="cs"/>
          <w:sz w:val="36"/>
          <w:rtl/>
        </w:rPr>
        <w:t xml:space="preserve">وفلان ليس أمامه مستقبل كبير، وأحدهم يقرأ الكف وإحداهن تقرأ الفنجان، وأحدهم يقرأ عدد من الآيات </w:t>
      </w:r>
      <w:r w:rsidR="00D0022C" w:rsidRPr="00292A7D">
        <w:rPr>
          <w:rFonts w:hint="cs"/>
          <w:sz w:val="36"/>
          <w:rtl/>
        </w:rPr>
        <w:t xml:space="preserve">فيقول فلان جيد </w:t>
      </w:r>
      <w:proofErr w:type="spellStart"/>
      <w:r w:rsidR="00D0022C" w:rsidRPr="00292A7D">
        <w:rPr>
          <w:rFonts w:hint="cs"/>
          <w:sz w:val="36"/>
          <w:rtl/>
        </w:rPr>
        <w:t>لفلانه</w:t>
      </w:r>
      <w:proofErr w:type="spellEnd"/>
      <w:r w:rsidR="00D0022C" w:rsidRPr="00292A7D">
        <w:rPr>
          <w:rFonts w:hint="cs"/>
          <w:sz w:val="36"/>
          <w:rtl/>
        </w:rPr>
        <w:t xml:space="preserve">، </w:t>
      </w:r>
      <w:proofErr w:type="spellStart"/>
      <w:r w:rsidR="00D0022C" w:rsidRPr="00292A7D">
        <w:rPr>
          <w:rFonts w:hint="cs"/>
          <w:sz w:val="36"/>
          <w:rtl/>
        </w:rPr>
        <w:t>وفلانه</w:t>
      </w:r>
      <w:proofErr w:type="spellEnd"/>
      <w:r w:rsidR="00D0022C" w:rsidRPr="00292A7D">
        <w:rPr>
          <w:rFonts w:hint="cs"/>
          <w:sz w:val="36"/>
          <w:rtl/>
        </w:rPr>
        <w:t xml:space="preserve"> ليست جيدة لفلان، هذا </w:t>
      </w:r>
      <w:r w:rsidR="004B74C7" w:rsidRPr="00292A7D">
        <w:rPr>
          <w:rFonts w:hint="cs"/>
          <w:sz w:val="36"/>
          <w:rtl/>
        </w:rPr>
        <w:t>ليس من الشريعة</w:t>
      </w:r>
      <w:r w:rsidR="006E7817" w:rsidRPr="00292A7D">
        <w:rPr>
          <w:rFonts w:hint="cs"/>
          <w:sz w:val="36"/>
          <w:rtl/>
        </w:rPr>
        <w:t xml:space="preserve"> </w:t>
      </w:r>
      <w:r w:rsidR="004B74C7" w:rsidRPr="00292A7D">
        <w:rPr>
          <w:rFonts w:hint="cs"/>
          <w:sz w:val="36"/>
          <w:rtl/>
        </w:rPr>
        <w:t xml:space="preserve">ولا عهدنا أن سيدنا محمد </w:t>
      </w:r>
      <w:r w:rsidR="004B74C7" w:rsidRPr="00292A7D">
        <w:rPr>
          <w:rFonts w:hint="cs"/>
          <w:sz w:val="36"/>
        </w:rPr>
        <w:sym w:font="AGA Arabesque" w:char="F072"/>
      </w:r>
      <w:r w:rsidR="004B74C7" w:rsidRPr="00292A7D">
        <w:rPr>
          <w:rFonts w:hint="cs"/>
          <w:sz w:val="36"/>
          <w:rtl/>
        </w:rPr>
        <w:t xml:space="preserve"> لا قرأ كف أحد ولا قرأ آية ف</w:t>
      </w:r>
      <w:r w:rsidR="00FF4620" w:rsidRPr="00292A7D">
        <w:rPr>
          <w:rFonts w:hint="cs"/>
          <w:sz w:val="36"/>
          <w:rtl/>
        </w:rPr>
        <w:t>قال لفلان أنك أنت و</w:t>
      </w:r>
      <w:r w:rsidR="005933C2">
        <w:rPr>
          <w:rFonts w:hint="cs"/>
          <w:sz w:val="36"/>
          <w:rtl/>
        </w:rPr>
        <w:t>فلانة</w:t>
      </w:r>
      <w:r w:rsidR="00F52262" w:rsidRPr="00292A7D">
        <w:rPr>
          <w:rFonts w:hint="cs"/>
          <w:sz w:val="36"/>
          <w:rtl/>
        </w:rPr>
        <w:t xml:space="preserve"> متوافقين أو لستم متوافقين، </w:t>
      </w:r>
      <w:r w:rsidR="000459C3" w:rsidRPr="00292A7D">
        <w:rPr>
          <w:rFonts w:hint="cs"/>
          <w:sz w:val="36"/>
          <w:rtl/>
        </w:rPr>
        <w:t xml:space="preserve">إلا أن يكون الله عز وجل </w:t>
      </w:r>
      <w:r w:rsidR="005A4944" w:rsidRPr="00292A7D">
        <w:rPr>
          <w:rFonts w:hint="cs"/>
          <w:sz w:val="36"/>
          <w:rtl/>
        </w:rPr>
        <w:t xml:space="preserve">أوحى إليه هو نبي من الأنبياء ونحن كلنا بشر </w:t>
      </w:r>
      <w:r w:rsidR="007C69B2" w:rsidRPr="00292A7D">
        <w:rPr>
          <w:rFonts w:ascii="Tahoma" w:hAnsi="Tahoma" w:cs="DecoType Naskh" w:hint="cs"/>
          <w:color w:val="FF0000"/>
          <w:sz w:val="36"/>
          <w:rtl/>
          <w:lang w:eastAsia="en-US" w:bidi="ar-SY"/>
        </w:rPr>
        <w:t>{</w:t>
      </w:r>
      <w:r w:rsidR="007C69B2" w:rsidRPr="005933C2">
        <w:rPr>
          <w:rStyle w:val="Char"/>
          <w:rFonts w:asciiTheme="minorHAnsi" w:eastAsiaTheme="minorEastAsia" w:hAnsiTheme="minorHAnsi" w:hint="cs"/>
          <w:rtl/>
        </w:rPr>
        <w:t>عَالِمُ الْغَيْبِ فَلَا يُظْهِرُ عَلَى غَيْبِهِ أَحَدًا إِلَّا مَنِ ارْتَضَى مِنْ رَسُولٍ</w:t>
      </w:r>
      <w:r w:rsidR="007C69B2" w:rsidRPr="00292A7D">
        <w:rPr>
          <w:rFonts w:ascii="Tahoma" w:hAnsi="Tahoma" w:cs="DecoType Naskh" w:hint="cs"/>
          <w:color w:val="FF0000"/>
          <w:sz w:val="36"/>
          <w:rtl/>
          <w:lang w:eastAsia="en-US" w:bidi="ar-SY"/>
        </w:rPr>
        <w:t>}</w:t>
      </w:r>
      <w:r w:rsidR="007C69B2" w:rsidRPr="00292A7D">
        <w:rPr>
          <w:rFonts w:ascii="Traditional Arabic" w:hAnsi="Traditional Arabic" w:hint="cs"/>
          <w:sz w:val="36"/>
          <w:rtl/>
        </w:rPr>
        <w:t xml:space="preserve"> </w:t>
      </w:r>
      <w:r w:rsidR="00492F9C" w:rsidRPr="00292A7D">
        <w:rPr>
          <w:rFonts w:ascii="Traditional Arabic" w:hAnsi="Traditional Arabic" w:hint="cs"/>
          <w:sz w:val="36"/>
          <w:rtl/>
        </w:rPr>
        <w:t xml:space="preserve">لأنه يحتاج إلى معجزة </w:t>
      </w:r>
      <w:r w:rsidR="00A95232" w:rsidRPr="00292A7D">
        <w:rPr>
          <w:rFonts w:hint="cs"/>
          <w:sz w:val="36"/>
          <w:rtl/>
        </w:rPr>
        <w:t>فهذا من الإعجاز</w:t>
      </w:r>
      <w:r w:rsidR="005933C2">
        <w:rPr>
          <w:rFonts w:hint="cs"/>
          <w:sz w:val="36"/>
          <w:rtl/>
        </w:rPr>
        <w:t>.</w:t>
      </w:r>
    </w:p>
    <w:p w:rsidR="007E445A" w:rsidRPr="00292A7D" w:rsidRDefault="00A95232" w:rsidP="005B2FF7">
      <w:pPr>
        <w:bidi/>
        <w:ind w:firstLine="720"/>
        <w:jc w:val="lowKashida"/>
        <w:rPr>
          <w:rFonts w:ascii="Traditional Arabic" w:hAnsi="Traditional Arabic"/>
          <w:sz w:val="36"/>
          <w:rtl/>
          <w:lang w:eastAsia="en-US"/>
        </w:rPr>
      </w:pPr>
      <w:r w:rsidRPr="00292A7D">
        <w:rPr>
          <w:rFonts w:hint="cs"/>
          <w:sz w:val="36"/>
          <w:rtl/>
        </w:rPr>
        <w:t xml:space="preserve"> </w:t>
      </w:r>
      <w:r w:rsidR="000322E7" w:rsidRPr="00292A7D">
        <w:rPr>
          <w:rFonts w:ascii="Tahoma" w:hAnsi="Tahoma" w:cs="DecoType Naskh" w:hint="cs"/>
          <w:color w:val="FF0000"/>
          <w:sz w:val="36"/>
          <w:rtl/>
          <w:lang w:eastAsia="en-US" w:bidi="ar-SY"/>
        </w:rPr>
        <w:t>{</w:t>
      </w:r>
      <w:r w:rsidR="000322E7" w:rsidRPr="005933C2">
        <w:rPr>
          <w:rStyle w:val="Char"/>
          <w:rFonts w:asciiTheme="minorHAnsi" w:eastAsiaTheme="minorEastAsia" w:hAnsiTheme="minorHAnsi" w:hint="eastAsia"/>
          <w:rtl/>
        </w:rPr>
        <w:t>فَإِنَّهُ</w:t>
      </w:r>
      <w:r w:rsidR="000322E7" w:rsidRPr="005933C2">
        <w:rPr>
          <w:rStyle w:val="Char"/>
          <w:rFonts w:asciiTheme="minorHAnsi" w:eastAsiaTheme="minorEastAsia" w:hAnsiTheme="minorHAnsi"/>
          <w:rtl/>
        </w:rPr>
        <w:t xml:space="preserve"> </w:t>
      </w:r>
      <w:r w:rsidR="000322E7" w:rsidRPr="005933C2">
        <w:rPr>
          <w:rStyle w:val="Char"/>
          <w:rFonts w:asciiTheme="minorHAnsi" w:eastAsiaTheme="minorEastAsia" w:hAnsiTheme="minorHAnsi" w:hint="eastAsia"/>
          <w:rtl/>
        </w:rPr>
        <w:t>يَسْلُكُ</w:t>
      </w:r>
      <w:r w:rsidR="000322E7" w:rsidRPr="005933C2">
        <w:rPr>
          <w:rStyle w:val="Char"/>
          <w:rFonts w:asciiTheme="minorHAnsi" w:eastAsiaTheme="minorEastAsia" w:hAnsiTheme="minorHAnsi"/>
          <w:rtl/>
        </w:rPr>
        <w:t xml:space="preserve"> </w:t>
      </w:r>
      <w:r w:rsidR="000322E7" w:rsidRPr="005933C2">
        <w:rPr>
          <w:rStyle w:val="Char"/>
          <w:rFonts w:asciiTheme="minorHAnsi" w:eastAsiaTheme="minorEastAsia" w:hAnsiTheme="minorHAnsi" w:hint="eastAsia"/>
          <w:rtl/>
        </w:rPr>
        <w:t>مِنْ</w:t>
      </w:r>
      <w:r w:rsidR="000322E7" w:rsidRPr="005933C2">
        <w:rPr>
          <w:rStyle w:val="Char"/>
          <w:rFonts w:asciiTheme="minorHAnsi" w:eastAsiaTheme="minorEastAsia" w:hAnsiTheme="minorHAnsi"/>
          <w:rtl/>
        </w:rPr>
        <w:t xml:space="preserve"> </w:t>
      </w:r>
      <w:r w:rsidR="000322E7" w:rsidRPr="005933C2">
        <w:rPr>
          <w:rStyle w:val="Char"/>
          <w:rFonts w:asciiTheme="minorHAnsi" w:eastAsiaTheme="minorEastAsia" w:hAnsiTheme="minorHAnsi" w:hint="eastAsia"/>
          <w:rtl/>
        </w:rPr>
        <w:t>بَيْنِ</w:t>
      </w:r>
      <w:r w:rsidR="000322E7" w:rsidRPr="005933C2">
        <w:rPr>
          <w:rStyle w:val="Char"/>
          <w:rFonts w:asciiTheme="minorHAnsi" w:eastAsiaTheme="minorEastAsia" w:hAnsiTheme="minorHAnsi"/>
          <w:rtl/>
        </w:rPr>
        <w:t xml:space="preserve"> </w:t>
      </w:r>
      <w:r w:rsidR="000322E7" w:rsidRPr="005933C2">
        <w:rPr>
          <w:rStyle w:val="Char"/>
          <w:rFonts w:asciiTheme="minorHAnsi" w:eastAsiaTheme="minorEastAsia" w:hAnsiTheme="minorHAnsi" w:hint="eastAsia"/>
          <w:rtl/>
        </w:rPr>
        <w:t>يَدَيْهِ</w:t>
      </w:r>
      <w:r w:rsidR="000322E7" w:rsidRPr="005933C2">
        <w:rPr>
          <w:rStyle w:val="Char"/>
          <w:rFonts w:asciiTheme="minorHAnsi" w:eastAsiaTheme="minorEastAsia" w:hAnsiTheme="minorHAnsi"/>
          <w:rtl/>
        </w:rPr>
        <w:t xml:space="preserve"> </w:t>
      </w:r>
      <w:r w:rsidR="000322E7" w:rsidRPr="005933C2">
        <w:rPr>
          <w:rStyle w:val="Char"/>
          <w:rFonts w:asciiTheme="minorHAnsi" w:eastAsiaTheme="minorEastAsia" w:hAnsiTheme="minorHAnsi" w:hint="eastAsia"/>
          <w:rtl/>
        </w:rPr>
        <w:t>وَمِنْ</w:t>
      </w:r>
      <w:r w:rsidR="000322E7" w:rsidRPr="005933C2">
        <w:rPr>
          <w:rStyle w:val="Char"/>
          <w:rFonts w:asciiTheme="minorHAnsi" w:eastAsiaTheme="minorEastAsia" w:hAnsiTheme="minorHAnsi"/>
          <w:rtl/>
        </w:rPr>
        <w:t xml:space="preserve"> </w:t>
      </w:r>
      <w:r w:rsidR="000322E7" w:rsidRPr="005933C2">
        <w:rPr>
          <w:rStyle w:val="Char"/>
          <w:rFonts w:asciiTheme="minorHAnsi" w:eastAsiaTheme="minorEastAsia" w:hAnsiTheme="minorHAnsi" w:hint="eastAsia"/>
          <w:rtl/>
        </w:rPr>
        <w:t>خَلْفِهِ</w:t>
      </w:r>
      <w:r w:rsidR="000322E7" w:rsidRPr="005933C2">
        <w:rPr>
          <w:rStyle w:val="Char"/>
          <w:rFonts w:asciiTheme="minorHAnsi" w:eastAsiaTheme="minorEastAsia" w:hAnsiTheme="minorHAnsi"/>
          <w:rtl/>
        </w:rPr>
        <w:t xml:space="preserve"> </w:t>
      </w:r>
      <w:r w:rsidR="000322E7" w:rsidRPr="005933C2">
        <w:rPr>
          <w:rStyle w:val="Char"/>
          <w:rFonts w:asciiTheme="minorHAnsi" w:eastAsiaTheme="minorEastAsia" w:hAnsiTheme="minorHAnsi" w:hint="eastAsia"/>
          <w:rtl/>
        </w:rPr>
        <w:t>رَصَداً</w:t>
      </w:r>
      <w:r w:rsidR="000322E7" w:rsidRPr="00292A7D">
        <w:rPr>
          <w:rFonts w:ascii="Tahoma" w:hAnsi="Tahoma" w:cs="DecoType Naskh" w:hint="cs"/>
          <w:color w:val="FF0000"/>
          <w:sz w:val="36"/>
          <w:rtl/>
          <w:lang w:eastAsia="en-US" w:bidi="ar-SY"/>
        </w:rPr>
        <w:t>}</w:t>
      </w:r>
      <w:r w:rsidR="00E161AD" w:rsidRPr="00292A7D">
        <w:rPr>
          <w:rFonts w:ascii="Traditional Arabic" w:hAnsi="Traditional Arabic" w:hint="cs"/>
          <w:sz w:val="36"/>
          <w:rtl/>
          <w:lang w:eastAsia="en-US"/>
        </w:rPr>
        <w:t xml:space="preserve"> قال فإنه تعالى يرسل من أمام الرسول ومن خلفه</w:t>
      </w:r>
      <w:r w:rsidR="00D91A56" w:rsidRPr="00292A7D">
        <w:rPr>
          <w:rFonts w:ascii="Traditional Arabic" w:hAnsi="Traditional Arabic" w:hint="cs"/>
          <w:sz w:val="36"/>
          <w:rtl/>
          <w:lang w:eastAsia="en-US"/>
        </w:rPr>
        <w:t xml:space="preserve"> ملائكةً وحرساً يحفظونه من الجن، ويحرسونه في ضبط ما يلقيه الله تعالى إليه من علم الغيب </w:t>
      </w:r>
      <w:r w:rsidR="0053206C" w:rsidRPr="00292A7D">
        <w:rPr>
          <w:rFonts w:ascii="Tahoma" w:hAnsi="Tahoma" w:cs="DecoType Naskh" w:hint="cs"/>
          <w:color w:val="FF0000"/>
          <w:sz w:val="36"/>
          <w:rtl/>
          <w:lang w:eastAsia="en-US" w:bidi="ar-SY"/>
        </w:rPr>
        <w:t>{</w:t>
      </w:r>
      <w:r w:rsidR="0053206C" w:rsidRPr="005933C2">
        <w:rPr>
          <w:rStyle w:val="Char"/>
          <w:rFonts w:asciiTheme="minorHAnsi" w:eastAsiaTheme="minorEastAsia" w:hAnsiTheme="minorHAnsi" w:hint="eastAsia"/>
          <w:rtl/>
        </w:rPr>
        <w:t>لِيَعْلَمَ</w:t>
      </w:r>
      <w:r w:rsidR="0053206C" w:rsidRPr="005933C2">
        <w:rPr>
          <w:rStyle w:val="Char"/>
          <w:rFonts w:asciiTheme="minorHAnsi" w:eastAsiaTheme="minorEastAsia" w:hAnsiTheme="minorHAnsi"/>
          <w:rtl/>
        </w:rPr>
        <w:t xml:space="preserve"> </w:t>
      </w:r>
      <w:r w:rsidR="0053206C" w:rsidRPr="005933C2">
        <w:rPr>
          <w:rStyle w:val="Char"/>
          <w:rFonts w:asciiTheme="minorHAnsi" w:eastAsiaTheme="minorEastAsia" w:hAnsiTheme="minorHAnsi" w:hint="eastAsia"/>
          <w:rtl/>
        </w:rPr>
        <w:t>أَنْ</w:t>
      </w:r>
      <w:r w:rsidR="0053206C" w:rsidRPr="005933C2">
        <w:rPr>
          <w:rStyle w:val="Char"/>
          <w:rFonts w:asciiTheme="minorHAnsi" w:eastAsiaTheme="minorEastAsia" w:hAnsiTheme="minorHAnsi"/>
          <w:rtl/>
        </w:rPr>
        <w:t xml:space="preserve"> </w:t>
      </w:r>
      <w:r w:rsidR="0053206C" w:rsidRPr="005933C2">
        <w:rPr>
          <w:rStyle w:val="Char"/>
          <w:rFonts w:asciiTheme="minorHAnsi" w:eastAsiaTheme="minorEastAsia" w:hAnsiTheme="minorHAnsi" w:hint="eastAsia"/>
          <w:rtl/>
        </w:rPr>
        <w:t>قَدْ</w:t>
      </w:r>
      <w:r w:rsidR="0053206C" w:rsidRPr="005933C2">
        <w:rPr>
          <w:rStyle w:val="Char"/>
          <w:rFonts w:asciiTheme="minorHAnsi" w:eastAsiaTheme="minorEastAsia" w:hAnsiTheme="minorHAnsi"/>
          <w:rtl/>
        </w:rPr>
        <w:t xml:space="preserve"> </w:t>
      </w:r>
      <w:r w:rsidR="0053206C" w:rsidRPr="005933C2">
        <w:rPr>
          <w:rStyle w:val="Char"/>
          <w:rFonts w:asciiTheme="minorHAnsi" w:eastAsiaTheme="minorEastAsia" w:hAnsiTheme="minorHAnsi" w:hint="eastAsia"/>
          <w:rtl/>
        </w:rPr>
        <w:t>أَبْلَغُوا</w:t>
      </w:r>
      <w:r w:rsidR="0053206C" w:rsidRPr="005933C2">
        <w:rPr>
          <w:rStyle w:val="Char"/>
          <w:rFonts w:asciiTheme="minorHAnsi" w:eastAsiaTheme="minorEastAsia" w:hAnsiTheme="minorHAnsi"/>
          <w:rtl/>
        </w:rPr>
        <w:t xml:space="preserve"> </w:t>
      </w:r>
      <w:r w:rsidR="0053206C" w:rsidRPr="005933C2">
        <w:rPr>
          <w:rStyle w:val="Char"/>
          <w:rFonts w:asciiTheme="minorHAnsi" w:eastAsiaTheme="minorEastAsia" w:hAnsiTheme="minorHAnsi" w:hint="eastAsia"/>
          <w:rtl/>
        </w:rPr>
        <w:t>رِسَالاتِ</w:t>
      </w:r>
      <w:r w:rsidR="0053206C" w:rsidRPr="005933C2">
        <w:rPr>
          <w:rStyle w:val="Char"/>
          <w:rFonts w:asciiTheme="minorHAnsi" w:eastAsiaTheme="minorEastAsia" w:hAnsiTheme="minorHAnsi"/>
          <w:rtl/>
        </w:rPr>
        <w:t xml:space="preserve"> </w:t>
      </w:r>
      <w:r w:rsidR="0053206C" w:rsidRPr="005933C2">
        <w:rPr>
          <w:rStyle w:val="Char"/>
          <w:rFonts w:asciiTheme="minorHAnsi" w:eastAsiaTheme="minorEastAsia" w:hAnsiTheme="minorHAnsi" w:hint="eastAsia"/>
          <w:rtl/>
        </w:rPr>
        <w:t>رَبِّهِمْ</w:t>
      </w:r>
      <w:r w:rsidR="0053206C" w:rsidRPr="005933C2">
        <w:rPr>
          <w:rStyle w:val="Char"/>
          <w:rFonts w:asciiTheme="minorHAnsi" w:eastAsiaTheme="minorEastAsia" w:hAnsiTheme="minorHAnsi"/>
          <w:rtl/>
        </w:rPr>
        <w:t xml:space="preserve"> </w:t>
      </w:r>
      <w:r w:rsidR="0053206C" w:rsidRPr="005933C2">
        <w:rPr>
          <w:rStyle w:val="Char"/>
          <w:rFonts w:asciiTheme="minorHAnsi" w:eastAsiaTheme="minorEastAsia" w:hAnsiTheme="minorHAnsi" w:hint="eastAsia"/>
          <w:rtl/>
        </w:rPr>
        <w:t>وَأَحَاطَ</w:t>
      </w:r>
      <w:r w:rsidR="0053206C" w:rsidRPr="005933C2">
        <w:rPr>
          <w:rStyle w:val="Char"/>
          <w:rFonts w:asciiTheme="minorHAnsi" w:eastAsiaTheme="minorEastAsia" w:hAnsiTheme="minorHAnsi"/>
          <w:rtl/>
        </w:rPr>
        <w:t xml:space="preserve"> </w:t>
      </w:r>
      <w:r w:rsidR="0053206C" w:rsidRPr="005933C2">
        <w:rPr>
          <w:rStyle w:val="Char"/>
          <w:rFonts w:asciiTheme="minorHAnsi" w:eastAsiaTheme="minorEastAsia" w:hAnsiTheme="minorHAnsi" w:hint="eastAsia"/>
          <w:rtl/>
        </w:rPr>
        <w:t>بِمَا</w:t>
      </w:r>
      <w:r w:rsidR="0053206C" w:rsidRPr="005933C2">
        <w:rPr>
          <w:rStyle w:val="Char"/>
          <w:rFonts w:asciiTheme="minorHAnsi" w:eastAsiaTheme="minorEastAsia" w:hAnsiTheme="minorHAnsi"/>
          <w:rtl/>
        </w:rPr>
        <w:t xml:space="preserve"> </w:t>
      </w:r>
      <w:r w:rsidR="0053206C" w:rsidRPr="005933C2">
        <w:rPr>
          <w:rStyle w:val="Char"/>
          <w:rFonts w:asciiTheme="minorHAnsi" w:eastAsiaTheme="minorEastAsia" w:hAnsiTheme="minorHAnsi" w:hint="eastAsia"/>
          <w:rtl/>
        </w:rPr>
        <w:t>لَدَيْهِمْ</w:t>
      </w:r>
      <w:r w:rsidR="0053206C" w:rsidRPr="005933C2">
        <w:rPr>
          <w:rStyle w:val="Char"/>
          <w:rFonts w:asciiTheme="minorHAnsi" w:eastAsiaTheme="minorEastAsia" w:hAnsiTheme="minorHAnsi"/>
          <w:rtl/>
        </w:rPr>
        <w:t xml:space="preserve"> </w:t>
      </w:r>
      <w:r w:rsidR="0053206C" w:rsidRPr="005933C2">
        <w:rPr>
          <w:rStyle w:val="Char"/>
          <w:rFonts w:asciiTheme="minorHAnsi" w:eastAsiaTheme="minorEastAsia" w:hAnsiTheme="minorHAnsi" w:hint="eastAsia"/>
          <w:rtl/>
        </w:rPr>
        <w:t>وَأَحْصَى</w:t>
      </w:r>
      <w:r w:rsidR="0053206C" w:rsidRPr="005933C2">
        <w:rPr>
          <w:rStyle w:val="Char"/>
          <w:rFonts w:asciiTheme="minorHAnsi" w:eastAsiaTheme="minorEastAsia" w:hAnsiTheme="minorHAnsi"/>
          <w:rtl/>
        </w:rPr>
        <w:t xml:space="preserve"> </w:t>
      </w:r>
      <w:r w:rsidR="0053206C" w:rsidRPr="005933C2">
        <w:rPr>
          <w:rStyle w:val="Char"/>
          <w:rFonts w:asciiTheme="minorHAnsi" w:eastAsiaTheme="minorEastAsia" w:hAnsiTheme="minorHAnsi" w:hint="eastAsia"/>
          <w:rtl/>
        </w:rPr>
        <w:t>كُلَّ</w:t>
      </w:r>
      <w:r w:rsidR="0053206C" w:rsidRPr="005933C2">
        <w:rPr>
          <w:rStyle w:val="Char"/>
          <w:rFonts w:asciiTheme="minorHAnsi" w:eastAsiaTheme="minorEastAsia" w:hAnsiTheme="minorHAnsi"/>
          <w:rtl/>
        </w:rPr>
        <w:t xml:space="preserve"> </w:t>
      </w:r>
      <w:r w:rsidR="0053206C" w:rsidRPr="005933C2">
        <w:rPr>
          <w:rStyle w:val="Char"/>
          <w:rFonts w:asciiTheme="minorHAnsi" w:eastAsiaTheme="minorEastAsia" w:hAnsiTheme="minorHAnsi" w:hint="eastAsia"/>
          <w:rtl/>
        </w:rPr>
        <w:t>شَيْءٍ</w:t>
      </w:r>
      <w:r w:rsidR="0053206C" w:rsidRPr="005933C2">
        <w:rPr>
          <w:rStyle w:val="Char"/>
          <w:rFonts w:asciiTheme="minorHAnsi" w:eastAsiaTheme="minorEastAsia" w:hAnsiTheme="minorHAnsi"/>
          <w:rtl/>
        </w:rPr>
        <w:t xml:space="preserve"> </w:t>
      </w:r>
      <w:r w:rsidR="0053206C" w:rsidRPr="005933C2">
        <w:rPr>
          <w:rStyle w:val="Char"/>
          <w:rFonts w:asciiTheme="minorHAnsi" w:eastAsiaTheme="minorEastAsia" w:hAnsiTheme="minorHAnsi" w:hint="eastAsia"/>
          <w:rtl/>
        </w:rPr>
        <w:t>عَدَداً</w:t>
      </w:r>
      <w:r w:rsidR="0053206C" w:rsidRPr="00292A7D">
        <w:rPr>
          <w:rFonts w:ascii="Tahoma" w:hAnsi="Tahoma" w:cs="DecoType Naskh" w:hint="cs"/>
          <w:color w:val="FF0000"/>
          <w:sz w:val="36"/>
          <w:rtl/>
          <w:lang w:eastAsia="en-US" w:bidi="ar-SY"/>
        </w:rPr>
        <w:t>}</w:t>
      </w:r>
      <w:r w:rsidR="00D36FDD" w:rsidRPr="00292A7D">
        <w:rPr>
          <w:rFonts w:ascii="Traditional Arabic" w:hAnsi="Traditional Arabic" w:hint="cs"/>
          <w:sz w:val="36"/>
          <w:rtl/>
          <w:lang w:eastAsia="en-US"/>
        </w:rPr>
        <w:t xml:space="preserve"> </w:t>
      </w:r>
      <w:r w:rsidR="00B87987" w:rsidRPr="00292A7D">
        <w:rPr>
          <w:rFonts w:ascii="Traditional Arabic" w:hAnsi="Traditional Arabic" w:hint="cs"/>
          <w:sz w:val="36"/>
          <w:rtl/>
          <w:lang w:eastAsia="en-US"/>
        </w:rPr>
        <w:t>ليت</w:t>
      </w:r>
      <w:r w:rsidR="00570ADB" w:rsidRPr="00292A7D">
        <w:rPr>
          <w:rFonts w:ascii="Traditional Arabic" w:hAnsi="Traditional Arabic" w:hint="cs"/>
          <w:sz w:val="36"/>
          <w:rtl/>
          <w:lang w:eastAsia="en-US"/>
        </w:rPr>
        <w:t>م</w:t>
      </w:r>
      <w:r w:rsidR="00B87987" w:rsidRPr="00292A7D">
        <w:rPr>
          <w:rFonts w:ascii="Traditional Arabic" w:hAnsi="Traditional Arabic" w:hint="cs"/>
          <w:sz w:val="36"/>
          <w:rtl/>
          <w:lang w:eastAsia="en-US"/>
        </w:rPr>
        <w:t xml:space="preserve">كن هؤلاء الرسل من أداء رسالات ربهم </w:t>
      </w:r>
      <w:r w:rsidR="00C720B5" w:rsidRPr="00292A7D">
        <w:rPr>
          <w:rFonts w:ascii="Tahoma" w:hAnsi="Tahoma" w:cs="DecoType Naskh" w:hint="cs"/>
          <w:color w:val="FF0000"/>
          <w:sz w:val="36"/>
          <w:rtl/>
          <w:lang w:eastAsia="en-US" w:bidi="ar-SY"/>
        </w:rPr>
        <w:t>{</w:t>
      </w:r>
      <w:r w:rsidR="00C720B5" w:rsidRPr="005B2FF7">
        <w:rPr>
          <w:rStyle w:val="Char"/>
          <w:rFonts w:asciiTheme="minorHAnsi" w:eastAsiaTheme="minorEastAsia" w:hAnsiTheme="minorHAnsi" w:hint="cs"/>
          <w:rtl/>
        </w:rPr>
        <w:t>وَأَحَاطَ بِمَا لَدَيْهِمْ وَأَحْصَى كُلَّ شَيْءٍ عَدَدًا</w:t>
      </w:r>
      <w:r w:rsidR="00C720B5" w:rsidRPr="00292A7D">
        <w:rPr>
          <w:rFonts w:ascii="Tahoma" w:hAnsi="Tahoma" w:cs="DecoType Naskh" w:hint="cs"/>
          <w:color w:val="FF0000"/>
          <w:sz w:val="36"/>
          <w:rtl/>
          <w:lang w:eastAsia="en-US" w:bidi="ar-SY"/>
        </w:rPr>
        <w:t>}</w:t>
      </w:r>
      <w:r w:rsidR="00BF55F6" w:rsidRPr="00292A7D">
        <w:rPr>
          <w:rFonts w:ascii="Traditional Arabic" w:hAnsi="Traditional Arabic" w:hint="cs"/>
          <w:sz w:val="36"/>
          <w:rtl/>
          <w:lang w:eastAsia="en-US"/>
        </w:rPr>
        <w:t xml:space="preserve"> </w:t>
      </w:r>
      <w:r w:rsidR="00570ADB" w:rsidRPr="00292A7D">
        <w:rPr>
          <w:rFonts w:ascii="Traditional Arabic" w:hAnsi="Traditional Arabic" w:hint="cs"/>
          <w:sz w:val="36"/>
          <w:rtl/>
          <w:lang w:eastAsia="en-US"/>
        </w:rPr>
        <w:t>وحد</w:t>
      </w:r>
      <w:r w:rsidR="005B2FF7">
        <w:rPr>
          <w:rFonts w:ascii="Traditional Arabic" w:hAnsi="Traditional Arabic" w:hint="cs"/>
          <w:sz w:val="36"/>
          <w:rtl/>
          <w:lang w:eastAsia="en-US"/>
        </w:rPr>
        <w:t>ه</w:t>
      </w:r>
      <w:r w:rsidR="00570ADB" w:rsidRPr="00292A7D">
        <w:rPr>
          <w:rFonts w:ascii="Traditional Arabic" w:hAnsi="Traditional Arabic" w:hint="cs"/>
          <w:sz w:val="36"/>
          <w:rtl/>
          <w:lang w:eastAsia="en-US"/>
        </w:rPr>
        <w:t xml:space="preserve"> رب العالمين</w:t>
      </w:r>
      <w:r w:rsidR="00904D9A" w:rsidRPr="00292A7D">
        <w:rPr>
          <w:rFonts w:ascii="Traditional Arabic" w:hAnsi="Traditional Arabic" w:hint="cs"/>
          <w:sz w:val="36"/>
          <w:rtl/>
          <w:lang w:eastAsia="en-US"/>
        </w:rPr>
        <w:t xml:space="preserve"> هو المحصي لكل شيء في هذا الكون عدد</w:t>
      </w:r>
      <w:r w:rsidR="005447A9" w:rsidRPr="00292A7D">
        <w:rPr>
          <w:rFonts w:ascii="Traditional Arabic" w:hAnsi="Traditional Arabic" w:hint="cs"/>
          <w:sz w:val="36"/>
          <w:rtl/>
          <w:lang w:eastAsia="en-US"/>
        </w:rPr>
        <w:t>ا.</w:t>
      </w:r>
    </w:p>
    <w:p w:rsidR="005B2FF7" w:rsidRDefault="005447A9" w:rsidP="005B2FF7">
      <w:pPr>
        <w:bidi/>
        <w:ind w:firstLine="720"/>
        <w:jc w:val="lowKashida"/>
        <w:rPr>
          <w:rFonts w:ascii="Traditional Arabic" w:hAnsi="Traditional Arabic" w:hint="cs"/>
          <w:sz w:val="36"/>
          <w:rtl/>
          <w:lang w:eastAsia="en-US"/>
        </w:rPr>
      </w:pPr>
      <w:r w:rsidRPr="00292A7D">
        <w:rPr>
          <w:rFonts w:ascii="Traditional Arabic" w:hAnsi="Traditional Arabic" w:hint="cs"/>
          <w:sz w:val="36"/>
          <w:rtl/>
          <w:lang w:eastAsia="en-US"/>
        </w:rPr>
        <w:t>عندما كنت أحضر خاتمة هذه السورة قال المفسرون</w:t>
      </w:r>
      <w:r w:rsidR="006A5CC6" w:rsidRPr="00292A7D">
        <w:rPr>
          <w:rFonts w:ascii="Traditional Arabic" w:hAnsi="Traditional Arabic" w:hint="cs"/>
          <w:sz w:val="36"/>
          <w:rtl/>
          <w:lang w:eastAsia="en-US"/>
        </w:rPr>
        <w:t xml:space="preserve">: "أي علم الله تعالى علم ضبطٍ واستقصاء- جميع الأشياء- المنبثة في </w:t>
      </w:r>
      <w:proofErr w:type="spellStart"/>
      <w:r w:rsidR="006A5CC6" w:rsidRPr="00292A7D">
        <w:rPr>
          <w:rFonts w:ascii="Traditional Arabic" w:hAnsi="Traditional Arabic" w:hint="cs"/>
          <w:sz w:val="36"/>
          <w:rtl/>
          <w:lang w:eastAsia="en-US"/>
        </w:rPr>
        <w:t>الأراضين</w:t>
      </w:r>
      <w:proofErr w:type="spellEnd"/>
      <w:r w:rsidR="006A5CC6" w:rsidRPr="00292A7D">
        <w:rPr>
          <w:rFonts w:ascii="Traditional Arabic" w:hAnsi="Traditional Arabic" w:hint="cs"/>
          <w:sz w:val="36"/>
          <w:rtl/>
          <w:lang w:eastAsia="en-US"/>
        </w:rPr>
        <w:t xml:space="preserve"> والسماوات </w:t>
      </w:r>
      <w:r w:rsidR="00882C99" w:rsidRPr="00292A7D">
        <w:rPr>
          <w:rFonts w:ascii="Traditional Arabic" w:hAnsi="Traditional Arabic" w:hint="cs"/>
          <w:sz w:val="36"/>
          <w:rtl/>
          <w:lang w:eastAsia="en-US"/>
        </w:rPr>
        <w:t>من القطر والرمل وورق الأشجار وزبد البحار فلا يغيب عنه شيءٌ</w:t>
      </w:r>
      <w:r w:rsidR="00AB181E" w:rsidRPr="00292A7D">
        <w:rPr>
          <w:rFonts w:ascii="Traditional Arabic" w:hAnsi="Traditional Arabic" w:hint="cs"/>
          <w:sz w:val="36"/>
          <w:rtl/>
          <w:lang w:eastAsia="en-US"/>
        </w:rPr>
        <w:t xml:space="preserve"> ولا يخفى عليه أمرٌ</w:t>
      </w:r>
      <w:r w:rsidR="00A77B25" w:rsidRPr="00292A7D">
        <w:rPr>
          <w:rFonts w:ascii="Traditional Arabic" w:hAnsi="Traditional Arabic" w:hint="cs"/>
          <w:sz w:val="36"/>
          <w:rtl/>
          <w:lang w:eastAsia="en-US"/>
        </w:rPr>
        <w:t>"،</w:t>
      </w:r>
    </w:p>
    <w:p w:rsidR="00A95232" w:rsidRPr="00292A7D" w:rsidRDefault="00A77B25" w:rsidP="005B2FF7">
      <w:pPr>
        <w:bidi/>
        <w:ind w:firstLine="720"/>
        <w:jc w:val="lowKashida"/>
        <w:rPr>
          <w:sz w:val="36"/>
          <w:rtl/>
        </w:rPr>
      </w:pPr>
      <w:r w:rsidRPr="00292A7D">
        <w:rPr>
          <w:rFonts w:ascii="Traditional Arabic" w:hAnsi="Traditional Arabic" w:hint="cs"/>
          <w:sz w:val="36"/>
          <w:rtl/>
          <w:lang w:eastAsia="en-US"/>
        </w:rPr>
        <w:t xml:space="preserve"> فبينما كنت أراجع بعض المجامع العلمية والقواميس العلمية، وجدت هذه الأرقام أحببت أن أقرأها </w:t>
      </w:r>
      <w:r w:rsidR="009957F2" w:rsidRPr="00292A7D">
        <w:rPr>
          <w:rFonts w:ascii="Traditional Arabic" w:hAnsi="Traditional Arabic" w:hint="cs"/>
          <w:sz w:val="36"/>
          <w:rtl/>
          <w:lang w:eastAsia="en-US"/>
        </w:rPr>
        <w:t xml:space="preserve">بين أيديكم على </w:t>
      </w:r>
      <w:r w:rsidR="00C720B5" w:rsidRPr="00292A7D">
        <w:rPr>
          <w:rFonts w:ascii="Tahoma" w:hAnsi="Tahoma" w:cs="DecoType Naskh" w:hint="cs"/>
          <w:color w:val="FF0000"/>
          <w:sz w:val="36"/>
          <w:rtl/>
          <w:lang w:eastAsia="en-US" w:bidi="ar-SY"/>
        </w:rPr>
        <w:t>{</w:t>
      </w:r>
      <w:r w:rsidR="00C720B5" w:rsidRPr="005B2FF7">
        <w:rPr>
          <w:rStyle w:val="Char"/>
          <w:rFonts w:asciiTheme="minorHAnsi" w:eastAsiaTheme="minorEastAsia" w:hAnsiTheme="minorHAnsi" w:hint="cs"/>
          <w:rtl/>
        </w:rPr>
        <w:t>وَأَحْصَى كُلَّ شَيْءٍ عَدَدًا</w:t>
      </w:r>
      <w:r w:rsidR="00C720B5" w:rsidRPr="00292A7D">
        <w:rPr>
          <w:rFonts w:ascii="Tahoma" w:hAnsi="Tahoma" w:cs="DecoType Naskh" w:hint="cs"/>
          <w:color w:val="FF0000"/>
          <w:sz w:val="36"/>
          <w:rtl/>
          <w:lang w:eastAsia="en-US" w:bidi="ar-SY"/>
        </w:rPr>
        <w:t>}</w:t>
      </w:r>
      <w:r w:rsidR="009957F2" w:rsidRPr="00292A7D">
        <w:rPr>
          <w:rFonts w:ascii="Traditional Arabic" w:hAnsi="Traditional Arabic" w:hint="cs"/>
          <w:sz w:val="36"/>
          <w:rtl/>
          <w:lang w:eastAsia="en-US"/>
        </w:rPr>
        <w:t>.</w:t>
      </w:r>
    </w:p>
    <w:p w:rsidR="004F3343" w:rsidRPr="00292A7D" w:rsidRDefault="00E972A7" w:rsidP="00D72858">
      <w:pPr>
        <w:bidi/>
        <w:ind w:firstLine="720"/>
        <w:jc w:val="lowKashida"/>
        <w:rPr>
          <w:sz w:val="36"/>
          <w:rtl/>
        </w:rPr>
      </w:pPr>
      <w:r w:rsidRPr="00292A7D">
        <w:rPr>
          <w:rFonts w:hint="cs"/>
          <w:sz w:val="36"/>
          <w:rtl/>
        </w:rPr>
        <w:lastRenderedPageBreak/>
        <w:t>يقولون في علم الفلك مثلاً: يستطيع الإنسان أن يرى بعينيه المجردتي</w:t>
      </w:r>
      <w:r w:rsidR="007E445A" w:rsidRPr="00292A7D">
        <w:rPr>
          <w:rFonts w:hint="cs"/>
          <w:sz w:val="36"/>
          <w:rtl/>
        </w:rPr>
        <w:t>ن ثلاثة آلاف نجم، أما بالتلسكوب</w:t>
      </w:r>
      <w:r w:rsidRPr="00292A7D">
        <w:rPr>
          <w:rFonts w:hint="cs"/>
          <w:sz w:val="36"/>
          <w:rtl/>
        </w:rPr>
        <w:t xml:space="preserve"> يستطيع أن يكشف </w:t>
      </w:r>
      <w:r w:rsidR="007E445A" w:rsidRPr="00292A7D">
        <w:rPr>
          <w:rFonts w:hint="cs"/>
          <w:sz w:val="36"/>
          <w:rtl/>
        </w:rPr>
        <w:t>أكثر من مليار ونصف المليار نجم.</w:t>
      </w:r>
    </w:p>
    <w:p w:rsidR="005B2FF7" w:rsidRDefault="00AE0CDB" w:rsidP="00D72858">
      <w:pPr>
        <w:bidi/>
        <w:ind w:firstLine="720"/>
        <w:jc w:val="lowKashida"/>
        <w:rPr>
          <w:rFonts w:hint="cs"/>
          <w:sz w:val="36"/>
          <w:rtl/>
        </w:rPr>
      </w:pPr>
      <w:r w:rsidRPr="00292A7D">
        <w:rPr>
          <w:rFonts w:hint="cs"/>
          <w:sz w:val="36"/>
          <w:rtl/>
        </w:rPr>
        <w:t xml:space="preserve">يقول علماء الفلك: </w:t>
      </w:r>
    </w:p>
    <w:p w:rsidR="005B2FF7" w:rsidRDefault="00AE0CDB" w:rsidP="005B2FF7">
      <w:pPr>
        <w:bidi/>
        <w:ind w:firstLine="720"/>
        <w:jc w:val="lowKashida"/>
        <w:rPr>
          <w:rFonts w:hint="cs"/>
          <w:sz w:val="36"/>
          <w:rtl/>
        </w:rPr>
      </w:pPr>
      <w:r w:rsidRPr="00292A7D">
        <w:rPr>
          <w:rFonts w:hint="cs"/>
          <w:sz w:val="36"/>
          <w:rtl/>
        </w:rPr>
        <w:t xml:space="preserve">"إذا أردنا عدَّ النجوم التي في السماء من خلال التلسكوب وبمعدل مئة وخمسين نجم في الدقيقة الواحدة </w:t>
      </w:r>
      <w:r w:rsidR="005216E9" w:rsidRPr="00292A7D">
        <w:rPr>
          <w:rFonts w:hint="cs"/>
          <w:sz w:val="36"/>
          <w:rtl/>
        </w:rPr>
        <w:t xml:space="preserve">احتجنا إلى سبعة آلاف سنة كي ننتهي من العد" </w:t>
      </w:r>
    </w:p>
    <w:p w:rsidR="005B2FF7" w:rsidRDefault="00F06702" w:rsidP="005B2FF7">
      <w:pPr>
        <w:bidi/>
        <w:ind w:firstLine="720"/>
        <w:jc w:val="lowKashida"/>
        <w:rPr>
          <w:rFonts w:hint="cs"/>
          <w:sz w:val="36"/>
          <w:rtl/>
        </w:rPr>
      </w:pPr>
      <w:r w:rsidRPr="00292A7D">
        <w:rPr>
          <w:rFonts w:hint="cs"/>
          <w:sz w:val="36"/>
          <w:rtl/>
        </w:rPr>
        <w:t xml:space="preserve">إذا كل دقيقة تعد مئة وخمسين </w:t>
      </w:r>
      <w:r w:rsidR="00561979" w:rsidRPr="00292A7D">
        <w:rPr>
          <w:rFonts w:hint="cs"/>
          <w:sz w:val="36"/>
          <w:rtl/>
        </w:rPr>
        <w:t xml:space="preserve">تحتاج إلى سبعة آلاف سنة، رب العالمين أحصى كل شيء عددا، </w:t>
      </w:r>
      <w:r w:rsidR="00466C1B" w:rsidRPr="00292A7D">
        <w:rPr>
          <w:rFonts w:hint="cs"/>
          <w:sz w:val="36"/>
          <w:rtl/>
        </w:rPr>
        <w:t xml:space="preserve">قرأت يوجد مئة وخمسين ألف نوع </w:t>
      </w:r>
      <w:r w:rsidR="00A36117" w:rsidRPr="00292A7D">
        <w:rPr>
          <w:rFonts w:hint="cs"/>
          <w:sz w:val="36"/>
          <w:rtl/>
        </w:rPr>
        <w:t xml:space="preserve">مختلف </w:t>
      </w:r>
      <w:r w:rsidR="00466C1B" w:rsidRPr="00292A7D">
        <w:rPr>
          <w:rFonts w:hint="cs"/>
          <w:sz w:val="36"/>
          <w:rtl/>
        </w:rPr>
        <w:t xml:space="preserve">من الفراشات، </w:t>
      </w:r>
      <w:r w:rsidR="00E579FA" w:rsidRPr="00292A7D">
        <w:rPr>
          <w:rFonts w:hint="cs"/>
          <w:sz w:val="36"/>
          <w:rtl/>
        </w:rPr>
        <w:t xml:space="preserve">وخمسة آلاف نوع مختلف من </w:t>
      </w:r>
      <w:proofErr w:type="spellStart"/>
      <w:r w:rsidR="00E579FA" w:rsidRPr="00292A7D">
        <w:rPr>
          <w:rFonts w:hint="cs"/>
          <w:sz w:val="36"/>
          <w:rtl/>
        </w:rPr>
        <w:t>الزيز</w:t>
      </w:r>
      <w:proofErr w:type="spellEnd"/>
      <w:r w:rsidR="005B2FF7">
        <w:rPr>
          <w:rFonts w:hint="cs"/>
          <w:sz w:val="36"/>
          <w:rtl/>
        </w:rPr>
        <w:t xml:space="preserve"> (</w:t>
      </w:r>
      <w:proofErr w:type="spellStart"/>
      <w:r w:rsidR="005B2FF7">
        <w:rPr>
          <w:rFonts w:hint="cs"/>
          <w:sz w:val="36"/>
          <w:rtl/>
        </w:rPr>
        <w:t>الدعسوقة</w:t>
      </w:r>
      <w:proofErr w:type="spellEnd"/>
      <w:r w:rsidR="00543D3E" w:rsidRPr="00292A7D">
        <w:rPr>
          <w:rFonts w:hint="cs"/>
          <w:sz w:val="36"/>
          <w:rtl/>
        </w:rPr>
        <w:t>)</w:t>
      </w:r>
      <w:r w:rsidR="00E579FA" w:rsidRPr="00292A7D">
        <w:rPr>
          <w:rFonts w:hint="cs"/>
          <w:sz w:val="36"/>
          <w:rtl/>
        </w:rPr>
        <w:t xml:space="preserve">، </w:t>
      </w:r>
      <w:r w:rsidR="00470234" w:rsidRPr="00292A7D">
        <w:rPr>
          <w:rFonts w:hint="cs"/>
          <w:sz w:val="36"/>
          <w:rtl/>
        </w:rPr>
        <w:t>تختلف في عدد أجنحتها وأحجام</w:t>
      </w:r>
      <w:r w:rsidR="006B6350" w:rsidRPr="00292A7D">
        <w:rPr>
          <w:rFonts w:hint="cs"/>
          <w:sz w:val="36"/>
          <w:rtl/>
        </w:rPr>
        <w:t xml:space="preserve">ها وعدد النقاط السوداء عل ظهرها، يوجد عشرين ألف نوع من النحل، </w:t>
      </w:r>
      <w:r w:rsidR="00912373" w:rsidRPr="00292A7D">
        <w:rPr>
          <w:rFonts w:hint="cs"/>
          <w:sz w:val="36"/>
          <w:rtl/>
        </w:rPr>
        <w:t>وعشرة آلاف نوع من النمل، وتسعة آلاف نوع من الدبابير،</w:t>
      </w:r>
      <w:r w:rsidR="004A31D8" w:rsidRPr="00292A7D">
        <w:rPr>
          <w:rFonts w:hint="cs"/>
          <w:sz w:val="36"/>
          <w:rtl/>
        </w:rPr>
        <w:t xml:space="preserve"> </w:t>
      </w:r>
      <w:proofErr w:type="spellStart"/>
      <w:r w:rsidR="006C07E3" w:rsidRPr="00292A7D">
        <w:rPr>
          <w:rFonts w:hint="cs"/>
          <w:sz w:val="36"/>
          <w:rtl/>
        </w:rPr>
        <w:t>ومئة</w:t>
      </w:r>
      <w:proofErr w:type="spellEnd"/>
      <w:r w:rsidR="006C07E3" w:rsidRPr="00292A7D">
        <w:rPr>
          <w:rFonts w:hint="cs"/>
          <w:sz w:val="36"/>
          <w:rtl/>
        </w:rPr>
        <w:t xml:space="preserve"> وخمسين نوع من </w:t>
      </w:r>
      <w:proofErr w:type="spellStart"/>
      <w:r w:rsidR="006C07E3" w:rsidRPr="00292A7D">
        <w:rPr>
          <w:rFonts w:hint="cs"/>
          <w:sz w:val="36"/>
          <w:rtl/>
        </w:rPr>
        <w:t>الأخطبوط</w:t>
      </w:r>
      <w:proofErr w:type="spellEnd"/>
      <w:r w:rsidR="006C07E3" w:rsidRPr="00292A7D">
        <w:rPr>
          <w:rFonts w:hint="cs"/>
          <w:sz w:val="36"/>
          <w:rtl/>
        </w:rPr>
        <w:t xml:space="preserve">، </w:t>
      </w:r>
      <w:r w:rsidR="001469AC" w:rsidRPr="00292A7D">
        <w:rPr>
          <w:rFonts w:hint="cs"/>
          <w:sz w:val="36"/>
          <w:rtl/>
        </w:rPr>
        <w:t>وثلاثة آلاف نوع من البعوض، واثنان وعشرين ألف وخمسم</w:t>
      </w:r>
      <w:r w:rsidR="005B2FF7">
        <w:rPr>
          <w:rFonts w:hint="cs"/>
          <w:sz w:val="36"/>
          <w:rtl/>
        </w:rPr>
        <w:t>ا</w:t>
      </w:r>
      <w:r w:rsidR="001469AC" w:rsidRPr="00292A7D">
        <w:rPr>
          <w:rFonts w:hint="cs"/>
          <w:sz w:val="36"/>
          <w:rtl/>
        </w:rPr>
        <w:t>ئة نوع من الأسماك، وستة آلاف وخمسم</w:t>
      </w:r>
      <w:r w:rsidR="005B2FF7">
        <w:rPr>
          <w:rFonts w:hint="cs"/>
          <w:sz w:val="36"/>
          <w:rtl/>
        </w:rPr>
        <w:t>ا</w:t>
      </w:r>
      <w:r w:rsidR="001469AC" w:rsidRPr="00292A7D">
        <w:rPr>
          <w:rFonts w:hint="cs"/>
          <w:sz w:val="36"/>
          <w:rtl/>
        </w:rPr>
        <w:t>ئة نوع من الزواحف، وثلاثم</w:t>
      </w:r>
      <w:r w:rsidR="005B2FF7">
        <w:rPr>
          <w:rFonts w:hint="cs"/>
          <w:sz w:val="36"/>
          <w:rtl/>
        </w:rPr>
        <w:t>ا</w:t>
      </w:r>
      <w:r w:rsidR="001469AC" w:rsidRPr="00292A7D">
        <w:rPr>
          <w:rFonts w:hint="cs"/>
          <w:sz w:val="36"/>
          <w:rtl/>
        </w:rPr>
        <w:t xml:space="preserve">ئة وسبعين نوع من سمك القرش، </w:t>
      </w:r>
      <w:r w:rsidR="00127A44" w:rsidRPr="00292A7D">
        <w:rPr>
          <w:rFonts w:hint="cs"/>
          <w:sz w:val="36"/>
          <w:rtl/>
        </w:rPr>
        <w:t xml:space="preserve">وثلاث وستين نوع من الصقور، </w:t>
      </w:r>
      <w:r w:rsidR="00C25DE7" w:rsidRPr="00292A7D">
        <w:rPr>
          <w:rFonts w:hint="cs"/>
          <w:sz w:val="36"/>
          <w:rtl/>
        </w:rPr>
        <w:t>واثنان وثلاثين نوع من الدلافين</w:t>
      </w:r>
      <w:r w:rsidR="005B2FF7">
        <w:rPr>
          <w:rFonts w:hint="cs"/>
          <w:sz w:val="36"/>
          <w:rtl/>
        </w:rPr>
        <w:t>.</w:t>
      </w:r>
    </w:p>
    <w:p w:rsidR="004321E1" w:rsidRPr="00292A7D" w:rsidRDefault="00C25DE7" w:rsidP="005B2FF7">
      <w:pPr>
        <w:bidi/>
        <w:ind w:firstLine="720"/>
        <w:jc w:val="lowKashida"/>
        <w:rPr>
          <w:rFonts w:ascii="Traditional Arabic" w:hAnsi="Traditional Arabic"/>
          <w:sz w:val="36"/>
          <w:rtl/>
          <w:lang w:eastAsia="en-US"/>
        </w:rPr>
      </w:pPr>
      <w:r w:rsidRPr="00292A7D">
        <w:rPr>
          <w:rFonts w:hint="cs"/>
          <w:sz w:val="36"/>
          <w:rtl/>
        </w:rPr>
        <w:t xml:space="preserve"> </w:t>
      </w:r>
      <w:r w:rsidR="000523C6" w:rsidRPr="00292A7D">
        <w:rPr>
          <w:rFonts w:hint="cs"/>
          <w:sz w:val="36"/>
          <w:rtl/>
        </w:rPr>
        <w:t xml:space="preserve">هذه أمثلة </w:t>
      </w:r>
      <w:r w:rsidR="00156A2C" w:rsidRPr="00292A7D">
        <w:rPr>
          <w:rFonts w:hint="cs"/>
          <w:sz w:val="36"/>
          <w:rtl/>
        </w:rPr>
        <w:t xml:space="preserve">لكن الله أحصى كل شيء عددا، كل هذه المخلوقات </w:t>
      </w:r>
      <w:r w:rsidR="003B6D34" w:rsidRPr="00292A7D">
        <w:rPr>
          <w:rFonts w:hint="cs"/>
          <w:sz w:val="36"/>
          <w:rtl/>
        </w:rPr>
        <w:t xml:space="preserve">والعلماء يقولون: "إن مخلوقات البحار عددها أكثر من مخلوقات البر" </w:t>
      </w:r>
      <w:r w:rsidR="0015728E" w:rsidRPr="00292A7D">
        <w:rPr>
          <w:rFonts w:hint="cs"/>
          <w:sz w:val="36"/>
          <w:rtl/>
        </w:rPr>
        <w:t>إذا ك</w:t>
      </w:r>
      <w:r w:rsidR="005C757F" w:rsidRPr="00292A7D">
        <w:rPr>
          <w:rFonts w:hint="cs"/>
          <w:sz w:val="36"/>
          <w:rtl/>
        </w:rPr>
        <w:t>ان رب العالمين أحصى كل شيء عددا، ف</w:t>
      </w:r>
      <w:r w:rsidR="00213E0E" w:rsidRPr="00292A7D">
        <w:rPr>
          <w:rFonts w:hint="cs"/>
          <w:sz w:val="36"/>
          <w:rtl/>
        </w:rPr>
        <w:t>إن</w:t>
      </w:r>
      <w:r w:rsidR="005C757F" w:rsidRPr="00292A7D">
        <w:rPr>
          <w:rFonts w:hint="cs"/>
          <w:sz w:val="36"/>
          <w:rtl/>
        </w:rPr>
        <w:t xml:space="preserve"> دخلت إلى غرفتك </w:t>
      </w:r>
      <w:r w:rsidR="00676B0D" w:rsidRPr="00292A7D">
        <w:rPr>
          <w:rFonts w:hint="cs"/>
          <w:sz w:val="36"/>
          <w:rtl/>
        </w:rPr>
        <w:t>وأغلقت الباب على نف</w:t>
      </w:r>
      <w:r w:rsidR="006C3A10" w:rsidRPr="00292A7D">
        <w:rPr>
          <w:rFonts w:hint="cs"/>
          <w:sz w:val="36"/>
          <w:rtl/>
        </w:rPr>
        <w:t xml:space="preserve">سك، وتكلمت مكالمة أو فعلت فعلةً، </w:t>
      </w:r>
      <w:r w:rsidR="005B2FF7">
        <w:rPr>
          <w:rFonts w:hint="cs"/>
          <w:sz w:val="36"/>
          <w:rtl/>
        </w:rPr>
        <w:t xml:space="preserve">أتظن أن </w:t>
      </w:r>
      <w:r w:rsidR="006C3A10" w:rsidRPr="00292A7D">
        <w:rPr>
          <w:rFonts w:hint="cs"/>
          <w:sz w:val="36"/>
          <w:rtl/>
        </w:rPr>
        <w:t>رب العالمين لم يحصيها؟!</w:t>
      </w:r>
      <w:r w:rsidR="007C12F1" w:rsidRPr="00292A7D">
        <w:rPr>
          <w:rFonts w:hint="cs"/>
          <w:sz w:val="36"/>
          <w:rtl/>
        </w:rPr>
        <w:t xml:space="preserve"> ولم يسجلها؟! </w:t>
      </w:r>
      <w:r w:rsidR="005B2FF7">
        <w:rPr>
          <w:rFonts w:hint="cs"/>
          <w:sz w:val="36"/>
          <w:rtl/>
        </w:rPr>
        <w:t>وإذا أتيت ب</w:t>
      </w:r>
      <w:r w:rsidR="00213E0E" w:rsidRPr="00292A7D">
        <w:rPr>
          <w:rFonts w:hint="cs"/>
          <w:sz w:val="36"/>
          <w:rtl/>
        </w:rPr>
        <w:t>محاميك الشخصي وأغلقت الباب</w:t>
      </w:r>
      <w:r w:rsidR="00EA60AD" w:rsidRPr="00292A7D">
        <w:rPr>
          <w:rFonts w:hint="cs"/>
          <w:sz w:val="36"/>
          <w:rtl/>
        </w:rPr>
        <w:t xml:space="preserve">، وقلت له أخرج العقد </w:t>
      </w:r>
      <w:r w:rsidR="00094DEB" w:rsidRPr="00292A7D">
        <w:rPr>
          <w:rFonts w:hint="cs"/>
          <w:sz w:val="36"/>
          <w:rtl/>
        </w:rPr>
        <w:t xml:space="preserve">لنغير الرقم، هل رب العالمين لم يحصي </w:t>
      </w:r>
      <w:r w:rsidR="009F30D3" w:rsidRPr="00292A7D">
        <w:rPr>
          <w:rFonts w:hint="cs"/>
          <w:sz w:val="36"/>
          <w:rtl/>
        </w:rPr>
        <w:t>الرقم الأول والرقم الثاني</w:t>
      </w:r>
      <w:r w:rsidR="00094DEB" w:rsidRPr="00292A7D">
        <w:rPr>
          <w:rFonts w:hint="cs"/>
          <w:sz w:val="36"/>
          <w:rtl/>
        </w:rPr>
        <w:t>؟!</w:t>
      </w:r>
      <w:r w:rsidR="0027074D" w:rsidRPr="00292A7D">
        <w:rPr>
          <w:rFonts w:hint="cs"/>
          <w:sz w:val="36"/>
          <w:rtl/>
        </w:rPr>
        <w:t xml:space="preserve">، </w:t>
      </w:r>
      <w:r w:rsidR="00816931" w:rsidRPr="00292A7D">
        <w:rPr>
          <w:rFonts w:ascii="Tahoma" w:hAnsi="Tahoma" w:cs="DecoType Naskh" w:hint="cs"/>
          <w:color w:val="FF0000"/>
          <w:sz w:val="36"/>
          <w:rtl/>
          <w:lang w:eastAsia="en-US" w:bidi="ar-SY"/>
        </w:rPr>
        <w:t>{</w:t>
      </w:r>
      <w:r w:rsidR="00816931" w:rsidRPr="005B2FF7">
        <w:rPr>
          <w:rStyle w:val="Char"/>
          <w:rFonts w:asciiTheme="minorHAnsi" w:eastAsiaTheme="minorEastAsia" w:hAnsiTheme="minorHAnsi" w:hint="cs"/>
          <w:rtl/>
        </w:rPr>
        <w:t>وَأَحْصَى كُلَّ شَيْءٍ عَدَدًا</w:t>
      </w:r>
      <w:r w:rsidR="00816931" w:rsidRPr="00292A7D">
        <w:rPr>
          <w:rFonts w:ascii="Tahoma" w:hAnsi="Tahoma" w:cs="DecoType Naskh" w:hint="cs"/>
          <w:color w:val="FF0000"/>
          <w:sz w:val="36"/>
          <w:rtl/>
          <w:lang w:eastAsia="en-US" w:bidi="ar-SY"/>
        </w:rPr>
        <w:t>}</w:t>
      </w:r>
      <w:r w:rsidR="00F93D8D" w:rsidRPr="00292A7D">
        <w:rPr>
          <w:rFonts w:ascii="Traditional Arabic" w:hAnsi="Traditional Arabic" w:hint="cs"/>
          <w:sz w:val="36"/>
          <w:rtl/>
          <w:lang w:eastAsia="en-US"/>
        </w:rPr>
        <w:t xml:space="preserve"> </w:t>
      </w:r>
      <w:r w:rsidR="005F047D" w:rsidRPr="00292A7D">
        <w:rPr>
          <w:rFonts w:ascii="Traditional Arabic" w:hAnsi="Traditional Arabic" w:hint="cs"/>
          <w:sz w:val="36"/>
          <w:rtl/>
          <w:lang w:eastAsia="en-US"/>
        </w:rPr>
        <w:t xml:space="preserve">لذلك مهما أردت أن تفعل شيئاً </w:t>
      </w:r>
      <w:r w:rsidR="00CD2B94" w:rsidRPr="00292A7D">
        <w:rPr>
          <w:rFonts w:ascii="Traditional Arabic" w:hAnsi="Traditional Arabic" w:hint="cs"/>
          <w:sz w:val="36"/>
          <w:rtl/>
          <w:lang w:eastAsia="en-US"/>
        </w:rPr>
        <w:t xml:space="preserve">أو أن تقول شيئاً أو أن تعمل شيئاً راقب بأن هناك رباً أحصى كل شيء عددا، أحصى النجوم وأحصى </w:t>
      </w:r>
      <w:r w:rsidR="00CD2B94" w:rsidRPr="00292A7D">
        <w:rPr>
          <w:rFonts w:ascii="Traditional Arabic" w:hAnsi="Traditional Arabic" w:hint="cs"/>
          <w:sz w:val="36"/>
          <w:rtl/>
          <w:lang w:eastAsia="en-US"/>
        </w:rPr>
        <w:lastRenderedPageBreak/>
        <w:t>الكواكب وأحصى الزواحف وأحصى مخلوقات البر والبحر، لذلك راقب هذا الرب العظيم لتكون من الناجيين.</w:t>
      </w:r>
    </w:p>
    <w:p w:rsidR="005B2FF7" w:rsidRDefault="00CD2B94" w:rsidP="005B2FF7">
      <w:pPr>
        <w:bidi/>
        <w:ind w:firstLine="720"/>
        <w:jc w:val="center"/>
        <w:rPr>
          <w:rFonts w:ascii="Traditional Arabic" w:hAnsi="Traditional Arabic" w:hint="cs"/>
          <w:sz w:val="36"/>
          <w:rtl/>
          <w:lang w:eastAsia="en-US"/>
        </w:rPr>
      </w:pPr>
      <w:r w:rsidRPr="00292A7D">
        <w:rPr>
          <w:rFonts w:ascii="Traditional Arabic" w:hAnsi="Traditional Arabic" w:hint="cs"/>
          <w:sz w:val="36"/>
          <w:rtl/>
          <w:lang w:eastAsia="en-US"/>
        </w:rPr>
        <w:t>صلى الله على سيدنا محمد وعلى آله وصحبه وسلم</w:t>
      </w:r>
      <w:r w:rsidR="005B2FF7">
        <w:rPr>
          <w:rFonts w:ascii="Traditional Arabic" w:hAnsi="Traditional Arabic" w:hint="cs"/>
          <w:sz w:val="36"/>
          <w:rtl/>
          <w:lang w:eastAsia="en-US"/>
        </w:rPr>
        <w:t>.</w:t>
      </w:r>
    </w:p>
    <w:p w:rsidR="00CD2B94" w:rsidRPr="00292A7D" w:rsidRDefault="00CD2B94" w:rsidP="005B2FF7">
      <w:pPr>
        <w:bidi/>
        <w:ind w:firstLine="720"/>
        <w:jc w:val="center"/>
        <w:rPr>
          <w:rFonts w:ascii="Traditional Arabic" w:hAnsi="Traditional Arabic"/>
          <w:sz w:val="36"/>
        </w:rPr>
      </w:pPr>
      <w:r w:rsidRPr="00292A7D">
        <w:rPr>
          <w:rFonts w:ascii="Traditional Arabic" w:hAnsi="Traditional Arabic" w:hint="cs"/>
          <w:sz w:val="36"/>
          <w:rtl/>
          <w:lang w:eastAsia="en-US"/>
        </w:rPr>
        <w:t>والحمد لله رب العالمين.</w:t>
      </w:r>
    </w:p>
    <w:sectPr w:rsidR="00CD2B94" w:rsidRPr="00292A7D" w:rsidSect="00292A7D">
      <w:pgSz w:w="11906" w:h="16838"/>
      <w:pgMar w:top="1418" w:right="1973" w:bottom="1418" w:left="1418"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isplayHorizontalDrawingGridEvery w:val="2"/>
  <w:displayVerticalDrawingGridEvery w:val="2"/>
  <w:characterSpacingControl w:val="doNotCompress"/>
  <w:compat/>
  <w:rsids>
    <w:rsidRoot w:val="00B50B8F"/>
    <w:rsid w:val="00023012"/>
    <w:rsid w:val="00031986"/>
    <w:rsid w:val="000322E7"/>
    <w:rsid w:val="000323B0"/>
    <w:rsid w:val="000459C3"/>
    <w:rsid w:val="00051AF1"/>
    <w:rsid w:val="000523C6"/>
    <w:rsid w:val="00075B92"/>
    <w:rsid w:val="000762B5"/>
    <w:rsid w:val="0007648E"/>
    <w:rsid w:val="00094DEB"/>
    <w:rsid w:val="000A6F45"/>
    <w:rsid w:val="000E2949"/>
    <w:rsid w:val="000F66E4"/>
    <w:rsid w:val="00127A44"/>
    <w:rsid w:val="001469AC"/>
    <w:rsid w:val="001565A6"/>
    <w:rsid w:val="00156A2C"/>
    <w:rsid w:val="0015728E"/>
    <w:rsid w:val="001710DA"/>
    <w:rsid w:val="001921DC"/>
    <w:rsid w:val="001A13B7"/>
    <w:rsid w:val="001A53C0"/>
    <w:rsid w:val="001B3220"/>
    <w:rsid w:val="001C0A1E"/>
    <w:rsid w:val="00211079"/>
    <w:rsid w:val="00213E0E"/>
    <w:rsid w:val="00214707"/>
    <w:rsid w:val="00247F6A"/>
    <w:rsid w:val="002533F9"/>
    <w:rsid w:val="00260214"/>
    <w:rsid w:val="0027074D"/>
    <w:rsid w:val="00272AAF"/>
    <w:rsid w:val="00292A7D"/>
    <w:rsid w:val="002946B1"/>
    <w:rsid w:val="002C46BD"/>
    <w:rsid w:val="00305526"/>
    <w:rsid w:val="00324A5F"/>
    <w:rsid w:val="003327E7"/>
    <w:rsid w:val="003341A4"/>
    <w:rsid w:val="00336EC0"/>
    <w:rsid w:val="00342A20"/>
    <w:rsid w:val="00390C09"/>
    <w:rsid w:val="003B6D34"/>
    <w:rsid w:val="003D7B61"/>
    <w:rsid w:val="0041674F"/>
    <w:rsid w:val="00431B26"/>
    <w:rsid w:val="004321E1"/>
    <w:rsid w:val="004445F8"/>
    <w:rsid w:val="00455B7B"/>
    <w:rsid w:val="00466C1B"/>
    <w:rsid w:val="00470234"/>
    <w:rsid w:val="00475307"/>
    <w:rsid w:val="00477403"/>
    <w:rsid w:val="00492F9C"/>
    <w:rsid w:val="004A182B"/>
    <w:rsid w:val="004A31D8"/>
    <w:rsid w:val="004B3A89"/>
    <w:rsid w:val="004B74C7"/>
    <w:rsid w:val="004C3C2C"/>
    <w:rsid w:val="004F3343"/>
    <w:rsid w:val="004F6060"/>
    <w:rsid w:val="005216E9"/>
    <w:rsid w:val="00522CB8"/>
    <w:rsid w:val="0053206C"/>
    <w:rsid w:val="0053284D"/>
    <w:rsid w:val="00543D3E"/>
    <w:rsid w:val="005447A9"/>
    <w:rsid w:val="00561979"/>
    <w:rsid w:val="00564047"/>
    <w:rsid w:val="00570ADB"/>
    <w:rsid w:val="00591356"/>
    <w:rsid w:val="005933C2"/>
    <w:rsid w:val="005A4944"/>
    <w:rsid w:val="005B191D"/>
    <w:rsid w:val="005B2FF7"/>
    <w:rsid w:val="005C757F"/>
    <w:rsid w:val="005C7D9D"/>
    <w:rsid w:val="005D50C9"/>
    <w:rsid w:val="005F047D"/>
    <w:rsid w:val="00672151"/>
    <w:rsid w:val="0067466B"/>
    <w:rsid w:val="00676B0D"/>
    <w:rsid w:val="0068596A"/>
    <w:rsid w:val="006A5CC6"/>
    <w:rsid w:val="006B6350"/>
    <w:rsid w:val="006C07E3"/>
    <w:rsid w:val="006C3A10"/>
    <w:rsid w:val="006E6B72"/>
    <w:rsid w:val="006E6BA2"/>
    <w:rsid w:val="006E7817"/>
    <w:rsid w:val="006F4CA7"/>
    <w:rsid w:val="00705F23"/>
    <w:rsid w:val="00714460"/>
    <w:rsid w:val="00730D49"/>
    <w:rsid w:val="007459B7"/>
    <w:rsid w:val="00754FD4"/>
    <w:rsid w:val="0075643A"/>
    <w:rsid w:val="00777673"/>
    <w:rsid w:val="007819E2"/>
    <w:rsid w:val="00781E9F"/>
    <w:rsid w:val="00784FA4"/>
    <w:rsid w:val="00790DEB"/>
    <w:rsid w:val="007A0CC5"/>
    <w:rsid w:val="007B5D2B"/>
    <w:rsid w:val="007C12F1"/>
    <w:rsid w:val="007C69B2"/>
    <w:rsid w:val="007E445A"/>
    <w:rsid w:val="007E4739"/>
    <w:rsid w:val="007F11C8"/>
    <w:rsid w:val="00816931"/>
    <w:rsid w:val="008452E1"/>
    <w:rsid w:val="008547F2"/>
    <w:rsid w:val="00875E98"/>
    <w:rsid w:val="00882C99"/>
    <w:rsid w:val="008853BC"/>
    <w:rsid w:val="008C3EBB"/>
    <w:rsid w:val="00904D9A"/>
    <w:rsid w:val="00912373"/>
    <w:rsid w:val="00912AFC"/>
    <w:rsid w:val="00991E40"/>
    <w:rsid w:val="009957F2"/>
    <w:rsid w:val="009A7ACE"/>
    <w:rsid w:val="009B3BBA"/>
    <w:rsid w:val="009B682D"/>
    <w:rsid w:val="009B7238"/>
    <w:rsid w:val="009D2743"/>
    <w:rsid w:val="009E6239"/>
    <w:rsid w:val="009F046F"/>
    <w:rsid w:val="009F30D3"/>
    <w:rsid w:val="009F4661"/>
    <w:rsid w:val="00A1334A"/>
    <w:rsid w:val="00A36117"/>
    <w:rsid w:val="00A40D74"/>
    <w:rsid w:val="00A44C74"/>
    <w:rsid w:val="00A62A93"/>
    <w:rsid w:val="00A77B25"/>
    <w:rsid w:val="00A95232"/>
    <w:rsid w:val="00AA2CFB"/>
    <w:rsid w:val="00AB181E"/>
    <w:rsid w:val="00AC5E0C"/>
    <w:rsid w:val="00AD7A61"/>
    <w:rsid w:val="00AE0CDB"/>
    <w:rsid w:val="00B145C0"/>
    <w:rsid w:val="00B432B8"/>
    <w:rsid w:val="00B44A45"/>
    <w:rsid w:val="00B50B8F"/>
    <w:rsid w:val="00B65C44"/>
    <w:rsid w:val="00B82F39"/>
    <w:rsid w:val="00B87987"/>
    <w:rsid w:val="00B91898"/>
    <w:rsid w:val="00B958F5"/>
    <w:rsid w:val="00BE073C"/>
    <w:rsid w:val="00BF55F6"/>
    <w:rsid w:val="00C126BD"/>
    <w:rsid w:val="00C2015F"/>
    <w:rsid w:val="00C25DE7"/>
    <w:rsid w:val="00C4457F"/>
    <w:rsid w:val="00C5563F"/>
    <w:rsid w:val="00C720B5"/>
    <w:rsid w:val="00C82843"/>
    <w:rsid w:val="00CD2B94"/>
    <w:rsid w:val="00CE2EB6"/>
    <w:rsid w:val="00CF5518"/>
    <w:rsid w:val="00D0022C"/>
    <w:rsid w:val="00D01878"/>
    <w:rsid w:val="00D33E75"/>
    <w:rsid w:val="00D3489C"/>
    <w:rsid w:val="00D36FDD"/>
    <w:rsid w:val="00D404E6"/>
    <w:rsid w:val="00D72858"/>
    <w:rsid w:val="00D91A56"/>
    <w:rsid w:val="00DB01C2"/>
    <w:rsid w:val="00DB4526"/>
    <w:rsid w:val="00DC381C"/>
    <w:rsid w:val="00DC4C6C"/>
    <w:rsid w:val="00DC6DA0"/>
    <w:rsid w:val="00E11D81"/>
    <w:rsid w:val="00E143F7"/>
    <w:rsid w:val="00E161AD"/>
    <w:rsid w:val="00E40ACF"/>
    <w:rsid w:val="00E4643C"/>
    <w:rsid w:val="00E579FA"/>
    <w:rsid w:val="00E60C1E"/>
    <w:rsid w:val="00E972A7"/>
    <w:rsid w:val="00EA60AD"/>
    <w:rsid w:val="00ED38BB"/>
    <w:rsid w:val="00ED6969"/>
    <w:rsid w:val="00EE0FE9"/>
    <w:rsid w:val="00EE1937"/>
    <w:rsid w:val="00EF45E8"/>
    <w:rsid w:val="00F03D24"/>
    <w:rsid w:val="00F06702"/>
    <w:rsid w:val="00F16F69"/>
    <w:rsid w:val="00F52262"/>
    <w:rsid w:val="00F5616A"/>
    <w:rsid w:val="00F70AF8"/>
    <w:rsid w:val="00F90491"/>
    <w:rsid w:val="00F93D8D"/>
    <w:rsid w:val="00F97628"/>
    <w:rsid w:val="00FB5392"/>
    <w:rsid w:val="00FC0BEC"/>
    <w:rsid w:val="00FF46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6B1"/>
    <w:pPr>
      <w:spacing w:after="200" w:line="276" w:lineRule="auto"/>
      <w:jc w:val="right"/>
    </w:pPr>
    <w:rPr>
      <w:rFonts w:ascii="Calibri" w:hAnsi="Calibri" w:cs="Traditional Arabic"/>
      <w:sz w:val="22"/>
      <w:szCs w:val="36"/>
      <w:lang w:eastAsia="zh-TW"/>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widowControl w:val="0"/>
      <w:bidi/>
      <w:spacing w:after="0" w:line="240" w:lineRule="auto"/>
      <w:ind w:firstLine="510"/>
      <w:jc w:val="both"/>
    </w:pPr>
    <w:rPr>
      <w:rFonts w:ascii="Tahoma" w:hAnsi="Tahoma"/>
      <w:color w:val="000000"/>
      <w:sz w:val="36"/>
      <w:lang w:eastAsia="ar-SA"/>
    </w:rPr>
  </w:style>
  <w:style w:type="paragraph" w:styleId="a3">
    <w:name w:val="Plain Text"/>
    <w:basedOn w:val="a"/>
    <w:rsid w:val="00C126BD"/>
    <w:pPr>
      <w:widowControl w:val="0"/>
      <w:bidi/>
      <w:spacing w:after="0" w:line="240" w:lineRule="auto"/>
      <w:ind w:firstLine="454"/>
      <w:jc w:val="both"/>
    </w:pPr>
    <w:rPr>
      <w:rFonts w:ascii="Courier New" w:hAnsi="Courier New" w:cs="Courier New"/>
      <w:color w:val="000000"/>
      <w:sz w:val="20"/>
      <w:szCs w:val="20"/>
      <w:lang w:eastAsia="ar-SA"/>
    </w:rPr>
  </w:style>
  <w:style w:type="paragraph" w:styleId="a4">
    <w:name w:val="caption"/>
    <w:basedOn w:val="a"/>
    <w:next w:val="a"/>
    <w:qFormat/>
    <w:rsid w:val="00336EC0"/>
    <w:pPr>
      <w:widowControl w:val="0"/>
      <w:overflowPunct w:val="0"/>
      <w:autoSpaceDE w:val="0"/>
      <w:autoSpaceDN w:val="0"/>
      <w:bidi/>
      <w:adjustRightInd w:val="0"/>
      <w:spacing w:before="120" w:after="120" w:line="240" w:lineRule="auto"/>
      <w:jc w:val="both"/>
      <w:textAlignment w:val="baseline"/>
    </w:pPr>
    <w:rPr>
      <w:rFonts w:ascii="Times New Roman" w:hAnsi="Times New Roman"/>
      <w:color w:val="000000"/>
      <w:sz w:val="36"/>
      <w:lang w:eastAsia="ar-SA"/>
    </w:rPr>
  </w:style>
  <w:style w:type="paragraph" w:styleId="a5">
    <w:name w:val="table of figures"/>
    <w:basedOn w:val="a"/>
    <w:next w:val="a"/>
    <w:rsid w:val="00336EC0"/>
    <w:pPr>
      <w:widowControl w:val="0"/>
      <w:bidi/>
      <w:spacing w:after="0" w:line="240" w:lineRule="auto"/>
      <w:ind w:left="720" w:hanging="720"/>
      <w:jc w:val="both"/>
    </w:pPr>
    <w:rPr>
      <w:rFonts w:ascii="Times New Roman" w:hAnsi="Times New Roman"/>
      <w:color w:val="000000"/>
      <w:sz w:val="36"/>
      <w:lang w:eastAsia="ar-SA"/>
    </w:rPr>
  </w:style>
  <w:style w:type="paragraph" w:styleId="10">
    <w:name w:val="toc 1"/>
    <w:basedOn w:val="a"/>
    <w:next w:val="a"/>
    <w:autoRedefine/>
    <w:rsid w:val="00336EC0"/>
    <w:pPr>
      <w:widowControl w:val="0"/>
      <w:bidi/>
      <w:spacing w:after="0" w:line="240" w:lineRule="auto"/>
      <w:ind w:firstLine="454"/>
      <w:jc w:val="both"/>
    </w:pPr>
    <w:rPr>
      <w:rFonts w:ascii="Times New Roman" w:hAnsi="Times New Roman"/>
      <w:color w:val="000000"/>
      <w:sz w:val="36"/>
      <w:lang w:eastAsia="ar-SA"/>
    </w:rPr>
  </w:style>
  <w:style w:type="paragraph" w:styleId="20">
    <w:name w:val="toc 2"/>
    <w:basedOn w:val="a"/>
    <w:next w:val="a"/>
    <w:autoRedefine/>
    <w:rsid w:val="00336EC0"/>
    <w:pPr>
      <w:widowControl w:val="0"/>
      <w:bidi/>
      <w:spacing w:after="0" w:line="240" w:lineRule="auto"/>
      <w:ind w:left="360" w:firstLine="454"/>
      <w:jc w:val="both"/>
    </w:pPr>
    <w:rPr>
      <w:rFonts w:ascii="Times New Roman" w:hAnsi="Times New Roman"/>
      <w:color w:val="000000"/>
      <w:sz w:val="36"/>
      <w:lang w:eastAsia="ar-SA"/>
    </w:rPr>
  </w:style>
  <w:style w:type="paragraph" w:styleId="30">
    <w:name w:val="toc 3"/>
    <w:basedOn w:val="a"/>
    <w:next w:val="a"/>
    <w:autoRedefine/>
    <w:rsid w:val="00336EC0"/>
    <w:pPr>
      <w:widowControl w:val="0"/>
      <w:bidi/>
      <w:spacing w:after="0" w:line="240" w:lineRule="auto"/>
      <w:ind w:left="720" w:firstLine="454"/>
      <w:jc w:val="both"/>
    </w:pPr>
    <w:rPr>
      <w:rFonts w:ascii="Times New Roman" w:hAnsi="Times New Roman"/>
      <w:color w:val="000000"/>
      <w:sz w:val="36"/>
      <w:lang w:eastAsia="ar-SA"/>
    </w:rPr>
  </w:style>
  <w:style w:type="paragraph" w:styleId="40">
    <w:name w:val="toc 4"/>
    <w:basedOn w:val="a"/>
    <w:next w:val="a"/>
    <w:autoRedefine/>
    <w:rsid w:val="00336EC0"/>
    <w:pPr>
      <w:widowControl w:val="0"/>
      <w:bidi/>
      <w:spacing w:after="0" w:line="240" w:lineRule="auto"/>
      <w:ind w:left="1080" w:firstLine="454"/>
      <w:jc w:val="both"/>
    </w:pPr>
    <w:rPr>
      <w:rFonts w:ascii="Times New Roman" w:hAnsi="Times New Roman"/>
      <w:color w:val="000000"/>
      <w:sz w:val="36"/>
      <w:lang w:eastAsia="ar-SA"/>
    </w:rPr>
  </w:style>
  <w:style w:type="paragraph" w:styleId="50">
    <w:name w:val="toc 5"/>
    <w:basedOn w:val="a"/>
    <w:next w:val="a"/>
    <w:autoRedefine/>
    <w:rsid w:val="00336EC0"/>
    <w:pPr>
      <w:widowControl w:val="0"/>
      <w:bidi/>
      <w:spacing w:after="0" w:line="240" w:lineRule="auto"/>
      <w:ind w:left="1440" w:firstLine="454"/>
      <w:jc w:val="both"/>
    </w:pPr>
    <w:rPr>
      <w:rFonts w:ascii="Times New Roman" w:hAnsi="Times New Roman"/>
      <w:color w:val="000000"/>
      <w:sz w:val="36"/>
      <w:lang w:eastAsia="ar-SA"/>
    </w:rPr>
  </w:style>
  <w:style w:type="paragraph" w:styleId="60">
    <w:name w:val="toc 6"/>
    <w:basedOn w:val="a"/>
    <w:next w:val="a"/>
    <w:autoRedefine/>
    <w:rsid w:val="00336EC0"/>
    <w:pPr>
      <w:widowControl w:val="0"/>
      <w:bidi/>
      <w:spacing w:after="0" w:line="240" w:lineRule="auto"/>
      <w:ind w:left="1800" w:firstLine="454"/>
      <w:jc w:val="both"/>
    </w:pPr>
    <w:rPr>
      <w:rFonts w:ascii="Times New Roman" w:hAnsi="Times New Roman"/>
      <w:color w:val="000000"/>
      <w:sz w:val="36"/>
      <w:lang w:eastAsia="ar-SA"/>
    </w:rPr>
  </w:style>
  <w:style w:type="paragraph" w:styleId="70">
    <w:name w:val="toc 7"/>
    <w:basedOn w:val="a"/>
    <w:next w:val="a"/>
    <w:autoRedefine/>
    <w:rsid w:val="00336EC0"/>
    <w:pPr>
      <w:widowControl w:val="0"/>
      <w:bidi/>
      <w:spacing w:after="0" w:line="240" w:lineRule="auto"/>
      <w:ind w:left="2160" w:firstLine="454"/>
      <w:jc w:val="both"/>
    </w:pPr>
    <w:rPr>
      <w:rFonts w:ascii="Times New Roman" w:hAnsi="Times New Roman"/>
      <w:color w:val="000000"/>
      <w:sz w:val="36"/>
      <w:lang w:eastAsia="ar-SA"/>
    </w:rPr>
  </w:style>
  <w:style w:type="paragraph" w:styleId="80">
    <w:name w:val="toc 8"/>
    <w:basedOn w:val="a"/>
    <w:next w:val="a"/>
    <w:autoRedefine/>
    <w:rsid w:val="00336EC0"/>
    <w:pPr>
      <w:widowControl w:val="0"/>
      <w:bidi/>
      <w:spacing w:after="0" w:line="240" w:lineRule="auto"/>
      <w:ind w:left="2520" w:firstLine="454"/>
      <w:jc w:val="both"/>
    </w:pPr>
    <w:rPr>
      <w:rFonts w:ascii="Times New Roman" w:hAnsi="Times New Roman"/>
      <w:color w:val="000000"/>
      <w:sz w:val="36"/>
      <w:lang w:eastAsia="ar-SA"/>
    </w:rPr>
  </w:style>
  <w:style w:type="paragraph" w:styleId="90">
    <w:name w:val="toc 9"/>
    <w:basedOn w:val="a"/>
    <w:next w:val="a"/>
    <w:autoRedefine/>
    <w:rsid w:val="00336EC0"/>
    <w:pPr>
      <w:widowControl w:val="0"/>
      <w:bidi/>
      <w:spacing w:after="0" w:line="240" w:lineRule="auto"/>
      <w:ind w:left="2880" w:firstLine="454"/>
      <w:jc w:val="both"/>
    </w:pPr>
    <w:rPr>
      <w:rFonts w:ascii="Times New Roman" w:hAnsi="Times New Roman"/>
      <w:color w:val="000000"/>
      <w:sz w:val="36"/>
      <w:lang w:eastAsia="ar-SA"/>
    </w:rPr>
  </w:style>
  <w:style w:type="paragraph" w:styleId="a6">
    <w:name w:val="table of authorities"/>
    <w:basedOn w:val="a"/>
    <w:next w:val="a"/>
    <w:rsid w:val="00336EC0"/>
    <w:pPr>
      <w:widowControl w:val="0"/>
      <w:bidi/>
      <w:spacing w:after="0" w:line="240" w:lineRule="auto"/>
      <w:ind w:left="360" w:hanging="360"/>
      <w:jc w:val="both"/>
    </w:pPr>
    <w:rPr>
      <w:rFonts w:ascii="Times New Roman" w:hAnsi="Times New Roman"/>
      <w:color w:val="000000"/>
      <w:sz w:val="36"/>
      <w:lang w:eastAsia="ar-SA"/>
    </w:rPr>
  </w:style>
  <w:style w:type="paragraph" w:styleId="a7">
    <w:name w:val="Document Map"/>
    <w:basedOn w:val="a"/>
    <w:rsid w:val="00336EC0"/>
    <w:pPr>
      <w:widowControl w:val="0"/>
      <w:shd w:val="clear" w:color="auto" w:fill="000080"/>
      <w:bidi/>
      <w:spacing w:after="0" w:line="240" w:lineRule="auto"/>
      <w:ind w:firstLine="454"/>
      <w:jc w:val="both"/>
    </w:pPr>
    <w:rPr>
      <w:rFonts w:ascii="Times New Roman" w:hAnsi="Times New Roman"/>
      <w:color w:val="000000"/>
      <w:sz w:val="36"/>
      <w:lang w:eastAsia="ar-SA"/>
    </w:rPr>
  </w:style>
  <w:style w:type="paragraph" w:styleId="a8">
    <w:name w:val="header"/>
    <w:basedOn w:val="a"/>
    <w:rsid w:val="00336EC0"/>
    <w:pPr>
      <w:widowControl w:val="0"/>
      <w:tabs>
        <w:tab w:val="center" w:pos="4153"/>
        <w:tab w:val="right" w:pos="8306"/>
      </w:tabs>
      <w:spacing w:after="0" w:line="240" w:lineRule="auto"/>
      <w:jc w:val="lowKashida"/>
    </w:pPr>
    <w:rPr>
      <w:rFonts w:ascii="Times New Roman" w:hAnsi="Times New Roman"/>
      <w:color w:val="000000"/>
      <w:sz w:val="20"/>
      <w:szCs w:val="20"/>
      <w:lang w:eastAsia="ar-SA"/>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widowControl w:val="0"/>
      <w:bidi/>
      <w:spacing w:before="120" w:after="0" w:line="240" w:lineRule="auto"/>
      <w:ind w:firstLine="454"/>
      <w:jc w:val="both"/>
    </w:pPr>
    <w:rPr>
      <w:rFonts w:ascii="Arial" w:hAnsi="Arial" w:cs="Arial"/>
      <w:b/>
      <w:bCs/>
      <w:color w:val="000000"/>
      <w:sz w:val="24"/>
      <w:szCs w:val="24"/>
      <w:lang w:eastAsia="ar-SA"/>
    </w:rPr>
  </w:style>
  <w:style w:type="paragraph" w:styleId="Index1">
    <w:name w:val="index 1"/>
    <w:basedOn w:val="a"/>
    <w:next w:val="a"/>
    <w:autoRedefine/>
    <w:semiHidden/>
    <w:rsid w:val="00336EC0"/>
    <w:pPr>
      <w:widowControl w:val="0"/>
      <w:bidi/>
      <w:spacing w:after="0" w:line="240" w:lineRule="auto"/>
      <w:ind w:left="360" w:hanging="360"/>
      <w:jc w:val="both"/>
    </w:pPr>
    <w:rPr>
      <w:rFonts w:ascii="Times New Roman" w:hAnsi="Times New Roman"/>
      <w:color w:val="000000"/>
      <w:sz w:val="36"/>
      <w:lang w:eastAsia="ar-SA"/>
    </w:rPr>
  </w:style>
  <w:style w:type="paragraph" w:styleId="ab">
    <w:name w:val="index heading"/>
    <w:basedOn w:val="a"/>
    <w:next w:val="Index1"/>
    <w:rsid w:val="00336EC0"/>
    <w:pPr>
      <w:widowControl w:val="0"/>
      <w:bidi/>
      <w:spacing w:after="0" w:line="240" w:lineRule="auto"/>
      <w:ind w:firstLine="454"/>
      <w:jc w:val="both"/>
    </w:pPr>
    <w:rPr>
      <w:rFonts w:ascii="Arial" w:hAnsi="Arial" w:cs="Arial"/>
      <w:b/>
      <w:bCs/>
      <w:color w:val="000000"/>
      <w:sz w:val="36"/>
      <w:lang w:eastAsia="ar-SA"/>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pPr>
      <w:widowControl w:val="0"/>
      <w:bidi/>
      <w:spacing w:after="0" w:line="240" w:lineRule="auto"/>
      <w:ind w:firstLine="454"/>
      <w:jc w:val="both"/>
    </w:pPr>
    <w:rPr>
      <w:rFonts w:ascii="Times New Roman" w:hAnsi="Times New Roman"/>
      <w:color w:val="000000"/>
      <w:sz w:val="20"/>
      <w:szCs w:val="28"/>
      <w:lang w:eastAsia="ar-SA"/>
    </w:rPr>
  </w:style>
  <w:style w:type="paragraph" w:styleId="af0">
    <w:name w:val="annotation subject"/>
    <w:basedOn w:val="af"/>
    <w:next w:val="af"/>
    <w:rsid w:val="00336EC0"/>
    <w:rPr>
      <w:b/>
      <w:bCs/>
    </w:rPr>
  </w:style>
  <w:style w:type="paragraph" w:styleId="af1">
    <w:name w:val="Body Text"/>
    <w:basedOn w:val="a"/>
    <w:rsid w:val="00336EC0"/>
    <w:pPr>
      <w:widowControl w:val="0"/>
      <w:bidi/>
      <w:spacing w:after="120" w:line="240" w:lineRule="auto"/>
      <w:jc w:val="mediumKashida"/>
    </w:pPr>
    <w:rPr>
      <w:rFonts w:ascii="Times New Roman" w:hAnsi="Times New Roman"/>
      <w:color w:val="000000"/>
      <w:sz w:val="24"/>
      <w:lang w:val="fr-FR" w:eastAsia="ar-SA"/>
    </w:rPr>
  </w:style>
  <w:style w:type="paragraph" w:styleId="af2">
    <w:name w:val="endnote text"/>
    <w:basedOn w:val="a"/>
    <w:rsid w:val="00336EC0"/>
    <w:pPr>
      <w:widowControl w:val="0"/>
      <w:bidi/>
      <w:spacing w:after="0" w:line="240" w:lineRule="auto"/>
      <w:ind w:firstLine="454"/>
      <w:jc w:val="both"/>
    </w:pPr>
    <w:rPr>
      <w:rFonts w:ascii="Times New Roman" w:hAnsi="Times New Roman"/>
      <w:color w:val="000000"/>
      <w:sz w:val="20"/>
      <w:szCs w:val="20"/>
      <w:lang w:eastAsia="ar-SA"/>
    </w:rPr>
  </w:style>
  <w:style w:type="paragraph" w:styleId="af3">
    <w:name w:val="footnote text"/>
    <w:basedOn w:val="a"/>
    <w:rsid w:val="00336EC0"/>
    <w:pPr>
      <w:widowControl w:val="0"/>
      <w:bidi/>
      <w:spacing w:after="0" w:line="240" w:lineRule="auto"/>
      <w:ind w:left="454" w:hanging="454"/>
      <w:jc w:val="both"/>
    </w:pPr>
    <w:rPr>
      <w:rFonts w:ascii="Times New Roman" w:hAnsi="Times New Roman"/>
      <w:color w:val="000000"/>
      <w:sz w:val="28"/>
      <w:szCs w:val="28"/>
      <w:lang w:eastAsia="ar-SA"/>
    </w:rPr>
  </w:style>
  <w:style w:type="paragraph" w:styleId="af4">
    <w:name w:val="Balloon Text"/>
    <w:basedOn w:val="a"/>
    <w:rsid w:val="00336EC0"/>
    <w:pPr>
      <w:widowControl w:val="0"/>
      <w:bidi/>
      <w:spacing w:after="0" w:line="240" w:lineRule="auto"/>
      <w:ind w:firstLine="454"/>
      <w:jc w:val="both"/>
    </w:pPr>
    <w:rPr>
      <w:rFonts w:ascii="Times New Roman" w:hAnsi="Times New Roman" w:cs="Tahoma"/>
      <w:color w:val="000000"/>
      <w:sz w:val="16"/>
      <w:szCs w:val="16"/>
      <w:lang w:eastAsia="ar-SA"/>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widowControl w:val="0"/>
      <w:bidi/>
      <w:spacing w:after="0" w:line="240" w:lineRule="auto"/>
      <w:ind w:left="566" w:hanging="566"/>
      <w:jc w:val="lowKashida"/>
    </w:pPr>
    <w:rPr>
      <w:rFonts w:ascii="Times New Roman" w:hAnsi="Times New Roman"/>
      <w:color w:val="000000"/>
      <w:sz w:val="18"/>
      <w:szCs w:val="30"/>
      <w:lang w:eastAsia="ar-SA"/>
    </w:rPr>
  </w:style>
  <w:style w:type="paragraph" w:customStyle="1" w:styleId="15">
    <w:name w:val="نمط إضافي 1"/>
    <w:basedOn w:val="a"/>
    <w:next w:val="a"/>
    <w:rsid w:val="00336EC0"/>
    <w:pPr>
      <w:widowControl w:val="0"/>
      <w:bidi/>
      <w:spacing w:after="0" w:line="240" w:lineRule="auto"/>
      <w:jc w:val="left"/>
    </w:pPr>
    <w:rPr>
      <w:rFonts w:ascii="Times New Roman" w:hAnsi="Times New Roman" w:cs="Andalus"/>
      <w:color w:val="0000FF"/>
      <w:sz w:val="36"/>
      <w:szCs w:val="40"/>
      <w:lang w:eastAsia="ar-SA"/>
    </w:rPr>
  </w:style>
  <w:style w:type="paragraph" w:customStyle="1" w:styleId="21">
    <w:name w:val="نمط إضافي 2"/>
    <w:basedOn w:val="a"/>
    <w:next w:val="a"/>
    <w:rsid w:val="00336EC0"/>
    <w:pPr>
      <w:widowControl w:val="0"/>
      <w:bidi/>
      <w:spacing w:after="0" w:line="240" w:lineRule="auto"/>
      <w:jc w:val="left"/>
    </w:pPr>
    <w:rPr>
      <w:rFonts w:ascii="Times New Roman" w:hAnsi="Times New Roman" w:cs="Monotype Koufi"/>
      <w:bCs/>
      <w:color w:val="008000"/>
      <w:sz w:val="36"/>
      <w:szCs w:val="44"/>
      <w:lang w:eastAsia="ar-SA"/>
    </w:rPr>
  </w:style>
  <w:style w:type="paragraph" w:customStyle="1" w:styleId="31">
    <w:name w:val="نمط إضافي 3"/>
    <w:basedOn w:val="a"/>
    <w:next w:val="a"/>
    <w:rsid w:val="00336EC0"/>
    <w:pPr>
      <w:widowControl w:val="0"/>
      <w:bidi/>
      <w:spacing w:after="0" w:line="240" w:lineRule="auto"/>
      <w:jc w:val="left"/>
    </w:pPr>
    <w:rPr>
      <w:rFonts w:ascii="Times New Roman" w:hAnsi="Times New Roman" w:cs="Tahoma"/>
      <w:color w:val="800080"/>
      <w:sz w:val="36"/>
      <w:lang w:eastAsia="ar-SA"/>
    </w:rPr>
  </w:style>
  <w:style w:type="paragraph" w:customStyle="1" w:styleId="41">
    <w:name w:val="نمط إضافي 4"/>
    <w:basedOn w:val="a"/>
    <w:next w:val="a"/>
    <w:rsid w:val="00336EC0"/>
    <w:pPr>
      <w:widowControl w:val="0"/>
      <w:bidi/>
      <w:spacing w:after="0" w:line="240" w:lineRule="auto"/>
      <w:jc w:val="left"/>
    </w:pPr>
    <w:rPr>
      <w:rFonts w:ascii="Times New Roman" w:hAnsi="Times New Roman" w:cs="Simplified Arabic Fixed"/>
      <w:color w:val="FF6600"/>
      <w:sz w:val="44"/>
      <w:lang w:eastAsia="ar-SA"/>
    </w:rPr>
  </w:style>
  <w:style w:type="paragraph" w:customStyle="1" w:styleId="51">
    <w:name w:val="نمط إضافي 5"/>
    <w:basedOn w:val="a"/>
    <w:next w:val="a"/>
    <w:rsid w:val="00336EC0"/>
    <w:pPr>
      <w:widowControl w:val="0"/>
      <w:bidi/>
      <w:spacing w:after="0" w:line="240" w:lineRule="auto"/>
      <w:jc w:val="left"/>
    </w:pPr>
    <w:rPr>
      <w:rFonts w:ascii="Times New Roman" w:hAnsi="Times New Roman" w:cs="DecoType Naskh"/>
      <w:color w:val="3366FF"/>
      <w:sz w:val="36"/>
      <w:szCs w:val="44"/>
      <w:lang w:eastAsia="ar-SA"/>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rPr>
  </w:style>
  <w:style w:type="paragraph" w:styleId="afc">
    <w:name w:val="Normal (Web)"/>
    <w:basedOn w:val="a"/>
    <w:uiPriority w:val="99"/>
    <w:unhideWhenUsed/>
    <w:rsid w:val="002946B1"/>
    <w:pPr>
      <w:tabs>
        <w:tab w:val="left" w:pos="1134"/>
      </w:tabs>
      <w:spacing w:before="100" w:beforeAutospacing="1" w:after="100" w:afterAutospacing="1" w:line="240" w:lineRule="auto"/>
      <w:jc w:val="left"/>
    </w:pPr>
    <w:rPr>
      <w:rFonts w:ascii="Times New Roman" w:hAnsi="Times New Roman" w:cs="Times New Roman"/>
      <w:sz w:val="34"/>
      <w:szCs w:val="24"/>
      <w:lang w:eastAsia="en-US" w:bidi="ar-SY"/>
    </w:rPr>
  </w:style>
  <w:style w:type="character" w:customStyle="1" w:styleId="Char">
    <w:name w:val="أيات قرآنية Char"/>
    <w:basedOn w:val="a0"/>
    <w:rsid w:val="00292A7D"/>
    <w:rPr>
      <w:rFonts w:cs="DecoType Naskh Variants"/>
      <w:color w:val="008000"/>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8</Pages>
  <Words>1628</Words>
  <Characters>9286</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رولا</dc:creator>
  <cp:keywords/>
  <dc:description/>
  <cp:lastModifiedBy>**</cp:lastModifiedBy>
  <cp:revision>170</cp:revision>
  <dcterms:created xsi:type="dcterms:W3CDTF">2012-04-02T06:30:00Z</dcterms:created>
  <dcterms:modified xsi:type="dcterms:W3CDTF">2012-04-22T08:47:00Z</dcterms:modified>
</cp:coreProperties>
</file>