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906" w:rsidRPr="00F11809" w:rsidRDefault="00DD7906" w:rsidP="00F11809">
      <w:pPr>
        <w:ind w:firstLine="0"/>
      </w:pPr>
      <w:r w:rsidRPr="00F11809">
        <w:rPr>
          <w:noProof/>
          <w:lang w:eastAsia="en-US"/>
        </w:rPr>
        <w:drawing>
          <wp:anchor distT="0" distB="0" distL="114300" distR="114300" simplePos="0" relativeHeight="251659264" behindDoc="0" locked="0" layoutInCell="1" allowOverlap="1">
            <wp:simplePos x="0" y="0"/>
            <wp:positionH relativeFrom="column">
              <wp:posOffset>2195195</wp:posOffset>
            </wp:positionH>
            <wp:positionV relativeFrom="paragraph">
              <wp:posOffset>-614680</wp:posOffset>
            </wp:positionV>
            <wp:extent cx="1314450" cy="866775"/>
            <wp:effectExtent l="19050" t="0" r="0" b="0"/>
            <wp:wrapNone/>
            <wp:docPr id="2" name="صورة 1" descr="Description: 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314450" cy="866775"/>
                    </a:xfrm>
                    <a:prstGeom prst="rect">
                      <a:avLst/>
                    </a:prstGeom>
                    <a:noFill/>
                    <a:ln w="9525">
                      <a:noFill/>
                      <a:miter lim="800000"/>
                      <a:headEnd/>
                      <a:tailEnd/>
                    </a:ln>
                  </pic:spPr>
                </pic:pic>
              </a:graphicData>
            </a:graphic>
          </wp:anchor>
        </w:drawing>
      </w:r>
    </w:p>
    <w:p w:rsidR="00DD7906" w:rsidRPr="00F11809" w:rsidRDefault="00DD7906" w:rsidP="00F11809">
      <w:pPr>
        <w:ind w:firstLine="0"/>
      </w:pPr>
    </w:p>
    <w:p w:rsidR="00DD7906" w:rsidRPr="00F11809" w:rsidRDefault="006A68A8" w:rsidP="00F11809">
      <w:pPr>
        <w:ind w:firstLine="0"/>
        <w:jc w:val="center"/>
        <w:rPr>
          <w:rFonts w:ascii="Arial" w:hAnsi="Arial"/>
          <w:b/>
          <w:bCs/>
          <w:rtl/>
        </w:rPr>
      </w:pPr>
      <w:r w:rsidRPr="00F11809">
        <w:rPr>
          <w:rFonts w:ascii="Arial" w:hAnsi="Arial" w:hint="cs"/>
          <w:b/>
          <w:bCs/>
          <w:rtl/>
        </w:rPr>
        <w:t>دروس التفسير:20/2/2012م</w:t>
      </w:r>
      <w:r w:rsidR="00DD7906" w:rsidRPr="00F11809">
        <w:rPr>
          <w:rFonts w:ascii="Arial" w:hAnsi="Arial" w:hint="cs"/>
          <w:b/>
          <w:bCs/>
          <w:rtl/>
        </w:rPr>
        <w:t xml:space="preserve">              الشيخ الطبيب محمد خير </w:t>
      </w:r>
      <w:proofErr w:type="spellStart"/>
      <w:r w:rsidR="00DD7906" w:rsidRPr="00F11809">
        <w:rPr>
          <w:rFonts w:ascii="Arial" w:hAnsi="Arial" w:hint="cs"/>
          <w:b/>
          <w:bCs/>
          <w:rtl/>
        </w:rPr>
        <w:t>الشَّعَّال</w:t>
      </w:r>
      <w:proofErr w:type="spellEnd"/>
    </w:p>
    <w:p w:rsidR="00DD7906" w:rsidRPr="00F11809" w:rsidRDefault="00331CAD" w:rsidP="00F11809">
      <w:pPr>
        <w:ind w:firstLine="0"/>
        <w:jc w:val="center"/>
        <w:rPr>
          <w:rFonts w:ascii="Arial" w:hAnsi="Arial"/>
          <w:b/>
          <w:bCs/>
          <w:color w:val="FF0000"/>
          <w:sz w:val="42"/>
          <w:szCs w:val="42"/>
          <w:rtl/>
        </w:rPr>
      </w:pPr>
      <w:r w:rsidRPr="00F11809">
        <w:rPr>
          <w:rFonts w:ascii="Arial" w:hAnsi="Arial" w:hint="cs"/>
          <w:b/>
          <w:bCs/>
          <w:color w:val="FF0000"/>
          <w:sz w:val="42"/>
          <w:szCs w:val="42"/>
          <w:rtl/>
        </w:rPr>
        <w:t>تفسير</w:t>
      </w:r>
      <w:r w:rsidR="00F11809" w:rsidRPr="00F11809">
        <w:rPr>
          <w:rFonts w:ascii="Arial" w:hAnsi="Arial" w:hint="cs"/>
          <w:b/>
          <w:bCs/>
          <w:color w:val="FF0000"/>
          <w:sz w:val="42"/>
          <w:szCs w:val="42"/>
          <w:rtl/>
        </w:rPr>
        <w:t xml:space="preserve"> </w:t>
      </w:r>
      <w:r w:rsidRPr="00F11809">
        <w:rPr>
          <w:rFonts w:ascii="Arial" w:hAnsi="Arial" w:hint="cs"/>
          <w:b/>
          <w:bCs/>
          <w:color w:val="FF0000"/>
          <w:sz w:val="42"/>
          <w:szCs w:val="42"/>
          <w:rtl/>
        </w:rPr>
        <w:t>سورة الجن</w:t>
      </w:r>
      <w:r w:rsidR="00F11809" w:rsidRPr="00F11809">
        <w:rPr>
          <w:rFonts w:ascii="Arial" w:hAnsi="Arial" w:hint="cs"/>
          <w:b/>
          <w:bCs/>
          <w:color w:val="FF0000"/>
          <w:sz w:val="42"/>
          <w:szCs w:val="42"/>
          <w:rtl/>
        </w:rPr>
        <w:t xml:space="preserve"> (1)</w:t>
      </w:r>
    </w:p>
    <w:p w:rsidR="00DD7906" w:rsidRPr="00F11809" w:rsidRDefault="00DD7906" w:rsidP="00331CAD">
      <w:pPr>
        <w:pStyle w:val="afc"/>
        <w:shd w:val="clear" w:color="auto" w:fill="FFFFFF"/>
        <w:bidi/>
        <w:spacing w:before="0" w:beforeAutospacing="0" w:after="0" w:afterAutospacing="0" w:line="276" w:lineRule="auto"/>
        <w:jc w:val="center"/>
        <w:rPr>
          <w:rFonts w:ascii="Tahoma" w:hAnsi="Tahoma" w:cs="Traditional Arabic"/>
          <w:b/>
          <w:bCs/>
          <w:sz w:val="36"/>
          <w:szCs w:val="36"/>
          <w:rtl/>
        </w:rPr>
      </w:pPr>
    </w:p>
    <w:p w:rsidR="00807476" w:rsidRDefault="00807476" w:rsidP="00807476">
      <w:pPr>
        <w:tabs>
          <w:tab w:val="left" w:pos="1121"/>
        </w:tabs>
        <w:spacing w:line="276" w:lineRule="auto"/>
        <w:ind w:firstLine="720"/>
        <w:rPr>
          <w:color w:val="000000" w:themeColor="text1"/>
          <w:rtl/>
        </w:rPr>
      </w:pPr>
      <w:r>
        <w:rPr>
          <w:rFonts w:hint="cs"/>
          <w:color w:val="000000" w:themeColor="text1"/>
          <w:rtl/>
        </w:rPr>
        <w:t xml:space="preserve">بسم الله الرحمن الرحيم، </w:t>
      </w:r>
      <w:r w:rsidRPr="001052FF">
        <w:rPr>
          <w:rFonts w:hint="cs"/>
          <w:color w:val="000000" w:themeColor="text1"/>
          <w:rtl/>
        </w:rPr>
        <w:t>الحمد لله رب العالمين وأفضل الصلاة وأتمُّ التسليم على سيدنا محمد وعلى آله وصحبه أجمعين.</w:t>
      </w:r>
      <w:r>
        <w:rPr>
          <w:rFonts w:hint="cs"/>
          <w:color w:val="000000" w:themeColor="text1"/>
          <w:rtl/>
        </w:rPr>
        <w:t xml:space="preserve"> </w:t>
      </w:r>
    </w:p>
    <w:p w:rsidR="00E86BDA" w:rsidRDefault="00807476" w:rsidP="00E86BDA">
      <w:pPr>
        <w:tabs>
          <w:tab w:val="left" w:pos="1121"/>
        </w:tabs>
        <w:spacing w:line="276" w:lineRule="auto"/>
        <w:ind w:firstLine="720"/>
        <w:rPr>
          <w:color w:val="000000" w:themeColor="text1"/>
          <w:rtl/>
        </w:rPr>
      </w:pPr>
      <w:r w:rsidRPr="001052FF">
        <w:rPr>
          <w:rFonts w:hint="cs"/>
          <w:color w:val="000000" w:themeColor="text1"/>
          <w:rtl/>
        </w:rPr>
        <w:t>اللهمَّ علمنا ما ينفعنا وانفعنا بما علمتنا وزدنا علما</w:t>
      </w:r>
      <w:r>
        <w:rPr>
          <w:rFonts w:hint="cs"/>
          <w:color w:val="000000" w:themeColor="text1"/>
          <w:rtl/>
        </w:rPr>
        <w:t>ً</w:t>
      </w:r>
      <w:r w:rsidRPr="001052FF">
        <w:rPr>
          <w:rFonts w:hint="cs"/>
          <w:color w:val="000000" w:themeColor="text1"/>
          <w:rtl/>
        </w:rPr>
        <w:t xml:space="preserve"> وعملا</w:t>
      </w:r>
      <w:r>
        <w:rPr>
          <w:rFonts w:hint="cs"/>
          <w:color w:val="000000" w:themeColor="text1"/>
          <w:rtl/>
        </w:rPr>
        <w:t>ً</w:t>
      </w:r>
      <w:r w:rsidRPr="001052FF">
        <w:rPr>
          <w:rFonts w:hint="cs"/>
          <w:color w:val="000000" w:themeColor="text1"/>
          <w:rtl/>
        </w:rPr>
        <w:t xml:space="preserve"> متقبلا يا أكرم الأكرمين, أرنا الحق حقاً وارزقنا </w:t>
      </w:r>
      <w:r>
        <w:rPr>
          <w:rFonts w:hint="cs"/>
          <w:color w:val="000000" w:themeColor="text1"/>
          <w:rtl/>
        </w:rPr>
        <w:t>إ</w:t>
      </w:r>
      <w:r w:rsidRPr="001052FF">
        <w:rPr>
          <w:rFonts w:hint="cs"/>
          <w:color w:val="000000" w:themeColor="text1"/>
          <w:rtl/>
        </w:rPr>
        <w:t>تباعه</w:t>
      </w:r>
      <w:r>
        <w:rPr>
          <w:rFonts w:hint="cs"/>
          <w:color w:val="000000" w:themeColor="text1"/>
          <w:rtl/>
        </w:rPr>
        <w:t>،</w:t>
      </w:r>
      <w:r w:rsidRPr="001052FF">
        <w:rPr>
          <w:rFonts w:hint="cs"/>
          <w:color w:val="000000" w:themeColor="text1"/>
          <w:rtl/>
        </w:rPr>
        <w:t xml:space="preserve"> وأرنا الباطل باطلا</w:t>
      </w:r>
      <w:r>
        <w:rPr>
          <w:rFonts w:hint="cs"/>
          <w:color w:val="000000" w:themeColor="text1"/>
          <w:rtl/>
        </w:rPr>
        <w:t>ً</w:t>
      </w:r>
      <w:r w:rsidRPr="001052FF">
        <w:rPr>
          <w:rFonts w:hint="cs"/>
          <w:color w:val="000000" w:themeColor="text1"/>
          <w:rtl/>
        </w:rPr>
        <w:t xml:space="preserve"> وارزقنا اجتنابه</w:t>
      </w:r>
      <w:r>
        <w:rPr>
          <w:rFonts w:hint="cs"/>
          <w:color w:val="000000" w:themeColor="text1"/>
          <w:rtl/>
        </w:rPr>
        <w:t>،</w:t>
      </w:r>
      <w:r w:rsidRPr="001052FF">
        <w:rPr>
          <w:rFonts w:hint="cs"/>
          <w:color w:val="000000" w:themeColor="text1"/>
          <w:rtl/>
        </w:rPr>
        <w:t xml:space="preserve"> نسألك علم الخائفين منك وخوف العالمين بك وبعد:</w:t>
      </w:r>
    </w:p>
    <w:p w:rsidR="00685F49" w:rsidRDefault="00685F49" w:rsidP="00685F49">
      <w:pPr>
        <w:tabs>
          <w:tab w:val="left" w:pos="1121"/>
        </w:tabs>
        <w:spacing w:line="276" w:lineRule="auto"/>
        <w:ind w:firstLine="720"/>
        <w:rPr>
          <w:rtl/>
        </w:rPr>
      </w:pPr>
      <w:r w:rsidRPr="001052FF">
        <w:rPr>
          <w:rFonts w:hint="cs"/>
          <w:color w:val="000000" w:themeColor="text1"/>
          <w:rtl/>
        </w:rPr>
        <w:t xml:space="preserve">فهذا درس جديد في </w:t>
      </w:r>
      <w:r>
        <w:rPr>
          <w:rFonts w:hint="cs"/>
          <w:color w:val="000000" w:themeColor="text1"/>
          <w:rtl/>
        </w:rPr>
        <w:t>دروس التفسير بعد أن توقفنا في درسين مع أحاديث النبي صلى الله عليه وسلم.</w:t>
      </w:r>
    </w:p>
    <w:p w:rsidR="009F7E5C" w:rsidRDefault="00CB7A7A" w:rsidP="009F7E5C">
      <w:pPr>
        <w:tabs>
          <w:tab w:val="left" w:pos="1121"/>
        </w:tabs>
        <w:spacing w:line="276" w:lineRule="auto"/>
        <w:ind w:firstLine="720"/>
        <w:rPr>
          <w:rFonts w:ascii="Tahoma" w:hAnsi="Tahoma" w:cs="DecoType Naskh"/>
          <w:color w:val="FF0000"/>
          <w:rtl/>
          <w:lang w:eastAsia="en-US" w:bidi="ar-SY"/>
        </w:rPr>
      </w:pPr>
      <w:r w:rsidRPr="00F11809">
        <w:rPr>
          <w:rFonts w:hint="cs"/>
          <w:rtl/>
        </w:rPr>
        <w:t>نبدأ الآن تفسير سورة الجن</w:t>
      </w:r>
      <w:r w:rsidR="00CA1748" w:rsidRPr="00F11809">
        <w:rPr>
          <w:rFonts w:hint="cs"/>
          <w:rtl/>
        </w:rPr>
        <w:t xml:space="preserve"> </w:t>
      </w:r>
    </w:p>
    <w:p w:rsidR="009F7E5C" w:rsidRDefault="009F7E5C" w:rsidP="009F7E5C">
      <w:pPr>
        <w:tabs>
          <w:tab w:val="left" w:pos="1121"/>
        </w:tabs>
        <w:spacing w:line="276" w:lineRule="auto"/>
        <w:ind w:firstLine="720"/>
        <w:rPr>
          <w:rFonts w:ascii="Tahoma" w:hAnsi="Tahoma" w:cs="DecoType Naskh"/>
          <w:color w:val="FF0000"/>
          <w:rtl/>
          <w:lang w:eastAsia="en-US" w:bidi="ar-SY"/>
        </w:rPr>
      </w:pPr>
      <w:r w:rsidRPr="009F7E5C">
        <w:rPr>
          <w:rFonts w:hint="cs"/>
          <w:color w:val="000000" w:themeColor="text1"/>
          <w:rtl/>
        </w:rPr>
        <w:t>بسم الله الرحمن الرحيم :</w:t>
      </w:r>
    </w:p>
    <w:p w:rsidR="009F7E5C" w:rsidRDefault="00517682" w:rsidP="009F7E5C">
      <w:pPr>
        <w:tabs>
          <w:tab w:val="left" w:pos="1121"/>
        </w:tabs>
        <w:spacing w:line="276" w:lineRule="auto"/>
        <w:ind w:firstLine="720"/>
        <w:rPr>
          <w:rFonts w:ascii="Traditional Arabic" w:hAnsi="Traditional Arabic"/>
          <w:rtl/>
        </w:rPr>
      </w:pPr>
      <w:r w:rsidRPr="00517682">
        <w:rPr>
          <w:rFonts w:ascii="Tahoma" w:hAnsi="Tahoma" w:cs="DecoType Naskh"/>
          <w:color w:val="FF0000"/>
          <w:rtl/>
          <w:lang w:eastAsia="en-US" w:bidi="ar-SY"/>
        </w:rPr>
        <w:t>{</w:t>
      </w:r>
      <w:r w:rsidRPr="009F7E5C">
        <w:rPr>
          <w:rStyle w:val="afd"/>
          <w:color w:val="008000"/>
          <w:sz w:val="36"/>
          <w:szCs w:val="36"/>
          <w:rtl/>
          <w:lang w:eastAsia="en-US"/>
        </w:rPr>
        <w:t xml:space="preserve">قُلْ أُوحِيَ إِلَيَّ أَنَّهُ اسْتَمَعَ نَفَرٌ مِنَ الْجِنِّ فَقَالُوا إِنَّا سَمِعْنَا قُرْآنًا عَجَبًا (1) يَهْدِي إِلَى الرُّشْدِ فَآمَنَّا </w:t>
      </w:r>
      <w:proofErr w:type="spellStart"/>
      <w:r w:rsidRPr="009F7E5C">
        <w:rPr>
          <w:rStyle w:val="afd"/>
          <w:color w:val="008000"/>
          <w:sz w:val="36"/>
          <w:szCs w:val="36"/>
          <w:rtl/>
          <w:lang w:eastAsia="en-US"/>
        </w:rPr>
        <w:t>بِهِ</w:t>
      </w:r>
      <w:proofErr w:type="spellEnd"/>
      <w:r w:rsidRPr="009F7E5C">
        <w:rPr>
          <w:rStyle w:val="afd"/>
          <w:color w:val="008000"/>
          <w:sz w:val="36"/>
          <w:szCs w:val="36"/>
          <w:rtl/>
          <w:lang w:eastAsia="en-US"/>
        </w:rPr>
        <w:t xml:space="preserve"> وَلَنْ نُشْرِكَ بِرَبِّنَا أَحَدًا (2) وَأَنَّهُ تَعَالَى جَدُّ رَبِّنَا مَا اتَّخَذَ صَاحِبَةً وَلَا وَلَدًا (3) وَأَنَّهُ كَانَ يَقُولُ </w:t>
      </w:r>
      <w:proofErr w:type="spellStart"/>
      <w:r w:rsidRPr="009F7E5C">
        <w:rPr>
          <w:rStyle w:val="afd"/>
          <w:color w:val="008000"/>
          <w:sz w:val="36"/>
          <w:szCs w:val="36"/>
          <w:rtl/>
          <w:lang w:eastAsia="en-US"/>
        </w:rPr>
        <w:t>سَفِيهُنَا</w:t>
      </w:r>
      <w:proofErr w:type="spellEnd"/>
      <w:r w:rsidRPr="009F7E5C">
        <w:rPr>
          <w:rStyle w:val="afd"/>
          <w:color w:val="008000"/>
          <w:sz w:val="36"/>
          <w:szCs w:val="36"/>
          <w:rtl/>
          <w:lang w:eastAsia="en-US"/>
        </w:rPr>
        <w:t xml:space="preserve"> عَلَى اللَّهِ شَطَطًا (4) وَأَنَّا ظَنَنَّا أَنْ لَنْ تَقُولَ الْإِنْسُ وَالْجِنُّ عَلَى اللَّهِ كَذِبًا (5) وَأَنَّهُ كَانَ رِجَالٌ مِنَ الْإِنْسِ يَعُوذُونَ بِرِجَالٍ مِنَ الْجِنِّ فَزَادُوهُمْ </w:t>
      </w:r>
      <w:proofErr w:type="spellStart"/>
      <w:r w:rsidRPr="009F7E5C">
        <w:rPr>
          <w:rStyle w:val="afd"/>
          <w:color w:val="008000"/>
          <w:sz w:val="36"/>
          <w:szCs w:val="36"/>
          <w:rtl/>
          <w:lang w:eastAsia="en-US"/>
        </w:rPr>
        <w:t>رَهَقًا</w:t>
      </w:r>
      <w:proofErr w:type="spellEnd"/>
      <w:r w:rsidRPr="009F7E5C">
        <w:rPr>
          <w:rStyle w:val="afd"/>
          <w:color w:val="008000"/>
          <w:sz w:val="36"/>
          <w:szCs w:val="36"/>
          <w:rtl/>
          <w:lang w:eastAsia="en-US"/>
        </w:rPr>
        <w:t xml:space="preserve"> (6) وَأَنَّهُمْ ظَنُّوا كَمَا ظَنَنْتُمْ أَنْ لَنْ يَبْعَثَ اللَّهُ أَحَدًا (7)</w:t>
      </w:r>
      <w:r w:rsidRPr="009F7E5C">
        <w:rPr>
          <w:rStyle w:val="Char"/>
          <w:rtl/>
          <w:lang w:eastAsia="en-US" w:bidi="ar-SY"/>
        </w:rPr>
        <w:t xml:space="preserve"> وَأَنَّا لَمَسْنَا السَّمَاءَ فَوَجَدْنَاهَا مُلِئَتْ حَرَسًا شَدِيدًا وَشُهُبًا (8)</w:t>
      </w:r>
      <w:r w:rsidRPr="00517682">
        <w:rPr>
          <w:rFonts w:ascii="Tahoma" w:hAnsi="Tahoma" w:cs="DecoType Naskh"/>
          <w:color w:val="FF0000"/>
          <w:rtl/>
          <w:lang w:eastAsia="en-US" w:bidi="ar-SY"/>
        </w:rPr>
        <w:t>}</w:t>
      </w:r>
      <w:r w:rsidR="009F7E5C">
        <w:rPr>
          <w:rFonts w:ascii="Tahoma" w:hAnsi="Tahoma" w:cs="DecoType Naskh" w:hint="cs"/>
          <w:color w:val="FF0000"/>
          <w:rtl/>
          <w:lang w:eastAsia="en-US" w:bidi="ar-SY"/>
        </w:rPr>
        <w:t xml:space="preserve"> </w:t>
      </w:r>
      <w:r w:rsidRPr="009F7E5C">
        <w:rPr>
          <w:rFonts w:ascii="Traditional Arabic" w:hAnsi="Traditional Arabic"/>
          <w:rtl/>
        </w:rPr>
        <w:t>[الجن: 1 - 11]</w:t>
      </w:r>
      <w:r w:rsidRPr="00517682">
        <w:rPr>
          <w:rFonts w:ascii="Tahoma" w:hAnsi="Tahoma" w:cs="DecoType Naskh" w:hint="eastAsia"/>
          <w:color w:val="FF0000"/>
          <w:rtl/>
          <w:lang w:eastAsia="en-US" w:bidi="ar-SY"/>
        </w:rPr>
        <w:t xml:space="preserve"> </w:t>
      </w:r>
    </w:p>
    <w:p w:rsidR="009F7E5C" w:rsidRDefault="009F7E5C" w:rsidP="009F7E5C">
      <w:pPr>
        <w:tabs>
          <w:tab w:val="left" w:pos="1121"/>
        </w:tabs>
        <w:spacing w:line="276" w:lineRule="auto"/>
        <w:ind w:firstLine="720"/>
        <w:rPr>
          <w:rFonts w:ascii="Traditional Arabic" w:hAnsi="Traditional Arabic"/>
          <w:rtl/>
        </w:rPr>
      </w:pPr>
    </w:p>
    <w:p w:rsidR="00CB7A7A" w:rsidRPr="00E86BDA" w:rsidRDefault="008F3331" w:rsidP="009F7E5C">
      <w:pPr>
        <w:tabs>
          <w:tab w:val="left" w:pos="1121"/>
        </w:tabs>
        <w:spacing w:line="276" w:lineRule="auto"/>
        <w:ind w:firstLine="720"/>
        <w:rPr>
          <w:color w:val="000000" w:themeColor="text1"/>
          <w:rtl/>
        </w:rPr>
      </w:pPr>
      <w:r w:rsidRPr="00F11809">
        <w:rPr>
          <w:rFonts w:ascii="Traditional Arabic" w:hAnsi="Traditional Arabic" w:hint="cs"/>
          <w:rtl/>
        </w:rPr>
        <w:lastRenderedPageBreak/>
        <w:t>هذه السورة أيها الأخوة سورة الجن شبيهة بسورة الناس</w:t>
      </w:r>
      <w:r w:rsidR="009F7E5C">
        <w:rPr>
          <w:rFonts w:ascii="Traditional Arabic" w:hAnsi="Traditional Arabic" w:hint="cs"/>
          <w:rtl/>
        </w:rPr>
        <w:t>،</w:t>
      </w:r>
      <w:r w:rsidRPr="00F11809">
        <w:rPr>
          <w:rFonts w:ascii="Traditional Arabic" w:hAnsi="Traditional Arabic" w:hint="cs"/>
          <w:rtl/>
        </w:rPr>
        <w:t xml:space="preserve"> الجن خلق من خلق الله كما أن الإنس خلق من خلق الله</w:t>
      </w:r>
      <w:r w:rsidR="00F37184">
        <w:rPr>
          <w:rFonts w:ascii="Traditional Arabic" w:hAnsi="Traditional Arabic" w:hint="cs"/>
          <w:rtl/>
        </w:rPr>
        <w:t>،</w:t>
      </w:r>
      <w:r w:rsidRPr="00F11809">
        <w:rPr>
          <w:rFonts w:ascii="Traditional Arabic" w:hAnsi="Traditional Arabic" w:hint="cs"/>
          <w:rtl/>
        </w:rPr>
        <w:t xml:space="preserve"> وأول آية في القرآن الكريم بعد </w:t>
      </w:r>
      <w:r w:rsidR="00144B43" w:rsidRPr="00F11809">
        <w:rPr>
          <w:rFonts w:ascii="Traditional Arabic" w:hAnsi="Traditional Arabic" w:hint="cs"/>
          <w:rtl/>
        </w:rPr>
        <w:t>البسملة</w:t>
      </w:r>
      <w:r w:rsidR="00F37184">
        <w:rPr>
          <w:rFonts w:ascii="Traditional Arabic" w:hAnsi="Traditional Arabic" w:hint="cs"/>
          <w:rtl/>
        </w:rPr>
        <w:t>:</w:t>
      </w:r>
      <w:r w:rsidRPr="00F11809">
        <w:rPr>
          <w:rFonts w:ascii="Traditional Arabic" w:hAnsi="Traditional Arabic" w:hint="cs"/>
          <w:rtl/>
        </w:rPr>
        <w:t xml:space="preserve"> الحمد لله رب العالمين</w:t>
      </w:r>
      <w:r w:rsidR="00F37184">
        <w:rPr>
          <w:rFonts w:ascii="Traditional Arabic" w:hAnsi="Traditional Arabic" w:hint="cs"/>
          <w:rtl/>
        </w:rPr>
        <w:t>،</w:t>
      </w:r>
      <w:r w:rsidRPr="00F11809">
        <w:rPr>
          <w:rFonts w:ascii="Traditional Arabic" w:hAnsi="Traditional Arabic" w:hint="cs"/>
          <w:rtl/>
        </w:rPr>
        <w:t xml:space="preserve"> الله عز وجل رب كل هذه العوالم</w:t>
      </w:r>
      <w:r w:rsidR="009D4314" w:rsidRPr="00F11809">
        <w:rPr>
          <w:rFonts w:ascii="Traditional Arabic" w:hAnsi="Traditional Arabic" w:hint="cs"/>
          <w:rtl/>
        </w:rPr>
        <w:t xml:space="preserve"> التي تعلمون والتي لا تعلمون</w:t>
      </w:r>
      <w:r w:rsidR="00F37184">
        <w:rPr>
          <w:rFonts w:ascii="Traditional Arabic" w:hAnsi="Traditional Arabic" w:hint="cs"/>
          <w:rtl/>
        </w:rPr>
        <w:t>،</w:t>
      </w:r>
      <w:r w:rsidR="009D4314" w:rsidRPr="00F11809">
        <w:rPr>
          <w:rFonts w:ascii="Traditional Arabic" w:hAnsi="Traditional Arabic" w:hint="cs"/>
          <w:rtl/>
        </w:rPr>
        <w:t xml:space="preserve"> والجن كالبشر منهم المؤمنون ومنهم الكافرون ومنهم الصالحون ومنهم الطالحون ومنهم الخيرون ومنهم </w:t>
      </w:r>
      <w:r w:rsidR="006E4C88" w:rsidRPr="00F11809">
        <w:rPr>
          <w:rFonts w:ascii="Traditional Arabic" w:hAnsi="Traditional Arabic" w:hint="cs"/>
          <w:rtl/>
        </w:rPr>
        <w:t>الأشرار.</w:t>
      </w:r>
    </w:p>
    <w:p w:rsidR="005C012D" w:rsidRDefault="006E4C88" w:rsidP="00F37184">
      <w:pPr>
        <w:spacing w:line="276" w:lineRule="auto"/>
        <w:ind w:firstLine="720"/>
        <w:rPr>
          <w:rFonts w:ascii="Traditional Arabic" w:hAnsi="Traditional Arabic"/>
          <w:rtl/>
        </w:rPr>
      </w:pPr>
      <w:r w:rsidRPr="00F11809">
        <w:rPr>
          <w:rFonts w:ascii="Traditional Arabic" w:hAnsi="Traditional Arabic" w:hint="cs"/>
          <w:rtl/>
        </w:rPr>
        <w:t xml:space="preserve">أعوذ بالله من الشيطان الرجيم بسم الله الرحمن الرحيم </w:t>
      </w:r>
      <w:r w:rsidR="00F37184" w:rsidRPr="00517682">
        <w:rPr>
          <w:rFonts w:ascii="Tahoma" w:hAnsi="Tahoma" w:cs="DecoType Naskh"/>
          <w:color w:val="FF0000"/>
          <w:rtl/>
          <w:lang w:eastAsia="en-US" w:bidi="ar-SY"/>
        </w:rPr>
        <w:t>{</w:t>
      </w:r>
      <w:r w:rsidR="00F37184" w:rsidRPr="009F7E5C">
        <w:rPr>
          <w:rStyle w:val="afd"/>
          <w:color w:val="008000"/>
          <w:sz w:val="36"/>
          <w:szCs w:val="36"/>
          <w:rtl/>
          <w:lang w:eastAsia="en-US"/>
        </w:rPr>
        <w:t>قُلْ</w:t>
      </w:r>
      <w:r w:rsidR="00F37184" w:rsidRPr="00F37184">
        <w:rPr>
          <w:rFonts w:ascii="Tahoma" w:hAnsi="Tahoma" w:cs="DecoType Naskh" w:hint="cs"/>
          <w:color w:val="FF0000"/>
          <w:rtl/>
          <w:lang w:eastAsia="en-US" w:bidi="ar-SY"/>
        </w:rPr>
        <w:t>}</w:t>
      </w:r>
      <w:r w:rsidRPr="00F11809">
        <w:rPr>
          <w:rFonts w:ascii="Traditional Arabic" w:hAnsi="Traditional Arabic" w:hint="cs"/>
          <w:rtl/>
        </w:rPr>
        <w:t xml:space="preserve"> الخطاب لسيدنا محمد </w:t>
      </w:r>
      <w:r w:rsidR="00F37184">
        <w:rPr>
          <w:rFonts w:ascii="Traditional Arabic" w:hAnsi="Traditional Arabic" w:hint="cs"/>
          <w:rtl/>
        </w:rPr>
        <w:t>صلى الله عليه وسلم،</w:t>
      </w:r>
      <w:r w:rsidRPr="00F11809">
        <w:rPr>
          <w:rFonts w:ascii="Traditional Arabic" w:hAnsi="Traditional Arabic" w:hint="cs"/>
          <w:rtl/>
        </w:rPr>
        <w:t xml:space="preserve"> قل </w:t>
      </w:r>
      <w:r w:rsidR="00144B43" w:rsidRPr="00F11809">
        <w:rPr>
          <w:rFonts w:ascii="Traditional Arabic" w:hAnsi="Traditional Arabic" w:hint="cs"/>
          <w:rtl/>
        </w:rPr>
        <w:t>للمؤمنين</w:t>
      </w:r>
      <w:r w:rsidRPr="00F11809">
        <w:rPr>
          <w:rFonts w:ascii="Traditional Arabic" w:hAnsi="Traditional Arabic" w:hint="cs"/>
          <w:rtl/>
        </w:rPr>
        <w:t xml:space="preserve"> الذين يأتون من ورائك</w:t>
      </w:r>
      <w:r w:rsidR="00F37184">
        <w:rPr>
          <w:rFonts w:ascii="Traditional Arabic" w:hAnsi="Traditional Arabic" w:hint="cs"/>
          <w:rtl/>
        </w:rPr>
        <w:t>،</w:t>
      </w:r>
      <w:r w:rsidRPr="00F11809">
        <w:rPr>
          <w:rFonts w:ascii="Traditional Arabic" w:hAnsi="Traditional Arabic" w:hint="cs"/>
          <w:rtl/>
        </w:rPr>
        <w:t xml:space="preserve"> قل للناس وقريش وبلغ من يأتي من وراء قريش</w:t>
      </w:r>
      <w:r w:rsidR="00F37184">
        <w:rPr>
          <w:rFonts w:ascii="Traditional Arabic" w:hAnsi="Traditional Arabic" w:hint="cs"/>
          <w:rtl/>
        </w:rPr>
        <w:t>،</w:t>
      </w:r>
      <w:r w:rsidRPr="00F11809">
        <w:rPr>
          <w:rFonts w:ascii="Traditional Arabic" w:hAnsi="Traditional Arabic" w:hint="cs"/>
          <w:rtl/>
        </w:rPr>
        <w:t xml:space="preserve"> </w:t>
      </w:r>
      <w:r w:rsidR="00F37184" w:rsidRPr="00517682">
        <w:rPr>
          <w:rFonts w:ascii="Tahoma" w:hAnsi="Tahoma" w:cs="DecoType Naskh"/>
          <w:color w:val="FF0000"/>
          <w:rtl/>
          <w:lang w:eastAsia="en-US" w:bidi="ar-SY"/>
        </w:rPr>
        <w:t>{</w:t>
      </w:r>
      <w:r w:rsidR="00F37184" w:rsidRPr="009F7E5C">
        <w:rPr>
          <w:rStyle w:val="afd"/>
          <w:color w:val="008000"/>
          <w:sz w:val="36"/>
          <w:szCs w:val="36"/>
          <w:rtl/>
          <w:lang w:eastAsia="en-US"/>
        </w:rPr>
        <w:t>قُلْ أُوحِيَ إِلَيَّ</w:t>
      </w:r>
      <w:r w:rsidR="00F37184" w:rsidRPr="00F37184">
        <w:rPr>
          <w:rFonts w:ascii="Tahoma" w:hAnsi="Tahoma" w:cs="DecoType Naskh" w:hint="cs"/>
          <w:color w:val="FF0000"/>
          <w:rtl/>
          <w:lang w:eastAsia="en-US" w:bidi="ar-SY"/>
        </w:rPr>
        <w:t>}</w:t>
      </w:r>
      <w:r w:rsidRPr="00F11809">
        <w:rPr>
          <w:rFonts w:ascii="Traditional Arabic" w:hAnsi="Traditional Arabic" w:hint="cs"/>
          <w:rtl/>
        </w:rPr>
        <w:t xml:space="preserve"> </w:t>
      </w:r>
      <w:r w:rsidR="00F37184">
        <w:rPr>
          <w:rFonts w:ascii="Traditional Arabic" w:hAnsi="Traditional Arabic" w:hint="cs"/>
          <w:rtl/>
        </w:rPr>
        <w:t>أي أوحى</w:t>
      </w:r>
      <w:r w:rsidRPr="00F11809">
        <w:rPr>
          <w:rFonts w:ascii="Traditional Arabic" w:hAnsi="Traditional Arabic" w:hint="cs"/>
          <w:rtl/>
        </w:rPr>
        <w:t xml:space="preserve"> الله إلي </w:t>
      </w:r>
      <w:r w:rsidR="00F37184" w:rsidRPr="00517682">
        <w:rPr>
          <w:rFonts w:ascii="Tahoma" w:hAnsi="Tahoma" w:cs="DecoType Naskh"/>
          <w:color w:val="FF0000"/>
          <w:rtl/>
          <w:lang w:eastAsia="en-US" w:bidi="ar-SY"/>
        </w:rPr>
        <w:t>{</w:t>
      </w:r>
      <w:r w:rsidR="00F37184" w:rsidRPr="009F7E5C">
        <w:rPr>
          <w:rStyle w:val="afd"/>
          <w:color w:val="008000"/>
          <w:sz w:val="36"/>
          <w:szCs w:val="36"/>
          <w:rtl/>
          <w:lang w:eastAsia="en-US"/>
        </w:rPr>
        <w:t>أَنَّهُ اسْتَمَعَ نَفَرٌ مِنَ الْجِنِّ فَقَالُوا إِنَّا سَمِعْنَا قُرْآنًا عَجَبًا</w:t>
      </w:r>
      <w:r w:rsidR="00F37184">
        <w:rPr>
          <w:rFonts w:ascii="Tahoma" w:hAnsi="Tahoma" w:cs="DecoType Naskh" w:hint="cs"/>
          <w:color w:val="FF0000"/>
          <w:rtl/>
          <w:lang w:eastAsia="en-US" w:bidi="ar-SY"/>
        </w:rPr>
        <w:t>..</w:t>
      </w:r>
      <w:r w:rsidR="00F37184" w:rsidRPr="00F37184">
        <w:rPr>
          <w:rFonts w:ascii="Tahoma" w:hAnsi="Tahoma" w:cs="DecoType Naskh" w:hint="cs"/>
          <w:color w:val="FF0000"/>
          <w:rtl/>
          <w:lang w:eastAsia="en-US" w:bidi="ar-SY"/>
        </w:rPr>
        <w:t>}</w:t>
      </w:r>
      <w:r w:rsidR="00F37184" w:rsidRPr="009F7E5C">
        <w:rPr>
          <w:rStyle w:val="afd"/>
          <w:color w:val="008000"/>
          <w:sz w:val="36"/>
          <w:szCs w:val="36"/>
          <w:rtl/>
          <w:lang w:eastAsia="en-US"/>
        </w:rPr>
        <w:t xml:space="preserve"> </w:t>
      </w:r>
      <w:r w:rsidRPr="00F11809">
        <w:rPr>
          <w:rFonts w:ascii="Traditional Arabic" w:hAnsi="Traditional Arabic" w:hint="cs"/>
          <w:rtl/>
        </w:rPr>
        <w:t xml:space="preserve">كان النبي </w:t>
      </w:r>
      <w:r w:rsidR="00F37184">
        <w:rPr>
          <w:rFonts w:ascii="Traditional Arabic" w:hAnsi="Traditional Arabic" w:hint="cs"/>
          <w:rtl/>
        </w:rPr>
        <w:t>صلى الله عليه وسلم</w:t>
      </w:r>
      <w:r w:rsidRPr="00F11809">
        <w:rPr>
          <w:rFonts w:ascii="Traditional Arabic" w:hAnsi="Traditional Arabic" w:hint="cs"/>
          <w:rtl/>
        </w:rPr>
        <w:t xml:space="preserve"> يقرأ القرآن الكريم وإذا بنفر</w:t>
      </w:r>
      <w:r w:rsidR="00F37184">
        <w:rPr>
          <w:rFonts w:ascii="Traditional Arabic" w:hAnsi="Traditional Arabic" w:hint="cs"/>
          <w:rtl/>
        </w:rPr>
        <w:t xml:space="preserve"> من الجن </w:t>
      </w:r>
      <w:r w:rsidR="00F37184" w:rsidRPr="00F11809">
        <w:rPr>
          <w:rFonts w:ascii="Traditional Arabic" w:hAnsi="Traditional Arabic" w:hint="cs"/>
          <w:rtl/>
        </w:rPr>
        <w:t>استمعوا لقراءة النبي</w:t>
      </w:r>
      <w:r w:rsidR="00F37184">
        <w:rPr>
          <w:rFonts w:ascii="Traditional Arabic" w:hAnsi="Traditional Arabic" w:hint="cs"/>
          <w:rtl/>
        </w:rPr>
        <w:t xml:space="preserve"> صلى الله عليه وسلم، و</w:t>
      </w:r>
      <w:r w:rsidRPr="00F11809">
        <w:rPr>
          <w:rFonts w:ascii="Traditional Arabic" w:hAnsi="Traditional Arabic" w:hint="cs"/>
          <w:rtl/>
        </w:rPr>
        <w:t xml:space="preserve"> النفر في اللغة العربية من ثلاثة إلى تسعة </w:t>
      </w:r>
      <w:r w:rsidR="00CB7BF5" w:rsidRPr="00F11809">
        <w:rPr>
          <w:rFonts w:ascii="Traditional Arabic" w:hAnsi="Traditional Arabic" w:hint="cs"/>
          <w:rtl/>
        </w:rPr>
        <w:t>أ</w:t>
      </w:r>
      <w:r w:rsidRPr="00F11809">
        <w:rPr>
          <w:rFonts w:ascii="Traditional Arabic" w:hAnsi="Traditional Arabic" w:hint="cs"/>
          <w:rtl/>
        </w:rPr>
        <w:t>ي أربعة أو خمسة أو أكثر</w:t>
      </w:r>
      <w:r w:rsidR="005C012D">
        <w:rPr>
          <w:rFonts w:ascii="Traditional Arabic" w:hAnsi="Traditional Arabic" w:hint="cs"/>
          <w:rtl/>
        </w:rPr>
        <w:t>.</w:t>
      </w:r>
    </w:p>
    <w:p w:rsidR="005C012D" w:rsidRDefault="005C012D" w:rsidP="00F37184">
      <w:pPr>
        <w:spacing w:line="276" w:lineRule="auto"/>
        <w:ind w:firstLine="720"/>
        <w:rPr>
          <w:rFonts w:ascii="Traditional Arabic" w:hAnsi="Traditional Arabic"/>
          <w:rtl/>
        </w:rPr>
      </w:pPr>
      <w:r w:rsidRPr="00F11809">
        <w:rPr>
          <w:rFonts w:ascii="Traditional Arabic" w:hAnsi="Traditional Arabic" w:hint="cs"/>
          <w:rtl/>
        </w:rPr>
        <w:t>وروى بعض المفسرين أنه كان يقرأ سورة سبح اسم ربك الأعلى</w:t>
      </w:r>
    </w:p>
    <w:p w:rsidR="00451071" w:rsidRDefault="006E4C88" w:rsidP="00451071">
      <w:pPr>
        <w:spacing w:line="276" w:lineRule="auto"/>
        <w:ind w:firstLine="720"/>
        <w:rPr>
          <w:rFonts w:ascii="Traditional Arabic" w:hAnsi="Traditional Arabic"/>
          <w:rtl/>
        </w:rPr>
      </w:pPr>
      <w:r w:rsidRPr="00F11809">
        <w:rPr>
          <w:rFonts w:ascii="Traditional Arabic" w:hAnsi="Traditional Arabic" w:hint="cs"/>
          <w:rtl/>
        </w:rPr>
        <w:t xml:space="preserve"> ورواية تقول</w:t>
      </w:r>
      <w:r w:rsidR="001208AA" w:rsidRPr="00F11809">
        <w:rPr>
          <w:rFonts w:ascii="Traditional Arabic" w:hAnsi="Traditional Arabic" w:hint="cs"/>
          <w:rtl/>
        </w:rPr>
        <w:t>:</w:t>
      </w:r>
      <w:r w:rsidRPr="00F11809">
        <w:rPr>
          <w:rFonts w:ascii="Traditional Arabic" w:hAnsi="Traditional Arabic" w:hint="cs"/>
          <w:rtl/>
        </w:rPr>
        <w:t xml:space="preserve"> </w:t>
      </w:r>
      <w:r w:rsidR="001208AA" w:rsidRPr="005C012D">
        <w:rPr>
          <w:rFonts w:ascii="Traditional Arabic" w:hAnsi="Traditional Arabic" w:hint="cs"/>
          <w:rtl/>
        </w:rPr>
        <w:t>«</w:t>
      </w:r>
      <w:r w:rsidRPr="005C012D">
        <w:rPr>
          <w:rFonts w:ascii="Traditional Arabic" w:hAnsi="Traditional Arabic" w:hint="cs"/>
          <w:rtl/>
        </w:rPr>
        <w:t xml:space="preserve">أن النبي </w:t>
      </w:r>
      <w:r w:rsidR="00970B68">
        <w:rPr>
          <w:rFonts w:ascii="Traditional Arabic" w:hAnsi="Traditional Arabic" w:hint="cs"/>
          <w:rtl/>
        </w:rPr>
        <w:t>صلى الله عليه وسلم</w:t>
      </w:r>
      <w:r w:rsidRPr="005C012D">
        <w:rPr>
          <w:rFonts w:ascii="Traditional Arabic" w:hAnsi="Traditional Arabic" w:hint="cs"/>
          <w:rtl/>
        </w:rPr>
        <w:t xml:space="preserve"> كان يقرأ في صلاة الفجر</w:t>
      </w:r>
      <w:r w:rsidR="00527F59" w:rsidRPr="005C012D">
        <w:rPr>
          <w:rFonts w:ascii="Traditional Arabic" w:hAnsi="Traditional Arabic" w:hint="cs"/>
          <w:rtl/>
        </w:rPr>
        <w:t>»</w:t>
      </w:r>
      <w:r w:rsidRPr="00F11809">
        <w:rPr>
          <w:rFonts w:ascii="Traditional Arabic" w:hAnsi="Traditional Arabic" w:hint="cs"/>
          <w:rtl/>
        </w:rPr>
        <w:t xml:space="preserve"> </w:t>
      </w:r>
      <w:r w:rsidR="00144B43" w:rsidRPr="00F11809">
        <w:rPr>
          <w:rFonts w:ascii="Traditional Arabic" w:hAnsi="Traditional Arabic" w:hint="cs"/>
          <w:rtl/>
        </w:rPr>
        <w:t xml:space="preserve">، </w:t>
      </w:r>
    </w:p>
    <w:p w:rsidR="005C012D" w:rsidRDefault="00144B43" w:rsidP="00451071">
      <w:pPr>
        <w:spacing w:line="276" w:lineRule="auto"/>
        <w:ind w:firstLine="0"/>
        <w:rPr>
          <w:rFonts w:ascii="Traditional Arabic" w:hAnsi="Traditional Arabic"/>
          <w:rtl/>
        </w:rPr>
      </w:pPr>
      <w:r w:rsidRPr="00F11809">
        <w:rPr>
          <w:rFonts w:ascii="Traditional Arabic" w:hAnsi="Traditional Arabic" w:hint="cs"/>
          <w:rtl/>
        </w:rPr>
        <w:t>قل أوحي إلي أنه استمع إلي نفر من الجن فقالوا لما سمعوا القرآن الكريم</w:t>
      </w:r>
      <w:r w:rsidR="005C012D" w:rsidRPr="00517682">
        <w:rPr>
          <w:rFonts w:ascii="Tahoma" w:hAnsi="Tahoma" w:cs="DecoType Naskh"/>
          <w:color w:val="FF0000"/>
          <w:rtl/>
          <w:lang w:eastAsia="en-US" w:bidi="ar-SY"/>
        </w:rPr>
        <w:t>{</w:t>
      </w:r>
      <w:r w:rsidRPr="00F11809">
        <w:rPr>
          <w:rFonts w:ascii="Traditional Arabic" w:hAnsi="Traditional Arabic" w:hint="cs"/>
          <w:rtl/>
        </w:rPr>
        <w:t xml:space="preserve"> </w:t>
      </w:r>
      <w:r w:rsidR="005C012D" w:rsidRPr="009F7E5C">
        <w:rPr>
          <w:rStyle w:val="afd"/>
          <w:color w:val="008000"/>
          <w:sz w:val="36"/>
          <w:szCs w:val="36"/>
          <w:rtl/>
          <w:lang w:eastAsia="en-US"/>
        </w:rPr>
        <w:t>فَقَالُوا إِنَّا سَمِعْنَا قُرْآنًا عَجَبًا</w:t>
      </w:r>
      <w:r w:rsidR="005C012D">
        <w:rPr>
          <w:rFonts w:ascii="Tahoma" w:hAnsi="Tahoma" w:cs="DecoType Naskh" w:hint="cs"/>
          <w:color w:val="FF0000"/>
          <w:rtl/>
          <w:lang w:eastAsia="en-US" w:bidi="ar-SY"/>
        </w:rPr>
        <w:t>..</w:t>
      </w:r>
      <w:r w:rsidR="005C012D" w:rsidRPr="00F37184">
        <w:rPr>
          <w:rFonts w:ascii="Tahoma" w:hAnsi="Tahoma" w:cs="DecoType Naskh" w:hint="cs"/>
          <w:color w:val="FF0000"/>
          <w:rtl/>
          <w:lang w:eastAsia="en-US" w:bidi="ar-SY"/>
        </w:rPr>
        <w:t>}</w:t>
      </w:r>
      <w:r w:rsidR="005C012D" w:rsidRPr="009F7E5C">
        <w:rPr>
          <w:rStyle w:val="afd"/>
          <w:color w:val="008000"/>
          <w:sz w:val="36"/>
          <w:szCs w:val="36"/>
          <w:rtl/>
          <w:lang w:eastAsia="en-US"/>
        </w:rPr>
        <w:t xml:space="preserve"> </w:t>
      </w:r>
    </w:p>
    <w:p w:rsidR="00794C6C" w:rsidRDefault="00144B43" w:rsidP="005C012D">
      <w:pPr>
        <w:spacing w:line="276" w:lineRule="auto"/>
        <w:ind w:firstLine="720"/>
        <w:rPr>
          <w:rFonts w:ascii="Traditional Arabic" w:hAnsi="Traditional Arabic"/>
          <w:rtl/>
        </w:rPr>
      </w:pPr>
      <w:r w:rsidRPr="00F11809">
        <w:rPr>
          <w:rFonts w:ascii="Traditional Arabic" w:hAnsi="Traditional Arabic" w:hint="cs"/>
          <w:rtl/>
        </w:rPr>
        <w:t>لهذه الآية أيها الأخوة وقفتان</w:t>
      </w:r>
      <w:r w:rsidR="00794C6C">
        <w:rPr>
          <w:rFonts w:ascii="Traditional Arabic" w:hAnsi="Traditional Arabic" w:hint="cs"/>
          <w:rtl/>
        </w:rPr>
        <w:t>:</w:t>
      </w:r>
    </w:p>
    <w:p w:rsidR="00794C6C" w:rsidRPr="00794C6C" w:rsidRDefault="00144B43" w:rsidP="00794C6C">
      <w:pPr>
        <w:spacing w:line="276" w:lineRule="auto"/>
        <w:ind w:firstLine="720"/>
        <w:rPr>
          <w:rFonts w:ascii="Traditional Arabic" w:hAnsi="Traditional Arabic"/>
          <w:b/>
          <w:bCs/>
          <w:rtl/>
        </w:rPr>
      </w:pPr>
      <w:r w:rsidRPr="00794C6C">
        <w:rPr>
          <w:rFonts w:ascii="Traditional Arabic" w:hAnsi="Traditional Arabic" w:hint="cs"/>
          <w:b/>
          <w:bCs/>
          <w:rtl/>
        </w:rPr>
        <w:t xml:space="preserve"> الوقفة الأولى</w:t>
      </w:r>
      <w:r w:rsidR="00794C6C" w:rsidRPr="00794C6C">
        <w:rPr>
          <w:rFonts w:ascii="Traditional Arabic" w:hAnsi="Traditional Arabic" w:hint="cs"/>
          <w:b/>
          <w:bCs/>
          <w:rtl/>
        </w:rPr>
        <w:t>:</w:t>
      </w:r>
      <w:r w:rsidRPr="00794C6C">
        <w:rPr>
          <w:rFonts w:ascii="Traditional Arabic" w:hAnsi="Traditional Arabic" w:hint="cs"/>
          <w:b/>
          <w:bCs/>
          <w:rtl/>
        </w:rPr>
        <w:t xml:space="preserve"> </w:t>
      </w:r>
    </w:p>
    <w:p w:rsidR="00794C6C" w:rsidRDefault="00144B43" w:rsidP="00794C6C">
      <w:pPr>
        <w:spacing w:line="276" w:lineRule="auto"/>
        <w:ind w:firstLine="720"/>
        <w:rPr>
          <w:rFonts w:ascii="Traditional Arabic" w:hAnsi="Traditional Arabic"/>
          <w:rtl/>
          <w:lang w:bidi="ar-SY"/>
        </w:rPr>
      </w:pPr>
      <w:r w:rsidRPr="00F11809">
        <w:rPr>
          <w:rFonts w:ascii="Traditional Arabic" w:hAnsi="Traditional Arabic" w:hint="cs"/>
          <w:rtl/>
        </w:rPr>
        <w:t>عند قوله</w:t>
      </w:r>
      <w:r w:rsidR="00794C6C">
        <w:rPr>
          <w:rFonts w:ascii="Traditional Arabic" w:hAnsi="Traditional Arabic" w:hint="cs"/>
          <w:rtl/>
        </w:rPr>
        <w:t xml:space="preserve"> تعالى:</w:t>
      </w:r>
      <w:r w:rsidRPr="00F11809">
        <w:rPr>
          <w:rFonts w:ascii="Traditional Arabic" w:hAnsi="Traditional Arabic" w:hint="cs"/>
          <w:rtl/>
        </w:rPr>
        <w:t xml:space="preserve"> </w:t>
      </w:r>
      <w:r w:rsidR="00794C6C" w:rsidRPr="00517682">
        <w:rPr>
          <w:rFonts w:ascii="Tahoma" w:hAnsi="Tahoma" w:cs="DecoType Naskh"/>
          <w:color w:val="FF0000"/>
          <w:rtl/>
          <w:lang w:eastAsia="en-US" w:bidi="ar-SY"/>
        </w:rPr>
        <w:t>{</w:t>
      </w:r>
      <w:r w:rsidR="00794C6C">
        <w:rPr>
          <w:rStyle w:val="afd"/>
          <w:color w:val="008000"/>
          <w:sz w:val="36"/>
          <w:szCs w:val="36"/>
          <w:rtl/>
          <w:lang w:eastAsia="en-US"/>
        </w:rPr>
        <w:t>قُلْ أُوحِيَ إِلَيَّ</w:t>
      </w:r>
      <w:r w:rsidR="00794C6C">
        <w:rPr>
          <w:rStyle w:val="afd"/>
          <w:rFonts w:hint="cs"/>
          <w:color w:val="008000"/>
          <w:sz w:val="36"/>
          <w:szCs w:val="36"/>
          <w:rtl/>
          <w:lang w:eastAsia="en-US"/>
        </w:rPr>
        <w:t xml:space="preserve"> </w:t>
      </w:r>
      <w:r w:rsidR="00794C6C" w:rsidRPr="009F7E5C">
        <w:rPr>
          <w:rStyle w:val="afd"/>
          <w:color w:val="008000"/>
          <w:sz w:val="36"/>
          <w:szCs w:val="36"/>
          <w:rtl/>
          <w:lang w:eastAsia="en-US"/>
        </w:rPr>
        <w:t>أَنَّهُ</w:t>
      </w:r>
      <w:r w:rsidR="00794C6C" w:rsidRPr="00794C6C">
        <w:rPr>
          <w:rStyle w:val="afd"/>
          <w:color w:val="FF0000"/>
          <w:sz w:val="36"/>
          <w:szCs w:val="36"/>
          <w:rtl/>
          <w:lang w:eastAsia="en-US"/>
        </w:rPr>
        <w:t xml:space="preserve"> اسْتَمَعَ</w:t>
      </w:r>
      <w:r w:rsidR="00794C6C" w:rsidRPr="009F7E5C">
        <w:rPr>
          <w:rStyle w:val="afd"/>
          <w:color w:val="008000"/>
          <w:sz w:val="36"/>
          <w:szCs w:val="36"/>
          <w:rtl/>
          <w:lang w:eastAsia="en-US"/>
        </w:rPr>
        <w:t xml:space="preserve"> نَفَرٌ مِنَ الْجِنِّ فَقَالُوا إِنَّا سَمِعْنَا قُرْآنًا عَجَبًا</w:t>
      </w:r>
      <w:r w:rsidR="00794C6C">
        <w:rPr>
          <w:rFonts w:ascii="Tahoma" w:hAnsi="Tahoma" w:cs="DecoType Naskh" w:hint="cs"/>
          <w:color w:val="FF0000"/>
          <w:rtl/>
          <w:lang w:eastAsia="en-US" w:bidi="ar-SY"/>
        </w:rPr>
        <w:t>..</w:t>
      </w:r>
      <w:r w:rsidR="00794C6C" w:rsidRPr="00F37184">
        <w:rPr>
          <w:rFonts w:ascii="Tahoma" w:hAnsi="Tahoma" w:cs="DecoType Naskh" w:hint="cs"/>
          <w:color w:val="FF0000"/>
          <w:rtl/>
          <w:lang w:eastAsia="en-US" w:bidi="ar-SY"/>
        </w:rPr>
        <w:t>}</w:t>
      </w:r>
    </w:p>
    <w:p w:rsidR="00AD62D9" w:rsidRDefault="00E95959" w:rsidP="00AD62D9">
      <w:pPr>
        <w:spacing w:line="276" w:lineRule="auto"/>
        <w:ind w:firstLine="720"/>
        <w:rPr>
          <w:rFonts w:ascii="Traditional Arabic" w:hAnsi="Traditional Arabic"/>
          <w:rtl/>
        </w:rPr>
      </w:pPr>
      <w:r w:rsidRPr="00F11809">
        <w:rPr>
          <w:rFonts w:ascii="Traditional Arabic" w:hAnsi="Traditional Arabic" w:hint="cs"/>
          <w:rtl/>
        </w:rPr>
        <w:lastRenderedPageBreak/>
        <w:t>ما الفرق بين استمع وبين سمع</w:t>
      </w:r>
      <w:r w:rsidR="00794C6C">
        <w:rPr>
          <w:rFonts w:ascii="Traditional Arabic" w:hAnsi="Traditional Arabic" w:hint="cs"/>
          <w:rtl/>
        </w:rPr>
        <w:t>؟</w:t>
      </w:r>
      <w:r w:rsidRPr="00F11809">
        <w:rPr>
          <w:rFonts w:ascii="Traditional Arabic" w:hAnsi="Traditional Arabic" w:hint="cs"/>
          <w:rtl/>
        </w:rPr>
        <w:t xml:space="preserve"> ممكن أن يكون قل أوحي أنه سمع نفر من الجن</w:t>
      </w:r>
      <w:r w:rsidR="00794C6C">
        <w:rPr>
          <w:rFonts w:ascii="Traditional Arabic" w:hAnsi="Traditional Arabic" w:hint="cs"/>
          <w:rtl/>
        </w:rPr>
        <w:t>،</w:t>
      </w:r>
      <w:r w:rsidRPr="00F11809">
        <w:rPr>
          <w:rFonts w:ascii="Traditional Arabic" w:hAnsi="Traditional Arabic" w:hint="cs"/>
          <w:rtl/>
        </w:rPr>
        <w:t xml:space="preserve"> في اللغة العربية زيادة المبنى دليل على زيادة المعنى</w:t>
      </w:r>
      <w:r w:rsidR="00794C6C">
        <w:rPr>
          <w:rFonts w:ascii="Traditional Arabic" w:hAnsi="Traditional Arabic" w:hint="cs"/>
          <w:rtl/>
        </w:rPr>
        <w:t>،</w:t>
      </w:r>
      <w:r w:rsidRPr="00F11809">
        <w:rPr>
          <w:rFonts w:ascii="Traditional Arabic" w:hAnsi="Traditional Arabic" w:hint="cs"/>
          <w:rtl/>
        </w:rPr>
        <w:t xml:space="preserve"> </w:t>
      </w:r>
      <w:r w:rsidR="002D6BFD" w:rsidRPr="00F11809">
        <w:rPr>
          <w:rFonts w:ascii="Traditional Arabic" w:hAnsi="Traditional Arabic" w:hint="cs"/>
          <w:rtl/>
        </w:rPr>
        <w:t>سمع ثلاثة أحرف أما استمع خمسة أحرف</w:t>
      </w:r>
      <w:r w:rsidR="00794C6C">
        <w:rPr>
          <w:rFonts w:ascii="Traditional Arabic" w:hAnsi="Traditional Arabic" w:hint="cs"/>
          <w:rtl/>
        </w:rPr>
        <w:t>،</w:t>
      </w:r>
      <w:r w:rsidR="002D6BFD" w:rsidRPr="00F11809">
        <w:rPr>
          <w:rFonts w:ascii="Traditional Arabic" w:hAnsi="Traditional Arabic" w:hint="cs"/>
          <w:rtl/>
        </w:rPr>
        <w:t xml:space="preserve"> زيادة المبنى خمس أحرف دليل على زيادة المعنى</w:t>
      </w:r>
      <w:r w:rsidR="00794C6C">
        <w:rPr>
          <w:rFonts w:ascii="Traditional Arabic" w:hAnsi="Traditional Arabic" w:hint="cs"/>
          <w:rtl/>
        </w:rPr>
        <w:t>،</w:t>
      </w:r>
      <w:r w:rsidR="002D6BFD" w:rsidRPr="00F11809">
        <w:rPr>
          <w:rFonts w:ascii="Traditional Arabic" w:hAnsi="Traditional Arabic" w:hint="cs"/>
          <w:rtl/>
        </w:rPr>
        <w:t xml:space="preserve"> أي سمعوا سماعا دقيقاً</w:t>
      </w:r>
      <w:r w:rsidR="00794C6C">
        <w:rPr>
          <w:rFonts w:ascii="Traditional Arabic" w:hAnsi="Traditional Arabic" w:hint="cs"/>
          <w:rtl/>
        </w:rPr>
        <w:t>،</w:t>
      </w:r>
      <w:r w:rsidR="002D6BFD" w:rsidRPr="00F11809">
        <w:rPr>
          <w:rFonts w:ascii="Traditional Arabic" w:hAnsi="Traditional Arabic" w:hint="cs"/>
          <w:rtl/>
        </w:rPr>
        <w:t xml:space="preserve"> سمعوا سماعا باهتما</w:t>
      </w:r>
      <w:r w:rsidR="002D6BFD" w:rsidRPr="00F11809">
        <w:rPr>
          <w:rFonts w:ascii="Traditional Arabic" w:hAnsi="Traditional Arabic" w:hint="eastAsia"/>
          <w:rtl/>
        </w:rPr>
        <w:t>م</w:t>
      </w:r>
      <w:r w:rsidR="002D6BFD" w:rsidRPr="00F11809">
        <w:rPr>
          <w:rFonts w:ascii="Traditional Arabic" w:hAnsi="Traditional Arabic" w:hint="cs"/>
          <w:rtl/>
        </w:rPr>
        <w:t xml:space="preserve"> </w:t>
      </w:r>
      <w:r w:rsidR="00BE6A8B" w:rsidRPr="00F11809">
        <w:rPr>
          <w:rFonts w:ascii="Traditional Arabic" w:hAnsi="Traditional Arabic" w:hint="cs"/>
          <w:rtl/>
        </w:rPr>
        <w:t>ألقوا سمعهم واتجهوا بكل حواسهم إلى هذا الكلام</w:t>
      </w:r>
      <w:r w:rsidR="00794C6C">
        <w:rPr>
          <w:rFonts w:ascii="Traditional Arabic" w:hAnsi="Traditional Arabic" w:hint="cs"/>
          <w:rtl/>
        </w:rPr>
        <w:t>،</w:t>
      </w:r>
      <w:r w:rsidR="00BE6A8B" w:rsidRPr="00F11809">
        <w:rPr>
          <w:rFonts w:ascii="Traditional Arabic" w:hAnsi="Traditional Arabic" w:hint="cs"/>
          <w:rtl/>
        </w:rPr>
        <w:t xml:space="preserve"> لذلك قال الله تعالى في القرآن الكريم</w:t>
      </w:r>
      <w:r w:rsidR="00794C6C">
        <w:rPr>
          <w:rFonts w:ascii="Traditional Arabic" w:hAnsi="Traditional Arabic" w:hint="cs"/>
          <w:rtl/>
        </w:rPr>
        <w:t>:</w:t>
      </w:r>
      <w:r w:rsidR="00794C6C" w:rsidRPr="00794C6C">
        <w:rPr>
          <w:rtl/>
        </w:rPr>
        <w:t xml:space="preserve"> </w:t>
      </w:r>
      <w:r w:rsidR="00794C6C" w:rsidRPr="00794C6C">
        <w:rPr>
          <w:rStyle w:val="Char"/>
          <w:color w:val="FF0000"/>
          <w:rtl/>
        </w:rPr>
        <w:t>{</w:t>
      </w:r>
      <w:r w:rsidR="00794C6C" w:rsidRPr="00794C6C">
        <w:rPr>
          <w:rStyle w:val="Char"/>
          <w:rtl/>
        </w:rPr>
        <w:t>وَإِذَا قُرِئَ الْقُرْآنُ فَاسْتَمِعُوا لَهُ وَأَنْصِتُوا لَعَلَّكُمْ تُرْحَمُونَ</w:t>
      </w:r>
      <w:r w:rsidR="00794C6C" w:rsidRPr="00794C6C">
        <w:rPr>
          <w:rStyle w:val="Char"/>
          <w:color w:val="FF0000"/>
          <w:rtl/>
        </w:rPr>
        <w:t>}</w:t>
      </w:r>
      <w:r w:rsidR="00794C6C" w:rsidRPr="00794C6C">
        <w:rPr>
          <w:rFonts w:ascii="Traditional Arabic" w:hAnsi="Traditional Arabic"/>
          <w:rtl/>
        </w:rPr>
        <w:t xml:space="preserve"> [الأعراف: 204]</w:t>
      </w:r>
      <w:r w:rsidR="002D6BFD" w:rsidRPr="00F11809">
        <w:rPr>
          <w:rFonts w:ascii="Traditional Arabic" w:hAnsi="Traditional Arabic" w:hint="cs"/>
          <w:rtl/>
        </w:rPr>
        <w:t xml:space="preserve"> </w:t>
      </w:r>
      <w:r w:rsidR="00BE6A8B" w:rsidRPr="00F11809">
        <w:rPr>
          <w:rFonts w:ascii="Traditional Arabic" w:hAnsi="Traditional Arabic" w:hint="cs"/>
          <w:rtl/>
        </w:rPr>
        <w:t>إذا قرأ القرآن ليس فقط اسمعوا له</w:t>
      </w:r>
      <w:r w:rsidR="00794C6C">
        <w:rPr>
          <w:rFonts w:ascii="Traditional Arabic" w:hAnsi="Traditional Arabic" w:hint="cs"/>
          <w:rtl/>
        </w:rPr>
        <w:t>،</w:t>
      </w:r>
      <w:r w:rsidR="004F02C1">
        <w:rPr>
          <w:rFonts w:ascii="Traditional Arabic" w:hAnsi="Traditional Arabic" w:hint="cs"/>
          <w:rtl/>
        </w:rPr>
        <w:t xml:space="preserve"> فاستمعوا أي كل حواسك وجهّا إلى هذا القرآن لأن</w:t>
      </w:r>
      <w:r w:rsidR="00BE6A8B" w:rsidRPr="00F11809">
        <w:rPr>
          <w:rFonts w:ascii="Traditional Arabic" w:hAnsi="Traditional Arabic" w:hint="cs"/>
          <w:rtl/>
        </w:rPr>
        <w:t xml:space="preserve"> المتكلم هو رب العالمين</w:t>
      </w:r>
      <w:r w:rsidR="004F02C1">
        <w:rPr>
          <w:rFonts w:ascii="Traditional Arabic" w:hAnsi="Traditional Arabic" w:hint="cs"/>
          <w:rtl/>
        </w:rPr>
        <w:t>،</w:t>
      </w:r>
      <w:r w:rsidR="00BE6A8B" w:rsidRPr="00F11809">
        <w:rPr>
          <w:rFonts w:ascii="Traditional Arabic" w:hAnsi="Traditional Arabic" w:hint="cs"/>
          <w:rtl/>
        </w:rPr>
        <w:t xml:space="preserve"> </w:t>
      </w:r>
      <w:r w:rsidR="00EC6FFC" w:rsidRPr="00F11809">
        <w:rPr>
          <w:rFonts w:ascii="Traditional Arabic" w:hAnsi="Traditional Arabic" w:hint="cs"/>
          <w:rtl/>
        </w:rPr>
        <w:t>الله يكلمك الله يخاطبك</w:t>
      </w:r>
      <w:r w:rsidR="004F02C1">
        <w:rPr>
          <w:rFonts w:ascii="Traditional Arabic" w:hAnsi="Traditional Arabic" w:hint="cs"/>
          <w:rtl/>
        </w:rPr>
        <w:t>،</w:t>
      </w:r>
      <w:r w:rsidR="00EC6FFC" w:rsidRPr="00F11809">
        <w:rPr>
          <w:rFonts w:ascii="Traditional Arabic" w:hAnsi="Traditional Arabic" w:hint="cs"/>
          <w:rtl/>
        </w:rPr>
        <w:t xml:space="preserve"> الآن لو جاءتك رسالة من إنسان مهم </w:t>
      </w:r>
      <w:r w:rsidR="001E512F" w:rsidRPr="00F11809">
        <w:rPr>
          <w:rFonts w:ascii="Traditional Arabic" w:hAnsi="Traditional Arabic" w:hint="cs"/>
          <w:rtl/>
        </w:rPr>
        <w:t>ذو شأن تكاد تقرأ هذه الرسالة بكل حواس</w:t>
      </w:r>
      <w:r w:rsidR="006F543F" w:rsidRPr="00F11809">
        <w:rPr>
          <w:rFonts w:ascii="Traditional Arabic" w:hAnsi="Traditional Arabic" w:hint="cs"/>
          <w:rtl/>
        </w:rPr>
        <w:t>ك</w:t>
      </w:r>
      <w:r w:rsidR="004F02C1">
        <w:rPr>
          <w:rFonts w:ascii="Traditional Arabic" w:hAnsi="Traditional Arabic" w:hint="cs"/>
          <w:rtl/>
        </w:rPr>
        <w:t>،</w:t>
      </w:r>
      <w:r w:rsidR="006F543F" w:rsidRPr="00F11809">
        <w:rPr>
          <w:rFonts w:ascii="Traditional Arabic" w:hAnsi="Traditional Arabic" w:hint="cs"/>
          <w:rtl/>
        </w:rPr>
        <w:t xml:space="preserve"> تصغي لها كل السمع وكل البصر </w:t>
      </w:r>
      <w:r w:rsidR="00F62F60" w:rsidRPr="00F11809">
        <w:rPr>
          <w:rFonts w:ascii="Traditional Arabic" w:hAnsi="Traditional Arabic" w:hint="cs"/>
          <w:rtl/>
        </w:rPr>
        <w:t>وتوقف كل الشواغل التي هي حولك لتستمع إلى رسالة هذا الإنسان التي تقرأ له</w:t>
      </w:r>
      <w:r w:rsidR="004F02C1">
        <w:rPr>
          <w:rFonts w:ascii="Traditional Arabic" w:hAnsi="Traditional Arabic" w:hint="cs"/>
          <w:rtl/>
        </w:rPr>
        <w:t>،</w:t>
      </w:r>
      <w:r w:rsidR="00F62F60" w:rsidRPr="00F11809">
        <w:rPr>
          <w:rFonts w:ascii="Traditional Arabic" w:hAnsi="Traditional Arabic" w:hint="cs"/>
          <w:rtl/>
        </w:rPr>
        <w:t xml:space="preserve"> فكيف إذا كان رب العالمين هو الذي يخاطبك فالله عز وجل يقول</w:t>
      </w:r>
      <w:r w:rsidR="00AD62D9">
        <w:rPr>
          <w:rFonts w:ascii="Traditional Arabic" w:hAnsi="Traditional Arabic" w:hint="cs"/>
          <w:rtl/>
        </w:rPr>
        <w:t>:</w:t>
      </w:r>
      <w:r w:rsidR="00F62F60" w:rsidRPr="00F11809">
        <w:rPr>
          <w:rFonts w:ascii="Traditional Arabic" w:hAnsi="Traditional Arabic" w:hint="cs"/>
          <w:rtl/>
        </w:rPr>
        <w:t xml:space="preserve"> قل أوحي إلي قل يا محمد لمن وراءك من المؤمنين ومن غير المؤمنين أنه استمع نفر من الجن ألقوا سماعهم وكل </w:t>
      </w:r>
      <w:r w:rsidR="00AD62D9">
        <w:rPr>
          <w:rFonts w:ascii="Traditional Arabic" w:hAnsi="Traditional Arabic" w:hint="cs"/>
          <w:rtl/>
        </w:rPr>
        <w:t>آ</w:t>
      </w:r>
      <w:r w:rsidR="00F62F60" w:rsidRPr="00F11809">
        <w:rPr>
          <w:rFonts w:ascii="Traditional Arabic" w:hAnsi="Traditional Arabic" w:hint="cs"/>
          <w:rtl/>
        </w:rPr>
        <w:t>ذانهم</w:t>
      </w:r>
      <w:r w:rsidR="00AD62D9">
        <w:rPr>
          <w:rFonts w:ascii="Traditional Arabic" w:hAnsi="Traditional Arabic" w:hint="cs"/>
          <w:rtl/>
        </w:rPr>
        <w:t>.</w:t>
      </w:r>
    </w:p>
    <w:p w:rsidR="00AD62D9" w:rsidRDefault="00F62F60" w:rsidP="00AD62D9">
      <w:pPr>
        <w:spacing w:line="276" w:lineRule="auto"/>
        <w:ind w:firstLine="720"/>
        <w:rPr>
          <w:rFonts w:ascii="Traditional Arabic" w:hAnsi="Traditional Arabic"/>
          <w:rtl/>
        </w:rPr>
      </w:pPr>
      <w:r w:rsidRPr="00F11809">
        <w:rPr>
          <w:rFonts w:ascii="Traditional Arabic" w:hAnsi="Traditional Arabic" w:hint="cs"/>
          <w:rtl/>
        </w:rPr>
        <w:t xml:space="preserve"> لذلك أيها الأخوة</w:t>
      </w:r>
      <w:r w:rsidR="00AD62D9">
        <w:rPr>
          <w:rFonts w:ascii="Traditional Arabic" w:hAnsi="Traditional Arabic" w:hint="cs"/>
          <w:rtl/>
        </w:rPr>
        <w:t>:</w:t>
      </w:r>
      <w:r w:rsidRPr="00F11809">
        <w:rPr>
          <w:rFonts w:ascii="Traditional Arabic" w:hAnsi="Traditional Arabic" w:hint="cs"/>
          <w:rtl/>
        </w:rPr>
        <w:t xml:space="preserve"> أناس يتأثرون بالقرآن وأنا</w:t>
      </w:r>
      <w:r w:rsidR="00AD62D9">
        <w:rPr>
          <w:rFonts w:ascii="Traditional Arabic" w:hAnsi="Traditional Arabic" w:hint="cs"/>
          <w:rtl/>
        </w:rPr>
        <w:t>س</w:t>
      </w:r>
      <w:r w:rsidRPr="00F11809">
        <w:rPr>
          <w:rFonts w:ascii="Traditional Arabic" w:hAnsi="Traditional Arabic" w:hint="cs"/>
          <w:rtl/>
        </w:rPr>
        <w:t xml:space="preserve"> لا يتأثرون</w:t>
      </w:r>
      <w:r w:rsidR="00AD62D9">
        <w:rPr>
          <w:rFonts w:ascii="Traditional Arabic" w:hAnsi="Traditional Arabic" w:hint="cs"/>
          <w:rtl/>
        </w:rPr>
        <w:t>،</w:t>
      </w:r>
      <w:r w:rsidRPr="00F11809">
        <w:rPr>
          <w:rFonts w:ascii="Traditional Arabic" w:hAnsi="Traditional Arabic" w:hint="cs"/>
          <w:rtl/>
        </w:rPr>
        <w:t xml:space="preserve"> تجدون أناس يتحول القرآن </w:t>
      </w:r>
      <w:r w:rsidR="00AD62D9">
        <w:rPr>
          <w:rFonts w:ascii="Traditional Arabic" w:hAnsi="Traditional Arabic" w:hint="cs"/>
          <w:rtl/>
        </w:rPr>
        <w:t>عندهم</w:t>
      </w:r>
      <w:r w:rsidRPr="00F11809">
        <w:rPr>
          <w:rFonts w:ascii="Traditional Arabic" w:hAnsi="Traditional Arabic" w:hint="cs"/>
          <w:rtl/>
        </w:rPr>
        <w:t xml:space="preserve"> إلى عمل ونجد أناس سمعوا آيات القرآن الكريم </w:t>
      </w:r>
      <w:r w:rsidR="006F543F" w:rsidRPr="00F11809">
        <w:rPr>
          <w:rFonts w:ascii="Traditional Arabic" w:hAnsi="Traditional Arabic" w:hint="cs"/>
          <w:rtl/>
        </w:rPr>
        <w:t xml:space="preserve"> </w:t>
      </w:r>
      <w:r w:rsidRPr="00F11809">
        <w:rPr>
          <w:rFonts w:ascii="Traditional Arabic" w:hAnsi="Traditional Arabic" w:hint="cs"/>
          <w:rtl/>
        </w:rPr>
        <w:t>تتلى عليه</w:t>
      </w:r>
      <w:r w:rsidR="00AD62D9">
        <w:rPr>
          <w:rFonts w:ascii="Traditional Arabic" w:hAnsi="Traditional Arabic" w:hint="cs"/>
          <w:rtl/>
        </w:rPr>
        <w:t>م ثم يولون</w:t>
      </w:r>
      <w:r w:rsidRPr="00F11809">
        <w:rPr>
          <w:rFonts w:ascii="Traditional Arabic" w:hAnsi="Traditional Arabic" w:hint="cs"/>
          <w:rtl/>
        </w:rPr>
        <w:t xml:space="preserve"> لا يعير</w:t>
      </w:r>
      <w:r w:rsidR="00AD62D9">
        <w:rPr>
          <w:rFonts w:ascii="Traditional Arabic" w:hAnsi="Traditional Arabic" w:hint="cs"/>
          <w:rtl/>
        </w:rPr>
        <w:t>ون</w:t>
      </w:r>
      <w:r w:rsidRPr="00F11809">
        <w:rPr>
          <w:rFonts w:ascii="Traditional Arabic" w:hAnsi="Traditional Arabic" w:hint="cs"/>
          <w:rtl/>
        </w:rPr>
        <w:t>ها أي اهتمام</w:t>
      </w:r>
      <w:r w:rsidR="00AD62D9">
        <w:rPr>
          <w:rFonts w:ascii="Traditional Arabic" w:hAnsi="Traditional Arabic" w:hint="cs"/>
          <w:rtl/>
        </w:rPr>
        <w:t>.</w:t>
      </w:r>
    </w:p>
    <w:p w:rsidR="00236B16" w:rsidRDefault="00F62F60" w:rsidP="00236B16">
      <w:pPr>
        <w:spacing w:line="276" w:lineRule="auto"/>
        <w:ind w:firstLine="720"/>
        <w:rPr>
          <w:rFonts w:asciiTheme="minorHAnsi" w:hAnsiTheme="minorHAnsi"/>
          <w:rtl/>
        </w:rPr>
      </w:pPr>
      <w:r w:rsidRPr="00F11809">
        <w:rPr>
          <w:rFonts w:ascii="Traditional Arabic" w:hAnsi="Traditional Arabic" w:hint="cs"/>
          <w:rtl/>
        </w:rPr>
        <w:t xml:space="preserve"> سيدنا عمر بن الخطاب </w:t>
      </w:r>
      <w:r w:rsidR="00AD62D9">
        <w:rPr>
          <w:rFonts w:ascii="Traditional Arabic" w:hAnsi="Traditional Arabic" w:hint="cs"/>
          <w:rtl/>
        </w:rPr>
        <w:t xml:space="preserve">رضي الله عنه تحول من الكفر إلى الإيمان </w:t>
      </w:r>
      <w:r w:rsidRPr="00F11809">
        <w:rPr>
          <w:rFonts w:ascii="Traditional Arabic" w:hAnsi="Traditional Arabic" w:hint="cs"/>
          <w:rtl/>
        </w:rPr>
        <w:t xml:space="preserve"> من </w:t>
      </w:r>
      <w:r w:rsidR="00AD62D9">
        <w:rPr>
          <w:rFonts w:ascii="Traditional Arabic" w:hAnsi="Traditional Arabic" w:hint="cs"/>
          <w:rtl/>
        </w:rPr>
        <w:t>سماعه ل</w:t>
      </w:r>
      <w:r w:rsidRPr="00F11809">
        <w:rPr>
          <w:rFonts w:ascii="Traditional Arabic" w:hAnsi="Traditional Arabic" w:hint="cs"/>
          <w:rtl/>
        </w:rPr>
        <w:t xml:space="preserve">آيات </w:t>
      </w:r>
      <w:r w:rsidR="00AD62D9">
        <w:rPr>
          <w:rFonts w:ascii="Traditional Arabic" w:hAnsi="Traditional Arabic" w:hint="cs"/>
          <w:rtl/>
        </w:rPr>
        <w:t xml:space="preserve">من </w:t>
      </w:r>
      <w:r w:rsidRPr="00F11809">
        <w:rPr>
          <w:rFonts w:ascii="Traditional Arabic" w:hAnsi="Traditional Arabic" w:hint="cs"/>
          <w:rtl/>
        </w:rPr>
        <w:t>سورة طه</w:t>
      </w:r>
      <w:r w:rsidR="00AD62D9">
        <w:rPr>
          <w:rFonts w:ascii="Traditional Arabic" w:hAnsi="Traditional Arabic" w:hint="cs"/>
          <w:rtl/>
        </w:rPr>
        <w:t xml:space="preserve">، </w:t>
      </w:r>
      <w:r w:rsidR="00D41FFA" w:rsidRPr="00F11809">
        <w:rPr>
          <w:rFonts w:ascii="Traditional Arabic" w:hAnsi="Traditional Arabic" w:hint="cs"/>
          <w:rtl/>
        </w:rPr>
        <w:t xml:space="preserve"> تبدل حاله من حال إلى حال وكان موصوفا أنه كان وق</w:t>
      </w:r>
      <w:r w:rsidR="00AD62D9">
        <w:rPr>
          <w:rFonts w:ascii="Traditional Arabic" w:hAnsi="Traditional Arabic" w:hint="cs"/>
          <w:rtl/>
        </w:rPr>
        <w:t>ّ</w:t>
      </w:r>
      <w:r w:rsidR="00D41FFA" w:rsidRPr="00F11809">
        <w:rPr>
          <w:rFonts w:ascii="Traditional Arabic" w:hAnsi="Traditional Arabic" w:hint="cs"/>
          <w:rtl/>
        </w:rPr>
        <w:t>افا</w:t>
      </w:r>
      <w:r w:rsidR="00AD62D9">
        <w:rPr>
          <w:rFonts w:ascii="Traditional Arabic" w:hAnsi="Traditional Arabic" w:hint="cs"/>
          <w:rtl/>
        </w:rPr>
        <w:t>ً</w:t>
      </w:r>
      <w:r w:rsidR="00D41FFA" w:rsidRPr="00F11809">
        <w:rPr>
          <w:rFonts w:ascii="Traditional Arabic" w:hAnsi="Traditional Arabic" w:hint="cs"/>
          <w:rtl/>
        </w:rPr>
        <w:t xml:space="preserve"> عند كلام الله</w:t>
      </w:r>
      <w:r w:rsidR="00AD62D9">
        <w:rPr>
          <w:rFonts w:ascii="Traditional Arabic" w:hAnsi="Traditional Arabic" w:hint="cs"/>
          <w:rtl/>
        </w:rPr>
        <w:t>،</w:t>
      </w:r>
      <w:r w:rsidR="00666A36">
        <w:rPr>
          <w:rFonts w:ascii="Traditional Arabic" w:hAnsi="Traditional Arabic" w:hint="cs"/>
          <w:rtl/>
        </w:rPr>
        <w:t xml:space="preserve"> إذا قلت لسيدنا عمر </w:t>
      </w:r>
      <w:r w:rsidR="00666A36" w:rsidRPr="00236B16">
        <w:rPr>
          <w:rFonts w:ascii="Traditional Arabic" w:hAnsi="Traditional Arabic" w:hint="cs"/>
          <w:rtl/>
        </w:rPr>
        <w:t>آية</w:t>
      </w:r>
      <w:r w:rsidR="00AD62D9" w:rsidRPr="00236B16">
        <w:rPr>
          <w:rFonts w:ascii="Traditional Arabic" w:hAnsi="Traditional Arabic" w:hint="cs"/>
          <w:rtl/>
        </w:rPr>
        <w:t>،</w:t>
      </w:r>
      <w:r w:rsidR="00D41FFA" w:rsidRPr="00236B16">
        <w:rPr>
          <w:rFonts w:ascii="Traditional Arabic" w:hAnsi="Traditional Arabic" w:hint="cs"/>
          <w:rtl/>
        </w:rPr>
        <w:t xml:space="preserve"> يترك كل ما في فكره ومخيلته وكل</w:t>
      </w:r>
      <w:r w:rsidR="00D41FFA" w:rsidRPr="00F11809">
        <w:rPr>
          <w:rFonts w:ascii="Traditional Arabic" w:hAnsi="Traditional Arabic" w:hint="cs"/>
          <w:rtl/>
        </w:rPr>
        <w:t xml:space="preserve"> ما يخطر في باله ويقف عند الآية القرآنية</w:t>
      </w:r>
      <w:r w:rsidR="00236B16">
        <w:rPr>
          <w:rFonts w:ascii="Traditional Arabic" w:hAnsi="Traditional Arabic" w:hint="cs"/>
          <w:rtl/>
        </w:rPr>
        <w:t>،</w:t>
      </w:r>
      <w:r w:rsidR="00D41FFA" w:rsidRPr="00F11809">
        <w:rPr>
          <w:rFonts w:ascii="Traditional Arabic" w:hAnsi="Traditional Arabic" w:hint="cs"/>
          <w:rtl/>
        </w:rPr>
        <w:t xml:space="preserve"> هذا شأن كثير صحابة رسول الله </w:t>
      </w:r>
      <w:r w:rsidR="00236B16">
        <w:rPr>
          <w:rFonts w:asciiTheme="minorHAnsi" w:hAnsiTheme="minorHAnsi" w:hint="cs"/>
          <w:rtl/>
        </w:rPr>
        <w:t>صلى الله عليه وسلم</w:t>
      </w:r>
      <w:r w:rsidR="006E7235" w:rsidRPr="00F11809">
        <w:rPr>
          <w:rFonts w:asciiTheme="minorHAnsi" w:hAnsiTheme="minorHAnsi" w:hint="cs"/>
          <w:rtl/>
        </w:rPr>
        <w:t xml:space="preserve"> رضوان الله تعالى عليهم</w:t>
      </w:r>
      <w:r w:rsidR="00236B16">
        <w:rPr>
          <w:rFonts w:asciiTheme="minorHAnsi" w:hAnsiTheme="minorHAnsi" w:hint="cs"/>
          <w:rtl/>
        </w:rPr>
        <w:t>.</w:t>
      </w:r>
      <w:r w:rsidR="006E7235" w:rsidRPr="00F11809">
        <w:rPr>
          <w:rFonts w:asciiTheme="minorHAnsi" w:hAnsiTheme="minorHAnsi" w:hint="cs"/>
          <w:rtl/>
        </w:rPr>
        <w:t xml:space="preserve"> </w:t>
      </w:r>
    </w:p>
    <w:p w:rsidR="00236B16" w:rsidRDefault="006E7235" w:rsidP="00236B16">
      <w:pPr>
        <w:spacing w:line="276" w:lineRule="auto"/>
        <w:ind w:firstLine="720"/>
        <w:rPr>
          <w:rFonts w:asciiTheme="minorHAnsi" w:hAnsiTheme="minorHAnsi"/>
          <w:rtl/>
        </w:rPr>
      </w:pPr>
      <w:r w:rsidRPr="00F11809">
        <w:rPr>
          <w:rFonts w:asciiTheme="minorHAnsi" w:hAnsiTheme="minorHAnsi" w:hint="cs"/>
          <w:rtl/>
        </w:rPr>
        <w:t>الآن علينا أن نتدرب على استماع القرآن لذلك</w:t>
      </w:r>
      <w:r w:rsidR="00236B16">
        <w:rPr>
          <w:rFonts w:asciiTheme="minorHAnsi" w:hAnsiTheme="minorHAnsi" w:hint="cs"/>
          <w:rtl/>
        </w:rPr>
        <w:t xml:space="preserve"> قال</w:t>
      </w:r>
      <w:r w:rsidRPr="00F11809">
        <w:rPr>
          <w:rFonts w:asciiTheme="minorHAnsi" w:hAnsiTheme="minorHAnsi" w:hint="cs"/>
          <w:rtl/>
        </w:rPr>
        <w:t xml:space="preserve"> أهل التربية</w:t>
      </w:r>
      <w:r w:rsidR="00236B16">
        <w:rPr>
          <w:rFonts w:asciiTheme="minorHAnsi" w:hAnsiTheme="minorHAnsi" w:hint="cs"/>
          <w:rtl/>
        </w:rPr>
        <w:t>:</w:t>
      </w:r>
      <w:r w:rsidRPr="00F11809">
        <w:rPr>
          <w:rFonts w:asciiTheme="minorHAnsi" w:hAnsiTheme="minorHAnsi" w:hint="cs"/>
          <w:rtl/>
        </w:rPr>
        <w:t xml:space="preserve"> إذا أردت أن تقرأ القرآن الكريم ف</w:t>
      </w:r>
      <w:r w:rsidR="00236B16">
        <w:rPr>
          <w:rFonts w:asciiTheme="minorHAnsi" w:hAnsiTheme="minorHAnsi" w:hint="cs"/>
          <w:rtl/>
        </w:rPr>
        <w:t>ا</w:t>
      </w:r>
      <w:r w:rsidRPr="00F11809">
        <w:rPr>
          <w:rFonts w:asciiTheme="minorHAnsi" w:hAnsiTheme="minorHAnsi" w:hint="cs"/>
          <w:rtl/>
        </w:rPr>
        <w:t>قر</w:t>
      </w:r>
      <w:r w:rsidR="00236B16">
        <w:rPr>
          <w:rFonts w:asciiTheme="minorHAnsi" w:hAnsiTheme="minorHAnsi" w:hint="cs"/>
          <w:rtl/>
        </w:rPr>
        <w:t>أ</w:t>
      </w:r>
      <w:r w:rsidRPr="00F11809">
        <w:rPr>
          <w:rFonts w:asciiTheme="minorHAnsi" w:hAnsiTheme="minorHAnsi" w:hint="cs"/>
          <w:rtl/>
        </w:rPr>
        <w:t>ه وكأنه يتنزل عليك</w:t>
      </w:r>
      <w:r w:rsidR="00236B16">
        <w:rPr>
          <w:rFonts w:asciiTheme="minorHAnsi" w:hAnsiTheme="minorHAnsi" w:hint="cs"/>
          <w:rtl/>
        </w:rPr>
        <w:t>.</w:t>
      </w:r>
    </w:p>
    <w:p w:rsidR="00236B16" w:rsidRDefault="006E7235" w:rsidP="00236B16">
      <w:pPr>
        <w:spacing w:line="276" w:lineRule="auto"/>
        <w:ind w:firstLine="720"/>
        <w:rPr>
          <w:rFonts w:asciiTheme="minorHAnsi" w:hAnsiTheme="minorHAnsi"/>
          <w:rtl/>
        </w:rPr>
      </w:pPr>
      <w:r w:rsidRPr="00F11809">
        <w:rPr>
          <w:rFonts w:asciiTheme="minorHAnsi" w:hAnsiTheme="minorHAnsi" w:hint="cs"/>
          <w:rtl/>
        </w:rPr>
        <w:t xml:space="preserve"> كل أخ أو أخت يقرأ القرآن وكأنه يتنزل عليه أي أن الله عز وجل يكلمك</w:t>
      </w:r>
      <w:r w:rsidR="00236B16">
        <w:rPr>
          <w:rFonts w:asciiTheme="minorHAnsi" w:hAnsiTheme="minorHAnsi" w:hint="cs"/>
          <w:rtl/>
        </w:rPr>
        <w:t>.</w:t>
      </w:r>
    </w:p>
    <w:p w:rsidR="00B37433" w:rsidRDefault="00BF4106" w:rsidP="00B37433">
      <w:pPr>
        <w:spacing w:line="276" w:lineRule="auto"/>
        <w:ind w:firstLine="720"/>
        <w:rPr>
          <w:rFonts w:asciiTheme="minorHAnsi" w:hAnsiTheme="minorHAnsi"/>
          <w:rtl/>
        </w:rPr>
      </w:pPr>
      <w:r w:rsidRPr="00F11809">
        <w:rPr>
          <w:rFonts w:asciiTheme="minorHAnsi" w:hAnsiTheme="minorHAnsi" w:hint="cs"/>
          <w:rtl/>
        </w:rPr>
        <w:lastRenderedPageBreak/>
        <w:t>ذكروا أن واحدا من الصالحين سأل شيخه قال</w:t>
      </w:r>
      <w:r w:rsidR="00236B16">
        <w:rPr>
          <w:rFonts w:asciiTheme="minorHAnsi" w:hAnsiTheme="minorHAnsi" w:hint="cs"/>
          <w:rtl/>
        </w:rPr>
        <w:t>:</w:t>
      </w:r>
      <w:r w:rsidRPr="00F11809">
        <w:rPr>
          <w:rFonts w:asciiTheme="minorHAnsi" w:hAnsiTheme="minorHAnsi" w:hint="cs"/>
          <w:rtl/>
        </w:rPr>
        <w:t xml:space="preserve"> يا شيخي أنا لا أجد حلاوة في القرآن</w:t>
      </w:r>
      <w:r w:rsidR="00236B16">
        <w:rPr>
          <w:rFonts w:asciiTheme="minorHAnsi" w:hAnsiTheme="minorHAnsi" w:hint="cs"/>
          <w:rtl/>
        </w:rPr>
        <w:t>؟</w:t>
      </w:r>
      <w:r w:rsidRPr="00F11809">
        <w:rPr>
          <w:rFonts w:asciiTheme="minorHAnsi" w:hAnsiTheme="minorHAnsi" w:hint="cs"/>
          <w:rtl/>
        </w:rPr>
        <w:t xml:space="preserve"> أقرأ ولكني على شكل سرد </w:t>
      </w:r>
      <w:r w:rsidR="000D382F" w:rsidRPr="00F11809">
        <w:rPr>
          <w:rFonts w:asciiTheme="minorHAnsi" w:hAnsiTheme="minorHAnsi" w:hint="cs"/>
          <w:rtl/>
        </w:rPr>
        <w:t>أريد أن أخلص الجزء أو والحقيقة أنا لا أشعر بحلاوة القرآن</w:t>
      </w:r>
      <w:r w:rsidR="00236B16">
        <w:rPr>
          <w:rFonts w:asciiTheme="minorHAnsi" w:hAnsiTheme="minorHAnsi" w:hint="cs"/>
          <w:rtl/>
        </w:rPr>
        <w:t>؟</w:t>
      </w:r>
      <w:r w:rsidR="000D382F" w:rsidRPr="00F11809">
        <w:rPr>
          <w:rFonts w:asciiTheme="minorHAnsi" w:hAnsiTheme="minorHAnsi" w:hint="cs"/>
          <w:rtl/>
        </w:rPr>
        <w:t xml:space="preserve"> </w:t>
      </w:r>
      <w:r w:rsidR="00BE72D5" w:rsidRPr="00F11809">
        <w:rPr>
          <w:rFonts w:asciiTheme="minorHAnsi" w:hAnsiTheme="minorHAnsi" w:hint="cs"/>
          <w:rtl/>
        </w:rPr>
        <w:t>قال</w:t>
      </w:r>
      <w:r w:rsidR="00236B16">
        <w:rPr>
          <w:rFonts w:asciiTheme="minorHAnsi" w:hAnsiTheme="minorHAnsi" w:hint="cs"/>
          <w:rtl/>
        </w:rPr>
        <w:t xml:space="preserve"> الشيخ</w:t>
      </w:r>
      <w:r w:rsidR="00BE72D5" w:rsidRPr="00F11809">
        <w:rPr>
          <w:rFonts w:asciiTheme="minorHAnsi" w:hAnsiTheme="minorHAnsi" w:hint="cs"/>
          <w:rtl/>
        </w:rPr>
        <w:t xml:space="preserve">: يا بني </w:t>
      </w:r>
      <w:r w:rsidR="00236B16">
        <w:rPr>
          <w:rFonts w:asciiTheme="minorHAnsi" w:hAnsiTheme="minorHAnsi" w:hint="cs"/>
          <w:rtl/>
        </w:rPr>
        <w:t>اقرأه وكأنك تسمعه مني. هو ابن شيخ يحب شيخه، يقول: ف</w:t>
      </w:r>
      <w:r w:rsidR="005D0193" w:rsidRPr="00F11809">
        <w:rPr>
          <w:rFonts w:asciiTheme="minorHAnsi" w:hAnsiTheme="minorHAnsi" w:hint="cs"/>
          <w:rtl/>
        </w:rPr>
        <w:t>بعد فترة أصبحت أ</w:t>
      </w:r>
      <w:r w:rsidR="00236B16">
        <w:rPr>
          <w:rFonts w:asciiTheme="minorHAnsi" w:hAnsiTheme="minorHAnsi" w:hint="cs"/>
          <w:rtl/>
        </w:rPr>
        <w:t>فضل</w:t>
      </w:r>
      <w:r w:rsidR="005D0193" w:rsidRPr="00F11809">
        <w:rPr>
          <w:rFonts w:asciiTheme="minorHAnsi" w:hAnsiTheme="minorHAnsi" w:hint="cs"/>
          <w:rtl/>
        </w:rPr>
        <w:t xml:space="preserve"> من الأول قال</w:t>
      </w:r>
      <w:r w:rsidR="00236B16">
        <w:rPr>
          <w:rFonts w:asciiTheme="minorHAnsi" w:hAnsiTheme="minorHAnsi" w:hint="cs"/>
          <w:rtl/>
        </w:rPr>
        <w:t>:</w:t>
      </w:r>
      <w:r w:rsidR="005D0193" w:rsidRPr="00F11809">
        <w:rPr>
          <w:rFonts w:asciiTheme="minorHAnsi" w:hAnsiTheme="minorHAnsi" w:hint="cs"/>
          <w:rtl/>
        </w:rPr>
        <w:t xml:space="preserve"> </w:t>
      </w:r>
      <w:r w:rsidR="00236B16">
        <w:rPr>
          <w:rFonts w:asciiTheme="minorHAnsi" w:hAnsiTheme="minorHAnsi" w:hint="cs"/>
          <w:rtl/>
        </w:rPr>
        <w:t>ا</w:t>
      </w:r>
      <w:r w:rsidR="005D0193" w:rsidRPr="00F11809">
        <w:rPr>
          <w:rFonts w:asciiTheme="minorHAnsi" w:hAnsiTheme="minorHAnsi" w:hint="cs"/>
          <w:rtl/>
        </w:rPr>
        <w:t xml:space="preserve">قرأه وكأنك تسمعه من سيدنا محمد </w:t>
      </w:r>
      <w:r w:rsidR="00236B16">
        <w:rPr>
          <w:rFonts w:asciiTheme="minorHAnsi" w:hAnsiTheme="minorHAnsi" w:hint="cs"/>
          <w:rtl/>
        </w:rPr>
        <w:t>صلى الله عليه وسلم،</w:t>
      </w:r>
      <w:r w:rsidR="005D0193" w:rsidRPr="00F11809">
        <w:rPr>
          <w:rFonts w:asciiTheme="minorHAnsi" w:hAnsiTheme="minorHAnsi" w:hint="cs"/>
          <w:rtl/>
        </w:rPr>
        <w:t xml:space="preserve"> </w:t>
      </w:r>
      <w:r w:rsidR="00236B16">
        <w:rPr>
          <w:rFonts w:asciiTheme="minorHAnsi" w:hAnsiTheme="minorHAnsi" w:hint="cs"/>
          <w:rtl/>
        </w:rPr>
        <w:t xml:space="preserve">أي </w:t>
      </w:r>
      <w:r w:rsidR="005D0193" w:rsidRPr="00F11809">
        <w:rPr>
          <w:rFonts w:asciiTheme="minorHAnsi" w:hAnsiTheme="minorHAnsi" w:hint="cs"/>
          <w:rtl/>
        </w:rPr>
        <w:t>تصور أن سيدنا محمد يقرأ عليك القرآن</w:t>
      </w:r>
      <w:r w:rsidR="00E208C4" w:rsidRPr="00F11809">
        <w:rPr>
          <w:rFonts w:asciiTheme="minorHAnsi" w:hAnsiTheme="minorHAnsi" w:hint="cs"/>
          <w:rtl/>
        </w:rPr>
        <w:t xml:space="preserve"> قال</w:t>
      </w:r>
      <w:r w:rsidR="00236B16">
        <w:rPr>
          <w:rFonts w:asciiTheme="minorHAnsi" w:hAnsiTheme="minorHAnsi" w:hint="cs"/>
          <w:rtl/>
        </w:rPr>
        <w:t>:</w:t>
      </w:r>
      <w:r w:rsidR="00E208C4" w:rsidRPr="00F11809">
        <w:rPr>
          <w:rFonts w:asciiTheme="minorHAnsi" w:hAnsiTheme="minorHAnsi" w:hint="cs"/>
          <w:rtl/>
        </w:rPr>
        <w:t xml:space="preserve"> فزادت حلاوته في قلبه، أصبحت أعي أشياء جديدة في ه</w:t>
      </w:r>
      <w:r w:rsidR="00B07FFA" w:rsidRPr="00F11809">
        <w:rPr>
          <w:rFonts w:asciiTheme="minorHAnsi" w:hAnsiTheme="minorHAnsi" w:hint="cs"/>
          <w:rtl/>
        </w:rPr>
        <w:t>ذه الآيات التي أقر</w:t>
      </w:r>
      <w:r w:rsidR="00B37433">
        <w:rPr>
          <w:rFonts w:asciiTheme="minorHAnsi" w:hAnsiTheme="minorHAnsi" w:hint="cs"/>
          <w:rtl/>
        </w:rPr>
        <w:t>ؤ</w:t>
      </w:r>
      <w:r w:rsidR="00B07FFA" w:rsidRPr="00F11809">
        <w:rPr>
          <w:rFonts w:asciiTheme="minorHAnsi" w:hAnsiTheme="minorHAnsi" w:hint="cs"/>
          <w:rtl/>
        </w:rPr>
        <w:t>ها، بعد فترة قال</w:t>
      </w:r>
      <w:r w:rsidR="00B37433">
        <w:rPr>
          <w:rFonts w:asciiTheme="minorHAnsi" w:hAnsiTheme="minorHAnsi" w:hint="cs"/>
          <w:rtl/>
        </w:rPr>
        <w:t>:</w:t>
      </w:r>
      <w:r w:rsidR="00B07FFA" w:rsidRPr="00F11809">
        <w:rPr>
          <w:rFonts w:asciiTheme="minorHAnsi" w:hAnsiTheme="minorHAnsi" w:hint="cs"/>
          <w:rtl/>
        </w:rPr>
        <w:t xml:space="preserve"> يا ولدي تصور أنك تسمعه من جبريل عليه السلام</w:t>
      </w:r>
      <w:r w:rsidR="00B37433">
        <w:rPr>
          <w:rFonts w:asciiTheme="minorHAnsi" w:hAnsiTheme="minorHAnsi" w:hint="cs"/>
          <w:rtl/>
        </w:rPr>
        <w:t>،</w:t>
      </w:r>
      <w:r w:rsidR="00B07FFA" w:rsidRPr="00F11809">
        <w:rPr>
          <w:rFonts w:asciiTheme="minorHAnsi" w:hAnsiTheme="minorHAnsi" w:hint="cs"/>
          <w:rtl/>
        </w:rPr>
        <w:t xml:space="preserve"> بعد فترة اقرأه وكأن تسمعه من رب العالمين</w:t>
      </w:r>
      <w:r w:rsidR="00B37433">
        <w:rPr>
          <w:rFonts w:asciiTheme="minorHAnsi" w:hAnsiTheme="minorHAnsi" w:hint="cs"/>
          <w:rtl/>
        </w:rPr>
        <w:t xml:space="preserve">. </w:t>
      </w:r>
      <w:r w:rsidR="00B07FFA" w:rsidRPr="00F11809">
        <w:rPr>
          <w:rFonts w:asciiTheme="minorHAnsi" w:hAnsiTheme="minorHAnsi" w:hint="cs"/>
          <w:rtl/>
        </w:rPr>
        <w:t>قال</w:t>
      </w:r>
      <w:r w:rsidR="00B37433">
        <w:rPr>
          <w:rFonts w:asciiTheme="minorHAnsi" w:hAnsiTheme="minorHAnsi" w:hint="cs"/>
          <w:rtl/>
        </w:rPr>
        <w:t>:</w:t>
      </w:r>
      <w:r w:rsidR="00B07FFA" w:rsidRPr="00F11809">
        <w:rPr>
          <w:rFonts w:asciiTheme="minorHAnsi" w:hAnsiTheme="minorHAnsi" w:hint="cs"/>
          <w:rtl/>
        </w:rPr>
        <w:t xml:space="preserve"> فجاءت حلاوته كلها</w:t>
      </w:r>
      <w:r w:rsidR="00B37433">
        <w:rPr>
          <w:rFonts w:asciiTheme="minorHAnsi" w:hAnsiTheme="minorHAnsi" w:hint="cs"/>
          <w:rtl/>
        </w:rPr>
        <w:t>.</w:t>
      </w:r>
      <w:r w:rsidR="00DD1600" w:rsidRPr="00F11809">
        <w:rPr>
          <w:rFonts w:asciiTheme="minorHAnsi" w:hAnsiTheme="minorHAnsi" w:hint="cs"/>
          <w:rtl/>
        </w:rPr>
        <w:t xml:space="preserve"> </w:t>
      </w:r>
    </w:p>
    <w:p w:rsidR="00B37433" w:rsidRDefault="00DD1600" w:rsidP="00B37433">
      <w:pPr>
        <w:spacing w:line="276" w:lineRule="auto"/>
        <w:ind w:firstLine="720"/>
        <w:rPr>
          <w:rFonts w:asciiTheme="minorHAnsi" w:hAnsiTheme="minorHAnsi"/>
          <w:rtl/>
        </w:rPr>
      </w:pPr>
      <w:r w:rsidRPr="00F11809">
        <w:rPr>
          <w:rFonts w:asciiTheme="minorHAnsi" w:hAnsiTheme="minorHAnsi" w:hint="cs"/>
          <w:rtl/>
        </w:rPr>
        <w:t>فمطلوب منا أيها الأخوة أن نتدرب</w:t>
      </w:r>
      <w:r w:rsidR="00B37433">
        <w:rPr>
          <w:rFonts w:asciiTheme="minorHAnsi" w:hAnsiTheme="minorHAnsi" w:hint="cs"/>
          <w:rtl/>
        </w:rPr>
        <w:t>،</w:t>
      </w:r>
      <w:r w:rsidRPr="00F11809">
        <w:rPr>
          <w:rFonts w:asciiTheme="minorHAnsi" w:hAnsiTheme="minorHAnsi" w:hint="cs"/>
          <w:rtl/>
        </w:rPr>
        <w:t xml:space="preserve"> </w:t>
      </w:r>
      <w:r w:rsidR="00411C20" w:rsidRPr="00F11809">
        <w:rPr>
          <w:rFonts w:asciiTheme="minorHAnsi" w:hAnsiTheme="minorHAnsi" w:hint="cs"/>
          <w:rtl/>
        </w:rPr>
        <w:t>أهل التربية يقولون</w:t>
      </w:r>
      <w:r w:rsidR="00B37433">
        <w:rPr>
          <w:rFonts w:asciiTheme="minorHAnsi" w:hAnsiTheme="minorHAnsi" w:hint="cs"/>
          <w:rtl/>
        </w:rPr>
        <w:t>:</w:t>
      </w:r>
      <w:r w:rsidR="00411C20" w:rsidRPr="00F11809">
        <w:rPr>
          <w:rFonts w:asciiTheme="minorHAnsi" w:hAnsiTheme="minorHAnsi" w:hint="cs"/>
          <w:rtl/>
        </w:rPr>
        <w:t xml:space="preserve"> تدرب على القراءة الصحيحة للقرآن الكريم </w:t>
      </w:r>
      <w:r w:rsidRPr="00F11809">
        <w:rPr>
          <w:rFonts w:asciiTheme="minorHAnsi" w:hAnsiTheme="minorHAnsi" w:hint="cs"/>
          <w:rtl/>
        </w:rPr>
        <w:t xml:space="preserve"> </w:t>
      </w:r>
      <w:r w:rsidR="00411C20" w:rsidRPr="00F11809">
        <w:rPr>
          <w:rFonts w:asciiTheme="minorHAnsi" w:hAnsiTheme="minorHAnsi" w:hint="cs"/>
          <w:rtl/>
        </w:rPr>
        <w:t>والمراد نطقا والصحيحة فهما وانتفاعا</w:t>
      </w:r>
      <w:r w:rsidR="00B37433">
        <w:rPr>
          <w:rFonts w:asciiTheme="minorHAnsi" w:hAnsiTheme="minorHAnsi" w:hint="cs"/>
          <w:rtl/>
        </w:rPr>
        <w:t>،</w:t>
      </w:r>
      <w:r w:rsidR="00411C20" w:rsidRPr="00F11809">
        <w:rPr>
          <w:rFonts w:asciiTheme="minorHAnsi" w:hAnsiTheme="minorHAnsi" w:hint="cs"/>
          <w:rtl/>
        </w:rPr>
        <w:t xml:space="preserve"> يقولون </w:t>
      </w:r>
      <w:proofErr w:type="spellStart"/>
      <w:r w:rsidR="00411C20" w:rsidRPr="00F11809">
        <w:rPr>
          <w:rFonts w:asciiTheme="minorHAnsi" w:hAnsiTheme="minorHAnsi" w:hint="cs"/>
          <w:rtl/>
        </w:rPr>
        <w:t>لك</w:t>
      </w:r>
      <w:proofErr w:type="spellEnd"/>
      <w:r w:rsidR="00B37433">
        <w:rPr>
          <w:rFonts w:asciiTheme="minorHAnsi" w:hAnsiTheme="minorHAnsi" w:hint="cs"/>
          <w:rtl/>
        </w:rPr>
        <w:t>:</w:t>
      </w:r>
      <w:r w:rsidR="00411C20" w:rsidRPr="00F11809">
        <w:rPr>
          <w:rFonts w:asciiTheme="minorHAnsi" w:hAnsiTheme="minorHAnsi" w:hint="cs"/>
          <w:rtl/>
        </w:rPr>
        <w:t xml:space="preserve"> المطلوب أن تجعل لك مصحفا خاصا</w:t>
      </w:r>
      <w:r w:rsidR="00B37433">
        <w:rPr>
          <w:rFonts w:asciiTheme="minorHAnsi" w:hAnsiTheme="minorHAnsi" w:hint="cs"/>
          <w:rtl/>
        </w:rPr>
        <w:t>، كل أخ أو أخت يكون له</w:t>
      </w:r>
      <w:r w:rsidR="00411C20" w:rsidRPr="00F11809">
        <w:rPr>
          <w:rFonts w:asciiTheme="minorHAnsi" w:hAnsiTheme="minorHAnsi" w:hint="cs"/>
          <w:rtl/>
        </w:rPr>
        <w:t xml:space="preserve"> مصحف خاص </w:t>
      </w:r>
      <w:proofErr w:type="spellStart"/>
      <w:r w:rsidR="00411C20" w:rsidRPr="00F11809">
        <w:rPr>
          <w:rFonts w:asciiTheme="minorHAnsi" w:hAnsiTheme="minorHAnsi" w:hint="cs"/>
          <w:rtl/>
        </w:rPr>
        <w:t>به</w:t>
      </w:r>
      <w:proofErr w:type="spellEnd"/>
      <w:r w:rsidR="00B37433">
        <w:rPr>
          <w:rFonts w:asciiTheme="minorHAnsi" w:hAnsiTheme="minorHAnsi" w:hint="cs"/>
          <w:rtl/>
        </w:rPr>
        <w:t>،</w:t>
      </w:r>
      <w:r w:rsidR="00411C20" w:rsidRPr="00F11809">
        <w:rPr>
          <w:rFonts w:asciiTheme="minorHAnsi" w:hAnsiTheme="minorHAnsi" w:hint="cs"/>
          <w:rtl/>
        </w:rPr>
        <w:t xml:space="preserve"> </w:t>
      </w:r>
      <w:r w:rsidR="00E67D9F" w:rsidRPr="00F11809">
        <w:rPr>
          <w:rFonts w:asciiTheme="minorHAnsi" w:hAnsiTheme="minorHAnsi" w:hint="cs"/>
          <w:rtl/>
        </w:rPr>
        <w:t xml:space="preserve">كيف يكون </w:t>
      </w:r>
      <w:proofErr w:type="spellStart"/>
      <w:r w:rsidR="00E67D9F" w:rsidRPr="00F11809">
        <w:rPr>
          <w:rFonts w:asciiTheme="minorHAnsi" w:hAnsiTheme="minorHAnsi" w:hint="cs"/>
          <w:rtl/>
        </w:rPr>
        <w:t>لك</w:t>
      </w:r>
      <w:proofErr w:type="spellEnd"/>
      <w:r w:rsidR="00E67D9F" w:rsidRPr="00F11809">
        <w:rPr>
          <w:rFonts w:asciiTheme="minorHAnsi" w:hAnsiTheme="minorHAnsi" w:hint="cs"/>
          <w:rtl/>
        </w:rPr>
        <w:t xml:space="preserve"> جوال لا أحد يستخدمه</w:t>
      </w:r>
      <w:r w:rsidR="00B37433">
        <w:rPr>
          <w:rFonts w:asciiTheme="minorHAnsi" w:hAnsiTheme="minorHAnsi" w:hint="cs"/>
          <w:rtl/>
        </w:rPr>
        <w:t xml:space="preserve"> إلا بإ</w:t>
      </w:r>
      <w:r w:rsidR="00E67D9F" w:rsidRPr="00F11809">
        <w:rPr>
          <w:rFonts w:asciiTheme="minorHAnsi" w:hAnsiTheme="minorHAnsi" w:hint="cs"/>
          <w:rtl/>
        </w:rPr>
        <w:t xml:space="preserve">ذنك </w:t>
      </w:r>
      <w:r w:rsidR="00B37433">
        <w:rPr>
          <w:rFonts w:asciiTheme="minorHAnsi" w:hAnsiTheme="minorHAnsi" w:hint="cs"/>
          <w:rtl/>
        </w:rPr>
        <w:t xml:space="preserve">يجب أن يكون </w:t>
      </w:r>
      <w:proofErr w:type="spellStart"/>
      <w:r w:rsidR="00E67D9F" w:rsidRPr="00F11809">
        <w:rPr>
          <w:rFonts w:asciiTheme="minorHAnsi" w:hAnsiTheme="minorHAnsi" w:hint="cs"/>
          <w:rtl/>
        </w:rPr>
        <w:t>لك</w:t>
      </w:r>
      <w:proofErr w:type="spellEnd"/>
      <w:r w:rsidR="00E67D9F" w:rsidRPr="00F11809">
        <w:rPr>
          <w:rFonts w:asciiTheme="minorHAnsi" w:hAnsiTheme="minorHAnsi" w:hint="cs"/>
          <w:rtl/>
        </w:rPr>
        <w:t xml:space="preserve"> مصحف</w:t>
      </w:r>
      <w:r w:rsidR="00B37433">
        <w:rPr>
          <w:rFonts w:asciiTheme="minorHAnsi" w:hAnsiTheme="minorHAnsi" w:hint="cs"/>
          <w:rtl/>
        </w:rPr>
        <w:t xml:space="preserve"> خاص</w:t>
      </w:r>
      <w:r w:rsidR="00E67D9F" w:rsidRPr="00F11809">
        <w:rPr>
          <w:rFonts w:asciiTheme="minorHAnsi" w:hAnsiTheme="minorHAnsi" w:hint="cs"/>
          <w:rtl/>
        </w:rPr>
        <w:t xml:space="preserve"> </w:t>
      </w:r>
      <w:r w:rsidR="00B37433">
        <w:rPr>
          <w:rFonts w:asciiTheme="minorHAnsi" w:hAnsiTheme="minorHAnsi" w:hint="cs"/>
          <w:rtl/>
        </w:rPr>
        <w:t>.</w:t>
      </w:r>
    </w:p>
    <w:p w:rsidR="00366D4E" w:rsidRDefault="00E67D9F" w:rsidP="00B37433">
      <w:pPr>
        <w:spacing w:line="276" w:lineRule="auto"/>
        <w:ind w:firstLine="720"/>
        <w:rPr>
          <w:rFonts w:asciiTheme="minorHAnsi" w:hAnsiTheme="minorHAnsi"/>
          <w:rtl/>
        </w:rPr>
      </w:pPr>
      <w:r w:rsidRPr="00F11809">
        <w:rPr>
          <w:rFonts w:asciiTheme="minorHAnsi" w:hAnsiTheme="minorHAnsi" w:hint="cs"/>
          <w:rtl/>
        </w:rPr>
        <w:t xml:space="preserve">والشيء الآخر </w:t>
      </w:r>
      <w:r w:rsidR="009716AE" w:rsidRPr="00F11809">
        <w:rPr>
          <w:rFonts w:asciiTheme="minorHAnsi" w:hAnsiTheme="minorHAnsi" w:hint="cs"/>
          <w:rtl/>
        </w:rPr>
        <w:t>وأنت تقرأ أمسك ب</w:t>
      </w:r>
      <w:r w:rsidRPr="00F11809">
        <w:rPr>
          <w:rFonts w:asciiTheme="minorHAnsi" w:hAnsiTheme="minorHAnsi" w:hint="cs"/>
          <w:rtl/>
        </w:rPr>
        <w:t>قلم</w:t>
      </w:r>
      <w:r w:rsidR="00B37433">
        <w:rPr>
          <w:rFonts w:asciiTheme="minorHAnsi" w:hAnsiTheme="minorHAnsi" w:hint="cs"/>
          <w:rtl/>
        </w:rPr>
        <w:t>،</w:t>
      </w:r>
      <w:r w:rsidR="00CD4A8C" w:rsidRPr="00F11809">
        <w:rPr>
          <w:rFonts w:asciiTheme="minorHAnsi" w:hAnsiTheme="minorHAnsi" w:hint="cs"/>
          <w:rtl/>
        </w:rPr>
        <w:t xml:space="preserve"> حتى يكون الاهتمام أكثر بما تقرأ ثم اجعل لنفسك في كل يوم ورد خاص بقراءة القرآن الكريم لو عشر دقائق</w:t>
      </w:r>
      <w:r w:rsidR="00B37433">
        <w:rPr>
          <w:rFonts w:asciiTheme="minorHAnsi" w:hAnsiTheme="minorHAnsi" w:hint="cs"/>
          <w:rtl/>
        </w:rPr>
        <w:t>،</w:t>
      </w:r>
      <w:r w:rsidR="00CD4A8C" w:rsidRPr="00F11809">
        <w:rPr>
          <w:rFonts w:asciiTheme="minorHAnsi" w:hAnsiTheme="minorHAnsi" w:hint="cs"/>
          <w:rtl/>
        </w:rPr>
        <w:t xml:space="preserve"> لو نصف ساعة كل يوم </w:t>
      </w:r>
      <w:proofErr w:type="spellStart"/>
      <w:r w:rsidR="00CD4A8C" w:rsidRPr="00F11809">
        <w:rPr>
          <w:rFonts w:asciiTheme="minorHAnsi" w:hAnsiTheme="minorHAnsi" w:hint="cs"/>
          <w:rtl/>
        </w:rPr>
        <w:t>لك</w:t>
      </w:r>
      <w:proofErr w:type="spellEnd"/>
      <w:r w:rsidR="00CD4A8C" w:rsidRPr="00F11809">
        <w:rPr>
          <w:rFonts w:asciiTheme="minorHAnsi" w:hAnsiTheme="minorHAnsi" w:hint="cs"/>
          <w:rtl/>
        </w:rPr>
        <w:t xml:space="preserve"> هذا الورد</w:t>
      </w:r>
      <w:r w:rsidR="00366D4E">
        <w:rPr>
          <w:rFonts w:asciiTheme="minorHAnsi" w:hAnsiTheme="minorHAnsi" w:hint="cs"/>
          <w:rtl/>
        </w:rPr>
        <w:t>.</w:t>
      </w:r>
    </w:p>
    <w:p w:rsidR="00366D4E" w:rsidRDefault="00CD4A8C" w:rsidP="00366D4E">
      <w:pPr>
        <w:spacing w:line="276" w:lineRule="auto"/>
        <w:ind w:firstLine="720"/>
        <w:rPr>
          <w:rFonts w:asciiTheme="minorHAnsi" w:hAnsiTheme="minorHAnsi"/>
          <w:rtl/>
        </w:rPr>
      </w:pPr>
      <w:r w:rsidRPr="00F11809">
        <w:rPr>
          <w:rFonts w:asciiTheme="minorHAnsi" w:hAnsiTheme="minorHAnsi" w:hint="cs"/>
          <w:rtl/>
        </w:rPr>
        <w:t xml:space="preserve"> الأمر </w:t>
      </w:r>
      <w:r w:rsidR="00366D4E">
        <w:rPr>
          <w:rFonts w:asciiTheme="minorHAnsi" w:hAnsiTheme="minorHAnsi" w:hint="cs"/>
          <w:rtl/>
        </w:rPr>
        <w:t>الآخر</w:t>
      </w:r>
      <w:r w:rsidRPr="00F11809">
        <w:rPr>
          <w:rFonts w:asciiTheme="minorHAnsi" w:hAnsiTheme="minorHAnsi" w:hint="cs"/>
          <w:rtl/>
        </w:rPr>
        <w:t xml:space="preserve"> قبل أن تقرأ القرآن الكريم توضأ وفرغ قلبك وعقلك من أجل أن تفهم من الله عز وجل ما يطلبه إليك</w:t>
      </w:r>
      <w:r w:rsidR="00366D4E">
        <w:rPr>
          <w:rFonts w:asciiTheme="minorHAnsi" w:hAnsiTheme="minorHAnsi" w:hint="cs"/>
          <w:rtl/>
        </w:rPr>
        <w:t>.</w:t>
      </w:r>
    </w:p>
    <w:p w:rsidR="00E73A30" w:rsidRDefault="00CD4A8C" w:rsidP="00366D4E">
      <w:pPr>
        <w:spacing w:line="276" w:lineRule="auto"/>
        <w:ind w:firstLine="720"/>
        <w:rPr>
          <w:rFonts w:asciiTheme="minorHAnsi" w:hAnsiTheme="minorHAnsi"/>
          <w:rtl/>
        </w:rPr>
      </w:pPr>
      <w:r w:rsidRPr="00F11809">
        <w:rPr>
          <w:rFonts w:asciiTheme="minorHAnsi" w:hAnsiTheme="minorHAnsi" w:hint="cs"/>
          <w:rtl/>
        </w:rPr>
        <w:t xml:space="preserve"> لذلك لا يصح حمل القرآن الكريم إلا بوضوء</w:t>
      </w:r>
      <w:r w:rsidR="00366D4E">
        <w:rPr>
          <w:rFonts w:asciiTheme="minorHAnsi" w:hAnsiTheme="minorHAnsi" w:hint="cs"/>
          <w:rtl/>
        </w:rPr>
        <w:t>،</w:t>
      </w:r>
      <w:r w:rsidRPr="00F11809">
        <w:rPr>
          <w:rFonts w:asciiTheme="minorHAnsi" w:hAnsiTheme="minorHAnsi" w:hint="cs"/>
          <w:rtl/>
        </w:rPr>
        <w:t xml:space="preserve"> القراءة ممكن أن يقرأ أحدنا دون وضوء لكن غيبا</w:t>
      </w:r>
      <w:r w:rsidR="00366D4E">
        <w:rPr>
          <w:rFonts w:asciiTheme="minorHAnsi" w:hAnsiTheme="minorHAnsi" w:hint="cs"/>
          <w:rtl/>
        </w:rPr>
        <w:t>،</w:t>
      </w:r>
      <w:r w:rsidRPr="00F11809">
        <w:rPr>
          <w:rFonts w:asciiTheme="minorHAnsi" w:hAnsiTheme="minorHAnsi" w:hint="cs"/>
          <w:rtl/>
        </w:rPr>
        <w:t xml:space="preserve"> </w:t>
      </w:r>
      <w:r w:rsidR="00530713" w:rsidRPr="00F11809">
        <w:rPr>
          <w:rFonts w:asciiTheme="minorHAnsi" w:hAnsiTheme="minorHAnsi" w:hint="cs"/>
          <w:rtl/>
        </w:rPr>
        <w:t>الآن أنا لست متوضأ لا أحمل المصحف ممكن أن أقرأ عليكم سورة من السور</w:t>
      </w:r>
      <w:r w:rsidR="007B7FB7" w:rsidRPr="00F11809">
        <w:rPr>
          <w:rFonts w:asciiTheme="minorHAnsi" w:hAnsiTheme="minorHAnsi" w:hint="cs"/>
          <w:rtl/>
        </w:rPr>
        <w:t xml:space="preserve"> ولو لم أكن متوضأ أما إذا كنت أريد أن أمس هذا المصحف لا بد من أن أكون على وضوء</w:t>
      </w:r>
      <w:r w:rsidR="00366D4E">
        <w:rPr>
          <w:rFonts w:asciiTheme="minorHAnsi" w:hAnsiTheme="minorHAnsi" w:hint="cs"/>
          <w:rtl/>
        </w:rPr>
        <w:t>،</w:t>
      </w:r>
      <w:r w:rsidR="000902F2" w:rsidRPr="00F11809">
        <w:rPr>
          <w:rFonts w:asciiTheme="minorHAnsi" w:hAnsiTheme="minorHAnsi" w:hint="cs"/>
          <w:rtl/>
        </w:rPr>
        <w:t xml:space="preserve"> الأفضل لتلقي الاستماع أكثر توضأ واستقبل القبلة وفرغ عقلك </w:t>
      </w:r>
      <w:r w:rsidR="00741DE4" w:rsidRPr="00F11809">
        <w:rPr>
          <w:rFonts w:asciiTheme="minorHAnsi" w:hAnsiTheme="minorHAnsi" w:hint="cs"/>
          <w:rtl/>
        </w:rPr>
        <w:t>ونفسك لقراءة الآيات</w:t>
      </w:r>
      <w:r w:rsidR="00E73A30">
        <w:rPr>
          <w:rFonts w:asciiTheme="minorHAnsi" w:hAnsiTheme="minorHAnsi" w:hint="cs"/>
          <w:rtl/>
        </w:rPr>
        <w:t>.</w:t>
      </w:r>
    </w:p>
    <w:p w:rsidR="00E73A30" w:rsidRDefault="00741DE4" w:rsidP="00E73A30">
      <w:pPr>
        <w:spacing w:line="276" w:lineRule="auto"/>
        <w:ind w:firstLine="720"/>
        <w:rPr>
          <w:rFonts w:asciiTheme="minorHAnsi" w:hAnsiTheme="minorHAnsi"/>
          <w:rtl/>
        </w:rPr>
      </w:pPr>
      <w:r w:rsidRPr="00F11809">
        <w:rPr>
          <w:rFonts w:asciiTheme="minorHAnsi" w:hAnsiTheme="minorHAnsi" w:hint="cs"/>
          <w:rtl/>
        </w:rPr>
        <w:lastRenderedPageBreak/>
        <w:t xml:space="preserve"> </w:t>
      </w:r>
      <w:r w:rsidR="00C42BE4" w:rsidRPr="00F11809">
        <w:rPr>
          <w:rFonts w:asciiTheme="minorHAnsi" w:hAnsiTheme="minorHAnsi" w:hint="cs"/>
          <w:rtl/>
        </w:rPr>
        <w:t xml:space="preserve">الآن إذا مررت على كلمة لا تعرف معناها أغلق المصحف </w:t>
      </w:r>
      <w:r w:rsidR="00504622" w:rsidRPr="00F11809">
        <w:rPr>
          <w:rFonts w:asciiTheme="minorHAnsi" w:hAnsiTheme="minorHAnsi" w:hint="cs"/>
          <w:rtl/>
        </w:rPr>
        <w:t xml:space="preserve">لا تتابع القراءة مثلا هذه القراءة اليومية </w:t>
      </w:r>
      <w:r w:rsidR="002F46C1" w:rsidRPr="00F11809">
        <w:rPr>
          <w:rFonts w:asciiTheme="minorHAnsi" w:hAnsiTheme="minorHAnsi" w:hint="cs"/>
          <w:rtl/>
        </w:rPr>
        <w:t xml:space="preserve">مرت كلمة لا تعرفها افتح كتاب التفسير </w:t>
      </w:r>
      <w:r w:rsidR="00B35691" w:rsidRPr="00F11809">
        <w:rPr>
          <w:rFonts w:asciiTheme="minorHAnsi" w:hAnsiTheme="minorHAnsi" w:hint="cs"/>
          <w:rtl/>
        </w:rPr>
        <w:t>أو المعجم</w:t>
      </w:r>
      <w:r w:rsidR="00E73A30">
        <w:rPr>
          <w:rFonts w:asciiTheme="minorHAnsi" w:hAnsiTheme="minorHAnsi" w:hint="cs"/>
          <w:rtl/>
        </w:rPr>
        <w:t>،</w:t>
      </w:r>
      <w:r w:rsidR="00B35691" w:rsidRPr="00F11809">
        <w:rPr>
          <w:rFonts w:asciiTheme="minorHAnsi" w:hAnsiTheme="minorHAnsi" w:hint="cs"/>
          <w:rtl/>
        </w:rPr>
        <w:t xml:space="preserve"> اسأل الشيخ</w:t>
      </w:r>
      <w:r w:rsidR="00E73A30">
        <w:rPr>
          <w:rFonts w:asciiTheme="minorHAnsi" w:hAnsiTheme="minorHAnsi" w:hint="cs"/>
          <w:rtl/>
        </w:rPr>
        <w:t>،</w:t>
      </w:r>
      <w:r w:rsidR="00B35691" w:rsidRPr="00F11809">
        <w:rPr>
          <w:rFonts w:asciiTheme="minorHAnsi" w:hAnsiTheme="minorHAnsi" w:hint="cs"/>
          <w:rtl/>
        </w:rPr>
        <w:t xml:space="preserve"> ادخل على مواقع الانترنت</w:t>
      </w:r>
      <w:r w:rsidR="00E73A30">
        <w:rPr>
          <w:rFonts w:asciiTheme="minorHAnsi" w:hAnsiTheme="minorHAnsi" w:hint="cs"/>
          <w:rtl/>
        </w:rPr>
        <w:t>،</w:t>
      </w:r>
      <w:r w:rsidR="00B35691" w:rsidRPr="00F11809">
        <w:rPr>
          <w:rFonts w:asciiTheme="minorHAnsi" w:hAnsiTheme="minorHAnsi" w:hint="cs"/>
          <w:rtl/>
        </w:rPr>
        <w:t xml:space="preserve"> اسأل ما معنى هذه الكلمة سجلها على طرف بالمصحف الخاص بك</w:t>
      </w:r>
      <w:r w:rsidR="00E73A30">
        <w:rPr>
          <w:rFonts w:asciiTheme="minorHAnsi" w:hAnsiTheme="minorHAnsi" w:hint="cs"/>
          <w:rtl/>
        </w:rPr>
        <w:t>،</w:t>
      </w:r>
      <w:r w:rsidR="00B35691" w:rsidRPr="00F11809">
        <w:rPr>
          <w:rFonts w:asciiTheme="minorHAnsi" w:hAnsiTheme="minorHAnsi" w:hint="cs"/>
          <w:rtl/>
        </w:rPr>
        <w:t xml:space="preserve"> في نهاية قراءتك قرر ماذا ستفعل قل الآن قرأت صحيفتين ماذا أفعل وخلال نهارك أخبر الآخرين بما قرأت</w:t>
      </w:r>
      <w:r w:rsidR="00E73A30">
        <w:rPr>
          <w:rFonts w:asciiTheme="minorHAnsi" w:hAnsiTheme="minorHAnsi" w:hint="cs"/>
          <w:rtl/>
        </w:rPr>
        <w:t>،</w:t>
      </w:r>
      <w:r w:rsidR="00B35691" w:rsidRPr="00F11809">
        <w:rPr>
          <w:rFonts w:asciiTheme="minorHAnsi" w:hAnsiTheme="minorHAnsi" w:hint="cs"/>
          <w:rtl/>
        </w:rPr>
        <w:t xml:space="preserve"> قل للآخرين مثلا</w:t>
      </w:r>
      <w:r w:rsidR="00E73A30">
        <w:rPr>
          <w:rFonts w:asciiTheme="minorHAnsi" w:hAnsiTheme="minorHAnsi" w:hint="cs"/>
          <w:rtl/>
        </w:rPr>
        <w:t>:</w:t>
      </w:r>
      <w:r w:rsidR="00B35691" w:rsidRPr="00F11809">
        <w:rPr>
          <w:rFonts w:asciiTheme="minorHAnsi" w:hAnsiTheme="minorHAnsi" w:hint="cs"/>
          <w:rtl/>
        </w:rPr>
        <w:t xml:space="preserve"> أنا مررت على سورة هود</w:t>
      </w:r>
      <w:r w:rsidR="0018060D" w:rsidRPr="00F11809">
        <w:rPr>
          <w:rFonts w:asciiTheme="minorHAnsi" w:hAnsiTheme="minorHAnsi" w:hint="cs"/>
          <w:rtl/>
        </w:rPr>
        <w:t xml:space="preserve"> قصة سيدنا هود وفيها تكلم ولو بأمر واحد</w:t>
      </w:r>
      <w:r w:rsidR="00E73A30">
        <w:rPr>
          <w:rFonts w:asciiTheme="minorHAnsi" w:hAnsiTheme="minorHAnsi" w:hint="cs"/>
          <w:rtl/>
        </w:rPr>
        <w:t>.</w:t>
      </w:r>
    </w:p>
    <w:p w:rsidR="00E73A30" w:rsidRDefault="0018060D" w:rsidP="00E73A30">
      <w:pPr>
        <w:spacing w:line="276" w:lineRule="auto"/>
        <w:ind w:firstLine="720"/>
        <w:rPr>
          <w:rFonts w:asciiTheme="minorHAnsi" w:hAnsiTheme="minorHAnsi"/>
          <w:rtl/>
        </w:rPr>
      </w:pPr>
      <w:r w:rsidRPr="00F11809">
        <w:rPr>
          <w:rFonts w:asciiTheme="minorHAnsi" w:hAnsiTheme="minorHAnsi" w:hint="cs"/>
          <w:rtl/>
        </w:rPr>
        <w:t xml:space="preserve"> هذه القراءة فيها استماع وقراءة فيها اهتمام لكل حواسك</w:t>
      </w:r>
      <w:r w:rsidR="00E73A30">
        <w:rPr>
          <w:rFonts w:asciiTheme="minorHAnsi" w:hAnsiTheme="minorHAnsi" w:hint="cs"/>
          <w:rtl/>
        </w:rPr>
        <w:t>،</w:t>
      </w:r>
      <w:r w:rsidRPr="00F11809">
        <w:rPr>
          <w:rFonts w:asciiTheme="minorHAnsi" w:hAnsiTheme="minorHAnsi" w:hint="cs"/>
          <w:rtl/>
        </w:rPr>
        <w:t xml:space="preserve"> الجن هكذا فعلوا هم لم يكونوا مؤمنين</w:t>
      </w:r>
      <w:r w:rsidR="00E73A30">
        <w:rPr>
          <w:rFonts w:asciiTheme="minorHAnsi" w:hAnsiTheme="minorHAnsi" w:hint="cs"/>
          <w:rtl/>
        </w:rPr>
        <w:t>،</w:t>
      </w:r>
      <w:r w:rsidRPr="00F11809">
        <w:rPr>
          <w:rFonts w:asciiTheme="minorHAnsi" w:hAnsiTheme="minorHAnsi" w:hint="cs"/>
          <w:rtl/>
        </w:rPr>
        <w:t xml:space="preserve"> قل أوحي إلي أنه استمع وهذه الوقفة الأولى</w:t>
      </w:r>
      <w:r w:rsidR="00E73A30">
        <w:rPr>
          <w:rFonts w:asciiTheme="minorHAnsi" w:hAnsiTheme="minorHAnsi" w:hint="cs"/>
          <w:rtl/>
        </w:rPr>
        <w:t>:</w:t>
      </w:r>
      <w:r w:rsidRPr="00F11809">
        <w:rPr>
          <w:rFonts w:asciiTheme="minorHAnsi" w:hAnsiTheme="minorHAnsi" w:hint="cs"/>
          <w:rtl/>
        </w:rPr>
        <w:t xml:space="preserve"> هم لم يسمعوا القرآن الكريم ولكن استمعوا القرآن</w:t>
      </w:r>
      <w:r w:rsidR="00E73A30">
        <w:rPr>
          <w:rFonts w:asciiTheme="minorHAnsi" w:hAnsiTheme="minorHAnsi" w:hint="cs"/>
          <w:rtl/>
        </w:rPr>
        <w:t>،</w:t>
      </w:r>
      <w:r w:rsidRPr="00F11809">
        <w:rPr>
          <w:rFonts w:asciiTheme="minorHAnsi" w:hAnsiTheme="minorHAnsi" w:hint="cs"/>
          <w:rtl/>
        </w:rPr>
        <w:t xml:space="preserve"> أي كل اهتمامهم وكل حواسهم وجهوها إلى السماع لت</w:t>
      </w:r>
      <w:r w:rsidR="00E73A30">
        <w:rPr>
          <w:rFonts w:asciiTheme="minorHAnsi" w:hAnsiTheme="minorHAnsi" w:hint="cs"/>
          <w:rtl/>
        </w:rPr>
        <w:t>ل</w:t>
      </w:r>
      <w:r w:rsidRPr="00F11809">
        <w:rPr>
          <w:rFonts w:asciiTheme="minorHAnsi" w:hAnsiTheme="minorHAnsi" w:hint="cs"/>
          <w:rtl/>
        </w:rPr>
        <w:t>ك الآيات</w:t>
      </w:r>
      <w:r w:rsidR="00E73A30">
        <w:rPr>
          <w:rFonts w:asciiTheme="minorHAnsi" w:hAnsiTheme="minorHAnsi" w:hint="cs"/>
          <w:rtl/>
        </w:rPr>
        <w:t>.</w:t>
      </w:r>
    </w:p>
    <w:p w:rsidR="00E73A30" w:rsidRDefault="00E73A30" w:rsidP="00E73A30">
      <w:pPr>
        <w:spacing w:line="276" w:lineRule="auto"/>
        <w:ind w:firstLine="720"/>
        <w:rPr>
          <w:rFonts w:asciiTheme="minorHAnsi" w:hAnsiTheme="minorHAnsi"/>
          <w:rtl/>
        </w:rPr>
      </w:pPr>
      <w:r w:rsidRPr="00E73A30">
        <w:rPr>
          <w:rFonts w:asciiTheme="minorHAnsi" w:hAnsiTheme="minorHAnsi" w:hint="cs"/>
          <w:b/>
          <w:bCs/>
          <w:rtl/>
        </w:rPr>
        <w:t>الوقفة الثانية:</w:t>
      </w:r>
      <w:r>
        <w:rPr>
          <w:rFonts w:asciiTheme="minorHAnsi" w:hAnsiTheme="minorHAnsi" w:hint="cs"/>
          <w:rtl/>
        </w:rPr>
        <w:t xml:space="preserve"> </w:t>
      </w:r>
      <w:r w:rsidR="0018060D" w:rsidRPr="00F11809">
        <w:rPr>
          <w:rFonts w:asciiTheme="minorHAnsi" w:hAnsiTheme="minorHAnsi" w:hint="cs"/>
          <w:rtl/>
        </w:rPr>
        <w:t xml:space="preserve"> </w:t>
      </w:r>
    </w:p>
    <w:p w:rsidR="003768CA" w:rsidRPr="003768CA" w:rsidRDefault="003768CA" w:rsidP="003768CA">
      <w:pPr>
        <w:spacing w:line="276" w:lineRule="auto"/>
        <w:ind w:firstLine="720"/>
        <w:rPr>
          <w:rFonts w:ascii="Traditional Arabic" w:hAnsi="Traditional Arabic"/>
          <w:rtl/>
          <w:lang w:bidi="ar-SY"/>
        </w:rPr>
      </w:pPr>
      <w:r w:rsidRPr="00F11809">
        <w:rPr>
          <w:rFonts w:ascii="Traditional Arabic" w:hAnsi="Traditional Arabic" w:hint="cs"/>
          <w:rtl/>
        </w:rPr>
        <w:t>عند قوله</w:t>
      </w:r>
      <w:r>
        <w:rPr>
          <w:rFonts w:ascii="Traditional Arabic" w:hAnsi="Traditional Arabic" w:hint="cs"/>
          <w:rtl/>
        </w:rPr>
        <w:t xml:space="preserve"> تعالى:</w:t>
      </w:r>
      <w:r w:rsidRPr="00F11809">
        <w:rPr>
          <w:rFonts w:ascii="Traditional Arabic" w:hAnsi="Traditional Arabic" w:hint="cs"/>
          <w:rtl/>
        </w:rPr>
        <w:t xml:space="preserve"> </w:t>
      </w:r>
      <w:r w:rsidRPr="00517682">
        <w:rPr>
          <w:rFonts w:ascii="Tahoma" w:hAnsi="Tahoma" w:cs="DecoType Naskh"/>
          <w:color w:val="FF0000"/>
          <w:rtl/>
          <w:lang w:eastAsia="en-US" w:bidi="ar-SY"/>
        </w:rPr>
        <w:t>{</w:t>
      </w:r>
      <w:r>
        <w:rPr>
          <w:rStyle w:val="afd"/>
          <w:color w:val="008000"/>
          <w:sz w:val="36"/>
          <w:szCs w:val="36"/>
          <w:rtl/>
          <w:lang w:eastAsia="en-US"/>
        </w:rPr>
        <w:t>قُلْ أُوحِيَ إِلَيَّ</w:t>
      </w:r>
      <w:r>
        <w:rPr>
          <w:rStyle w:val="afd"/>
          <w:rFonts w:hint="cs"/>
          <w:color w:val="008000"/>
          <w:sz w:val="36"/>
          <w:szCs w:val="36"/>
          <w:rtl/>
          <w:lang w:eastAsia="en-US"/>
        </w:rPr>
        <w:t xml:space="preserve"> </w:t>
      </w:r>
      <w:r w:rsidRPr="009F7E5C">
        <w:rPr>
          <w:rStyle w:val="afd"/>
          <w:color w:val="008000"/>
          <w:sz w:val="36"/>
          <w:szCs w:val="36"/>
          <w:rtl/>
          <w:lang w:eastAsia="en-US"/>
        </w:rPr>
        <w:t>أَنَّهُ</w:t>
      </w:r>
      <w:r w:rsidRPr="00794C6C">
        <w:rPr>
          <w:rStyle w:val="afd"/>
          <w:color w:val="FF0000"/>
          <w:sz w:val="36"/>
          <w:szCs w:val="36"/>
          <w:rtl/>
          <w:lang w:eastAsia="en-US"/>
        </w:rPr>
        <w:t xml:space="preserve"> </w:t>
      </w:r>
      <w:r w:rsidRPr="003768CA">
        <w:rPr>
          <w:rStyle w:val="afd"/>
          <w:color w:val="008000"/>
          <w:sz w:val="36"/>
          <w:szCs w:val="36"/>
          <w:rtl/>
          <w:lang w:eastAsia="en-US"/>
        </w:rPr>
        <w:t>اسْتَمَعَ</w:t>
      </w:r>
      <w:r w:rsidRPr="009F7E5C">
        <w:rPr>
          <w:rStyle w:val="afd"/>
          <w:color w:val="008000"/>
          <w:sz w:val="36"/>
          <w:szCs w:val="36"/>
          <w:rtl/>
          <w:lang w:eastAsia="en-US"/>
        </w:rPr>
        <w:t xml:space="preserve"> نَفَرٌ مِنَ الْجِنِّ </w:t>
      </w:r>
      <w:r w:rsidRPr="003768CA">
        <w:rPr>
          <w:rStyle w:val="afd"/>
          <w:color w:val="FF0000"/>
          <w:sz w:val="36"/>
          <w:szCs w:val="36"/>
          <w:rtl/>
          <w:lang w:eastAsia="en-US"/>
        </w:rPr>
        <w:t>فَقَالُوا</w:t>
      </w:r>
      <w:r w:rsidRPr="009F7E5C">
        <w:rPr>
          <w:rStyle w:val="afd"/>
          <w:color w:val="008000"/>
          <w:sz w:val="36"/>
          <w:szCs w:val="36"/>
          <w:rtl/>
          <w:lang w:eastAsia="en-US"/>
        </w:rPr>
        <w:t xml:space="preserve"> إِنَّا سَمِعْنَا قُرْآنًا عَجَبًا</w:t>
      </w:r>
      <w:r>
        <w:rPr>
          <w:rFonts w:ascii="Tahoma" w:hAnsi="Tahoma" w:cs="DecoType Naskh" w:hint="cs"/>
          <w:color w:val="FF0000"/>
          <w:rtl/>
          <w:lang w:eastAsia="en-US" w:bidi="ar-SY"/>
        </w:rPr>
        <w:t>..</w:t>
      </w:r>
      <w:r w:rsidRPr="00F37184">
        <w:rPr>
          <w:rFonts w:ascii="Tahoma" w:hAnsi="Tahoma" w:cs="DecoType Naskh" w:hint="cs"/>
          <w:color w:val="FF0000"/>
          <w:rtl/>
          <w:lang w:eastAsia="en-US" w:bidi="ar-SY"/>
        </w:rPr>
        <w:t>}</w:t>
      </w:r>
      <w:r w:rsidR="0039218F" w:rsidRPr="00F11809">
        <w:rPr>
          <w:rFonts w:asciiTheme="minorHAnsi" w:hAnsiTheme="minorHAnsi" w:hint="cs"/>
          <w:rtl/>
        </w:rPr>
        <w:t>أن الجن م</w:t>
      </w:r>
      <w:r w:rsidR="001F4F07" w:rsidRPr="00F11809">
        <w:rPr>
          <w:rFonts w:asciiTheme="minorHAnsi" w:hAnsiTheme="minorHAnsi" w:hint="cs"/>
          <w:rtl/>
        </w:rPr>
        <w:t xml:space="preserve">ا </w:t>
      </w:r>
      <w:r w:rsidR="0039218F" w:rsidRPr="00F11809">
        <w:rPr>
          <w:rFonts w:asciiTheme="minorHAnsi" w:hAnsiTheme="minorHAnsi" w:hint="cs"/>
          <w:rtl/>
        </w:rPr>
        <w:t xml:space="preserve">أن استمعوا </w:t>
      </w:r>
      <w:r w:rsidR="001F4F07" w:rsidRPr="00F11809">
        <w:rPr>
          <w:rFonts w:asciiTheme="minorHAnsi" w:hAnsiTheme="minorHAnsi" w:hint="cs"/>
          <w:rtl/>
        </w:rPr>
        <w:t xml:space="preserve">إلى هذا </w:t>
      </w:r>
      <w:r w:rsidR="0039218F" w:rsidRPr="00F11809">
        <w:rPr>
          <w:rFonts w:asciiTheme="minorHAnsi" w:hAnsiTheme="minorHAnsi" w:hint="cs"/>
          <w:rtl/>
        </w:rPr>
        <w:t xml:space="preserve">القرآن </w:t>
      </w:r>
      <w:r w:rsidR="001F4F07" w:rsidRPr="00F11809">
        <w:rPr>
          <w:rFonts w:asciiTheme="minorHAnsi" w:hAnsiTheme="minorHAnsi" w:hint="cs"/>
          <w:rtl/>
        </w:rPr>
        <w:t>فورا انطلقوا إلى قومهم مخبرين</w:t>
      </w:r>
      <w:r>
        <w:rPr>
          <w:rFonts w:asciiTheme="minorHAnsi" w:hAnsiTheme="minorHAnsi" w:hint="cs"/>
          <w:rtl/>
        </w:rPr>
        <w:t>:</w:t>
      </w:r>
      <w:r w:rsidR="001F4F07" w:rsidRPr="00F11809">
        <w:rPr>
          <w:rFonts w:asciiTheme="minorHAnsi" w:hAnsiTheme="minorHAnsi" w:hint="cs"/>
          <w:rtl/>
        </w:rPr>
        <w:t xml:space="preserve"> </w:t>
      </w:r>
      <w:r w:rsidR="00E67D9F" w:rsidRPr="00F11809">
        <w:rPr>
          <w:rFonts w:asciiTheme="minorHAnsi" w:hAnsiTheme="minorHAnsi" w:hint="cs"/>
          <w:rtl/>
        </w:rPr>
        <w:t xml:space="preserve"> </w:t>
      </w:r>
      <w:r w:rsidR="001F4F07" w:rsidRPr="00F11809">
        <w:rPr>
          <w:rFonts w:asciiTheme="minorHAnsi" w:hAnsiTheme="minorHAnsi" w:hint="cs"/>
          <w:rtl/>
        </w:rPr>
        <w:t>فقالوا هذه الفاء فقالوا</w:t>
      </w:r>
      <w:r>
        <w:rPr>
          <w:rFonts w:asciiTheme="minorHAnsi" w:hAnsiTheme="minorHAnsi" w:hint="cs"/>
          <w:rtl/>
        </w:rPr>
        <w:t>...</w:t>
      </w:r>
      <w:r w:rsidR="001F4F07" w:rsidRPr="00F11809">
        <w:rPr>
          <w:rFonts w:asciiTheme="minorHAnsi" w:hAnsiTheme="minorHAnsi" w:hint="cs"/>
          <w:rtl/>
        </w:rPr>
        <w:t xml:space="preserve"> </w:t>
      </w:r>
    </w:p>
    <w:p w:rsidR="00FB37C8" w:rsidRDefault="001F4F07" w:rsidP="00FB37C8">
      <w:pPr>
        <w:spacing w:line="276" w:lineRule="auto"/>
        <w:ind w:firstLine="720"/>
        <w:rPr>
          <w:rFonts w:asciiTheme="minorHAnsi" w:hAnsiTheme="minorHAnsi"/>
          <w:rtl/>
        </w:rPr>
      </w:pPr>
      <w:r w:rsidRPr="00F11809">
        <w:rPr>
          <w:rFonts w:asciiTheme="minorHAnsi" w:hAnsiTheme="minorHAnsi" w:hint="cs"/>
          <w:rtl/>
        </w:rPr>
        <w:t>أهل اللغة العربية تفيد الترتيب والتعقيب أي مباشرة إذا قلت</w:t>
      </w:r>
      <w:r w:rsidR="003768CA">
        <w:rPr>
          <w:rFonts w:asciiTheme="minorHAnsi" w:hAnsiTheme="minorHAnsi" w:hint="cs"/>
          <w:rtl/>
        </w:rPr>
        <w:t>ُ</w:t>
      </w:r>
      <w:r w:rsidRPr="00F11809">
        <w:rPr>
          <w:rFonts w:asciiTheme="minorHAnsi" w:hAnsiTheme="minorHAnsi" w:hint="cs"/>
          <w:rtl/>
        </w:rPr>
        <w:t xml:space="preserve"> دخل أحمد فخالد أي خالد جاء بعد أحمد مباشرة</w:t>
      </w:r>
      <w:r w:rsidR="003768CA">
        <w:rPr>
          <w:rFonts w:asciiTheme="minorHAnsi" w:hAnsiTheme="minorHAnsi" w:hint="cs"/>
          <w:rtl/>
        </w:rPr>
        <w:t xml:space="preserve">، أي دقيقة بينهما أو أقل، </w:t>
      </w:r>
      <w:r w:rsidRPr="00F11809">
        <w:rPr>
          <w:rFonts w:asciiTheme="minorHAnsi" w:hAnsiTheme="minorHAnsi" w:hint="cs"/>
          <w:rtl/>
        </w:rPr>
        <w:t>أما إذا قلن</w:t>
      </w:r>
      <w:r w:rsidR="003768CA">
        <w:rPr>
          <w:rFonts w:asciiTheme="minorHAnsi" w:hAnsiTheme="minorHAnsi" w:hint="cs"/>
          <w:rtl/>
        </w:rPr>
        <w:t>ا</w:t>
      </w:r>
      <w:r w:rsidRPr="00F11809">
        <w:rPr>
          <w:rFonts w:asciiTheme="minorHAnsi" w:hAnsiTheme="minorHAnsi" w:hint="cs"/>
          <w:rtl/>
        </w:rPr>
        <w:t xml:space="preserve"> جاء أحمد ثم خالد يمكن أن يكون بينهما نصف ساعة</w:t>
      </w:r>
      <w:r w:rsidR="00FB37C8">
        <w:rPr>
          <w:rFonts w:asciiTheme="minorHAnsi" w:hAnsiTheme="minorHAnsi" w:hint="cs"/>
          <w:rtl/>
        </w:rPr>
        <w:t>،</w:t>
      </w:r>
      <w:r w:rsidRPr="00F11809">
        <w:rPr>
          <w:rFonts w:asciiTheme="minorHAnsi" w:hAnsiTheme="minorHAnsi" w:hint="cs"/>
          <w:rtl/>
        </w:rPr>
        <w:t xml:space="preserve"> ثم تفيد الترتيب والتراخي</w:t>
      </w:r>
      <w:r w:rsidR="00FB37C8">
        <w:rPr>
          <w:rFonts w:asciiTheme="minorHAnsi" w:hAnsiTheme="minorHAnsi" w:hint="cs"/>
          <w:rtl/>
        </w:rPr>
        <w:t>،</w:t>
      </w:r>
      <w:r w:rsidRPr="00F11809">
        <w:rPr>
          <w:rFonts w:asciiTheme="minorHAnsi" w:hAnsiTheme="minorHAnsi" w:hint="cs"/>
          <w:rtl/>
        </w:rPr>
        <w:t xml:space="preserve"> أما الفاء</w:t>
      </w:r>
      <w:r w:rsidR="00C94B9D" w:rsidRPr="00F11809">
        <w:rPr>
          <w:rFonts w:asciiTheme="minorHAnsi" w:hAnsiTheme="minorHAnsi" w:hint="cs"/>
          <w:rtl/>
        </w:rPr>
        <w:t xml:space="preserve"> تفيد الترتيب والتعقيب</w:t>
      </w:r>
      <w:r w:rsidR="00FB37C8">
        <w:rPr>
          <w:rFonts w:asciiTheme="minorHAnsi" w:hAnsiTheme="minorHAnsi" w:hint="cs"/>
          <w:rtl/>
        </w:rPr>
        <w:t>،</w:t>
      </w:r>
      <w:r w:rsidR="00C94B9D" w:rsidRPr="00F11809">
        <w:rPr>
          <w:rFonts w:asciiTheme="minorHAnsi" w:hAnsiTheme="minorHAnsi" w:hint="cs"/>
          <w:rtl/>
        </w:rPr>
        <w:t xml:space="preserve"> </w:t>
      </w:r>
      <w:r w:rsidR="00FB37C8" w:rsidRPr="00517682">
        <w:rPr>
          <w:rFonts w:ascii="Tahoma" w:hAnsi="Tahoma" w:cs="DecoType Naskh"/>
          <w:color w:val="FF0000"/>
          <w:rtl/>
          <w:lang w:eastAsia="en-US" w:bidi="ar-SY"/>
        </w:rPr>
        <w:t>{</w:t>
      </w:r>
      <w:r w:rsidR="00FB37C8">
        <w:rPr>
          <w:rStyle w:val="afd"/>
          <w:color w:val="008000"/>
          <w:sz w:val="36"/>
          <w:szCs w:val="36"/>
          <w:rtl/>
          <w:lang w:eastAsia="en-US"/>
        </w:rPr>
        <w:t>قُلْ أُوحِيَ إِلَيَّ</w:t>
      </w:r>
      <w:r w:rsidR="00FB37C8">
        <w:rPr>
          <w:rStyle w:val="afd"/>
          <w:rFonts w:hint="cs"/>
          <w:color w:val="008000"/>
          <w:sz w:val="36"/>
          <w:szCs w:val="36"/>
          <w:rtl/>
          <w:lang w:eastAsia="en-US"/>
        </w:rPr>
        <w:t xml:space="preserve"> </w:t>
      </w:r>
      <w:r w:rsidR="00FB37C8" w:rsidRPr="009F7E5C">
        <w:rPr>
          <w:rStyle w:val="afd"/>
          <w:color w:val="008000"/>
          <w:sz w:val="36"/>
          <w:szCs w:val="36"/>
          <w:rtl/>
          <w:lang w:eastAsia="en-US"/>
        </w:rPr>
        <w:t>أَنَّهُ</w:t>
      </w:r>
      <w:r w:rsidR="00FB37C8" w:rsidRPr="00794C6C">
        <w:rPr>
          <w:rStyle w:val="afd"/>
          <w:color w:val="FF0000"/>
          <w:sz w:val="36"/>
          <w:szCs w:val="36"/>
          <w:rtl/>
          <w:lang w:eastAsia="en-US"/>
        </w:rPr>
        <w:t xml:space="preserve"> </w:t>
      </w:r>
      <w:r w:rsidR="00FB37C8" w:rsidRPr="003768CA">
        <w:rPr>
          <w:rStyle w:val="afd"/>
          <w:color w:val="008000"/>
          <w:sz w:val="36"/>
          <w:szCs w:val="36"/>
          <w:rtl/>
          <w:lang w:eastAsia="en-US"/>
        </w:rPr>
        <w:t>اسْتَمَعَ</w:t>
      </w:r>
      <w:r w:rsidR="00FB37C8" w:rsidRPr="009F7E5C">
        <w:rPr>
          <w:rStyle w:val="afd"/>
          <w:color w:val="008000"/>
          <w:sz w:val="36"/>
          <w:szCs w:val="36"/>
          <w:rtl/>
          <w:lang w:eastAsia="en-US"/>
        </w:rPr>
        <w:t xml:space="preserve"> نَفَرٌ مِنَ الْجِنِّ </w:t>
      </w:r>
      <w:r w:rsidR="00FB37C8" w:rsidRPr="003768CA">
        <w:rPr>
          <w:rStyle w:val="afd"/>
          <w:color w:val="FF0000"/>
          <w:sz w:val="36"/>
          <w:szCs w:val="36"/>
          <w:rtl/>
          <w:lang w:eastAsia="en-US"/>
        </w:rPr>
        <w:t>فَقَالُوا</w:t>
      </w:r>
      <w:r w:rsidR="00FB37C8" w:rsidRPr="009F7E5C">
        <w:rPr>
          <w:rStyle w:val="afd"/>
          <w:color w:val="008000"/>
          <w:sz w:val="36"/>
          <w:szCs w:val="36"/>
          <w:rtl/>
          <w:lang w:eastAsia="en-US"/>
        </w:rPr>
        <w:t xml:space="preserve"> </w:t>
      </w:r>
      <w:r w:rsidR="00FB37C8">
        <w:rPr>
          <w:rFonts w:asciiTheme="minorHAnsi" w:hAnsiTheme="minorHAnsi" w:hint="cs"/>
          <w:rtl/>
        </w:rPr>
        <w:t>...</w:t>
      </w:r>
      <w:r w:rsidR="00FB37C8" w:rsidRPr="00FB37C8">
        <w:rPr>
          <w:rFonts w:ascii="Tahoma" w:hAnsi="Tahoma" w:cs="DecoType Naskh" w:hint="cs"/>
          <w:color w:val="FF0000"/>
          <w:rtl/>
          <w:lang w:eastAsia="en-US" w:bidi="ar-SY"/>
        </w:rPr>
        <w:t xml:space="preserve"> </w:t>
      </w:r>
      <w:r w:rsidR="00FB37C8" w:rsidRPr="00F37184">
        <w:rPr>
          <w:rFonts w:ascii="Tahoma" w:hAnsi="Tahoma" w:cs="DecoType Naskh" w:hint="cs"/>
          <w:color w:val="FF0000"/>
          <w:rtl/>
          <w:lang w:eastAsia="en-US" w:bidi="ar-SY"/>
        </w:rPr>
        <w:t>}</w:t>
      </w:r>
      <w:r w:rsidR="00FB37C8">
        <w:rPr>
          <w:rFonts w:ascii="Tahoma" w:hAnsi="Tahoma" w:cs="DecoType Naskh" w:hint="cs"/>
          <w:color w:val="FF0000"/>
          <w:rtl/>
          <w:lang w:eastAsia="en-US" w:bidi="ar-SY"/>
        </w:rPr>
        <w:t xml:space="preserve"> </w:t>
      </w:r>
      <w:r w:rsidR="00C94B9D" w:rsidRPr="00F11809">
        <w:rPr>
          <w:rFonts w:asciiTheme="minorHAnsi" w:hAnsiTheme="minorHAnsi" w:hint="cs"/>
          <w:rtl/>
        </w:rPr>
        <w:t xml:space="preserve">مباشرة فقالوا </w:t>
      </w:r>
      <w:r w:rsidR="00B81BE0" w:rsidRPr="00F11809">
        <w:rPr>
          <w:rFonts w:asciiTheme="minorHAnsi" w:hAnsiTheme="minorHAnsi" w:hint="cs"/>
          <w:rtl/>
        </w:rPr>
        <w:t xml:space="preserve">ليخبروا الناس الذي أخذوه والشيء </w:t>
      </w:r>
      <w:r w:rsidR="00FB37C8">
        <w:rPr>
          <w:rFonts w:asciiTheme="minorHAnsi" w:hAnsiTheme="minorHAnsi" w:hint="cs"/>
          <w:rtl/>
        </w:rPr>
        <w:t>ا</w:t>
      </w:r>
      <w:r w:rsidR="00B81BE0" w:rsidRPr="00F11809">
        <w:rPr>
          <w:rFonts w:asciiTheme="minorHAnsi" w:hAnsiTheme="minorHAnsi" w:hint="cs"/>
          <w:rtl/>
        </w:rPr>
        <w:t>لذي تعلموه والشيء الذي أفادوه من القرآن الكريم</w:t>
      </w:r>
      <w:r w:rsidR="00FB37C8">
        <w:rPr>
          <w:rFonts w:asciiTheme="minorHAnsi" w:hAnsiTheme="minorHAnsi" w:hint="cs"/>
          <w:rtl/>
        </w:rPr>
        <w:t>،</w:t>
      </w:r>
      <w:r w:rsidR="00B81BE0" w:rsidRPr="00F11809">
        <w:rPr>
          <w:rFonts w:asciiTheme="minorHAnsi" w:hAnsiTheme="minorHAnsi" w:hint="cs"/>
          <w:rtl/>
        </w:rPr>
        <w:t xml:space="preserve"> وأفضل طريقة أيها الأخوة لحفظ العلم كثير منا من يسمع علم ويسمع دروس يقول في الحقيقة أنا أنسى وجدت أفضل طريقة لتثبيت العلم أي علم من العلوم من جملتها علوم الشريعة أفضل طريقة أمران </w:t>
      </w:r>
      <w:r w:rsidR="00FB37C8">
        <w:rPr>
          <w:rFonts w:asciiTheme="minorHAnsi" w:hAnsiTheme="minorHAnsi" w:hint="cs"/>
          <w:rtl/>
        </w:rPr>
        <w:t>ا</w:t>
      </w:r>
      <w:r w:rsidR="00B81BE0" w:rsidRPr="00F11809">
        <w:rPr>
          <w:rFonts w:asciiTheme="minorHAnsi" w:hAnsiTheme="minorHAnsi" w:hint="cs"/>
          <w:rtl/>
        </w:rPr>
        <w:t>ثنان</w:t>
      </w:r>
      <w:r w:rsidR="00FB37C8">
        <w:rPr>
          <w:rFonts w:asciiTheme="minorHAnsi" w:hAnsiTheme="minorHAnsi" w:hint="cs"/>
          <w:rtl/>
        </w:rPr>
        <w:t>:</w:t>
      </w:r>
    </w:p>
    <w:p w:rsidR="00FB37C8" w:rsidRDefault="00B81BE0" w:rsidP="00FB37C8">
      <w:pPr>
        <w:spacing w:line="276" w:lineRule="auto"/>
        <w:ind w:firstLine="720"/>
        <w:rPr>
          <w:rFonts w:asciiTheme="minorHAnsi" w:hAnsiTheme="minorHAnsi"/>
          <w:rtl/>
        </w:rPr>
      </w:pPr>
      <w:r w:rsidRPr="00F11809">
        <w:rPr>
          <w:rFonts w:asciiTheme="minorHAnsi" w:hAnsiTheme="minorHAnsi" w:hint="cs"/>
          <w:rtl/>
        </w:rPr>
        <w:lastRenderedPageBreak/>
        <w:t xml:space="preserve"> إما أن تعلمه وإما أن</w:t>
      </w:r>
      <w:r w:rsidR="00FB37C8">
        <w:rPr>
          <w:rFonts w:asciiTheme="minorHAnsi" w:hAnsiTheme="minorHAnsi" w:hint="cs"/>
          <w:rtl/>
        </w:rPr>
        <w:t xml:space="preserve"> تؤ</w:t>
      </w:r>
      <w:r w:rsidRPr="00F11809">
        <w:rPr>
          <w:rFonts w:asciiTheme="minorHAnsi" w:hAnsiTheme="minorHAnsi" w:hint="cs"/>
          <w:rtl/>
        </w:rPr>
        <w:t>لف فيه</w:t>
      </w:r>
      <w:r w:rsidR="00FB37C8">
        <w:rPr>
          <w:rFonts w:asciiTheme="minorHAnsi" w:hAnsiTheme="minorHAnsi" w:hint="cs"/>
          <w:rtl/>
        </w:rPr>
        <w:t>،</w:t>
      </w:r>
      <w:r w:rsidRPr="00F11809">
        <w:rPr>
          <w:rFonts w:asciiTheme="minorHAnsi" w:hAnsiTheme="minorHAnsi" w:hint="cs"/>
          <w:rtl/>
        </w:rPr>
        <w:t xml:space="preserve"> إذا علمت العلم ثبت وإذا ألفت في العلم أي تصنع مؤلفا ثبت هذا العلم</w:t>
      </w:r>
      <w:r w:rsidR="00FB37C8">
        <w:rPr>
          <w:rFonts w:asciiTheme="minorHAnsi" w:hAnsiTheme="minorHAnsi" w:hint="cs"/>
          <w:rtl/>
        </w:rPr>
        <w:t>.</w:t>
      </w:r>
    </w:p>
    <w:p w:rsidR="000356C1" w:rsidRDefault="00B81BE0" w:rsidP="000356C1">
      <w:pPr>
        <w:spacing w:line="276" w:lineRule="auto"/>
        <w:ind w:firstLine="720"/>
        <w:rPr>
          <w:rFonts w:asciiTheme="minorHAnsi" w:hAnsiTheme="minorHAnsi"/>
          <w:rtl/>
        </w:rPr>
      </w:pPr>
      <w:r w:rsidRPr="00F11809">
        <w:rPr>
          <w:rFonts w:asciiTheme="minorHAnsi" w:hAnsiTheme="minorHAnsi" w:hint="cs"/>
          <w:rtl/>
        </w:rPr>
        <w:t xml:space="preserve"> فأي واحد منا </w:t>
      </w:r>
      <w:r w:rsidR="00FB37C8">
        <w:rPr>
          <w:rFonts w:asciiTheme="minorHAnsi" w:hAnsiTheme="minorHAnsi" w:hint="cs"/>
          <w:rtl/>
        </w:rPr>
        <w:t>ي</w:t>
      </w:r>
      <w:r w:rsidRPr="00F11809">
        <w:rPr>
          <w:rFonts w:asciiTheme="minorHAnsi" w:hAnsiTheme="minorHAnsi" w:hint="cs"/>
          <w:rtl/>
        </w:rPr>
        <w:t xml:space="preserve">ريد أن </w:t>
      </w:r>
      <w:r w:rsidR="00FB37C8">
        <w:rPr>
          <w:rFonts w:asciiTheme="minorHAnsi" w:hAnsiTheme="minorHAnsi" w:hint="cs"/>
          <w:rtl/>
        </w:rPr>
        <w:t>ي</w:t>
      </w:r>
      <w:r w:rsidRPr="00F11809">
        <w:rPr>
          <w:rFonts w:asciiTheme="minorHAnsi" w:hAnsiTheme="minorHAnsi" w:hint="cs"/>
          <w:rtl/>
        </w:rPr>
        <w:t>ثبت هذا العلم</w:t>
      </w:r>
      <w:r w:rsidR="00FB37C8">
        <w:rPr>
          <w:rFonts w:asciiTheme="minorHAnsi" w:hAnsiTheme="minorHAnsi" w:hint="cs"/>
          <w:rtl/>
        </w:rPr>
        <w:t>،</w:t>
      </w:r>
      <w:r w:rsidRPr="00F11809">
        <w:rPr>
          <w:rFonts w:asciiTheme="minorHAnsi" w:hAnsiTheme="minorHAnsi" w:hint="cs"/>
          <w:rtl/>
        </w:rPr>
        <w:t xml:space="preserve"> علمه للآخرين أو ألف فيه مؤلفا طبعا إذا تريد أن تؤلف مؤلفا تحتاج إلى وقت طويل حتى تعد مئة صحيفة من العلوم يجب أن تقرأ مئة ألف صحيفة وتفهم وتراجع العلماء حتى تؤلف مئة صحيفة</w:t>
      </w:r>
      <w:r w:rsidR="000356C1">
        <w:rPr>
          <w:rFonts w:asciiTheme="minorHAnsi" w:hAnsiTheme="minorHAnsi" w:hint="cs"/>
          <w:rtl/>
        </w:rPr>
        <w:t>.</w:t>
      </w:r>
      <w:r w:rsidRPr="00F11809">
        <w:rPr>
          <w:rFonts w:asciiTheme="minorHAnsi" w:hAnsiTheme="minorHAnsi" w:hint="cs"/>
          <w:rtl/>
        </w:rPr>
        <w:t xml:space="preserve"> </w:t>
      </w:r>
      <w:r w:rsidR="00E85011" w:rsidRPr="00F11809">
        <w:rPr>
          <w:rFonts w:asciiTheme="minorHAnsi" w:hAnsiTheme="minorHAnsi" w:hint="cs"/>
          <w:rtl/>
        </w:rPr>
        <w:t>فبهذا يتثبت العلم فتثبيت العلم إما بتعليمه أو بتأليفه قالوا</w:t>
      </w:r>
      <w:r w:rsidR="000356C1">
        <w:rPr>
          <w:rFonts w:asciiTheme="minorHAnsi" w:hAnsiTheme="minorHAnsi" w:hint="cs"/>
          <w:rtl/>
        </w:rPr>
        <w:t>:</w:t>
      </w:r>
      <w:r w:rsidR="00E85011" w:rsidRPr="00F11809">
        <w:rPr>
          <w:rFonts w:asciiTheme="minorHAnsi" w:hAnsiTheme="minorHAnsi" w:hint="cs"/>
          <w:rtl/>
        </w:rPr>
        <w:t xml:space="preserve"> كل شيء ينقص </w:t>
      </w:r>
      <w:r w:rsidR="00474189" w:rsidRPr="00F11809">
        <w:rPr>
          <w:rFonts w:asciiTheme="minorHAnsi" w:hAnsiTheme="minorHAnsi" w:hint="cs"/>
          <w:rtl/>
        </w:rPr>
        <w:t xml:space="preserve">بالإنفاق إلا العلم، العلم يزهو </w:t>
      </w:r>
      <w:r w:rsidR="00E3468D" w:rsidRPr="00F11809">
        <w:rPr>
          <w:rFonts w:asciiTheme="minorHAnsi" w:hAnsiTheme="minorHAnsi" w:hint="cs"/>
          <w:rtl/>
        </w:rPr>
        <w:t>بالإنفاق</w:t>
      </w:r>
      <w:r w:rsidR="00474189" w:rsidRPr="00F11809">
        <w:rPr>
          <w:rFonts w:asciiTheme="minorHAnsi" w:hAnsiTheme="minorHAnsi" w:hint="cs"/>
          <w:rtl/>
        </w:rPr>
        <w:t xml:space="preserve"> لذلك من الذي يستفيد </w:t>
      </w:r>
      <w:r w:rsidR="000356C1">
        <w:rPr>
          <w:rFonts w:asciiTheme="minorHAnsi" w:hAnsiTheme="minorHAnsi" w:hint="cs"/>
          <w:rtl/>
        </w:rPr>
        <w:t xml:space="preserve">من </w:t>
      </w:r>
      <w:r w:rsidR="00474189" w:rsidRPr="00F11809">
        <w:rPr>
          <w:rFonts w:asciiTheme="minorHAnsi" w:hAnsiTheme="minorHAnsi" w:hint="cs"/>
          <w:rtl/>
        </w:rPr>
        <w:t>الدرس</w:t>
      </w:r>
      <w:r w:rsidR="000356C1">
        <w:rPr>
          <w:rFonts w:asciiTheme="minorHAnsi" w:hAnsiTheme="minorHAnsi" w:hint="cs"/>
          <w:rtl/>
        </w:rPr>
        <w:t xml:space="preserve"> أكثر شخص؟ </w:t>
      </w:r>
      <w:r w:rsidR="00474189" w:rsidRPr="00F11809">
        <w:rPr>
          <w:rFonts w:asciiTheme="minorHAnsi" w:hAnsiTheme="minorHAnsi" w:hint="cs"/>
          <w:rtl/>
        </w:rPr>
        <w:t xml:space="preserve"> الذي ي</w:t>
      </w:r>
      <w:r w:rsidR="000356C1">
        <w:rPr>
          <w:rFonts w:asciiTheme="minorHAnsi" w:hAnsiTheme="minorHAnsi" w:hint="cs"/>
          <w:rtl/>
        </w:rPr>
        <w:t>ُ</w:t>
      </w:r>
      <w:r w:rsidR="00474189" w:rsidRPr="00F11809">
        <w:rPr>
          <w:rFonts w:asciiTheme="minorHAnsi" w:hAnsiTheme="minorHAnsi" w:hint="cs"/>
          <w:rtl/>
        </w:rPr>
        <w:t>ح</w:t>
      </w:r>
      <w:r w:rsidR="000356C1">
        <w:rPr>
          <w:rFonts w:asciiTheme="minorHAnsi" w:hAnsiTheme="minorHAnsi" w:hint="cs"/>
          <w:rtl/>
        </w:rPr>
        <w:t>َ</w:t>
      </w:r>
      <w:r w:rsidR="00474189" w:rsidRPr="00F11809">
        <w:rPr>
          <w:rFonts w:asciiTheme="minorHAnsi" w:hAnsiTheme="minorHAnsi" w:hint="cs"/>
          <w:rtl/>
        </w:rPr>
        <w:t>ضر الدرس لأنك إذا تحضر درس لمدة نصف ساعة يحتاج</w:t>
      </w:r>
      <w:r w:rsidR="000356C1">
        <w:rPr>
          <w:rFonts w:asciiTheme="minorHAnsi" w:hAnsiTheme="minorHAnsi" w:hint="cs"/>
          <w:rtl/>
        </w:rPr>
        <w:t xml:space="preserve"> منك</w:t>
      </w:r>
      <w:r w:rsidR="00474189" w:rsidRPr="00F11809">
        <w:rPr>
          <w:rFonts w:asciiTheme="minorHAnsi" w:hAnsiTheme="minorHAnsi" w:hint="cs"/>
          <w:rtl/>
        </w:rPr>
        <w:t xml:space="preserve"> أن تحضر تقريبا خمس ساعات</w:t>
      </w:r>
      <w:r w:rsidR="000356C1">
        <w:rPr>
          <w:rFonts w:asciiTheme="minorHAnsi" w:hAnsiTheme="minorHAnsi" w:hint="cs"/>
          <w:rtl/>
        </w:rPr>
        <w:t>،</w:t>
      </w:r>
      <w:r w:rsidR="00474189" w:rsidRPr="00F11809">
        <w:rPr>
          <w:rFonts w:asciiTheme="minorHAnsi" w:hAnsiTheme="minorHAnsi" w:hint="cs"/>
          <w:rtl/>
        </w:rPr>
        <w:t xml:space="preserve"> بالتالي أنت تبذل جهدا مضاعفا</w:t>
      </w:r>
      <w:r w:rsidR="000356C1">
        <w:rPr>
          <w:rFonts w:asciiTheme="minorHAnsi" w:hAnsiTheme="minorHAnsi" w:hint="cs"/>
          <w:rtl/>
        </w:rPr>
        <w:t>.</w:t>
      </w:r>
    </w:p>
    <w:p w:rsidR="000356C1" w:rsidRDefault="00474189" w:rsidP="000356C1">
      <w:pPr>
        <w:spacing w:line="276" w:lineRule="auto"/>
        <w:ind w:firstLine="720"/>
        <w:rPr>
          <w:rFonts w:asciiTheme="minorHAnsi" w:hAnsiTheme="minorHAnsi"/>
          <w:rtl/>
        </w:rPr>
      </w:pPr>
      <w:r w:rsidRPr="00F11809">
        <w:rPr>
          <w:rFonts w:asciiTheme="minorHAnsi" w:hAnsiTheme="minorHAnsi" w:hint="cs"/>
          <w:rtl/>
        </w:rPr>
        <w:t xml:space="preserve"> فأنتم أيها الأخوة الشيء الذي تسمعونه في هذا الدرس احملوه </w:t>
      </w:r>
      <w:r w:rsidR="00E3468D" w:rsidRPr="00F11809">
        <w:rPr>
          <w:rFonts w:asciiTheme="minorHAnsi" w:hAnsiTheme="minorHAnsi" w:hint="cs"/>
          <w:rtl/>
        </w:rPr>
        <w:t>للآخرين</w:t>
      </w:r>
      <w:r w:rsidRPr="00F11809">
        <w:rPr>
          <w:rFonts w:asciiTheme="minorHAnsi" w:hAnsiTheme="minorHAnsi" w:hint="cs"/>
          <w:rtl/>
        </w:rPr>
        <w:t xml:space="preserve"> انقلوه اكتبوه أخبر </w:t>
      </w:r>
      <w:proofErr w:type="spellStart"/>
      <w:r w:rsidRPr="00F11809">
        <w:rPr>
          <w:rFonts w:asciiTheme="minorHAnsi" w:hAnsiTheme="minorHAnsi" w:hint="cs"/>
          <w:rtl/>
        </w:rPr>
        <w:t>به</w:t>
      </w:r>
      <w:proofErr w:type="spellEnd"/>
      <w:r w:rsidRPr="00F11809">
        <w:rPr>
          <w:rFonts w:asciiTheme="minorHAnsi" w:hAnsiTheme="minorHAnsi" w:hint="cs"/>
          <w:rtl/>
        </w:rPr>
        <w:t xml:space="preserve"> صديقك</w:t>
      </w:r>
      <w:r w:rsidR="000356C1">
        <w:rPr>
          <w:rFonts w:asciiTheme="minorHAnsi" w:hAnsiTheme="minorHAnsi" w:hint="cs"/>
          <w:rtl/>
        </w:rPr>
        <w:t>،</w:t>
      </w:r>
      <w:r w:rsidRPr="00F11809">
        <w:rPr>
          <w:rFonts w:asciiTheme="minorHAnsi" w:hAnsiTheme="minorHAnsi" w:hint="cs"/>
          <w:rtl/>
        </w:rPr>
        <w:t xml:space="preserve"> غدا أخبر </w:t>
      </w:r>
      <w:proofErr w:type="spellStart"/>
      <w:r w:rsidRPr="00F11809">
        <w:rPr>
          <w:rFonts w:asciiTheme="minorHAnsi" w:hAnsiTheme="minorHAnsi" w:hint="cs"/>
          <w:rtl/>
        </w:rPr>
        <w:t>به</w:t>
      </w:r>
      <w:proofErr w:type="spellEnd"/>
      <w:r w:rsidRPr="00F11809">
        <w:rPr>
          <w:rFonts w:asciiTheme="minorHAnsi" w:hAnsiTheme="minorHAnsi" w:hint="cs"/>
          <w:rtl/>
        </w:rPr>
        <w:t xml:space="preserve"> عاملا</w:t>
      </w:r>
      <w:r w:rsidR="000356C1">
        <w:rPr>
          <w:rFonts w:asciiTheme="minorHAnsi" w:hAnsiTheme="minorHAnsi" w:hint="cs"/>
          <w:rtl/>
        </w:rPr>
        <w:t>.</w:t>
      </w:r>
    </w:p>
    <w:p w:rsidR="0042493D" w:rsidRDefault="00474189" w:rsidP="000356C1">
      <w:pPr>
        <w:spacing w:line="276" w:lineRule="auto"/>
        <w:ind w:firstLine="720"/>
        <w:rPr>
          <w:rFonts w:asciiTheme="minorHAnsi" w:hAnsiTheme="minorHAnsi"/>
          <w:rtl/>
        </w:rPr>
      </w:pPr>
      <w:r w:rsidRPr="00F11809">
        <w:rPr>
          <w:rFonts w:asciiTheme="minorHAnsi" w:hAnsiTheme="minorHAnsi" w:hint="cs"/>
          <w:rtl/>
        </w:rPr>
        <w:t xml:space="preserve"> في بعض الأخوة فنانين في نقل </w:t>
      </w:r>
      <w:r w:rsidR="000356C1">
        <w:rPr>
          <w:rFonts w:asciiTheme="minorHAnsi" w:hAnsiTheme="minorHAnsi" w:hint="cs"/>
          <w:rtl/>
        </w:rPr>
        <w:t>ال</w:t>
      </w:r>
      <w:r w:rsidRPr="00F11809">
        <w:rPr>
          <w:rFonts w:asciiTheme="minorHAnsi" w:hAnsiTheme="minorHAnsi" w:hint="cs"/>
          <w:rtl/>
        </w:rPr>
        <w:t xml:space="preserve">أخبار للغير </w:t>
      </w:r>
      <w:r w:rsidR="000356C1">
        <w:rPr>
          <w:rFonts w:asciiTheme="minorHAnsi" w:hAnsiTheme="minorHAnsi" w:hint="cs"/>
          <w:rtl/>
        </w:rPr>
        <w:t xml:space="preserve">، </w:t>
      </w:r>
      <w:r w:rsidRPr="00F11809">
        <w:rPr>
          <w:rFonts w:asciiTheme="minorHAnsi" w:hAnsiTheme="minorHAnsi" w:hint="cs"/>
          <w:rtl/>
        </w:rPr>
        <w:t xml:space="preserve">في بعض الأخوة يحضر الدرس ويسجل بعض النقاط </w:t>
      </w:r>
      <w:r w:rsidR="00E3468D" w:rsidRPr="00F11809">
        <w:rPr>
          <w:rFonts w:asciiTheme="minorHAnsi" w:hAnsiTheme="minorHAnsi" w:hint="cs"/>
          <w:rtl/>
        </w:rPr>
        <w:t>الرئيسة</w:t>
      </w:r>
      <w:r w:rsidRPr="00F11809">
        <w:rPr>
          <w:rFonts w:asciiTheme="minorHAnsi" w:hAnsiTheme="minorHAnsi" w:hint="cs"/>
          <w:rtl/>
        </w:rPr>
        <w:t xml:space="preserve"> </w:t>
      </w:r>
      <w:r w:rsidR="000356C1">
        <w:rPr>
          <w:rFonts w:asciiTheme="minorHAnsi" w:hAnsiTheme="minorHAnsi" w:hint="cs"/>
          <w:rtl/>
        </w:rPr>
        <w:t>و</w:t>
      </w:r>
      <w:r w:rsidRPr="00F11809">
        <w:rPr>
          <w:rFonts w:asciiTheme="minorHAnsi" w:hAnsiTheme="minorHAnsi" w:hint="cs"/>
          <w:rtl/>
        </w:rPr>
        <w:t xml:space="preserve">في اليوم التالي عنده شركة يكتبهم إميل ويبعث بهم إلى كل الموظفين في الشركة </w:t>
      </w:r>
      <w:r w:rsidR="005B4E72" w:rsidRPr="00F11809">
        <w:rPr>
          <w:rFonts w:asciiTheme="minorHAnsi" w:hAnsiTheme="minorHAnsi" w:hint="cs"/>
          <w:rtl/>
        </w:rPr>
        <w:t xml:space="preserve">فكرة أو فكرتين تجدها مناسبة وتصور هذا </w:t>
      </w:r>
      <w:proofErr w:type="spellStart"/>
      <w:r w:rsidR="005B4E72" w:rsidRPr="00F11809">
        <w:rPr>
          <w:rFonts w:asciiTheme="minorHAnsi" w:hAnsiTheme="minorHAnsi" w:hint="cs"/>
          <w:rtl/>
        </w:rPr>
        <w:t>الإ</w:t>
      </w:r>
      <w:r w:rsidR="000356C1">
        <w:rPr>
          <w:rFonts w:asciiTheme="minorHAnsi" w:hAnsiTheme="minorHAnsi" w:hint="cs"/>
          <w:rtl/>
        </w:rPr>
        <w:t>ي</w:t>
      </w:r>
      <w:r w:rsidR="005B4E72" w:rsidRPr="00F11809">
        <w:rPr>
          <w:rFonts w:asciiTheme="minorHAnsi" w:hAnsiTheme="minorHAnsi" w:hint="cs"/>
          <w:rtl/>
        </w:rPr>
        <w:t>ميل</w:t>
      </w:r>
      <w:proofErr w:type="spellEnd"/>
      <w:r w:rsidR="005B4E72" w:rsidRPr="00F11809">
        <w:rPr>
          <w:rFonts w:asciiTheme="minorHAnsi" w:hAnsiTheme="minorHAnsi" w:hint="cs"/>
          <w:rtl/>
        </w:rPr>
        <w:t xml:space="preserve"> ينتشر ويكون </w:t>
      </w:r>
      <w:proofErr w:type="spellStart"/>
      <w:r w:rsidR="005B4E72" w:rsidRPr="00F11809">
        <w:rPr>
          <w:rFonts w:asciiTheme="minorHAnsi" w:hAnsiTheme="minorHAnsi" w:hint="cs"/>
          <w:rtl/>
        </w:rPr>
        <w:t>لك</w:t>
      </w:r>
      <w:proofErr w:type="spellEnd"/>
      <w:r w:rsidR="005B4E72" w:rsidRPr="00F11809">
        <w:rPr>
          <w:rFonts w:asciiTheme="minorHAnsi" w:hAnsiTheme="minorHAnsi" w:hint="cs"/>
          <w:rtl/>
        </w:rPr>
        <w:t xml:space="preserve"> في ذلك أجر كبير هذه طريقة لنشر العلم</w:t>
      </w:r>
      <w:r w:rsidR="000356C1">
        <w:rPr>
          <w:rFonts w:asciiTheme="minorHAnsi" w:hAnsiTheme="minorHAnsi" w:hint="cs"/>
          <w:rtl/>
        </w:rPr>
        <w:t>.</w:t>
      </w:r>
    </w:p>
    <w:p w:rsidR="0045261E" w:rsidRDefault="005B4E72" w:rsidP="0045261E">
      <w:pPr>
        <w:spacing w:line="276" w:lineRule="auto"/>
        <w:ind w:firstLine="720"/>
        <w:rPr>
          <w:rFonts w:asciiTheme="minorHAnsi" w:hAnsiTheme="minorHAnsi"/>
          <w:rtl/>
        </w:rPr>
      </w:pPr>
      <w:r w:rsidRPr="00F11809">
        <w:rPr>
          <w:rFonts w:asciiTheme="minorHAnsi" w:hAnsiTheme="minorHAnsi" w:hint="cs"/>
          <w:rtl/>
        </w:rPr>
        <w:t xml:space="preserve"> </w:t>
      </w:r>
      <w:r w:rsidRPr="0042493D">
        <w:rPr>
          <w:rFonts w:asciiTheme="minorHAnsi" w:hAnsiTheme="minorHAnsi" w:hint="cs"/>
          <w:rtl/>
        </w:rPr>
        <w:t xml:space="preserve">هناك أخ كنت ألاحظه في درس من الدروس يحضر ورقة </w:t>
      </w:r>
      <w:r w:rsidR="0042493D">
        <w:rPr>
          <w:rFonts w:asciiTheme="minorHAnsi" w:hAnsiTheme="minorHAnsi"/>
        </w:rPr>
        <w:t>A4</w:t>
      </w:r>
      <w:r w:rsidR="00E85011" w:rsidRPr="0042493D">
        <w:rPr>
          <w:rFonts w:asciiTheme="minorHAnsi" w:hAnsiTheme="minorHAnsi" w:hint="cs"/>
          <w:rtl/>
        </w:rPr>
        <w:t xml:space="preserve"> </w:t>
      </w:r>
      <w:r w:rsidR="00F2417F" w:rsidRPr="0042493D">
        <w:rPr>
          <w:rFonts w:asciiTheme="minorHAnsi" w:hAnsiTheme="minorHAnsi" w:hint="cs"/>
          <w:rtl/>
        </w:rPr>
        <w:t>ويجلس وأنا أراقبه</w:t>
      </w:r>
      <w:r w:rsidR="0045261E">
        <w:rPr>
          <w:rFonts w:asciiTheme="minorHAnsi" w:hAnsiTheme="minorHAnsi" w:hint="cs"/>
          <w:rtl/>
        </w:rPr>
        <w:t>،</w:t>
      </w:r>
      <w:r w:rsidR="00F2417F" w:rsidRPr="0042493D">
        <w:rPr>
          <w:rFonts w:asciiTheme="minorHAnsi" w:hAnsiTheme="minorHAnsi" w:hint="cs"/>
          <w:rtl/>
        </w:rPr>
        <w:t xml:space="preserve"> يكتب بكثافة ومر</w:t>
      </w:r>
      <w:r w:rsidR="0045261E">
        <w:rPr>
          <w:rFonts w:asciiTheme="minorHAnsi" w:hAnsiTheme="minorHAnsi" w:hint="cs"/>
          <w:rtl/>
        </w:rPr>
        <w:t>ة</w:t>
      </w:r>
      <w:r w:rsidR="00F2417F" w:rsidRPr="0042493D">
        <w:rPr>
          <w:rFonts w:asciiTheme="minorHAnsi" w:hAnsiTheme="minorHAnsi" w:hint="cs"/>
          <w:rtl/>
        </w:rPr>
        <w:t xml:space="preserve"> زارني في العيادة للمعالجة أنا لم أكن أعرفه</w:t>
      </w:r>
      <w:r w:rsidR="0045261E">
        <w:rPr>
          <w:rFonts w:asciiTheme="minorHAnsi" w:hAnsiTheme="minorHAnsi" w:hint="cs"/>
          <w:rtl/>
        </w:rPr>
        <w:t>،</w:t>
      </w:r>
      <w:r w:rsidR="00F2417F" w:rsidRPr="0042493D">
        <w:rPr>
          <w:rFonts w:asciiTheme="minorHAnsi" w:hAnsiTheme="minorHAnsi" w:hint="cs"/>
          <w:rtl/>
        </w:rPr>
        <w:t xml:space="preserve"> قلت له أنا أجدك في الدرس تكتب بكثافة على أوراق ماذا تفعل بهذه</w:t>
      </w:r>
      <w:r w:rsidR="00F2417F" w:rsidRPr="00F11809">
        <w:rPr>
          <w:rFonts w:asciiTheme="minorHAnsi" w:hAnsiTheme="minorHAnsi" w:hint="cs"/>
          <w:rtl/>
        </w:rPr>
        <w:t xml:space="preserve"> الأوراق</w:t>
      </w:r>
      <w:r w:rsidR="0045261E">
        <w:rPr>
          <w:rFonts w:asciiTheme="minorHAnsi" w:hAnsiTheme="minorHAnsi" w:hint="cs"/>
          <w:rtl/>
        </w:rPr>
        <w:t>؟</w:t>
      </w:r>
      <w:r w:rsidR="00F2417F" w:rsidRPr="00F11809">
        <w:rPr>
          <w:rFonts w:asciiTheme="minorHAnsi" w:hAnsiTheme="minorHAnsi" w:hint="cs"/>
          <w:rtl/>
        </w:rPr>
        <w:t xml:space="preserve"> قال</w:t>
      </w:r>
      <w:r w:rsidR="0045261E">
        <w:rPr>
          <w:rFonts w:asciiTheme="minorHAnsi" w:hAnsiTheme="minorHAnsi" w:hint="cs"/>
          <w:rtl/>
        </w:rPr>
        <w:t>:</w:t>
      </w:r>
      <w:r w:rsidR="00F2417F" w:rsidRPr="00F11809">
        <w:rPr>
          <w:rFonts w:asciiTheme="minorHAnsi" w:hAnsiTheme="minorHAnsi" w:hint="cs"/>
          <w:rtl/>
        </w:rPr>
        <w:t xml:space="preserve"> يا أستاذ أنا ذاكرتي ضعيفة أنا أكتب الأمور الرئيسة التي تقولها وعندما أخرج من الدرس </w:t>
      </w:r>
      <w:r w:rsidR="0045261E">
        <w:rPr>
          <w:rFonts w:asciiTheme="minorHAnsi" w:hAnsiTheme="minorHAnsi" w:hint="cs"/>
          <w:rtl/>
        </w:rPr>
        <w:t>أ</w:t>
      </w:r>
      <w:r w:rsidR="00F2417F" w:rsidRPr="00F11809">
        <w:rPr>
          <w:rFonts w:asciiTheme="minorHAnsi" w:hAnsiTheme="minorHAnsi" w:hint="cs"/>
          <w:rtl/>
        </w:rPr>
        <w:t>ذهب لبيت من أقاربنا أقول له</w:t>
      </w:r>
      <w:r w:rsidR="0042493D">
        <w:rPr>
          <w:rFonts w:asciiTheme="minorHAnsi" w:hAnsiTheme="minorHAnsi" w:hint="cs"/>
          <w:rtl/>
        </w:rPr>
        <w:t>م</w:t>
      </w:r>
      <w:r w:rsidR="00F2417F" w:rsidRPr="00F11809">
        <w:rPr>
          <w:rFonts w:asciiTheme="minorHAnsi" w:hAnsiTheme="minorHAnsi" w:hint="cs"/>
          <w:rtl/>
        </w:rPr>
        <w:t xml:space="preserve"> أن الشيخ تكلم بكذا وكذا </w:t>
      </w:r>
      <w:r w:rsidR="006A421C" w:rsidRPr="00F11809">
        <w:rPr>
          <w:rFonts w:asciiTheme="minorHAnsi" w:hAnsiTheme="minorHAnsi" w:hint="cs"/>
          <w:rtl/>
        </w:rPr>
        <w:t>وأقرأ له</w:t>
      </w:r>
      <w:r w:rsidR="0045261E">
        <w:rPr>
          <w:rFonts w:asciiTheme="minorHAnsi" w:hAnsiTheme="minorHAnsi" w:hint="cs"/>
          <w:rtl/>
        </w:rPr>
        <w:t>م</w:t>
      </w:r>
      <w:r w:rsidR="006A421C" w:rsidRPr="00F11809">
        <w:rPr>
          <w:rFonts w:asciiTheme="minorHAnsi" w:hAnsiTheme="minorHAnsi" w:hint="cs"/>
          <w:rtl/>
        </w:rPr>
        <w:t xml:space="preserve"> ما في الورقة</w:t>
      </w:r>
      <w:r w:rsidR="0045261E">
        <w:rPr>
          <w:rFonts w:asciiTheme="minorHAnsi" w:hAnsiTheme="minorHAnsi" w:hint="cs"/>
          <w:rtl/>
        </w:rPr>
        <w:t>،</w:t>
      </w:r>
      <w:r w:rsidR="006A421C" w:rsidRPr="00F11809">
        <w:rPr>
          <w:rFonts w:asciiTheme="minorHAnsi" w:hAnsiTheme="minorHAnsi" w:hint="cs"/>
          <w:rtl/>
        </w:rPr>
        <w:t xml:space="preserve"> في </w:t>
      </w:r>
      <w:r w:rsidR="00104137" w:rsidRPr="00F11809">
        <w:rPr>
          <w:rFonts w:asciiTheme="minorHAnsi" w:hAnsiTheme="minorHAnsi" w:hint="cs"/>
          <w:rtl/>
        </w:rPr>
        <w:t>اليوم</w:t>
      </w:r>
      <w:r w:rsidR="006A421C" w:rsidRPr="00F11809">
        <w:rPr>
          <w:rFonts w:asciiTheme="minorHAnsi" w:hAnsiTheme="minorHAnsi" w:hint="cs"/>
          <w:rtl/>
        </w:rPr>
        <w:t xml:space="preserve"> الثاني أرى صديق من أصدقائي أقول له بالأمس كنت في درس والشيخ تكلم بكذا وكذا </w:t>
      </w:r>
      <w:r w:rsidR="00104137" w:rsidRPr="00F11809">
        <w:rPr>
          <w:rFonts w:asciiTheme="minorHAnsi" w:hAnsiTheme="minorHAnsi" w:hint="cs"/>
          <w:rtl/>
        </w:rPr>
        <w:t>وهكذا حتى ينتهي الأسبوع</w:t>
      </w:r>
      <w:r w:rsidR="0045261E">
        <w:rPr>
          <w:rFonts w:asciiTheme="minorHAnsi" w:hAnsiTheme="minorHAnsi" w:hint="cs"/>
          <w:rtl/>
        </w:rPr>
        <w:t>،</w:t>
      </w:r>
      <w:r w:rsidR="00104137" w:rsidRPr="00F11809">
        <w:rPr>
          <w:rFonts w:asciiTheme="minorHAnsi" w:hAnsiTheme="minorHAnsi" w:hint="cs"/>
          <w:rtl/>
        </w:rPr>
        <w:t xml:space="preserve"> أحضر إلى الدرس وأحضر نفس الورقة</w:t>
      </w:r>
      <w:r w:rsidR="0045261E">
        <w:rPr>
          <w:rFonts w:asciiTheme="minorHAnsi" w:hAnsiTheme="minorHAnsi" w:hint="cs"/>
          <w:rtl/>
        </w:rPr>
        <w:t>.</w:t>
      </w:r>
      <w:r w:rsidR="00104137" w:rsidRPr="00F11809">
        <w:rPr>
          <w:rFonts w:asciiTheme="minorHAnsi" w:hAnsiTheme="minorHAnsi" w:hint="cs"/>
          <w:rtl/>
        </w:rPr>
        <w:t xml:space="preserve"> قلت له</w:t>
      </w:r>
      <w:r w:rsidR="0045261E">
        <w:rPr>
          <w:rFonts w:asciiTheme="minorHAnsi" w:hAnsiTheme="minorHAnsi" w:hint="cs"/>
          <w:rtl/>
        </w:rPr>
        <w:t>:</w:t>
      </w:r>
      <w:r w:rsidR="00104137" w:rsidRPr="00F11809">
        <w:rPr>
          <w:rFonts w:asciiTheme="minorHAnsi" w:hAnsiTheme="minorHAnsi" w:hint="cs"/>
          <w:rtl/>
        </w:rPr>
        <w:t xml:space="preserve"> ماذا تفعل بهذه الأوراق</w:t>
      </w:r>
      <w:r w:rsidR="0045261E">
        <w:rPr>
          <w:rFonts w:asciiTheme="minorHAnsi" w:hAnsiTheme="minorHAnsi" w:hint="cs"/>
          <w:rtl/>
        </w:rPr>
        <w:t>؟</w:t>
      </w:r>
      <w:r w:rsidR="00104137" w:rsidRPr="00F11809">
        <w:rPr>
          <w:rFonts w:asciiTheme="minorHAnsi" w:hAnsiTheme="minorHAnsi" w:hint="cs"/>
          <w:rtl/>
        </w:rPr>
        <w:t xml:space="preserve"> قال لي لدي مصنف أصنفهم</w:t>
      </w:r>
      <w:r w:rsidR="0045261E">
        <w:rPr>
          <w:rFonts w:asciiTheme="minorHAnsi" w:hAnsiTheme="minorHAnsi" w:hint="cs"/>
          <w:rtl/>
        </w:rPr>
        <w:t>،</w:t>
      </w:r>
      <w:r w:rsidR="00104137" w:rsidRPr="00F11809">
        <w:rPr>
          <w:rFonts w:asciiTheme="minorHAnsi" w:hAnsiTheme="minorHAnsi" w:hint="cs"/>
          <w:rtl/>
        </w:rPr>
        <w:t xml:space="preserve"> كل منا لديه طريقة توصل الخير للآخرين</w:t>
      </w:r>
      <w:r w:rsidR="0045261E">
        <w:rPr>
          <w:rFonts w:asciiTheme="minorHAnsi" w:hAnsiTheme="minorHAnsi" w:hint="cs"/>
          <w:rtl/>
        </w:rPr>
        <w:t>.</w:t>
      </w:r>
    </w:p>
    <w:p w:rsidR="00C61C2F" w:rsidRDefault="00104137" w:rsidP="0045261E">
      <w:pPr>
        <w:spacing w:line="276" w:lineRule="auto"/>
        <w:ind w:firstLine="720"/>
        <w:rPr>
          <w:rFonts w:asciiTheme="minorHAnsi" w:hAnsiTheme="minorHAnsi"/>
          <w:rtl/>
        </w:rPr>
      </w:pPr>
      <w:r w:rsidRPr="00F11809">
        <w:rPr>
          <w:rFonts w:asciiTheme="minorHAnsi" w:hAnsiTheme="minorHAnsi" w:hint="cs"/>
          <w:rtl/>
        </w:rPr>
        <w:lastRenderedPageBreak/>
        <w:t xml:space="preserve"> أيها الأخوة لا بد من أن نكون هؤلاء</w:t>
      </w:r>
      <w:r w:rsidR="0045261E">
        <w:rPr>
          <w:rFonts w:asciiTheme="minorHAnsi" w:hAnsiTheme="minorHAnsi" w:hint="cs"/>
          <w:rtl/>
        </w:rPr>
        <w:t>،</w:t>
      </w:r>
      <w:r w:rsidRPr="00F11809">
        <w:rPr>
          <w:rFonts w:asciiTheme="minorHAnsi" w:hAnsiTheme="minorHAnsi" w:hint="cs"/>
          <w:rtl/>
        </w:rPr>
        <w:t xml:space="preserve"> لا يمكن أن يكون الجن أفضل منا</w:t>
      </w:r>
      <w:r w:rsidR="00C61C2F">
        <w:rPr>
          <w:rFonts w:asciiTheme="minorHAnsi" w:hAnsiTheme="minorHAnsi" w:hint="cs"/>
          <w:rtl/>
        </w:rPr>
        <w:t>:</w:t>
      </w:r>
      <w:r w:rsidRPr="00F11809">
        <w:rPr>
          <w:rFonts w:asciiTheme="minorHAnsi" w:hAnsiTheme="minorHAnsi" w:hint="cs"/>
          <w:rtl/>
        </w:rPr>
        <w:t xml:space="preserve"> قل أوحي إلى أنه استمع نفر من الجن فورا قالوا إنا استمعنا قرآنا عجبا </w:t>
      </w:r>
    </w:p>
    <w:p w:rsidR="00CA1B9D" w:rsidRDefault="00104137" w:rsidP="0045261E">
      <w:pPr>
        <w:spacing w:line="276" w:lineRule="auto"/>
        <w:ind w:firstLine="720"/>
        <w:rPr>
          <w:rFonts w:asciiTheme="minorHAnsi" w:hAnsiTheme="minorHAnsi"/>
          <w:rtl/>
        </w:rPr>
      </w:pPr>
      <w:r w:rsidRPr="00F11809">
        <w:rPr>
          <w:rFonts w:asciiTheme="minorHAnsi" w:hAnsiTheme="minorHAnsi" w:hint="cs"/>
          <w:rtl/>
        </w:rPr>
        <w:t>كلمة الخير قلها</w:t>
      </w:r>
      <w:r w:rsidR="00CA1B9D">
        <w:rPr>
          <w:rFonts w:asciiTheme="minorHAnsi" w:hAnsiTheme="minorHAnsi" w:hint="cs"/>
          <w:rtl/>
        </w:rPr>
        <w:t>،</w:t>
      </w:r>
      <w:r w:rsidRPr="00F11809">
        <w:rPr>
          <w:rFonts w:asciiTheme="minorHAnsi" w:hAnsiTheme="minorHAnsi" w:hint="cs"/>
          <w:rtl/>
        </w:rPr>
        <w:t xml:space="preserve"> لا تدري لعلك بكلمة يكتب الله </w:t>
      </w:r>
      <w:proofErr w:type="spellStart"/>
      <w:r w:rsidRPr="00F11809">
        <w:rPr>
          <w:rFonts w:asciiTheme="minorHAnsi" w:hAnsiTheme="minorHAnsi" w:hint="cs"/>
          <w:rtl/>
        </w:rPr>
        <w:t>بها</w:t>
      </w:r>
      <w:proofErr w:type="spellEnd"/>
      <w:r w:rsidRPr="00F11809">
        <w:rPr>
          <w:rFonts w:asciiTheme="minorHAnsi" w:hAnsiTheme="minorHAnsi" w:hint="cs"/>
          <w:rtl/>
        </w:rPr>
        <w:t xml:space="preserve"> سعادة لإنسان خمسين سنة يعيش بهذه الكلمة</w:t>
      </w:r>
      <w:r w:rsidR="00CA1B9D">
        <w:rPr>
          <w:rFonts w:asciiTheme="minorHAnsi" w:hAnsiTheme="minorHAnsi" w:hint="cs"/>
          <w:rtl/>
        </w:rPr>
        <w:t>.</w:t>
      </w:r>
    </w:p>
    <w:p w:rsidR="00CA1B9D" w:rsidRDefault="00104137" w:rsidP="00CA1B9D">
      <w:pPr>
        <w:spacing w:line="276" w:lineRule="auto"/>
        <w:ind w:firstLine="720"/>
        <w:rPr>
          <w:rFonts w:asciiTheme="minorHAnsi" w:hAnsiTheme="minorHAnsi"/>
          <w:rtl/>
        </w:rPr>
      </w:pPr>
      <w:r w:rsidRPr="00F11809">
        <w:rPr>
          <w:rFonts w:asciiTheme="minorHAnsi" w:hAnsiTheme="minorHAnsi" w:hint="cs"/>
          <w:rtl/>
        </w:rPr>
        <w:t xml:space="preserve"> الإمام البخاري صاحب الصحيح البخاري يقول كنت أحضر في مجلس شيخي إسحاق بن </w:t>
      </w:r>
      <w:proofErr w:type="spellStart"/>
      <w:r w:rsidRPr="00F11809">
        <w:rPr>
          <w:rFonts w:asciiTheme="minorHAnsi" w:hAnsiTheme="minorHAnsi" w:hint="cs"/>
          <w:rtl/>
        </w:rPr>
        <w:t>راهوي</w:t>
      </w:r>
      <w:proofErr w:type="spellEnd"/>
      <w:r w:rsidRPr="00F11809">
        <w:rPr>
          <w:rFonts w:asciiTheme="minorHAnsi" w:hAnsiTheme="minorHAnsi" w:hint="cs"/>
          <w:rtl/>
        </w:rPr>
        <w:t xml:space="preserve"> فقال الشيخ: </w:t>
      </w:r>
      <w:r w:rsidR="00CA1B9D">
        <w:rPr>
          <w:rFonts w:asciiTheme="minorHAnsi" w:hAnsiTheme="minorHAnsi" w:hint="cs"/>
          <w:rtl/>
        </w:rPr>
        <w:t>(</w:t>
      </w:r>
      <w:r w:rsidRPr="00F11809">
        <w:rPr>
          <w:rFonts w:asciiTheme="minorHAnsi" w:hAnsiTheme="minorHAnsi" w:hint="cs"/>
          <w:rtl/>
        </w:rPr>
        <w:t xml:space="preserve">لو جمعنا حديث رسول الله </w:t>
      </w:r>
      <w:r w:rsidR="00CA1B9D">
        <w:rPr>
          <w:rFonts w:asciiTheme="minorHAnsi" w:hAnsiTheme="minorHAnsi" w:hint="cs"/>
          <w:rtl/>
        </w:rPr>
        <w:t>صلى الله عليه وسلم)</w:t>
      </w:r>
      <w:r w:rsidRPr="00F11809">
        <w:rPr>
          <w:rFonts w:asciiTheme="minorHAnsi" w:hAnsiTheme="minorHAnsi" w:hint="cs"/>
          <w:rtl/>
        </w:rPr>
        <w:t xml:space="preserve"> في كتاب مختصر لكان فيه خير</w:t>
      </w:r>
      <w:r w:rsidR="00CA1B9D">
        <w:rPr>
          <w:rFonts w:asciiTheme="minorHAnsi" w:hAnsiTheme="minorHAnsi" w:hint="cs"/>
          <w:rtl/>
        </w:rPr>
        <w:t>.</w:t>
      </w:r>
    </w:p>
    <w:p w:rsidR="00726A5B" w:rsidRDefault="00104137" w:rsidP="00726A5B">
      <w:pPr>
        <w:spacing w:line="276" w:lineRule="auto"/>
        <w:ind w:firstLine="720"/>
        <w:rPr>
          <w:rFonts w:asciiTheme="minorHAnsi" w:hAnsiTheme="minorHAnsi"/>
          <w:rtl/>
        </w:rPr>
      </w:pPr>
      <w:r w:rsidRPr="00F11809">
        <w:rPr>
          <w:rFonts w:asciiTheme="minorHAnsi" w:hAnsiTheme="minorHAnsi" w:hint="cs"/>
          <w:rtl/>
        </w:rPr>
        <w:t xml:space="preserve"> فالإمام البخاري جالس قال</w:t>
      </w:r>
      <w:r w:rsidR="008B6A94" w:rsidRPr="00F11809">
        <w:rPr>
          <w:rFonts w:asciiTheme="minorHAnsi" w:hAnsiTheme="minorHAnsi" w:hint="cs"/>
          <w:rtl/>
        </w:rPr>
        <w:t>:</w:t>
      </w:r>
      <w:r w:rsidRPr="00F11809">
        <w:rPr>
          <w:rFonts w:asciiTheme="minorHAnsi" w:hAnsiTheme="minorHAnsi" w:hint="cs"/>
          <w:rtl/>
        </w:rPr>
        <w:t xml:space="preserve"> </w:t>
      </w:r>
      <w:r w:rsidR="00CA1B9D">
        <w:rPr>
          <w:rFonts w:asciiTheme="minorHAnsi" w:hAnsiTheme="minorHAnsi" w:hint="cs"/>
          <w:rtl/>
        </w:rPr>
        <w:t>(</w:t>
      </w:r>
      <w:r w:rsidRPr="00F11809">
        <w:rPr>
          <w:rFonts w:asciiTheme="minorHAnsi" w:hAnsiTheme="minorHAnsi" w:hint="cs"/>
          <w:rtl/>
        </w:rPr>
        <w:t>فوقعت هذه الكلمة في قلبي</w:t>
      </w:r>
      <w:r w:rsidR="00CA1B9D">
        <w:rPr>
          <w:rFonts w:asciiTheme="minorHAnsi" w:hAnsiTheme="minorHAnsi" w:hint="cs"/>
          <w:rtl/>
        </w:rPr>
        <w:t>)</w:t>
      </w:r>
      <w:r w:rsidRPr="00F11809">
        <w:rPr>
          <w:rFonts w:asciiTheme="minorHAnsi" w:hAnsiTheme="minorHAnsi" w:hint="cs"/>
          <w:rtl/>
        </w:rPr>
        <w:t xml:space="preserve"> فخرج وقرر أن يجمع هذا الجمع فجمع صحيح البخاري مدة ستة عشر سنة من العمل، وهذا</w:t>
      </w:r>
      <w:r w:rsidR="00CA1B9D">
        <w:rPr>
          <w:rFonts w:asciiTheme="minorHAnsi" w:hAnsiTheme="minorHAnsi" w:hint="cs"/>
          <w:rtl/>
        </w:rPr>
        <w:t xml:space="preserve"> الكتاب منذ</w:t>
      </w:r>
      <w:r w:rsidRPr="00F11809">
        <w:rPr>
          <w:rFonts w:asciiTheme="minorHAnsi" w:hAnsiTheme="minorHAnsi" w:hint="cs"/>
          <w:rtl/>
        </w:rPr>
        <w:t xml:space="preserve"> 270 سنة ينتفع </w:t>
      </w:r>
      <w:proofErr w:type="spellStart"/>
      <w:r w:rsidRPr="00F11809">
        <w:rPr>
          <w:rFonts w:asciiTheme="minorHAnsi" w:hAnsiTheme="minorHAnsi" w:hint="cs"/>
          <w:rtl/>
        </w:rPr>
        <w:t>به</w:t>
      </w:r>
      <w:proofErr w:type="spellEnd"/>
      <w:r w:rsidRPr="00F11809">
        <w:rPr>
          <w:rFonts w:asciiTheme="minorHAnsi" w:hAnsiTheme="minorHAnsi" w:hint="cs"/>
          <w:rtl/>
        </w:rPr>
        <w:t xml:space="preserve"> كل المسلمين</w:t>
      </w:r>
      <w:r w:rsidR="00CA1B9D">
        <w:rPr>
          <w:rFonts w:asciiTheme="minorHAnsi" w:hAnsiTheme="minorHAnsi" w:hint="cs"/>
          <w:rtl/>
        </w:rPr>
        <w:t>،</w:t>
      </w:r>
      <w:r w:rsidRPr="00F11809">
        <w:rPr>
          <w:rFonts w:asciiTheme="minorHAnsi" w:hAnsiTheme="minorHAnsi" w:hint="cs"/>
          <w:rtl/>
        </w:rPr>
        <w:t xml:space="preserve"> ألقي</w:t>
      </w:r>
      <w:r w:rsidR="00CA1B9D">
        <w:rPr>
          <w:rFonts w:asciiTheme="minorHAnsi" w:hAnsiTheme="minorHAnsi" w:hint="cs"/>
          <w:rtl/>
        </w:rPr>
        <w:t xml:space="preserve"> كلمة الخير،</w:t>
      </w:r>
      <w:r w:rsidRPr="00F11809">
        <w:rPr>
          <w:rFonts w:asciiTheme="minorHAnsi" w:hAnsiTheme="minorHAnsi" w:hint="cs"/>
          <w:rtl/>
        </w:rPr>
        <w:t xml:space="preserve"> هذه الكلمة لا تدري في أي أرض تنبت وفي أي زمن تخرج الخير </w:t>
      </w:r>
      <w:r w:rsidR="00726A5B" w:rsidRPr="00726A5B">
        <w:rPr>
          <w:rStyle w:val="Char"/>
          <w:color w:val="FF0000"/>
          <w:rtl/>
        </w:rPr>
        <w:t>{</w:t>
      </w:r>
      <w:r w:rsidR="00726A5B">
        <w:rPr>
          <w:rStyle w:val="Char"/>
          <w:rFonts w:hint="cs"/>
          <w:rtl/>
        </w:rPr>
        <w:t>...</w:t>
      </w:r>
      <w:r w:rsidR="00726A5B" w:rsidRPr="00726A5B">
        <w:rPr>
          <w:rStyle w:val="Char"/>
          <w:rtl/>
        </w:rPr>
        <w:t>ضَرَبَ اللَّهُ مَثَلًا كَلِمَةً طَيِّبَةً كَشَجَرَةٍ طَيِّبَةٍ أَصْلُهَا ثَابِتٌ وَفَرْعُهَا فِي السَّمَاءِ</w:t>
      </w:r>
      <w:r w:rsidR="00726A5B" w:rsidRPr="00726A5B">
        <w:rPr>
          <w:rStyle w:val="Char"/>
          <w:color w:val="FF0000"/>
          <w:rtl/>
        </w:rPr>
        <w:t>}</w:t>
      </w:r>
      <w:r w:rsidR="00726A5B" w:rsidRPr="00726A5B">
        <w:rPr>
          <w:rFonts w:asciiTheme="minorHAnsi" w:hAnsiTheme="minorHAnsi"/>
          <w:rtl/>
        </w:rPr>
        <w:t xml:space="preserve"> [إبراهيم: 24]</w:t>
      </w:r>
      <w:r w:rsidR="00726A5B">
        <w:rPr>
          <w:rFonts w:asciiTheme="minorHAnsi" w:hAnsiTheme="minorHAnsi" w:hint="cs"/>
          <w:rtl/>
        </w:rPr>
        <w:t xml:space="preserve"> </w:t>
      </w:r>
      <w:r w:rsidRPr="00F11809">
        <w:rPr>
          <w:rFonts w:asciiTheme="minorHAnsi" w:hAnsiTheme="minorHAnsi" w:hint="cs"/>
          <w:rtl/>
        </w:rPr>
        <w:t>لا يقول أن علمي قليل أو أنا مقصر</w:t>
      </w:r>
      <w:r w:rsidR="00726A5B">
        <w:rPr>
          <w:rFonts w:asciiTheme="minorHAnsi" w:hAnsiTheme="minorHAnsi" w:hint="cs"/>
          <w:rtl/>
        </w:rPr>
        <w:t>،</w:t>
      </w:r>
      <w:r w:rsidRPr="00F11809">
        <w:rPr>
          <w:rFonts w:asciiTheme="minorHAnsi" w:hAnsiTheme="minorHAnsi" w:hint="cs"/>
          <w:rtl/>
        </w:rPr>
        <w:t xml:space="preserve"> أنقل العلم ما استطعت إليه سبيلا أو أنقل الخير إلى الآخرين لعل الله تعالى يأجرك</w:t>
      </w:r>
      <w:r w:rsidR="00726A5B">
        <w:rPr>
          <w:rFonts w:asciiTheme="minorHAnsi" w:hAnsiTheme="minorHAnsi" w:hint="cs"/>
          <w:rtl/>
        </w:rPr>
        <w:t>.</w:t>
      </w:r>
    </w:p>
    <w:p w:rsidR="00726A5B" w:rsidRDefault="00104137" w:rsidP="00726A5B">
      <w:pPr>
        <w:spacing w:line="276" w:lineRule="auto"/>
        <w:ind w:firstLine="720"/>
        <w:rPr>
          <w:rFonts w:asciiTheme="minorHAnsi" w:hAnsiTheme="minorHAnsi"/>
          <w:rtl/>
        </w:rPr>
      </w:pPr>
      <w:r w:rsidRPr="00F11809">
        <w:rPr>
          <w:rFonts w:asciiTheme="minorHAnsi" w:hAnsiTheme="minorHAnsi" w:hint="cs"/>
          <w:rtl/>
        </w:rPr>
        <w:t xml:space="preserve"> </w:t>
      </w:r>
      <w:r w:rsidR="00726A5B" w:rsidRPr="00517682">
        <w:rPr>
          <w:rFonts w:ascii="Tahoma" w:hAnsi="Tahoma" w:cs="DecoType Naskh"/>
          <w:color w:val="FF0000"/>
          <w:rtl/>
          <w:lang w:eastAsia="en-US" w:bidi="ar-SY"/>
        </w:rPr>
        <w:t>{</w:t>
      </w:r>
      <w:r w:rsidR="00726A5B" w:rsidRPr="009F7E5C">
        <w:rPr>
          <w:rStyle w:val="afd"/>
          <w:color w:val="008000"/>
          <w:sz w:val="36"/>
          <w:szCs w:val="36"/>
          <w:rtl/>
          <w:lang w:eastAsia="en-US"/>
        </w:rPr>
        <w:t xml:space="preserve">قُلْ أُوحِيَ إِلَيَّ أَنَّهُ اسْتَمَعَ نَفَرٌ مِنَ الْجِنِّ فَقَالُوا إِنَّا سَمِعْنَا قُرْآنًا عَجَبًا (1) يَهْدِي إِلَى الرُّشْدِ فَآمَنَّا </w:t>
      </w:r>
      <w:proofErr w:type="spellStart"/>
      <w:r w:rsidR="00726A5B" w:rsidRPr="009F7E5C">
        <w:rPr>
          <w:rStyle w:val="afd"/>
          <w:color w:val="008000"/>
          <w:sz w:val="36"/>
          <w:szCs w:val="36"/>
          <w:rtl/>
          <w:lang w:eastAsia="en-US"/>
        </w:rPr>
        <w:t>بِهِ</w:t>
      </w:r>
      <w:proofErr w:type="spellEnd"/>
      <w:r w:rsidR="00726A5B" w:rsidRPr="009F7E5C">
        <w:rPr>
          <w:rStyle w:val="afd"/>
          <w:color w:val="008000"/>
          <w:sz w:val="36"/>
          <w:szCs w:val="36"/>
          <w:rtl/>
          <w:lang w:eastAsia="en-US"/>
        </w:rPr>
        <w:t xml:space="preserve"> وَلَنْ نُشْرِكَ بِرَبِّنَا أَحَدًا (2)</w:t>
      </w:r>
      <w:r w:rsidR="00726A5B" w:rsidRPr="00726A5B">
        <w:rPr>
          <w:rStyle w:val="Char"/>
          <w:color w:val="FF0000"/>
          <w:rtl/>
        </w:rPr>
        <w:t xml:space="preserve"> }</w:t>
      </w:r>
    </w:p>
    <w:p w:rsidR="00726A5B" w:rsidRDefault="00CD2648" w:rsidP="00726A5B">
      <w:pPr>
        <w:spacing w:line="276" w:lineRule="auto"/>
        <w:ind w:firstLine="720"/>
        <w:rPr>
          <w:rFonts w:asciiTheme="minorHAnsi" w:hAnsiTheme="minorHAnsi"/>
          <w:rtl/>
        </w:rPr>
      </w:pPr>
      <w:r w:rsidRPr="00F11809">
        <w:rPr>
          <w:rFonts w:asciiTheme="minorHAnsi" w:hAnsiTheme="minorHAnsi" w:hint="cs"/>
          <w:rtl/>
        </w:rPr>
        <w:t>أي قرآن جميل في عرضه و</w:t>
      </w:r>
      <w:r w:rsidR="00726A5B">
        <w:rPr>
          <w:rFonts w:asciiTheme="minorHAnsi" w:hAnsiTheme="minorHAnsi" w:hint="cs"/>
          <w:rtl/>
        </w:rPr>
        <w:t>إ</w:t>
      </w:r>
      <w:r w:rsidRPr="00F11809">
        <w:rPr>
          <w:rFonts w:asciiTheme="minorHAnsi" w:hAnsiTheme="minorHAnsi" w:hint="cs"/>
          <w:rtl/>
        </w:rPr>
        <w:t xml:space="preserve">شراقه يأخذ بالألباب ينفذ إلى النفوس </w:t>
      </w:r>
      <w:r w:rsidR="00726A5B">
        <w:rPr>
          <w:rFonts w:asciiTheme="minorHAnsi" w:hAnsiTheme="minorHAnsi" w:hint="cs"/>
          <w:rtl/>
        </w:rPr>
        <w:t>يهدي إلى الرشد</w:t>
      </w:r>
    </w:p>
    <w:p w:rsidR="00726A5B" w:rsidRDefault="001855F9" w:rsidP="00726A5B">
      <w:pPr>
        <w:spacing w:line="276" w:lineRule="auto"/>
        <w:ind w:firstLine="720"/>
        <w:rPr>
          <w:rFonts w:asciiTheme="minorHAnsi" w:hAnsiTheme="minorHAnsi"/>
          <w:rtl/>
        </w:rPr>
      </w:pPr>
      <w:r w:rsidRPr="00F11809">
        <w:rPr>
          <w:rFonts w:asciiTheme="minorHAnsi" w:hAnsiTheme="minorHAnsi" w:hint="cs"/>
          <w:rtl/>
        </w:rPr>
        <w:t>القرآن صار في بعض الأزمنة أ</w:t>
      </w:r>
      <w:r w:rsidR="00726A5B">
        <w:rPr>
          <w:rFonts w:asciiTheme="minorHAnsi" w:hAnsiTheme="minorHAnsi" w:hint="cs"/>
          <w:rtl/>
        </w:rPr>
        <w:t>و في بعض العائلات تحول عن مقصوده</w:t>
      </w:r>
      <w:r w:rsidRPr="00F11809">
        <w:rPr>
          <w:rFonts w:asciiTheme="minorHAnsi" w:hAnsiTheme="minorHAnsi" w:hint="cs"/>
          <w:rtl/>
        </w:rPr>
        <w:t xml:space="preserve"> الأساس</w:t>
      </w:r>
      <w:r w:rsidR="00726A5B">
        <w:rPr>
          <w:rFonts w:asciiTheme="minorHAnsi" w:hAnsiTheme="minorHAnsi" w:hint="cs"/>
          <w:rtl/>
        </w:rPr>
        <w:t>،</w:t>
      </w:r>
      <w:r w:rsidR="00726A5B">
        <w:rPr>
          <w:rFonts w:asciiTheme="minorHAnsi" w:hAnsiTheme="minorHAnsi" w:hint="cs"/>
          <w:rtl/>
        </w:rPr>
        <w:br/>
      </w:r>
      <w:r w:rsidRPr="00F11809">
        <w:rPr>
          <w:rFonts w:asciiTheme="minorHAnsi" w:hAnsiTheme="minorHAnsi" w:hint="cs"/>
          <w:rtl/>
        </w:rPr>
        <w:t xml:space="preserve"> ما هو هدف القرآن الرئيس</w:t>
      </w:r>
      <w:r w:rsidR="00726A5B">
        <w:rPr>
          <w:rFonts w:asciiTheme="minorHAnsi" w:hAnsiTheme="minorHAnsi" w:hint="cs"/>
          <w:rtl/>
        </w:rPr>
        <w:t>ي؟</w:t>
      </w:r>
      <w:r w:rsidRPr="00F11809">
        <w:rPr>
          <w:rFonts w:asciiTheme="minorHAnsi" w:hAnsiTheme="minorHAnsi" w:hint="cs"/>
          <w:rtl/>
        </w:rPr>
        <w:t xml:space="preserve"> </w:t>
      </w:r>
      <w:proofErr w:type="spellStart"/>
      <w:r w:rsidRPr="00F11809">
        <w:rPr>
          <w:rFonts w:asciiTheme="minorHAnsi" w:hAnsiTheme="minorHAnsi" w:hint="cs"/>
          <w:rtl/>
        </w:rPr>
        <w:t>الهداية</w:t>
      </w:r>
      <w:proofErr w:type="spellEnd"/>
      <w:r w:rsidRPr="00F11809">
        <w:rPr>
          <w:rFonts w:asciiTheme="minorHAnsi" w:hAnsiTheme="minorHAnsi" w:hint="cs"/>
          <w:rtl/>
        </w:rPr>
        <w:t xml:space="preserve"> يهدي إلى الرشد </w:t>
      </w:r>
      <w:r w:rsidR="00726A5B" w:rsidRPr="00726A5B">
        <w:rPr>
          <w:rFonts w:ascii="Tahoma" w:hAnsi="Tahoma" w:cs="DecoType Naskh"/>
          <w:color w:val="FF0000"/>
          <w:rtl/>
          <w:lang w:bidi="ar-SY"/>
        </w:rPr>
        <w:t>{</w:t>
      </w:r>
      <w:r w:rsidR="00726A5B" w:rsidRPr="00726A5B">
        <w:rPr>
          <w:rStyle w:val="Char"/>
          <w:rtl/>
          <w:lang w:bidi="ar-SY"/>
        </w:rPr>
        <w:t>ذَلِكَ الْكِتَابُ لَا رَيْبَ فِيهِ هُدًى لِلْمُتَّقِينَ</w:t>
      </w:r>
      <w:r w:rsidR="00726A5B" w:rsidRPr="00726A5B">
        <w:rPr>
          <w:rFonts w:ascii="Tahoma" w:hAnsi="Tahoma" w:cs="DecoType Naskh"/>
          <w:color w:val="FF0000"/>
          <w:rtl/>
          <w:lang w:bidi="ar-SY"/>
        </w:rPr>
        <w:t xml:space="preserve">} </w:t>
      </w:r>
      <w:r w:rsidR="00726A5B" w:rsidRPr="00726A5B">
        <w:rPr>
          <w:rFonts w:asciiTheme="minorHAnsi" w:hAnsiTheme="minorHAnsi"/>
          <w:rtl/>
        </w:rPr>
        <w:t>[البقرة: 2]</w:t>
      </w:r>
      <w:r w:rsidRPr="00F11809">
        <w:rPr>
          <w:rFonts w:ascii="QCF_BSML" w:hAnsi="QCF_BSML" w:cs="QCF_BSML"/>
          <w:rtl/>
          <w:lang w:eastAsia="en-US"/>
        </w:rPr>
        <w:t xml:space="preserve"> </w:t>
      </w:r>
      <w:r w:rsidR="00726A5B">
        <w:rPr>
          <w:rFonts w:asciiTheme="minorHAnsi" w:hAnsiTheme="minorHAnsi" w:hint="cs"/>
          <w:rtl/>
        </w:rPr>
        <w:t>القرآن كتاب هداية.</w:t>
      </w:r>
    </w:p>
    <w:p w:rsidR="00726A5B" w:rsidRDefault="001855F9" w:rsidP="00726A5B">
      <w:pPr>
        <w:spacing w:line="276" w:lineRule="auto"/>
        <w:ind w:firstLine="720"/>
        <w:rPr>
          <w:rFonts w:asciiTheme="minorHAnsi" w:hAnsiTheme="minorHAnsi"/>
          <w:rtl/>
        </w:rPr>
      </w:pPr>
      <w:r w:rsidRPr="00F11809">
        <w:rPr>
          <w:rFonts w:asciiTheme="minorHAnsi" w:hAnsiTheme="minorHAnsi" w:hint="cs"/>
          <w:rtl/>
        </w:rPr>
        <w:t xml:space="preserve">بعض الأخوة أو بعض الأسر تحول القرآن عندهم فقط للتبرك بمعنى فقط للتمسح </w:t>
      </w:r>
      <w:proofErr w:type="spellStart"/>
      <w:r w:rsidRPr="00F11809">
        <w:rPr>
          <w:rFonts w:asciiTheme="minorHAnsi" w:hAnsiTheme="minorHAnsi" w:hint="cs"/>
          <w:rtl/>
        </w:rPr>
        <w:t>به</w:t>
      </w:r>
      <w:proofErr w:type="spellEnd"/>
      <w:r w:rsidRPr="00F11809">
        <w:rPr>
          <w:rFonts w:asciiTheme="minorHAnsi" w:hAnsiTheme="minorHAnsi" w:hint="cs"/>
          <w:rtl/>
        </w:rPr>
        <w:t xml:space="preserve"> </w:t>
      </w:r>
      <w:r w:rsidRPr="00F11809">
        <w:rPr>
          <w:rFonts w:asciiTheme="minorHAnsi" w:hAnsiTheme="minorHAnsi" w:hint="cs"/>
          <w:rtl/>
        </w:rPr>
        <w:lastRenderedPageBreak/>
        <w:t>ويقبل المصحف لأنه كتاب الله عز وجل</w:t>
      </w:r>
      <w:r w:rsidR="00726A5B">
        <w:rPr>
          <w:rFonts w:asciiTheme="minorHAnsi" w:hAnsiTheme="minorHAnsi" w:hint="cs"/>
          <w:rtl/>
        </w:rPr>
        <w:t>،</w:t>
      </w:r>
      <w:r w:rsidRPr="00F11809">
        <w:rPr>
          <w:rFonts w:asciiTheme="minorHAnsi" w:hAnsiTheme="minorHAnsi" w:hint="cs"/>
          <w:rtl/>
        </w:rPr>
        <w:t xml:space="preserve"> فقط عندما يشتري سيارة جديدة يقول</w:t>
      </w:r>
      <w:r w:rsidR="00726A5B">
        <w:rPr>
          <w:rFonts w:asciiTheme="minorHAnsi" w:hAnsiTheme="minorHAnsi" w:hint="cs"/>
          <w:rtl/>
        </w:rPr>
        <w:t>:</w:t>
      </w:r>
      <w:r w:rsidRPr="00F11809">
        <w:rPr>
          <w:rFonts w:asciiTheme="minorHAnsi" w:hAnsiTheme="minorHAnsi" w:hint="cs"/>
          <w:rtl/>
        </w:rPr>
        <w:t xml:space="preserve"> هل لديكم مصحف صغير يضعه في السيارة للبركة</w:t>
      </w:r>
      <w:r w:rsidR="00726A5B">
        <w:rPr>
          <w:rFonts w:asciiTheme="minorHAnsi" w:hAnsiTheme="minorHAnsi" w:hint="cs"/>
          <w:rtl/>
        </w:rPr>
        <w:t>،</w:t>
      </w:r>
      <w:r w:rsidRPr="00F11809">
        <w:rPr>
          <w:rFonts w:asciiTheme="minorHAnsi" w:hAnsiTheme="minorHAnsi" w:hint="cs"/>
          <w:rtl/>
        </w:rPr>
        <w:t xml:space="preserve"> أو اشترى بيت يدخل مصحف كل هذا جيد ولكن القرآن لم ينزل لهذا</w:t>
      </w:r>
      <w:r w:rsidR="00726A5B">
        <w:rPr>
          <w:rFonts w:asciiTheme="minorHAnsi" w:hAnsiTheme="minorHAnsi" w:hint="cs"/>
          <w:rtl/>
        </w:rPr>
        <w:t>..</w:t>
      </w:r>
      <w:r w:rsidRPr="00F11809">
        <w:rPr>
          <w:rFonts w:asciiTheme="minorHAnsi" w:hAnsiTheme="minorHAnsi" w:hint="cs"/>
          <w:rtl/>
        </w:rPr>
        <w:t xml:space="preserve"> ليوضع في البيت أو السيارة أو تقبل جلد</w:t>
      </w:r>
      <w:r w:rsidR="00726A5B">
        <w:rPr>
          <w:rFonts w:asciiTheme="minorHAnsi" w:hAnsiTheme="minorHAnsi" w:hint="cs"/>
          <w:rtl/>
        </w:rPr>
        <w:t>ت</w:t>
      </w:r>
      <w:r w:rsidRPr="00F11809">
        <w:rPr>
          <w:rFonts w:asciiTheme="minorHAnsi" w:hAnsiTheme="minorHAnsi" w:hint="cs"/>
          <w:rtl/>
        </w:rPr>
        <w:t>ه وتضعه على رأسك</w:t>
      </w:r>
      <w:r w:rsidR="00726A5B">
        <w:rPr>
          <w:rFonts w:asciiTheme="minorHAnsi" w:hAnsiTheme="minorHAnsi" w:hint="cs"/>
          <w:rtl/>
        </w:rPr>
        <w:t>،</w:t>
      </w:r>
      <w:r w:rsidRPr="00F11809">
        <w:rPr>
          <w:rFonts w:asciiTheme="minorHAnsi" w:hAnsiTheme="minorHAnsi" w:hint="cs"/>
          <w:rtl/>
        </w:rPr>
        <w:t xml:space="preserve"> القرآن نزل </w:t>
      </w:r>
      <w:proofErr w:type="spellStart"/>
      <w:r w:rsidRPr="00F11809">
        <w:rPr>
          <w:rFonts w:asciiTheme="minorHAnsi" w:hAnsiTheme="minorHAnsi" w:hint="cs"/>
          <w:rtl/>
        </w:rPr>
        <w:t>للهداية</w:t>
      </w:r>
      <w:proofErr w:type="spellEnd"/>
      <w:r w:rsidRPr="00F11809">
        <w:rPr>
          <w:rFonts w:asciiTheme="minorHAnsi" w:hAnsiTheme="minorHAnsi" w:hint="cs"/>
          <w:rtl/>
        </w:rPr>
        <w:t xml:space="preserve"> وتقرأ فيه فتستمع فتأخذ أمرا أو تجتنب نهيا</w:t>
      </w:r>
      <w:r w:rsidR="00726A5B">
        <w:rPr>
          <w:rFonts w:asciiTheme="minorHAnsi" w:hAnsiTheme="minorHAnsi" w:hint="cs"/>
          <w:rtl/>
        </w:rPr>
        <w:t>،</w:t>
      </w:r>
      <w:r w:rsidRPr="00F11809">
        <w:rPr>
          <w:rFonts w:asciiTheme="minorHAnsi" w:hAnsiTheme="minorHAnsi" w:hint="cs"/>
          <w:rtl/>
        </w:rPr>
        <w:t xml:space="preserve"> هذا هو القرآن باقي الأمور فيها خير لكن ليس هو الأساس بحيث يكتفي الإنسان </w:t>
      </w:r>
      <w:proofErr w:type="spellStart"/>
      <w:r w:rsidRPr="00F11809">
        <w:rPr>
          <w:rFonts w:asciiTheme="minorHAnsi" w:hAnsiTheme="minorHAnsi" w:hint="cs"/>
          <w:rtl/>
        </w:rPr>
        <w:t>الهداية</w:t>
      </w:r>
      <w:proofErr w:type="spellEnd"/>
      <w:r w:rsidRPr="00F11809">
        <w:rPr>
          <w:rFonts w:asciiTheme="minorHAnsi" w:hAnsiTheme="minorHAnsi" w:hint="cs"/>
          <w:rtl/>
        </w:rPr>
        <w:t xml:space="preserve"> بالقرآن ويكتفي بالتبرك</w:t>
      </w:r>
      <w:r w:rsidR="00726A5B">
        <w:rPr>
          <w:rFonts w:asciiTheme="minorHAnsi" w:hAnsiTheme="minorHAnsi" w:hint="cs"/>
          <w:rtl/>
        </w:rPr>
        <w:t>.</w:t>
      </w:r>
    </w:p>
    <w:p w:rsidR="00D35F86" w:rsidRDefault="001855F9" w:rsidP="00195391">
      <w:pPr>
        <w:spacing w:line="276" w:lineRule="auto"/>
        <w:ind w:firstLine="720"/>
        <w:rPr>
          <w:rFonts w:ascii="Traditional Arabic" w:hAnsi="Traditional Arabic"/>
          <w:rtl/>
        </w:rPr>
      </w:pPr>
      <w:r w:rsidRPr="00F11809">
        <w:rPr>
          <w:rFonts w:asciiTheme="minorHAnsi" w:hAnsiTheme="minorHAnsi" w:hint="cs"/>
          <w:rtl/>
        </w:rPr>
        <w:t xml:space="preserve"> بعض الناس تحول القرآن عندهم لكتاب </w:t>
      </w:r>
      <w:r w:rsidR="00726A5B">
        <w:rPr>
          <w:rFonts w:asciiTheme="minorHAnsi" w:hAnsiTheme="minorHAnsi" w:hint="cs"/>
          <w:rtl/>
        </w:rPr>
        <w:t>تداوي</w:t>
      </w:r>
      <w:r w:rsidR="00C71A2F">
        <w:rPr>
          <w:rFonts w:asciiTheme="minorHAnsi" w:hAnsiTheme="minorHAnsi" w:hint="cs"/>
          <w:rtl/>
        </w:rPr>
        <w:t xml:space="preserve"> فقط </w:t>
      </w:r>
      <w:r w:rsidR="00726A5B">
        <w:rPr>
          <w:rFonts w:asciiTheme="minorHAnsi" w:hAnsiTheme="minorHAnsi" w:hint="cs"/>
          <w:rtl/>
        </w:rPr>
        <w:t xml:space="preserve"> بمعنى أحس </w:t>
      </w:r>
      <w:proofErr w:type="spellStart"/>
      <w:r w:rsidR="00C71A2F">
        <w:rPr>
          <w:rFonts w:asciiTheme="minorHAnsi" w:hAnsiTheme="minorHAnsi" w:hint="cs"/>
          <w:rtl/>
        </w:rPr>
        <w:t>بآلم</w:t>
      </w:r>
      <w:proofErr w:type="spellEnd"/>
      <w:r w:rsidR="00726A5B">
        <w:rPr>
          <w:rFonts w:asciiTheme="minorHAnsi" w:hAnsiTheme="minorHAnsi" w:hint="cs"/>
          <w:rtl/>
        </w:rPr>
        <w:t xml:space="preserve"> في رأسه</w:t>
      </w:r>
      <w:r w:rsidRPr="00F11809">
        <w:rPr>
          <w:rFonts w:asciiTheme="minorHAnsi" w:hAnsiTheme="minorHAnsi" w:hint="cs"/>
          <w:rtl/>
        </w:rPr>
        <w:t xml:space="preserve"> </w:t>
      </w:r>
      <w:r w:rsidR="00726A5B">
        <w:rPr>
          <w:rFonts w:asciiTheme="minorHAnsi" w:hAnsiTheme="minorHAnsi" w:hint="cs"/>
          <w:rtl/>
        </w:rPr>
        <w:t xml:space="preserve">فيقرأ سورة حتى ربنا يعافيه، </w:t>
      </w:r>
      <w:r w:rsidRPr="00F11809">
        <w:rPr>
          <w:rFonts w:asciiTheme="minorHAnsi" w:hAnsiTheme="minorHAnsi" w:hint="cs"/>
          <w:rtl/>
        </w:rPr>
        <w:t xml:space="preserve">هذا فيه خير وهذا فيه صحيح ورب العالمين قال </w:t>
      </w:r>
      <w:r w:rsidR="0011520E" w:rsidRPr="00F11809">
        <w:rPr>
          <w:rFonts w:ascii="Tahoma" w:hAnsi="Tahoma" w:cs="DecoType Naskh" w:hint="cs"/>
          <w:color w:val="FF0000"/>
          <w:rtl/>
          <w:lang w:bidi="ar-SY"/>
        </w:rPr>
        <w:t>{</w:t>
      </w:r>
      <w:r w:rsidR="00195391" w:rsidRPr="00195391">
        <w:rPr>
          <w:rStyle w:val="Char"/>
          <w:rtl/>
        </w:rPr>
        <w:t>وَنُنَزِّلُ مِنَ الْقُرْآنِ مَا هُوَ شِفَاءٌ وَرَحْمَةٌ لِلْمُؤْمِنِينَ</w:t>
      </w:r>
      <w:r w:rsidR="00195391">
        <w:rPr>
          <w:rStyle w:val="Char"/>
          <w:rFonts w:hint="cs"/>
          <w:rtl/>
        </w:rPr>
        <w:t>...</w:t>
      </w:r>
      <w:r w:rsidR="00195391" w:rsidRPr="00195391">
        <w:rPr>
          <w:rStyle w:val="Char"/>
          <w:color w:val="FF0000"/>
          <w:rtl/>
        </w:rPr>
        <w:t>}</w:t>
      </w:r>
      <w:r w:rsidR="00195391" w:rsidRPr="00195391">
        <w:rPr>
          <w:rStyle w:val="Char"/>
          <w:rtl/>
        </w:rPr>
        <w:t xml:space="preserve"> </w:t>
      </w:r>
      <w:r w:rsidR="00195391" w:rsidRPr="00195391">
        <w:rPr>
          <w:rFonts w:ascii="Traditional Arabic" w:hAnsi="Traditional Arabic"/>
          <w:rtl/>
        </w:rPr>
        <w:t>[الإسراء: 82]</w:t>
      </w:r>
      <w:r w:rsidR="003118A3" w:rsidRPr="00F11809">
        <w:rPr>
          <w:rFonts w:ascii="Traditional Arabic" w:hAnsi="Traditional Arabic" w:hint="cs"/>
          <w:rtl/>
        </w:rPr>
        <w:t xml:space="preserve"> </w:t>
      </w:r>
      <w:r w:rsidRPr="00F11809">
        <w:rPr>
          <w:rFonts w:ascii="Traditional Arabic" w:hAnsi="Traditional Arabic" w:hint="cs"/>
          <w:rtl/>
        </w:rPr>
        <w:t xml:space="preserve">لكن هذا الشفاء هو شفاء روحي وعقلي وشفاء منهج </w:t>
      </w:r>
      <w:r w:rsidR="00EC5A38">
        <w:rPr>
          <w:rFonts w:ascii="Traditional Arabic" w:hAnsi="Traditional Arabic" w:hint="cs"/>
          <w:rtl/>
        </w:rPr>
        <w:t xml:space="preserve">فلا يجب أن </w:t>
      </w:r>
      <w:r w:rsidRPr="00F11809">
        <w:rPr>
          <w:rFonts w:ascii="Traditional Arabic" w:hAnsi="Traditional Arabic" w:hint="cs"/>
          <w:rtl/>
        </w:rPr>
        <w:t xml:space="preserve">نقصر القرآن الكريم فقط </w:t>
      </w:r>
      <w:proofErr w:type="spellStart"/>
      <w:r w:rsidRPr="00F11809">
        <w:rPr>
          <w:rFonts w:ascii="Traditional Arabic" w:hAnsi="Traditional Arabic" w:hint="cs"/>
          <w:rtl/>
        </w:rPr>
        <w:t>للتداوي</w:t>
      </w:r>
      <w:proofErr w:type="spellEnd"/>
      <w:r w:rsidRPr="00F11809">
        <w:rPr>
          <w:rFonts w:ascii="Traditional Arabic" w:hAnsi="Traditional Arabic" w:hint="cs"/>
          <w:rtl/>
        </w:rPr>
        <w:t xml:space="preserve"> نقرأ على كأس ماء ونشرب منها لأننا قرأنا عليها </w:t>
      </w:r>
      <w:proofErr w:type="spellStart"/>
      <w:r w:rsidRPr="00F11809">
        <w:rPr>
          <w:rFonts w:ascii="Traditional Arabic" w:hAnsi="Traditional Arabic" w:hint="cs"/>
          <w:rtl/>
        </w:rPr>
        <w:t>ختمة</w:t>
      </w:r>
      <w:proofErr w:type="spellEnd"/>
      <w:r w:rsidRPr="00F11809">
        <w:rPr>
          <w:rFonts w:ascii="Traditional Arabic" w:hAnsi="Traditional Arabic" w:hint="cs"/>
          <w:rtl/>
        </w:rPr>
        <w:t xml:space="preserve"> أو </w:t>
      </w:r>
      <w:proofErr w:type="spellStart"/>
      <w:r w:rsidRPr="00F11809">
        <w:rPr>
          <w:rFonts w:ascii="Traditional Arabic" w:hAnsi="Traditional Arabic" w:hint="cs"/>
          <w:rtl/>
        </w:rPr>
        <w:t>ختمتين</w:t>
      </w:r>
      <w:proofErr w:type="spellEnd"/>
      <w:r w:rsidR="00EC5A38">
        <w:rPr>
          <w:rFonts w:ascii="Traditional Arabic" w:hAnsi="Traditional Arabic" w:hint="cs"/>
          <w:rtl/>
        </w:rPr>
        <w:t>،</w:t>
      </w:r>
      <w:r w:rsidRPr="00F11809">
        <w:rPr>
          <w:rFonts w:ascii="Traditional Arabic" w:hAnsi="Traditional Arabic" w:hint="cs"/>
          <w:rtl/>
        </w:rPr>
        <w:t xml:space="preserve"> </w:t>
      </w:r>
      <w:r w:rsidR="009B6BEE" w:rsidRPr="00F11809">
        <w:rPr>
          <w:rFonts w:ascii="Traditional Arabic" w:hAnsi="Traditional Arabic" w:hint="cs"/>
          <w:rtl/>
        </w:rPr>
        <w:t xml:space="preserve">القرآن الكريم </w:t>
      </w:r>
      <w:r w:rsidR="00884BE4" w:rsidRPr="00F11809">
        <w:rPr>
          <w:rFonts w:ascii="Traditional Arabic" w:hAnsi="Traditional Arabic" w:hint="cs"/>
          <w:rtl/>
        </w:rPr>
        <w:t xml:space="preserve">هدفه </w:t>
      </w:r>
      <w:proofErr w:type="spellStart"/>
      <w:r w:rsidR="00884BE4" w:rsidRPr="00F11809">
        <w:rPr>
          <w:rFonts w:ascii="Traditional Arabic" w:hAnsi="Traditional Arabic" w:hint="cs"/>
          <w:rtl/>
        </w:rPr>
        <w:t>الهداية</w:t>
      </w:r>
      <w:proofErr w:type="spellEnd"/>
      <w:r w:rsidR="00EC5A38">
        <w:rPr>
          <w:rFonts w:ascii="Traditional Arabic" w:hAnsi="Traditional Arabic" w:hint="cs"/>
          <w:rtl/>
        </w:rPr>
        <w:t>.</w:t>
      </w:r>
      <w:r w:rsidR="00A71AEA" w:rsidRPr="00F11809">
        <w:rPr>
          <w:rFonts w:ascii="Traditional Arabic" w:hAnsi="Traditional Arabic" w:hint="cs"/>
          <w:rtl/>
        </w:rPr>
        <w:t xml:space="preserve"> </w:t>
      </w:r>
    </w:p>
    <w:p w:rsidR="009010D0" w:rsidRDefault="00A71AEA" w:rsidP="00726A5B">
      <w:pPr>
        <w:spacing w:line="276" w:lineRule="auto"/>
        <w:ind w:firstLine="720"/>
        <w:rPr>
          <w:rFonts w:ascii="Traditional Arabic" w:hAnsi="Traditional Arabic"/>
          <w:rtl/>
        </w:rPr>
      </w:pPr>
      <w:r w:rsidRPr="00F11809">
        <w:rPr>
          <w:rFonts w:ascii="Traditional Arabic" w:hAnsi="Traditional Arabic" w:hint="cs"/>
          <w:rtl/>
        </w:rPr>
        <w:t>الشفاء موجود في القرآن الكريم</w:t>
      </w:r>
      <w:r w:rsidR="009010D0">
        <w:rPr>
          <w:rFonts w:ascii="Traditional Arabic" w:hAnsi="Traditional Arabic" w:hint="cs"/>
          <w:rtl/>
        </w:rPr>
        <w:t>.</w:t>
      </w:r>
    </w:p>
    <w:p w:rsidR="00EC5F0A" w:rsidRDefault="00A71AEA" w:rsidP="00EC5F0A">
      <w:pPr>
        <w:spacing w:line="276" w:lineRule="auto"/>
        <w:ind w:firstLine="720"/>
        <w:rPr>
          <w:rFonts w:ascii="Traditional Arabic" w:hAnsi="Traditional Arabic"/>
          <w:rtl/>
        </w:rPr>
      </w:pPr>
      <w:r w:rsidRPr="00F11809">
        <w:rPr>
          <w:rFonts w:ascii="Traditional Arabic" w:hAnsi="Traditional Arabic" w:hint="cs"/>
          <w:rtl/>
        </w:rPr>
        <w:t xml:space="preserve"> بعض الناس تحول عندهم كتاب الله إلى تعازي فقط وقت التعازي يفتح القرآن </w:t>
      </w:r>
      <w:r w:rsidR="00EC5F0A">
        <w:rPr>
          <w:rFonts w:ascii="Traditional Arabic" w:hAnsi="Traditional Arabic" w:hint="cs"/>
          <w:rtl/>
        </w:rPr>
        <w:t>عندما</w:t>
      </w:r>
      <w:r w:rsidRPr="00F11809">
        <w:rPr>
          <w:rFonts w:ascii="Traditional Arabic" w:hAnsi="Traditional Arabic" w:hint="cs"/>
          <w:rtl/>
        </w:rPr>
        <w:t xml:space="preserve"> يتوفى عندهم أحد يسألون أين المصحف</w:t>
      </w:r>
      <w:r w:rsidR="00EC5F0A">
        <w:rPr>
          <w:rFonts w:ascii="Traditional Arabic" w:hAnsi="Traditional Arabic" w:hint="cs"/>
          <w:rtl/>
        </w:rPr>
        <w:t>،</w:t>
      </w:r>
      <w:r w:rsidRPr="00F11809">
        <w:rPr>
          <w:rFonts w:ascii="Traditional Arabic" w:hAnsi="Traditional Arabic" w:hint="cs"/>
          <w:rtl/>
        </w:rPr>
        <w:t xml:space="preserve"> </w:t>
      </w:r>
      <w:r w:rsidR="00ED202D" w:rsidRPr="00F11809">
        <w:rPr>
          <w:rFonts w:ascii="Traditional Arabic" w:hAnsi="Traditional Arabic" w:hint="cs"/>
          <w:rtl/>
        </w:rPr>
        <w:t>أخرجوه من المكتبة أو مقصور على الخزانة وله مدة ثلاثة أشهر لم يفتح</w:t>
      </w:r>
      <w:r w:rsidR="00EC5F0A">
        <w:rPr>
          <w:rFonts w:ascii="Traditional Arabic" w:hAnsi="Traditional Arabic" w:hint="cs"/>
          <w:rtl/>
        </w:rPr>
        <w:t>،</w:t>
      </w:r>
      <w:r w:rsidR="00ED202D" w:rsidRPr="00F11809">
        <w:rPr>
          <w:rFonts w:ascii="Traditional Arabic" w:hAnsi="Traditional Arabic" w:hint="cs"/>
          <w:rtl/>
        </w:rPr>
        <w:t xml:space="preserve"> </w:t>
      </w:r>
      <w:r w:rsidR="00042448" w:rsidRPr="00F11809">
        <w:rPr>
          <w:rFonts w:ascii="Traditional Arabic" w:hAnsi="Traditional Arabic" w:hint="cs"/>
          <w:rtl/>
        </w:rPr>
        <w:t xml:space="preserve">فقط </w:t>
      </w:r>
      <w:r w:rsidR="001A43B6" w:rsidRPr="00F11809">
        <w:rPr>
          <w:rFonts w:ascii="Traditional Arabic" w:hAnsi="Traditional Arabic" w:hint="cs"/>
          <w:rtl/>
        </w:rPr>
        <w:t>عند الموت</w:t>
      </w:r>
      <w:r w:rsidR="00EC5F0A">
        <w:rPr>
          <w:rFonts w:ascii="Traditional Arabic" w:hAnsi="Traditional Arabic" w:hint="cs"/>
          <w:rtl/>
        </w:rPr>
        <w:t>.</w:t>
      </w:r>
    </w:p>
    <w:p w:rsidR="00EC5F0A" w:rsidRDefault="001A43B6" w:rsidP="00EC5F0A">
      <w:pPr>
        <w:spacing w:line="276" w:lineRule="auto"/>
        <w:ind w:firstLine="720"/>
        <w:rPr>
          <w:rFonts w:ascii="Traditional Arabic" w:hAnsi="Traditional Arabic"/>
          <w:rtl/>
        </w:rPr>
      </w:pPr>
      <w:r w:rsidRPr="00F11809">
        <w:rPr>
          <w:rFonts w:ascii="Traditional Arabic" w:hAnsi="Traditional Arabic" w:hint="cs"/>
          <w:rtl/>
        </w:rPr>
        <w:t xml:space="preserve"> </w:t>
      </w:r>
      <w:r w:rsidR="00CD10BA" w:rsidRPr="00F11809">
        <w:rPr>
          <w:rFonts w:ascii="Traditional Arabic" w:hAnsi="Traditional Arabic" w:hint="cs"/>
          <w:rtl/>
        </w:rPr>
        <w:t xml:space="preserve">القرآن الكريم أيها الأخوة ليس للتعزية حتى صار في أذهان بعض المسلمين إذا سمع القرآن الكريم طالع من بيت يقول </w:t>
      </w:r>
      <w:r w:rsidR="00EC5F0A">
        <w:rPr>
          <w:rFonts w:ascii="Traditional Arabic" w:hAnsi="Traditional Arabic" w:hint="cs"/>
          <w:rtl/>
        </w:rPr>
        <w:t>هل هناك جنازة، في اللاوعي</w:t>
      </w:r>
      <w:r w:rsidR="00CD10BA" w:rsidRPr="00F11809">
        <w:rPr>
          <w:rFonts w:ascii="Traditional Arabic" w:hAnsi="Traditional Arabic" w:hint="cs"/>
          <w:rtl/>
        </w:rPr>
        <w:t xml:space="preserve"> أصبح ربط</w:t>
      </w:r>
      <w:r w:rsidR="003B6D46" w:rsidRPr="00F11809">
        <w:rPr>
          <w:rFonts w:ascii="Traditional Arabic" w:hAnsi="Traditional Arabic" w:hint="cs"/>
          <w:rtl/>
        </w:rPr>
        <w:t xml:space="preserve"> بين القرآن الكريم والموت </w:t>
      </w:r>
    </w:p>
    <w:p w:rsidR="00CF193B" w:rsidRDefault="00BB290A" w:rsidP="00CF193B">
      <w:pPr>
        <w:spacing w:line="276" w:lineRule="auto"/>
        <w:ind w:firstLine="720"/>
        <w:rPr>
          <w:rFonts w:ascii="Traditional Arabic" w:hAnsi="Traditional Arabic" w:hint="cs"/>
          <w:rtl/>
        </w:rPr>
      </w:pPr>
      <w:r w:rsidRPr="00CF193B">
        <w:rPr>
          <w:rFonts w:ascii="Traditional Arabic" w:hAnsi="Traditional Arabic" w:hint="cs"/>
          <w:rtl/>
        </w:rPr>
        <w:t xml:space="preserve">لذلك </w:t>
      </w:r>
      <w:r w:rsidR="00E104E5" w:rsidRPr="00CF193B">
        <w:rPr>
          <w:rFonts w:ascii="Traditional Arabic" w:hAnsi="Traditional Arabic" w:hint="cs"/>
          <w:rtl/>
        </w:rPr>
        <w:t xml:space="preserve">هدف </w:t>
      </w:r>
      <w:r w:rsidRPr="00CF193B">
        <w:rPr>
          <w:rFonts w:ascii="Traditional Arabic" w:hAnsi="Traditional Arabic" w:hint="cs"/>
          <w:rtl/>
        </w:rPr>
        <w:t>القرآن الرئيس</w:t>
      </w:r>
      <w:r w:rsidR="00E104E5" w:rsidRPr="00CF193B">
        <w:rPr>
          <w:rFonts w:ascii="Traditional Arabic" w:hAnsi="Traditional Arabic" w:hint="cs"/>
          <w:rtl/>
        </w:rPr>
        <w:t>ي</w:t>
      </w:r>
      <w:r w:rsidRPr="00CF193B">
        <w:rPr>
          <w:rFonts w:ascii="Traditional Arabic" w:hAnsi="Traditional Arabic" w:hint="cs"/>
          <w:rtl/>
        </w:rPr>
        <w:t xml:space="preserve"> هي هداية الناس</w:t>
      </w:r>
      <w:r w:rsidR="00E104E5" w:rsidRPr="00CF193B">
        <w:rPr>
          <w:rFonts w:ascii="Traditional Arabic" w:hAnsi="Traditional Arabic" w:hint="cs"/>
          <w:rtl/>
        </w:rPr>
        <w:t>،</w:t>
      </w:r>
      <w:r w:rsidRPr="00CF193B">
        <w:rPr>
          <w:rFonts w:ascii="Traditional Arabic" w:hAnsi="Traditional Arabic" w:hint="cs"/>
          <w:rtl/>
        </w:rPr>
        <w:t xml:space="preserve"> </w:t>
      </w:r>
      <w:r w:rsidR="00CF193B" w:rsidRPr="00CF193B">
        <w:rPr>
          <w:rFonts w:ascii="Traditional Arabic" w:hAnsi="Traditional Arabic" w:hint="cs"/>
          <w:rtl/>
        </w:rPr>
        <w:t xml:space="preserve">يوجد بركة في </w:t>
      </w:r>
      <w:r w:rsidR="007D6E1B" w:rsidRPr="00CF193B">
        <w:rPr>
          <w:rFonts w:ascii="Traditional Arabic" w:hAnsi="Traditional Arabic" w:hint="cs"/>
          <w:rtl/>
        </w:rPr>
        <w:t xml:space="preserve">القرآن الكريم في آخر الحياة وحتى إذا اجتمعنا بعد الوفاة أردنا أن نقرأ قرآناً فيه بركة ولكن البركة للقارئين ونحن ندعو الله أن يوصل ما </w:t>
      </w:r>
      <w:proofErr w:type="spellStart"/>
      <w:r w:rsidR="007D6E1B" w:rsidRPr="00CF193B">
        <w:rPr>
          <w:rFonts w:ascii="Traditional Arabic" w:hAnsi="Traditional Arabic" w:hint="cs"/>
          <w:rtl/>
        </w:rPr>
        <w:t>قر</w:t>
      </w:r>
      <w:r w:rsidR="00E104E5" w:rsidRPr="00CF193B">
        <w:rPr>
          <w:rFonts w:ascii="Traditional Arabic" w:hAnsi="Traditional Arabic" w:hint="cs"/>
          <w:rtl/>
        </w:rPr>
        <w:t>أ</w:t>
      </w:r>
      <w:r w:rsidR="007D6E1B" w:rsidRPr="00CF193B">
        <w:rPr>
          <w:rFonts w:ascii="Traditional Arabic" w:hAnsi="Traditional Arabic" w:hint="cs"/>
          <w:rtl/>
        </w:rPr>
        <w:t>ناه</w:t>
      </w:r>
      <w:proofErr w:type="spellEnd"/>
      <w:r w:rsidR="007D6E1B" w:rsidRPr="00CF193B">
        <w:rPr>
          <w:rFonts w:ascii="Traditional Arabic" w:hAnsi="Traditional Arabic" w:hint="cs"/>
          <w:rtl/>
        </w:rPr>
        <w:t xml:space="preserve"> إلى روح هذا الميت بالأصل</w:t>
      </w:r>
      <w:r w:rsidR="00CF193B" w:rsidRPr="00CF193B">
        <w:rPr>
          <w:rFonts w:ascii="Traditional Arabic" w:hAnsi="Traditional Arabic" w:hint="cs"/>
          <w:rtl/>
        </w:rPr>
        <w:t>،</w:t>
      </w:r>
      <w:r w:rsidR="007D6E1B" w:rsidRPr="00F11809">
        <w:rPr>
          <w:rFonts w:ascii="Traditional Arabic" w:hAnsi="Traditional Arabic" w:hint="cs"/>
          <w:rtl/>
        </w:rPr>
        <w:t xml:space="preserve"> القرآن الكريم للأحياء</w:t>
      </w:r>
      <w:r w:rsidR="00CF193B">
        <w:rPr>
          <w:rFonts w:ascii="Traditional Arabic" w:hAnsi="Traditional Arabic" w:hint="cs"/>
          <w:rtl/>
        </w:rPr>
        <w:t>،</w:t>
      </w:r>
      <w:r w:rsidR="007D6E1B" w:rsidRPr="00F11809">
        <w:rPr>
          <w:rFonts w:ascii="Traditional Arabic" w:hAnsi="Traditional Arabic" w:hint="cs"/>
          <w:rtl/>
        </w:rPr>
        <w:t xml:space="preserve"> </w:t>
      </w:r>
      <w:r w:rsidR="00CF193B">
        <w:rPr>
          <w:rFonts w:ascii="Traditional Arabic" w:hAnsi="Traditional Arabic" w:hint="cs"/>
          <w:rtl/>
        </w:rPr>
        <w:t xml:space="preserve">يوجد في </w:t>
      </w:r>
      <w:r w:rsidR="007D6E1B" w:rsidRPr="00F11809">
        <w:rPr>
          <w:rFonts w:ascii="Traditional Arabic" w:hAnsi="Traditional Arabic" w:hint="cs"/>
          <w:rtl/>
        </w:rPr>
        <w:t xml:space="preserve"> </w:t>
      </w:r>
      <w:r w:rsidR="007D6E1B" w:rsidRPr="00F11809">
        <w:rPr>
          <w:rFonts w:ascii="Traditional Arabic" w:hAnsi="Traditional Arabic" w:hint="cs"/>
          <w:rtl/>
        </w:rPr>
        <w:lastRenderedPageBreak/>
        <w:t xml:space="preserve">القرآن الكريم شفاء ولكن بعد </w:t>
      </w:r>
      <w:proofErr w:type="spellStart"/>
      <w:r w:rsidR="007D6E1B" w:rsidRPr="00F11809">
        <w:rPr>
          <w:rFonts w:ascii="Traditional Arabic" w:hAnsi="Traditional Arabic" w:hint="cs"/>
          <w:rtl/>
        </w:rPr>
        <w:t>الهداية</w:t>
      </w:r>
      <w:proofErr w:type="spellEnd"/>
      <w:r w:rsidR="007D6E1B" w:rsidRPr="00F11809">
        <w:rPr>
          <w:rFonts w:ascii="Traditional Arabic" w:hAnsi="Traditional Arabic" w:hint="cs"/>
          <w:rtl/>
        </w:rPr>
        <w:t xml:space="preserve"> </w:t>
      </w:r>
      <w:r w:rsidR="00CF193B">
        <w:rPr>
          <w:rFonts w:ascii="Traditional Arabic" w:hAnsi="Traditional Arabic" w:hint="cs"/>
          <w:rtl/>
        </w:rPr>
        <w:t>و</w:t>
      </w:r>
      <w:r w:rsidR="007D6E1B" w:rsidRPr="00F11809">
        <w:rPr>
          <w:rFonts w:ascii="Traditional Arabic" w:hAnsi="Traditional Arabic" w:hint="cs"/>
          <w:rtl/>
        </w:rPr>
        <w:t xml:space="preserve">في القرآن الكريم بركة ولكن بعد </w:t>
      </w:r>
      <w:proofErr w:type="spellStart"/>
      <w:r w:rsidR="007D6E1B" w:rsidRPr="00F11809">
        <w:rPr>
          <w:rFonts w:ascii="Traditional Arabic" w:hAnsi="Traditional Arabic" w:hint="cs"/>
          <w:rtl/>
        </w:rPr>
        <w:t>الهداية</w:t>
      </w:r>
      <w:proofErr w:type="spellEnd"/>
      <w:r w:rsidR="00CF193B">
        <w:rPr>
          <w:rFonts w:ascii="Traditional Arabic" w:hAnsi="Traditional Arabic" w:hint="cs"/>
          <w:rtl/>
        </w:rPr>
        <w:t>.</w:t>
      </w:r>
    </w:p>
    <w:p w:rsidR="00CF193B" w:rsidRDefault="007D6E1B" w:rsidP="00CF193B">
      <w:pPr>
        <w:spacing w:line="276" w:lineRule="auto"/>
        <w:ind w:firstLine="720"/>
        <w:rPr>
          <w:rFonts w:ascii="Traditional Arabic" w:hAnsi="Traditional Arabic" w:hint="cs"/>
          <w:rtl/>
        </w:rPr>
      </w:pPr>
      <w:r w:rsidRPr="00F11809">
        <w:rPr>
          <w:rFonts w:ascii="Traditional Arabic" w:hAnsi="Traditional Arabic" w:hint="cs"/>
          <w:rtl/>
        </w:rPr>
        <w:t xml:space="preserve"> الجن يقولون </w:t>
      </w:r>
      <w:r w:rsidR="00CF193B" w:rsidRPr="00517682">
        <w:rPr>
          <w:rFonts w:ascii="Tahoma" w:hAnsi="Tahoma" w:cs="DecoType Naskh"/>
          <w:color w:val="FF0000"/>
          <w:rtl/>
          <w:lang w:eastAsia="en-US" w:bidi="ar-SY"/>
        </w:rPr>
        <w:t>{</w:t>
      </w:r>
      <w:r w:rsidR="00CF193B" w:rsidRPr="009F7E5C">
        <w:rPr>
          <w:rStyle w:val="afd"/>
          <w:color w:val="008000"/>
          <w:sz w:val="36"/>
          <w:szCs w:val="36"/>
          <w:rtl/>
          <w:lang w:eastAsia="en-US"/>
        </w:rPr>
        <w:t xml:space="preserve">قُلْ أُوحِيَ إِلَيَّ أَنَّهُ اسْتَمَعَ نَفَرٌ مِنَ الْجِنِّ فَقَالُوا إِنَّا سَمِعْنَا قُرْآنًا عَجَبًا (1) يَهْدِي إِلَى الرُّشْدِ فَآمَنَّا </w:t>
      </w:r>
      <w:proofErr w:type="spellStart"/>
      <w:r w:rsidR="00CF193B" w:rsidRPr="009F7E5C">
        <w:rPr>
          <w:rStyle w:val="afd"/>
          <w:color w:val="008000"/>
          <w:sz w:val="36"/>
          <w:szCs w:val="36"/>
          <w:rtl/>
          <w:lang w:eastAsia="en-US"/>
        </w:rPr>
        <w:t>بِهِ</w:t>
      </w:r>
      <w:proofErr w:type="spellEnd"/>
      <w:r w:rsidR="00CF193B" w:rsidRPr="009F7E5C">
        <w:rPr>
          <w:rStyle w:val="afd"/>
          <w:color w:val="008000"/>
          <w:sz w:val="36"/>
          <w:szCs w:val="36"/>
          <w:rtl/>
          <w:lang w:eastAsia="en-US"/>
        </w:rPr>
        <w:t xml:space="preserve"> وَلَنْ نُشْرِكَ بِرَبِّنَا أَحَدًا </w:t>
      </w:r>
      <w:r w:rsidR="00CF193B" w:rsidRPr="00726A5B">
        <w:rPr>
          <w:rStyle w:val="Char"/>
          <w:color w:val="FF0000"/>
          <w:rtl/>
        </w:rPr>
        <w:t>}</w:t>
      </w:r>
      <w:r w:rsidRPr="00F11809">
        <w:rPr>
          <w:rFonts w:ascii="Traditional Arabic" w:hAnsi="Traditional Arabic" w:hint="cs"/>
          <w:rtl/>
        </w:rPr>
        <w:t>، فهم مشركون وليس مؤمنون مثل قريش يعبدون الأصنام</w:t>
      </w:r>
      <w:r w:rsidR="00CF193B">
        <w:rPr>
          <w:rFonts w:ascii="Traditional Arabic" w:hAnsi="Traditional Arabic" w:hint="cs"/>
          <w:rtl/>
        </w:rPr>
        <w:t>،</w:t>
      </w:r>
      <w:r w:rsidRPr="00F11809">
        <w:rPr>
          <w:rFonts w:ascii="Traditional Arabic" w:hAnsi="Traditional Arabic" w:hint="cs"/>
          <w:rtl/>
        </w:rPr>
        <w:t xml:space="preserve"> الجن </w:t>
      </w:r>
      <w:r w:rsidR="00CF193B">
        <w:rPr>
          <w:rFonts w:ascii="Traditional Arabic" w:hAnsi="Traditional Arabic" w:hint="cs"/>
          <w:rtl/>
        </w:rPr>
        <w:t xml:space="preserve">يوجد </w:t>
      </w:r>
      <w:r w:rsidRPr="00F11809">
        <w:rPr>
          <w:rFonts w:ascii="Traditional Arabic" w:hAnsi="Traditional Arabic" w:hint="cs"/>
          <w:rtl/>
        </w:rPr>
        <w:t xml:space="preserve">منهم قبل بعثت سيدنا محمد </w:t>
      </w:r>
      <w:r w:rsidR="00B15DD6">
        <w:rPr>
          <w:rFonts w:ascii="Traditional Arabic" w:hAnsi="Traditional Arabic" w:hint="cs"/>
          <w:rtl/>
        </w:rPr>
        <w:t>صلى الله عليه وسلم</w:t>
      </w:r>
      <w:r w:rsidR="00BB290A" w:rsidRPr="00F11809">
        <w:rPr>
          <w:rFonts w:ascii="Traditional Arabic" w:hAnsi="Traditional Arabic" w:hint="cs"/>
          <w:rtl/>
        </w:rPr>
        <w:t xml:space="preserve"> </w:t>
      </w:r>
      <w:r w:rsidR="00F81EAD" w:rsidRPr="00F11809">
        <w:rPr>
          <w:rFonts w:ascii="Traditional Arabic" w:hAnsi="Traditional Arabic" w:hint="cs"/>
          <w:rtl/>
        </w:rPr>
        <w:t>كانوا على شرك</w:t>
      </w:r>
      <w:r w:rsidR="00CF193B">
        <w:rPr>
          <w:rFonts w:ascii="Traditional Arabic" w:hAnsi="Traditional Arabic" w:hint="cs"/>
          <w:rtl/>
        </w:rPr>
        <w:t>.</w:t>
      </w:r>
    </w:p>
    <w:p w:rsidR="003755E4" w:rsidRDefault="00F81EAD" w:rsidP="003755E4">
      <w:pPr>
        <w:spacing w:line="276" w:lineRule="auto"/>
        <w:ind w:firstLine="720"/>
        <w:rPr>
          <w:rFonts w:ascii="Traditional Arabic" w:hAnsi="Traditional Arabic" w:hint="cs"/>
          <w:rtl/>
        </w:rPr>
      </w:pPr>
      <w:r w:rsidRPr="00F11809">
        <w:rPr>
          <w:rFonts w:ascii="Traditional Arabic" w:hAnsi="Traditional Arabic" w:hint="cs"/>
          <w:rtl/>
        </w:rPr>
        <w:t xml:space="preserve"> </w:t>
      </w:r>
      <w:r w:rsidR="00CF193B" w:rsidRPr="00F11809">
        <w:rPr>
          <w:rFonts w:ascii="Tahoma" w:hAnsi="Tahoma" w:cs="DecoType Naskh" w:hint="cs"/>
          <w:color w:val="FF0000"/>
          <w:rtl/>
          <w:lang w:eastAsia="en-US" w:bidi="ar-SY"/>
        </w:rPr>
        <w:t>{</w:t>
      </w:r>
      <w:r w:rsidR="00CF193B" w:rsidRPr="009F7E5C">
        <w:rPr>
          <w:rStyle w:val="afd"/>
          <w:color w:val="008000"/>
          <w:sz w:val="36"/>
          <w:szCs w:val="36"/>
          <w:rtl/>
          <w:lang w:eastAsia="en-US"/>
        </w:rPr>
        <w:t xml:space="preserve">وَأَنَّهُ تَعَالَى جَدُّ رَبِّنَا مَا اتَّخَذَ صَاحِبَةً وَلَا وَلَدًا (3) وَأَنَّهُ كَانَ يَقُولُ </w:t>
      </w:r>
      <w:proofErr w:type="spellStart"/>
      <w:r w:rsidR="00CF193B" w:rsidRPr="009F7E5C">
        <w:rPr>
          <w:rStyle w:val="afd"/>
          <w:color w:val="008000"/>
          <w:sz w:val="36"/>
          <w:szCs w:val="36"/>
          <w:rtl/>
          <w:lang w:eastAsia="en-US"/>
        </w:rPr>
        <w:t>سَفِيهُنَا</w:t>
      </w:r>
      <w:proofErr w:type="spellEnd"/>
      <w:r w:rsidR="00CF193B" w:rsidRPr="009F7E5C">
        <w:rPr>
          <w:rStyle w:val="afd"/>
          <w:color w:val="008000"/>
          <w:sz w:val="36"/>
          <w:szCs w:val="36"/>
          <w:rtl/>
          <w:lang w:eastAsia="en-US"/>
        </w:rPr>
        <w:t xml:space="preserve"> عَلَى اللَّهِ شَطَطًا</w:t>
      </w:r>
      <w:r w:rsidR="009C563D" w:rsidRPr="00F11809">
        <w:rPr>
          <w:rFonts w:ascii="Tahoma" w:hAnsi="Tahoma" w:cs="DecoType Naskh" w:hint="cs"/>
          <w:color w:val="FF0000"/>
          <w:rtl/>
          <w:lang w:eastAsia="en-US" w:bidi="ar-SY"/>
        </w:rPr>
        <w:t>}</w:t>
      </w:r>
      <w:r w:rsidR="00CF193B" w:rsidRPr="009F7E5C">
        <w:rPr>
          <w:rStyle w:val="afd"/>
          <w:color w:val="008000"/>
          <w:sz w:val="36"/>
          <w:szCs w:val="36"/>
          <w:rtl/>
          <w:lang w:eastAsia="en-US"/>
        </w:rPr>
        <w:t xml:space="preserve"> </w:t>
      </w:r>
      <w:r w:rsidRPr="00F11809">
        <w:rPr>
          <w:rFonts w:ascii="Traditional Arabic" w:hAnsi="Traditional Arabic" w:hint="cs"/>
          <w:rtl/>
        </w:rPr>
        <w:t>المشركون كانوا يقولون أن الملائكة بنات الله</w:t>
      </w:r>
      <w:r w:rsidR="003755E4">
        <w:rPr>
          <w:rFonts w:ascii="Traditional Arabic" w:hAnsi="Traditional Arabic" w:hint="cs"/>
          <w:rtl/>
        </w:rPr>
        <w:t>،</w:t>
      </w:r>
      <w:r w:rsidRPr="00F11809">
        <w:rPr>
          <w:rFonts w:ascii="Traditional Arabic" w:hAnsi="Traditional Arabic" w:hint="cs"/>
          <w:rtl/>
        </w:rPr>
        <w:t xml:space="preserve"> يجعلون لله تعالى الولد وهناك من البشر من يجعل لله الولد فالجن هؤلاء الذين آمنوا </w:t>
      </w:r>
      <w:r w:rsidR="003755E4" w:rsidRPr="003755E4">
        <w:rPr>
          <w:rFonts w:ascii="Traditional Arabic" w:hAnsi="Traditional Arabic" w:hint="cs"/>
          <w:rtl/>
        </w:rPr>
        <w:t>قالوا</w:t>
      </w:r>
      <w:r w:rsidR="003755E4">
        <w:rPr>
          <w:rFonts w:ascii="Traditional Arabic" w:hAnsi="Traditional Arabic" w:hint="cs"/>
          <w:rtl/>
        </w:rPr>
        <w:t xml:space="preserve"> تعالت</w:t>
      </w:r>
      <w:r w:rsidRPr="00F11809">
        <w:rPr>
          <w:rFonts w:ascii="Traditional Arabic" w:hAnsi="Traditional Arabic" w:hint="cs"/>
          <w:rtl/>
        </w:rPr>
        <w:t xml:space="preserve"> عظمة ربنا</w:t>
      </w:r>
      <w:r w:rsidR="003755E4">
        <w:rPr>
          <w:rFonts w:ascii="Traditional Arabic" w:hAnsi="Traditional Arabic" w:hint="cs"/>
          <w:rtl/>
        </w:rPr>
        <w:t>.</w:t>
      </w:r>
      <w:r w:rsidRPr="00F11809">
        <w:rPr>
          <w:rFonts w:ascii="Traditional Arabic" w:hAnsi="Traditional Arabic" w:hint="cs"/>
          <w:rtl/>
        </w:rPr>
        <w:t xml:space="preserve"> </w:t>
      </w:r>
      <w:r w:rsidR="00482B0B" w:rsidRPr="00F11809">
        <w:rPr>
          <w:rFonts w:ascii="Tahoma" w:hAnsi="Tahoma" w:cs="DecoType Naskh" w:hint="cs"/>
          <w:color w:val="FF0000"/>
          <w:rtl/>
          <w:lang w:eastAsia="en-US" w:bidi="ar-SY"/>
        </w:rPr>
        <w:t>{</w:t>
      </w:r>
      <w:r w:rsidR="003755E4" w:rsidRPr="003755E4">
        <w:rPr>
          <w:rStyle w:val="afd"/>
          <w:color w:val="008000"/>
          <w:sz w:val="36"/>
          <w:szCs w:val="36"/>
          <w:rtl/>
          <w:lang w:eastAsia="en-US"/>
        </w:rPr>
        <w:t xml:space="preserve"> </w:t>
      </w:r>
      <w:r w:rsidR="003755E4" w:rsidRPr="009F7E5C">
        <w:rPr>
          <w:rStyle w:val="afd"/>
          <w:color w:val="008000"/>
          <w:sz w:val="36"/>
          <w:szCs w:val="36"/>
          <w:rtl/>
          <w:lang w:eastAsia="en-US"/>
        </w:rPr>
        <w:t xml:space="preserve">مَا اتَّخَذَ صَاحِبَةً وَلَا وَلَدًا (3) وَأَنَّهُ كَانَ يَقُولُ </w:t>
      </w:r>
      <w:proofErr w:type="spellStart"/>
      <w:r w:rsidR="003755E4" w:rsidRPr="009F7E5C">
        <w:rPr>
          <w:rStyle w:val="afd"/>
          <w:color w:val="008000"/>
          <w:sz w:val="36"/>
          <w:szCs w:val="36"/>
          <w:rtl/>
          <w:lang w:eastAsia="en-US"/>
        </w:rPr>
        <w:t>سَفِيهُنَا</w:t>
      </w:r>
      <w:proofErr w:type="spellEnd"/>
      <w:r w:rsidR="003755E4" w:rsidRPr="009F7E5C">
        <w:rPr>
          <w:rStyle w:val="afd"/>
          <w:color w:val="008000"/>
          <w:sz w:val="36"/>
          <w:szCs w:val="36"/>
          <w:rtl/>
          <w:lang w:eastAsia="en-US"/>
        </w:rPr>
        <w:t xml:space="preserve"> عَلَى اللَّهِ شَطَطًا</w:t>
      </w:r>
      <w:r w:rsidR="003755E4" w:rsidRPr="00F11809">
        <w:rPr>
          <w:rFonts w:ascii="Tahoma" w:hAnsi="Tahoma" w:cs="DecoType Naskh" w:hint="cs"/>
          <w:color w:val="FF0000"/>
          <w:rtl/>
          <w:lang w:eastAsia="en-US" w:bidi="ar-SY"/>
        </w:rPr>
        <w:t>}</w:t>
      </w:r>
      <w:r w:rsidRPr="00F11809">
        <w:rPr>
          <w:rFonts w:ascii="Traditional Arabic" w:hAnsi="Traditional Arabic" w:hint="cs"/>
          <w:rtl/>
        </w:rPr>
        <w:t>قبل الإسلام لنا كبار سفهاء يقولون ظلما وعدوانا كلاما باطلا على الله تعالى</w:t>
      </w:r>
      <w:r w:rsidR="003755E4">
        <w:rPr>
          <w:rFonts w:ascii="Traditional Arabic" w:hAnsi="Traditional Arabic" w:hint="cs"/>
          <w:rtl/>
        </w:rPr>
        <w:t>.</w:t>
      </w:r>
    </w:p>
    <w:p w:rsidR="00F31B6E" w:rsidRDefault="00F81EAD" w:rsidP="00F31B6E">
      <w:pPr>
        <w:spacing w:line="276" w:lineRule="auto"/>
        <w:ind w:firstLine="720"/>
        <w:rPr>
          <w:rFonts w:ascii="Tahoma" w:hAnsi="Tahoma" w:cs="DecoType Naskh" w:hint="cs"/>
          <w:color w:val="FF0000"/>
          <w:rtl/>
          <w:lang w:eastAsia="en-US"/>
        </w:rPr>
      </w:pPr>
      <w:r w:rsidRPr="00F11809">
        <w:rPr>
          <w:rFonts w:ascii="Traditional Arabic" w:hAnsi="Traditional Arabic" w:hint="cs"/>
          <w:rtl/>
        </w:rPr>
        <w:t xml:space="preserve"> </w:t>
      </w:r>
      <w:r w:rsidR="00A12BE5" w:rsidRPr="00F11809">
        <w:rPr>
          <w:rFonts w:ascii="Tahoma" w:hAnsi="Tahoma" w:cs="DecoType Naskh" w:hint="cs"/>
          <w:color w:val="FF0000"/>
          <w:rtl/>
          <w:lang w:eastAsia="en-US" w:bidi="ar-SY"/>
        </w:rPr>
        <w:t>{</w:t>
      </w:r>
      <w:r w:rsidR="003755E4" w:rsidRPr="009F7E5C">
        <w:rPr>
          <w:rStyle w:val="afd"/>
          <w:color w:val="008000"/>
          <w:sz w:val="36"/>
          <w:szCs w:val="36"/>
          <w:rtl/>
          <w:lang w:eastAsia="en-US"/>
        </w:rPr>
        <w:t>وَأَنَّا ظَنَنَّا أَنْ لَنْ تَقُولَ الْإِنْسُ وَالْجِنُّ عَلَى اللَّهِ كَذِبًا</w:t>
      </w:r>
      <w:r w:rsidR="00A12BE5" w:rsidRPr="00F11809">
        <w:rPr>
          <w:rFonts w:ascii="Tahoma" w:hAnsi="Tahoma" w:cs="DecoType Naskh" w:hint="cs"/>
          <w:color w:val="FF0000"/>
          <w:rtl/>
          <w:lang w:eastAsia="en-US" w:bidi="ar-SY"/>
        </w:rPr>
        <w:t>}</w:t>
      </w:r>
      <w:r w:rsidR="00A12BE5" w:rsidRPr="00F11809">
        <w:rPr>
          <w:rFonts w:ascii="Traditional Arabic" w:hAnsi="Traditional Arabic" w:hint="cs"/>
          <w:rtl/>
        </w:rPr>
        <w:t xml:space="preserve"> </w:t>
      </w:r>
      <w:r w:rsidRPr="00F11809">
        <w:rPr>
          <w:rFonts w:ascii="Traditional Arabic" w:hAnsi="Traditional Arabic" w:hint="cs"/>
          <w:rtl/>
        </w:rPr>
        <w:t>نحن ما كنا نظن أحد يجترأ على الله فيتكلم على الله الكذب</w:t>
      </w:r>
      <w:r w:rsidR="00F31B6E">
        <w:rPr>
          <w:rFonts w:ascii="Traditional Arabic" w:hAnsi="Traditional Arabic" w:hint="cs"/>
          <w:rtl/>
        </w:rPr>
        <w:t>.</w:t>
      </w:r>
    </w:p>
    <w:p w:rsidR="00F31B6E" w:rsidRDefault="00823101" w:rsidP="00F31B6E">
      <w:pPr>
        <w:spacing w:line="276" w:lineRule="auto"/>
        <w:ind w:firstLine="720"/>
        <w:rPr>
          <w:rStyle w:val="afd"/>
          <w:rFonts w:hint="cs"/>
          <w:color w:val="008000"/>
          <w:sz w:val="36"/>
          <w:szCs w:val="36"/>
          <w:rtl/>
          <w:lang w:eastAsia="en-US"/>
        </w:rPr>
      </w:pPr>
      <w:r w:rsidRPr="00F11809">
        <w:rPr>
          <w:rFonts w:ascii="Tahoma" w:hAnsi="Tahoma" w:cs="DecoType Naskh" w:hint="cs"/>
          <w:color w:val="FF0000"/>
          <w:rtl/>
          <w:lang w:eastAsia="en-US" w:bidi="ar-SY"/>
        </w:rPr>
        <w:t>{</w:t>
      </w:r>
      <w:r w:rsidR="003755E4" w:rsidRPr="009F7E5C">
        <w:rPr>
          <w:rStyle w:val="afd"/>
          <w:color w:val="008000"/>
          <w:sz w:val="36"/>
          <w:szCs w:val="36"/>
          <w:rtl/>
          <w:lang w:eastAsia="en-US"/>
        </w:rPr>
        <w:t xml:space="preserve">وَأَنَّهُ كَانَ رِجَالٌ مِنَ الْإِنْسِ يَعُوذُونَ بِرِجَالٍ مِنَ الْجِنِّ فَزَادُوهُمْ </w:t>
      </w:r>
      <w:proofErr w:type="spellStart"/>
      <w:r w:rsidR="003755E4" w:rsidRPr="009F7E5C">
        <w:rPr>
          <w:rStyle w:val="afd"/>
          <w:color w:val="008000"/>
          <w:sz w:val="36"/>
          <w:szCs w:val="36"/>
          <w:rtl/>
          <w:lang w:eastAsia="en-US"/>
        </w:rPr>
        <w:t>رَهَقًا</w:t>
      </w:r>
      <w:proofErr w:type="spellEnd"/>
      <w:r w:rsidRPr="00F11809">
        <w:rPr>
          <w:rFonts w:ascii="Tahoma" w:hAnsi="Tahoma" w:cs="DecoType Naskh" w:hint="cs"/>
          <w:color w:val="FF0000"/>
          <w:rtl/>
          <w:lang w:eastAsia="en-US" w:bidi="ar-SY"/>
        </w:rPr>
        <w:t>}</w:t>
      </w:r>
      <w:r w:rsidRPr="00F11809">
        <w:rPr>
          <w:rFonts w:ascii="Traditional Arabic" w:hAnsi="Traditional Arabic" w:hint="cs"/>
          <w:rtl/>
        </w:rPr>
        <w:t xml:space="preserve"> </w:t>
      </w:r>
      <w:r w:rsidR="00F81EAD" w:rsidRPr="00F11809">
        <w:rPr>
          <w:rFonts w:ascii="Traditional Arabic" w:hAnsi="Traditional Arabic" w:hint="cs"/>
          <w:rtl/>
        </w:rPr>
        <w:t>هذه الآية جاءت على لسان الجن قال</w:t>
      </w:r>
      <w:r w:rsidR="00F31B6E">
        <w:rPr>
          <w:rFonts w:ascii="Traditional Arabic" w:hAnsi="Traditional Arabic" w:hint="cs"/>
          <w:rtl/>
        </w:rPr>
        <w:t>:</w:t>
      </w:r>
      <w:r w:rsidR="00F81EAD" w:rsidRPr="00F11809">
        <w:rPr>
          <w:rFonts w:ascii="Traditional Arabic" w:hAnsi="Traditional Arabic" w:hint="cs"/>
          <w:rtl/>
        </w:rPr>
        <w:t xml:space="preserve"> لقد كان رجالا من الإنس من الناس يحتمون ويستجيرون </w:t>
      </w:r>
      <w:r w:rsidR="007F7598" w:rsidRPr="00F11809">
        <w:rPr>
          <w:rFonts w:ascii="Traditional Arabic" w:hAnsi="Traditional Arabic" w:hint="cs"/>
          <w:rtl/>
        </w:rPr>
        <w:t>ويلجئون</w:t>
      </w:r>
      <w:r w:rsidR="00F81EAD" w:rsidRPr="00F11809">
        <w:rPr>
          <w:rFonts w:ascii="Traditional Arabic" w:hAnsi="Traditional Arabic" w:hint="cs"/>
          <w:rtl/>
        </w:rPr>
        <w:t xml:space="preserve"> ويستعيذون برجال منا من الجن</w:t>
      </w:r>
      <w:r w:rsidR="00F31B6E">
        <w:rPr>
          <w:rFonts w:ascii="Traditional Arabic" w:hAnsi="Traditional Arabic" w:hint="cs"/>
          <w:rtl/>
        </w:rPr>
        <w:t>،</w:t>
      </w:r>
      <w:r w:rsidR="00F81EAD" w:rsidRPr="00F11809">
        <w:rPr>
          <w:rFonts w:ascii="Traditional Arabic" w:hAnsi="Traditional Arabic" w:hint="cs"/>
          <w:rtl/>
        </w:rPr>
        <w:t xml:space="preserve"> لكن هؤلاء الجن زادوهم </w:t>
      </w:r>
      <w:proofErr w:type="spellStart"/>
      <w:r w:rsidR="00F81EAD" w:rsidRPr="00F11809">
        <w:rPr>
          <w:rFonts w:ascii="Traditional Arabic" w:hAnsi="Traditional Arabic" w:hint="cs"/>
          <w:rtl/>
        </w:rPr>
        <w:t>رهقا</w:t>
      </w:r>
      <w:proofErr w:type="spellEnd"/>
      <w:r w:rsidR="00F81EAD" w:rsidRPr="00F11809">
        <w:rPr>
          <w:rFonts w:ascii="Traditional Arabic" w:hAnsi="Traditional Arabic" w:hint="cs"/>
          <w:rtl/>
        </w:rPr>
        <w:t xml:space="preserve"> وطغيانا وسفها وعتوا وأذية</w:t>
      </w:r>
      <w:r w:rsidR="00F31B6E">
        <w:rPr>
          <w:rFonts w:ascii="Traditional Arabic" w:hAnsi="Traditional Arabic" w:hint="cs"/>
          <w:rtl/>
        </w:rPr>
        <w:t>.</w:t>
      </w:r>
      <w:r w:rsidR="00F81EAD" w:rsidRPr="00F11809">
        <w:rPr>
          <w:rFonts w:ascii="Traditional Arabic" w:hAnsi="Traditional Arabic" w:hint="cs"/>
          <w:rtl/>
        </w:rPr>
        <w:t xml:space="preserve"> </w:t>
      </w:r>
      <w:r w:rsidR="007F7598" w:rsidRPr="00F11809">
        <w:rPr>
          <w:rFonts w:ascii="Traditional Arabic" w:hAnsi="Traditional Arabic" w:hint="cs"/>
          <w:rtl/>
        </w:rPr>
        <w:t>الآن هناك أناس ذهبوا إلى السحرة أو ذهبوا إلى من يقرأ لهم قراءا</w:t>
      </w:r>
      <w:r w:rsidR="007F7598" w:rsidRPr="00F11809">
        <w:rPr>
          <w:rFonts w:ascii="Traditional Arabic" w:hAnsi="Traditional Arabic" w:hint="eastAsia"/>
          <w:rtl/>
        </w:rPr>
        <w:t>ت</w:t>
      </w:r>
      <w:r w:rsidR="007F7598" w:rsidRPr="00F11809">
        <w:rPr>
          <w:rFonts w:ascii="Traditional Arabic" w:hAnsi="Traditional Arabic" w:hint="cs"/>
          <w:rtl/>
        </w:rPr>
        <w:t xml:space="preserve"> أو يكتب لهم كتبات ليساعده كبير الجن</w:t>
      </w:r>
      <w:r w:rsidR="00F31B6E">
        <w:rPr>
          <w:rFonts w:ascii="Traditional Arabic" w:hAnsi="Traditional Arabic" w:hint="cs"/>
          <w:rtl/>
        </w:rPr>
        <w:t>.</w:t>
      </w:r>
      <w:r w:rsidR="007F7598" w:rsidRPr="00F11809">
        <w:rPr>
          <w:rFonts w:ascii="Traditional Arabic" w:hAnsi="Traditional Arabic" w:hint="cs"/>
          <w:rtl/>
        </w:rPr>
        <w:t xml:space="preserve"> قال الله تعالى في القرآن الكريم</w:t>
      </w:r>
      <w:r w:rsidR="003755E4" w:rsidRPr="003755E4">
        <w:rPr>
          <w:rStyle w:val="afd"/>
          <w:color w:val="008000"/>
          <w:sz w:val="36"/>
          <w:szCs w:val="36"/>
          <w:rtl/>
          <w:lang w:eastAsia="en-US"/>
        </w:rPr>
        <w:t xml:space="preserve"> </w:t>
      </w:r>
      <w:r w:rsidR="00F31B6E" w:rsidRPr="00F11809">
        <w:rPr>
          <w:rFonts w:ascii="Tahoma" w:hAnsi="Tahoma" w:cs="DecoType Naskh" w:hint="cs"/>
          <w:color w:val="FF0000"/>
          <w:rtl/>
          <w:lang w:eastAsia="en-US" w:bidi="ar-SY"/>
        </w:rPr>
        <w:t>{</w:t>
      </w:r>
      <w:r w:rsidR="00F31B6E" w:rsidRPr="009F7E5C">
        <w:rPr>
          <w:rStyle w:val="afd"/>
          <w:color w:val="008000"/>
          <w:sz w:val="36"/>
          <w:szCs w:val="36"/>
          <w:rtl/>
          <w:lang w:eastAsia="en-US"/>
        </w:rPr>
        <w:t xml:space="preserve">وَأَنَّهُ كَانَ رِجَالٌ مِنَ الْإِنْسِ يَعُوذُونَ بِرِجَالٍ مِنَ الْجِنِّ فَزَادُوهُمْ </w:t>
      </w:r>
      <w:proofErr w:type="spellStart"/>
      <w:r w:rsidR="00F31B6E" w:rsidRPr="009F7E5C">
        <w:rPr>
          <w:rStyle w:val="afd"/>
          <w:color w:val="008000"/>
          <w:sz w:val="36"/>
          <w:szCs w:val="36"/>
          <w:rtl/>
          <w:lang w:eastAsia="en-US"/>
        </w:rPr>
        <w:t>رَهَقًا</w:t>
      </w:r>
      <w:proofErr w:type="spellEnd"/>
      <w:r w:rsidR="00F31B6E" w:rsidRPr="00F11809">
        <w:rPr>
          <w:rFonts w:ascii="Tahoma" w:hAnsi="Tahoma" w:cs="DecoType Naskh" w:hint="cs"/>
          <w:color w:val="FF0000"/>
          <w:rtl/>
          <w:lang w:eastAsia="en-US" w:bidi="ar-SY"/>
        </w:rPr>
        <w:t>}</w:t>
      </w:r>
    </w:p>
    <w:p w:rsidR="00F31B6E" w:rsidRDefault="007F7598" w:rsidP="00F31B6E">
      <w:pPr>
        <w:spacing w:line="276" w:lineRule="auto"/>
        <w:ind w:firstLine="720"/>
        <w:rPr>
          <w:rFonts w:ascii="Traditional Arabic" w:hAnsi="Traditional Arabic" w:hint="cs"/>
          <w:rtl/>
        </w:rPr>
      </w:pPr>
      <w:r w:rsidRPr="00F11809">
        <w:rPr>
          <w:rFonts w:ascii="QCF_P572" w:hAnsi="QCF_P572" w:hint="cs"/>
          <w:rtl/>
          <w:lang w:eastAsia="en-US"/>
        </w:rPr>
        <w:lastRenderedPageBreak/>
        <w:t xml:space="preserve">أي يحتموا </w:t>
      </w:r>
      <w:r w:rsidRPr="00F11809">
        <w:rPr>
          <w:rFonts w:ascii="Traditional Arabic" w:hAnsi="Traditional Arabic" w:hint="cs"/>
          <w:rtl/>
        </w:rPr>
        <w:t xml:space="preserve">يطلبوا الرعاية والمدد والعطاء والاستجارة والاستغاثة </w:t>
      </w:r>
      <w:r w:rsidR="00F31B6E">
        <w:rPr>
          <w:rFonts w:ascii="Traditional Arabic" w:hAnsi="Traditional Arabic" w:hint="cs"/>
          <w:rtl/>
        </w:rPr>
        <w:t>ف</w:t>
      </w:r>
      <w:r w:rsidR="00C42639" w:rsidRPr="00F11809">
        <w:rPr>
          <w:rFonts w:ascii="Traditional Arabic" w:hAnsi="Traditional Arabic" w:hint="cs"/>
          <w:rtl/>
        </w:rPr>
        <w:t xml:space="preserve">هؤلاء الجن زادوهم </w:t>
      </w:r>
      <w:proofErr w:type="spellStart"/>
      <w:r w:rsidR="00C42639" w:rsidRPr="00F11809">
        <w:rPr>
          <w:rFonts w:ascii="Traditional Arabic" w:hAnsi="Traditional Arabic" w:hint="cs"/>
          <w:rtl/>
        </w:rPr>
        <w:t>رهقا</w:t>
      </w:r>
      <w:r w:rsidR="00F31B6E">
        <w:rPr>
          <w:rFonts w:ascii="Traditional Arabic" w:hAnsi="Traditional Arabic" w:hint="cs"/>
          <w:rtl/>
        </w:rPr>
        <w:t>ً</w:t>
      </w:r>
      <w:proofErr w:type="spellEnd"/>
      <w:r w:rsidR="00C42639" w:rsidRPr="00F11809">
        <w:rPr>
          <w:rFonts w:ascii="Traditional Arabic" w:hAnsi="Traditional Arabic" w:hint="cs"/>
          <w:rtl/>
        </w:rPr>
        <w:t xml:space="preserve"> بدل من</w:t>
      </w:r>
      <w:r w:rsidR="00F31B6E">
        <w:rPr>
          <w:rFonts w:ascii="Traditional Arabic" w:hAnsi="Traditional Arabic" w:hint="cs"/>
          <w:rtl/>
        </w:rPr>
        <w:t xml:space="preserve"> أن</w:t>
      </w:r>
      <w:r w:rsidR="00C42639" w:rsidRPr="00F11809">
        <w:rPr>
          <w:rFonts w:ascii="Traditional Arabic" w:hAnsi="Traditional Arabic" w:hint="cs"/>
          <w:rtl/>
        </w:rPr>
        <w:t xml:space="preserve"> يزدا</w:t>
      </w:r>
      <w:r w:rsidR="00F31B6E">
        <w:rPr>
          <w:rFonts w:ascii="Traditional Arabic" w:hAnsi="Traditional Arabic" w:hint="cs"/>
          <w:rtl/>
        </w:rPr>
        <w:t>د</w:t>
      </w:r>
      <w:r w:rsidR="00C42639" w:rsidRPr="00F11809">
        <w:rPr>
          <w:rFonts w:ascii="Traditional Arabic" w:hAnsi="Traditional Arabic" w:hint="cs"/>
          <w:rtl/>
        </w:rPr>
        <w:t>وا راحة واطمئنانا وسكونا وقضاء لحاجاتهم</w:t>
      </w:r>
      <w:r w:rsidR="00F31B6E">
        <w:rPr>
          <w:rFonts w:ascii="Traditional Arabic" w:hAnsi="Traditional Arabic" w:hint="cs"/>
          <w:rtl/>
        </w:rPr>
        <w:t>،</w:t>
      </w:r>
      <w:r w:rsidR="00C42639" w:rsidRPr="00F11809">
        <w:rPr>
          <w:rFonts w:ascii="Traditional Arabic" w:hAnsi="Traditional Arabic" w:hint="cs"/>
          <w:rtl/>
        </w:rPr>
        <w:t xml:space="preserve"> زادوهم </w:t>
      </w:r>
      <w:proofErr w:type="spellStart"/>
      <w:r w:rsidR="00C42639" w:rsidRPr="00F11809">
        <w:rPr>
          <w:rFonts w:ascii="Traditional Arabic" w:hAnsi="Traditional Arabic" w:hint="cs"/>
          <w:rtl/>
        </w:rPr>
        <w:t>رهقا</w:t>
      </w:r>
      <w:proofErr w:type="spellEnd"/>
      <w:r w:rsidR="00C42639" w:rsidRPr="00F11809">
        <w:rPr>
          <w:rFonts w:ascii="Traditional Arabic" w:hAnsi="Traditional Arabic" w:hint="cs"/>
          <w:rtl/>
        </w:rPr>
        <w:t>.</w:t>
      </w:r>
    </w:p>
    <w:p w:rsidR="00674CB2" w:rsidRPr="00C94907" w:rsidRDefault="00C42639" w:rsidP="00C94907">
      <w:pPr>
        <w:widowControl/>
        <w:autoSpaceDE w:val="0"/>
        <w:autoSpaceDN w:val="0"/>
        <w:adjustRightInd w:val="0"/>
        <w:ind w:firstLine="0"/>
        <w:jc w:val="left"/>
        <w:rPr>
          <w:rFonts w:ascii="Traditional Arabic" w:hAnsi="Traditional Arabic" w:hint="cs"/>
          <w:rtl/>
        </w:rPr>
      </w:pPr>
      <w:r w:rsidRPr="00C94907">
        <w:rPr>
          <w:rFonts w:ascii="Traditional Arabic" w:hAnsi="Traditional Arabic" w:hint="cs"/>
          <w:b/>
          <w:bCs/>
          <w:rtl/>
        </w:rPr>
        <w:t xml:space="preserve"> قال رسول الله </w:t>
      </w:r>
      <w:r w:rsidR="00A066E8" w:rsidRPr="00C94907">
        <w:rPr>
          <w:rFonts w:ascii="Traditional Arabic" w:hAnsi="Traditional Arabic" w:hint="cs"/>
          <w:b/>
          <w:bCs/>
          <w:rtl/>
        </w:rPr>
        <w:t>صلى الله عليه وسلم:</w:t>
      </w:r>
      <w:r w:rsidRPr="00F11809">
        <w:rPr>
          <w:rFonts w:ascii="Traditional Arabic" w:hAnsi="Traditional Arabic" w:hint="cs"/>
          <w:rtl/>
        </w:rPr>
        <w:t xml:space="preserve"> </w:t>
      </w:r>
      <w:r w:rsidR="00674CB2" w:rsidRPr="00674CB2">
        <w:rPr>
          <w:rFonts w:ascii="Traditional Arabic" w:hAnsi="Traditional Arabic" w:hint="cs"/>
          <w:color w:val="FF0000"/>
          <w:rtl/>
        </w:rPr>
        <w:t>((</w:t>
      </w:r>
      <w:r w:rsidR="00674CB2" w:rsidRPr="00162D88">
        <w:rPr>
          <w:rStyle w:val="Char0"/>
          <w:rFonts w:hint="eastAsia"/>
          <w:rtl/>
        </w:rPr>
        <w:t>من</w:t>
      </w:r>
      <w:r w:rsidR="00674CB2" w:rsidRPr="00162D88">
        <w:rPr>
          <w:rStyle w:val="Char0"/>
          <w:rtl/>
        </w:rPr>
        <w:t xml:space="preserve"> </w:t>
      </w:r>
      <w:r w:rsidR="00674CB2" w:rsidRPr="00162D88">
        <w:rPr>
          <w:rStyle w:val="Char0"/>
          <w:rFonts w:hint="eastAsia"/>
          <w:rtl/>
        </w:rPr>
        <w:t>أتى</w:t>
      </w:r>
      <w:r w:rsidR="00674CB2" w:rsidRPr="00162D88">
        <w:rPr>
          <w:rStyle w:val="Char0"/>
          <w:rtl/>
        </w:rPr>
        <w:t xml:space="preserve"> </w:t>
      </w:r>
      <w:r w:rsidR="00C94907" w:rsidRPr="00162D88">
        <w:rPr>
          <w:rStyle w:val="Char0"/>
          <w:rFonts w:hint="cs"/>
          <w:rtl/>
        </w:rPr>
        <w:t>كاهناً أو عرافاً</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فصدقه</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بما</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يقول</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فقد</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كفر</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بما</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أنزل</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على</w:t>
      </w:r>
      <w:r w:rsidR="00674CB2" w:rsidRPr="00674CB2">
        <w:rPr>
          <w:rFonts w:ascii="Traditional Arabic"/>
          <w:b/>
          <w:bCs/>
          <w:color w:val="0000FF"/>
          <w:rtl/>
          <w:lang w:eastAsia="en-US" w:bidi="ar-SY"/>
        </w:rPr>
        <w:t xml:space="preserve"> </w:t>
      </w:r>
      <w:r w:rsidR="00674CB2" w:rsidRPr="00674CB2">
        <w:rPr>
          <w:rFonts w:ascii="Traditional Arabic" w:hint="eastAsia"/>
          <w:b/>
          <w:bCs/>
          <w:color w:val="0000FF"/>
          <w:rtl/>
          <w:lang w:eastAsia="en-US" w:bidi="ar-SY"/>
        </w:rPr>
        <w:t>محمد</w:t>
      </w:r>
      <w:r w:rsidR="00674CB2" w:rsidRPr="00674CB2">
        <w:rPr>
          <w:rFonts w:ascii="Traditional Arabic" w:hint="cs"/>
          <w:b/>
          <w:bCs/>
          <w:color w:val="FF0000"/>
          <w:rtl/>
          <w:lang w:eastAsia="en-US" w:bidi="ar-SY"/>
        </w:rPr>
        <w:t>))</w:t>
      </w:r>
      <w:r w:rsidR="00674CB2" w:rsidRPr="00674CB2">
        <w:rPr>
          <w:rFonts w:ascii="Traditional Arabic"/>
          <w:b/>
          <w:bCs/>
          <w:color w:val="FF0000"/>
          <w:sz w:val="44"/>
          <w:szCs w:val="44"/>
          <w:rtl/>
          <w:lang w:eastAsia="en-US" w:bidi="ar-SY"/>
        </w:rPr>
        <w:t xml:space="preserve"> </w:t>
      </w:r>
      <w:r w:rsidR="00C94907" w:rsidRPr="00C94907">
        <w:rPr>
          <w:rFonts w:ascii="Traditional Arabic" w:hAnsi="Traditional Arabic" w:hint="cs"/>
          <w:rtl/>
        </w:rPr>
        <w:t>[أحمد و</w:t>
      </w:r>
      <w:r w:rsidR="006479F8">
        <w:rPr>
          <w:rFonts w:ascii="Traditional Arabic" w:hAnsi="Traditional Arabic" w:hint="cs"/>
          <w:rtl/>
        </w:rPr>
        <w:t xml:space="preserve"> </w:t>
      </w:r>
      <w:proofErr w:type="spellStart"/>
      <w:r w:rsidR="00C94907" w:rsidRPr="00C94907">
        <w:rPr>
          <w:rFonts w:ascii="Traditional Arabic" w:hAnsi="Traditional Arabic" w:hint="cs"/>
          <w:rtl/>
        </w:rPr>
        <w:t>البزار</w:t>
      </w:r>
      <w:proofErr w:type="spellEnd"/>
      <w:r w:rsidR="00C94907" w:rsidRPr="00C94907">
        <w:rPr>
          <w:rFonts w:ascii="Traditional Arabic" w:hAnsi="Traditional Arabic" w:hint="cs"/>
          <w:rtl/>
        </w:rPr>
        <w:t>]</w:t>
      </w:r>
    </w:p>
    <w:p w:rsidR="002D7A9A" w:rsidRDefault="00C42639" w:rsidP="002D7A9A">
      <w:pPr>
        <w:spacing w:line="276" w:lineRule="auto"/>
        <w:ind w:firstLine="720"/>
        <w:rPr>
          <w:rFonts w:ascii="Traditional Arabic" w:hAnsi="Traditional Arabic" w:hint="cs"/>
          <w:rtl/>
        </w:rPr>
      </w:pPr>
      <w:r w:rsidRPr="002D7A9A">
        <w:rPr>
          <w:rFonts w:ascii="Traditional Arabic" w:hAnsi="Traditional Arabic" w:hint="cs"/>
          <w:b/>
          <w:bCs/>
          <w:rtl/>
        </w:rPr>
        <w:t>وقال</w:t>
      </w:r>
      <w:r w:rsidRPr="00F11809">
        <w:rPr>
          <w:rFonts w:ascii="Traditional Arabic" w:hAnsi="Traditional Arabic" w:hint="cs"/>
          <w:rtl/>
        </w:rPr>
        <w:t xml:space="preserve"> </w:t>
      </w:r>
      <w:r w:rsidR="002D7A9A" w:rsidRPr="00C94907">
        <w:rPr>
          <w:rFonts w:ascii="Traditional Arabic" w:hAnsi="Traditional Arabic" w:hint="cs"/>
          <w:b/>
          <w:bCs/>
          <w:rtl/>
        </w:rPr>
        <w:t>صلى الله عليه وسلم:</w:t>
      </w:r>
      <w:r w:rsidRPr="00F11809">
        <w:rPr>
          <w:rFonts w:ascii="Traditional Arabic" w:hAnsi="Traditional Arabic" w:hint="cs"/>
          <w:rtl/>
        </w:rPr>
        <w:t xml:space="preserve"> </w:t>
      </w:r>
      <w:r w:rsidR="002D7A9A" w:rsidRPr="002D7A9A">
        <w:rPr>
          <w:rFonts w:ascii="Traditional Arabic" w:hAnsi="Traditional Arabic" w:hint="cs"/>
          <w:color w:val="FF0000"/>
          <w:rtl/>
        </w:rPr>
        <w:t>((</w:t>
      </w:r>
      <w:r w:rsidR="002D7A9A" w:rsidRPr="002D7A9A">
        <w:rPr>
          <w:rStyle w:val="Char0"/>
          <w:rFonts w:hint="eastAsia"/>
          <w:rtl/>
        </w:rPr>
        <w:t>اجْتَنِبُوا</w:t>
      </w:r>
      <w:r w:rsidR="002D7A9A" w:rsidRPr="002D7A9A">
        <w:rPr>
          <w:rStyle w:val="Char0"/>
          <w:rtl/>
        </w:rPr>
        <w:t xml:space="preserve"> </w:t>
      </w:r>
      <w:r w:rsidR="002D7A9A" w:rsidRPr="002D7A9A">
        <w:rPr>
          <w:rStyle w:val="Char0"/>
          <w:rFonts w:hint="eastAsia"/>
          <w:rtl/>
        </w:rPr>
        <w:t>السَّبْعَ</w:t>
      </w:r>
      <w:r w:rsidR="002D7A9A" w:rsidRPr="002D7A9A">
        <w:rPr>
          <w:rStyle w:val="Char0"/>
          <w:rtl/>
        </w:rPr>
        <w:t xml:space="preserve"> </w:t>
      </w:r>
      <w:r w:rsidR="002D7A9A" w:rsidRPr="002D7A9A">
        <w:rPr>
          <w:rStyle w:val="Char0"/>
          <w:rFonts w:hint="eastAsia"/>
          <w:rtl/>
        </w:rPr>
        <w:t>الْمُوبِقَاتِ</w:t>
      </w:r>
      <w:r w:rsidR="002D7A9A" w:rsidRPr="002D7A9A">
        <w:rPr>
          <w:rStyle w:val="Char0"/>
          <w:rtl/>
        </w:rPr>
        <w:t xml:space="preserve"> </w:t>
      </w:r>
      <w:r w:rsidR="002D7A9A" w:rsidRPr="002D7A9A">
        <w:rPr>
          <w:rStyle w:val="Char0"/>
          <w:rFonts w:hint="eastAsia"/>
          <w:rtl/>
        </w:rPr>
        <w:t>قِيلَ</w:t>
      </w:r>
      <w:r w:rsidR="002D7A9A" w:rsidRPr="002D7A9A">
        <w:rPr>
          <w:rStyle w:val="Char0"/>
          <w:rtl/>
        </w:rPr>
        <w:t xml:space="preserve"> </w:t>
      </w:r>
      <w:r w:rsidR="002D7A9A" w:rsidRPr="002D7A9A">
        <w:rPr>
          <w:rStyle w:val="Char0"/>
          <w:rFonts w:hint="eastAsia"/>
          <w:rtl/>
        </w:rPr>
        <w:t>يَا</w:t>
      </w:r>
      <w:r w:rsidR="002D7A9A" w:rsidRPr="002D7A9A">
        <w:rPr>
          <w:rStyle w:val="Char0"/>
          <w:rtl/>
        </w:rPr>
        <w:t xml:space="preserve"> </w:t>
      </w:r>
      <w:r w:rsidR="002D7A9A" w:rsidRPr="002D7A9A">
        <w:rPr>
          <w:rStyle w:val="Char0"/>
          <w:rFonts w:hint="eastAsia"/>
          <w:rtl/>
        </w:rPr>
        <w:t>رَسُولَ</w:t>
      </w:r>
      <w:r w:rsidR="002D7A9A" w:rsidRPr="002D7A9A">
        <w:rPr>
          <w:rStyle w:val="Char0"/>
          <w:rtl/>
        </w:rPr>
        <w:t xml:space="preserve"> </w:t>
      </w:r>
      <w:r w:rsidR="002D7A9A" w:rsidRPr="002D7A9A">
        <w:rPr>
          <w:rStyle w:val="Char0"/>
          <w:rFonts w:hint="eastAsia"/>
          <w:rtl/>
        </w:rPr>
        <w:t>اللَّهِ</w:t>
      </w:r>
      <w:r w:rsidR="002D7A9A" w:rsidRPr="002D7A9A">
        <w:rPr>
          <w:rStyle w:val="Char0"/>
          <w:rtl/>
        </w:rPr>
        <w:t xml:space="preserve"> </w:t>
      </w:r>
      <w:r w:rsidR="002D7A9A" w:rsidRPr="002D7A9A">
        <w:rPr>
          <w:rStyle w:val="Char0"/>
          <w:rFonts w:hint="eastAsia"/>
          <w:rtl/>
        </w:rPr>
        <w:t>وَمَا</w:t>
      </w:r>
      <w:r w:rsidR="002D7A9A" w:rsidRPr="002D7A9A">
        <w:rPr>
          <w:rStyle w:val="Char0"/>
          <w:rtl/>
        </w:rPr>
        <w:t xml:space="preserve"> </w:t>
      </w:r>
      <w:r w:rsidR="002D7A9A" w:rsidRPr="002D7A9A">
        <w:rPr>
          <w:rStyle w:val="Char0"/>
          <w:rFonts w:hint="eastAsia"/>
          <w:rtl/>
        </w:rPr>
        <w:t>هُنَّ</w:t>
      </w:r>
      <w:r w:rsidR="002D7A9A" w:rsidRPr="002D7A9A">
        <w:rPr>
          <w:rStyle w:val="Char0"/>
          <w:rtl/>
        </w:rPr>
        <w:t xml:space="preserve"> </w:t>
      </w:r>
      <w:r w:rsidR="002D7A9A" w:rsidRPr="002D7A9A">
        <w:rPr>
          <w:rStyle w:val="Char0"/>
          <w:rFonts w:hint="eastAsia"/>
          <w:rtl/>
        </w:rPr>
        <w:t>قَالَ</w:t>
      </w:r>
      <w:r w:rsidR="002D7A9A" w:rsidRPr="002D7A9A">
        <w:rPr>
          <w:rStyle w:val="Char0"/>
          <w:rtl/>
        </w:rPr>
        <w:t xml:space="preserve"> </w:t>
      </w:r>
      <w:r w:rsidR="002D7A9A" w:rsidRPr="002D7A9A">
        <w:rPr>
          <w:rStyle w:val="Char0"/>
          <w:rFonts w:hint="eastAsia"/>
          <w:rtl/>
        </w:rPr>
        <w:t>الشِّرْكُ</w:t>
      </w:r>
      <w:r w:rsidR="002D7A9A" w:rsidRPr="002D7A9A">
        <w:rPr>
          <w:rStyle w:val="Char0"/>
          <w:rtl/>
        </w:rPr>
        <w:t xml:space="preserve"> </w:t>
      </w:r>
      <w:r w:rsidR="002D7A9A" w:rsidRPr="002D7A9A">
        <w:rPr>
          <w:rStyle w:val="Char0"/>
          <w:rFonts w:hint="eastAsia"/>
          <w:rtl/>
        </w:rPr>
        <w:t>بِاللَّهِ</w:t>
      </w:r>
      <w:r w:rsidR="002D7A9A" w:rsidRPr="002D7A9A">
        <w:rPr>
          <w:rStyle w:val="Char0"/>
          <w:rtl/>
        </w:rPr>
        <w:t xml:space="preserve"> </w:t>
      </w:r>
      <w:r w:rsidR="002D7A9A" w:rsidRPr="002D7A9A">
        <w:rPr>
          <w:rStyle w:val="Char0"/>
          <w:rFonts w:hint="eastAsia"/>
          <w:rtl/>
        </w:rPr>
        <w:t>وَالسِّحْرُ</w:t>
      </w:r>
      <w:r w:rsidR="002D7A9A" w:rsidRPr="002D7A9A">
        <w:rPr>
          <w:rStyle w:val="Char0"/>
          <w:rtl/>
        </w:rPr>
        <w:t xml:space="preserve"> </w:t>
      </w:r>
      <w:r w:rsidR="002D7A9A" w:rsidRPr="002D7A9A">
        <w:rPr>
          <w:rStyle w:val="Char0"/>
          <w:rFonts w:hint="eastAsia"/>
          <w:rtl/>
        </w:rPr>
        <w:t>وَقَتْلُ</w:t>
      </w:r>
      <w:r w:rsidR="002D7A9A" w:rsidRPr="002D7A9A">
        <w:rPr>
          <w:rStyle w:val="Char0"/>
          <w:rtl/>
        </w:rPr>
        <w:t xml:space="preserve"> </w:t>
      </w:r>
      <w:r w:rsidR="002D7A9A" w:rsidRPr="002D7A9A">
        <w:rPr>
          <w:rStyle w:val="Char0"/>
          <w:rFonts w:hint="eastAsia"/>
          <w:rtl/>
        </w:rPr>
        <w:t>النَّفْسِ</w:t>
      </w:r>
      <w:r w:rsidR="002D7A9A" w:rsidRPr="002D7A9A">
        <w:rPr>
          <w:rStyle w:val="Char0"/>
          <w:rtl/>
        </w:rPr>
        <w:t xml:space="preserve"> </w:t>
      </w:r>
      <w:r w:rsidR="002D7A9A" w:rsidRPr="002D7A9A">
        <w:rPr>
          <w:rStyle w:val="Char0"/>
          <w:rFonts w:hint="eastAsia"/>
          <w:rtl/>
        </w:rPr>
        <w:t>الَّتِي</w:t>
      </w:r>
      <w:r w:rsidR="002D7A9A" w:rsidRPr="002D7A9A">
        <w:rPr>
          <w:rStyle w:val="Char0"/>
          <w:rtl/>
        </w:rPr>
        <w:t xml:space="preserve"> </w:t>
      </w:r>
      <w:r w:rsidR="002D7A9A" w:rsidRPr="002D7A9A">
        <w:rPr>
          <w:rStyle w:val="Char0"/>
          <w:rFonts w:hint="eastAsia"/>
          <w:rtl/>
        </w:rPr>
        <w:t>حَرَّمَ</w:t>
      </w:r>
      <w:r w:rsidR="002D7A9A" w:rsidRPr="002D7A9A">
        <w:rPr>
          <w:rStyle w:val="Char0"/>
          <w:rtl/>
        </w:rPr>
        <w:t xml:space="preserve"> </w:t>
      </w:r>
      <w:r w:rsidR="002D7A9A" w:rsidRPr="002D7A9A">
        <w:rPr>
          <w:rStyle w:val="Char0"/>
          <w:rFonts w:hint="eastAsia"/>
          <w:rtl/>
        </w:rPr>
        <w:t>اللَّهُ</w:t>
      </w:r>
      <w:r w:rsidR="002D7A9A" w:rsidRPr="002D7A9A">
        <w:rPr>
          <w:rStyle w:val="Char0"/>
          <w:rtl/>
        </w:rPr>
        <w:t xml:space="preserve"> </w:t>
      </w:r>
      <w:r w:rsidR="002D7A9A" w:rsidRPr="002D7A9A">
        <w:rPr>
          <w:rStyle w:val="Char0"/>
          <w:rFonts w:hint="eastAsia"/>
          <w:rtl/>
        </w:rPr>
        <w:t>إِلَّا</w:t>
      </w:r>
      <w:r w:rsidR="002D7A9A" w:rsidRPr="002D7A9A">
        <w:rPr>
          <w:rStyle w:val="Char0"/>
          <w:rtl/>
        </w:rPr>
        <w:t xml:space="preserve"> </w:t>
      </w:r>
      <w:r w:rsidR="002D7A9A" w:rsidRPr="002D7A9A">
        <w:rPr>
          <w:rStyle w:val="Char0"/>
          <w:rFonts w:hint="eastAsia"/>
          <w:rtl/>
        </w:rPr>
        <w:t>بِالْحَقِّ</w:t>
      </w:r>
      <w:r w:rsidR="002D7A9A" w:rsidRPr="002D7A9A">
        <w:rPr>
          <w:rStyle w:val="Char0"/>
          <w:rtl/>
        </w:rPr>
        <w:t xml:space="preserve"> </w:t>
      </w:r>
      <w:r w:rsidR="002D7A9A" w:rsidRPr="002D7A9A">
        <w:rPr>
          <w:rStyle w:val="Char0"/>
          <w:rFonts w:hint="eastAsia"/>
          <w:rtl/>
        </w:rPr>
        <w:t>وَأَكْلُ</w:t>
      </w:r>
      <w:r w:rsidR="002D7A9A" w:rsidRPr="002D7A9A">
        <w:rPr>
          <w:rStyle w:val="Char0"/>
          <w:rtl/>
        </w:rPr>
        <w:t xml:space="preserve"> </w:t>
      </w:r>
      <w:r w:rsidR="002D7A9A" w:rsidRPr="002D7A9A">
        <w:rPr>
          <w:rStyle w:val="Char0"/>
          <w:rFonts w:hint="eastAsia"/>
          <w:rtl/>
        </w:rPr>
        <w:t>مَالِ</w:t>
      </w:r>
      <w:r w:rsidR="002D7A9A" w:rsidRPr="002D7A9A">
        <w:rPr>
          <w:rStyle w:val="Char0"/>
          <w:rtl/>
        </w:rPr>
        <w:t xml:space="preserve"> </w:t>
      </w:r>
      <w:r w:rsidR="002D7A9A" w:rsidRPr="002D7A9A">
        <w:rPr>
          <w:rStyle w:val="Char0"/>
          <w:rFonts w:hint="eastAsia"/>
          <w:rtl/>
        </w:rPr>
        <w:t>الْيَتِيمِ</w:t>
      </w:r>
      <w:r w:rsidR="002D7A9A" w:rsidRPr="002D7A9A">
        <w:rPr>
          <w:rStyle w:val="Char0"/>
          <w:rtl/>
        </w:rPr>
        <w:t xml:space="preserve"> </w:t>
      </w:r>
      <w:r w:rsidR="002D7A9A" w:rsidRPr="002D7A9A">
        <w:rPr>
          <w:rStyle w:val="Char0"/>
          <w:rFonts w:hint="eastAsia"/>
          <w:rtl/>
        </w:rPr>
        <w:t>وَأَكْلُ</w:t>
      </w:r>
      <w:r w:rsidR="002D7A9A" w:rsidRPr="002D7A9A">
        <w:rPr>
          <w:rStyle w:val="Char0"/>
          <w:rtl/>
        </w:rPr>
        <w:t xml:space="preserve"> </w:t>
      </w:r>
      <w:r w:rsidR="002D7A9A" w:rsidRPr="002D7A9A">
        <w:rPr>
          <w:rStyle w:val="Char0"/>
          <w:rFonts w:hint="eastAsia"/>
          <w:rtl/>
        </w:rPr>
        <w:t>الرِّبَا</w:t>
      </w:r>
      <w:r w:rsidR="002D7A9A" w:rsidRPr="002D7A9A">
        <w:rPr>
          <w:rStyle w:val="Char0"/>
          <w:rtl/>
        </w:rPr>
        <w:t xml:space="preserve"> </w:t>
      </w:r>
      <w:r w:rsidR="002D7A9A" w:rsidRPr="002D7A9A">
        <w:rPr>
          <w:rStyle w:val="Char0"/>
          <w:rFonts w:hint="eastAsia"/>
          <w:rtl/>
        </w:rPr>
        <w:t>وَالتَّوَلِّي</w:t>
      </w:r>
      <w:r w:rsidR="002D7A9A" w:rsidRPr="002D7A9A">
        <w:rPr>
          <w:rStyle w:val="Char0"/>
          <w:rtl/>
        </w:rPr>
        <w:t xml:space="preserve"> </w:t>
      </w:r>
      <w:r w:rsidR="002D7A9A" w:rsidRPr="002D7A9A">
        <w:rPr>
          <w:rStyle w:val="Char0"/>
          <w:rFonts w:hint="eastAsia"/>
          <w:rtl/>
        </w:rPr>
        <w:t>يَوْمَ</w:t>
      </w:r>
      <w:r w:rsidR="002D7A9A" w:rsidRPr="002D7A9A">
        <w:rPr>
          <w:rStyle w:val="Char0"/>
          <w:rtl/>
        </w:rPr>
        <w:t xml:space="preserve"> </w:t>
      </w:r>
      <w:r w:rsidR="002D7A9A" w:rsidRPr="002D7A9A">
        <w:rPr>
          <w:rStyle w:val="Char0"/>
          <w:rFonts w:hint="eastAsia"/>
          <w:rtl/>
        </w:rPr>
        <w:t>الزَّحْفِ</w:t>
      </w:r>
      <w:r w:rsidR="002D7A9A" w:rsidRPr="002D7A9A">
        <w:rPr>
          <w:rStyle w:val="Char0"/>
          <w:rtl/>
        </w:rPr>
        <w:t xml:space="preserve"> </w:t>
      </w:r>
      <w:r w:rsidR="002D7A9A" w:rsidRPr="002D7A9A">
        <w:rPr>
          <w:rStyle w:val="Char0"/>
          <w:rFonts w:hint="eastAsia"/>
          <w:rtl/>
        </w:rPr>
        <w:t>وَقَذْفُ</w:t>
      </w:r>
      <w:r w:rsidR="002D7A9A" w:rsidRPr="002D7A9A">
        <w:rPr>
          <w:rStyle w:val="Char0"/>
          <w:rtl/>
        </w:rPr>
        <w:t xml:space="preserve"> </w:t>
      </w:r>
      <w:r w:rsidR="002D7A9A" w:rsidRPr="002D7A9A">
        <w:rPr>
          <w:rStyle w:val="Char0"/>
          <w:rFonts w:hint="eastAsia"/>
          <w:rtl/>
        </w:rPr>
        <w:t>الْمُحْصِنَاتِ</w:t>
      </w:r>
      <w:r w:rsidR="002D7A9A" w:rsidRPr="002D7A9A">
        <w:rPr>
          <w:rStyle w:val="Char0"/>
          <w:rtl/>
        </w:rPr>
        <w:t xml:space="preserve"> </w:t>
      </w:r>
      <w:r w:rsidR="002D7A9A" w:rsidRPr="002D7A9A">
        <w:rPr>
          <w:rStyle w:val="Char0"/>
          <w:rFonts w:hint="eastAsia"/>
          <w:rtl/>
        </w:rPr>
        <w:t>الْغَافِلَاتِ</w:t>
      </w:r>
      <w:r w:rsidR="002D7A9A" w:rsidRPr="002D7A9A">
        <w:rPr>
          <w:rStyle w:val="Char0"/>
          <w:rtl/>
        </w:rPr>
        <w:t xml:space="preserve"> </w:t>
      </w:r>
      <w:r w:rsidR="002D7A9A" w:rsidRPr="002D7A9A">
        <w:rPr>
          <w:rStyle w:val="Char0"/>
          <w:rFonts w:hint="eastAsia"/>
          <w:rtl/>
        </w:rPr>
        <w:t>الْمُؤْمِنَاتِ</w:t>
      </w:r>
      <w:r w:rsidR="002D7A9A" w:rsidRPr="002D7A9A">
        <w:rPr>
          <w:rFonts w:ascii="Traditional Arabic" w:hAnsi="Traditional Arabic" w:hint="cs"/>
          <w:color w:val="FF0000"/>
          <w:rtl/>
        </w:rPr>
        <w:t>))</w:t>
      </w:r>
      <w:r w:rsidRPr="00F11809">
        <w:rPr>
          <w:rFonts w:ascii="Traditional Arabic" w:hAnsi="Traditional Arabic" w:hint="cs"/>
          <w:rtl/>
        </w:rPr>
        <w:t xml:space="preserve"> </w:t>
      </w:r>
      <w:r w:rsidR="002D7A9A">
        <w:rPr>
          <w:rFonts w:ascii="Traditional Arabic" w:hAnsi="Traditional Arabic" w:hint="cs"/>
          <w:rtl/>
        </w:rPr>
        <w:t xml:space="preserve">[البخاري ومسلم] </w:t>
      </w:r>
    </w:p>
    <w:p w:rsidR="002B1A5A" w:rsidRDefault="00C42639" w:rsidP="002B1A5A">
      <w:pPr>
        <w:spacing w:line="276" w:lineRule="auto"/>
        <w:ind w:firstLine="720"/>
        <w:rPr>
          <w:rFonts w:ascii="Traditional Arabic" w:hAnsi="Traditional Arabic" w:hint="cs"/>
          <w:rtl/>
        </w:rPr>
      </w:pPr>
      <w:r w:rsidRPr="00F11809">
        <w:rPr>
          <w:rFonts w:ascii="Traditional Arabic" w:hAnsi="Traditional Arabic" w:hint="cs"/>
          <w:rtl/>
        </w:rPr>
        <w:t xml:space="preserve">السحر الذي يعتمد على الاستعانة على هؤلاء الجن الكفرة إنما هو </w:t>
      </w:r>
      <w:proofErr w:type="spellStart"/>
      <w:r w:rsidRPr="00F11809">
        <w:rPr>
          <w:rFonts w:ascii="Traditional Arabic" w:hAnsi="Traditional Arabic" w:hint="cs"/>
          <w:rtl/>
        </w:rPr>
        <w:t>موبق</w:t>
      </w:r>
      <w:proofErr w:type="spellEnd"/>
      <w:r w:rsidRPr="00F11809">
        <w:rPr>
          <w:rFonts w:ascii="Traditional Arabic" w:hAnsi="Traditional Arabic" w:hint="cs"/>
          <w:rtl/>
        </w:rPr>
        <w:t xml:space="preserve"> لصاحبه في الدنيا والآخرة</w:t>
      </w:r>
      <w:r w:rsidR="002D7A9A">
        <w:rPr>
          <w:rFonts w:ascii="Traditional Arabic" w:hAnsi="Traditional Arabic" w:hint="cs"/>
          <w:rtl/>
        </w:rPr>
        <w:t>،</w:t>
      </w:r>
      <w:r w:rsidR="00662207" w:rsidRPr="00F11809">
        <w:rPr>
          <w:rFonts w:ascii="Traditional Arabic" w:hAnsi="Traditional Arabic" w:hint="cs"/>
          <w:rtl/>
        </w:rPr>
        <w:t xml:space="preserve"> لذلك يجب أن نحذر أن لا ينمي لأسماعنا أن فلانة لم تتزوج فذهبت لشخص يتوسط لها عند الجن</w:t>
      </w:r>
      <w:r w:rsidR="002B1A5A">
        <w:rPr>
          <w:rFonts w:ascii="Traditional Arabic" w:hAnsi="Traditional Arabic" w:hint="cs"/>
          <w:rtl/>
        </w:rPr>
        <w:t>،</w:t>
      </w:r>
      <w:r w:rsidR="00662207" w:rsidRPr="00F11809">
        <w:rPr>
          <w:rFonts w:ascii="Traditional Arabic" w:hAnsi="Traditional Arabic" w:hint="cs"/>
          <w:rtl/>
        </w:rPr>
        <w:t xml:space="preserve"> فالجن رأوا أن نصيبها مغلق والآن سيفتحون لها النصيب</w:t>
      </w:r>
      <w:r w:rsidR="002B1A5A">
        <w:rPr>
          <w:rFonts w:ascii="Traditional Arabic" w:hAnsi="Traditional Arabic" w:hint="cs"/>
          <w:rtl/>
        </w:rPr>
        <w:t>،</w:t>
      </w:r>
      <w:r w:rsidR="00662207" w:rsidRPr="00F11809">
        <w:rPr>
          <w:rFonts w:ascii="Traditional Arabic" w:hAnsi="Traditional Arabic" w:hint="cs"/>
          <w:rtl/>
        </w:rPr>
        <w:t xml:space="preserve"> فلان رزقته قليلة فأمه ذهبت لأحدهم لأن لها صلة بالجن فتكلمت لها مع جماعة وقالوا له</w:t>
      </w:r>
      <w:r w:rsidR="002B1A5A">
        <w:rPr>
          <w:rFonts w:ascii="Traditional Arabic" w:hAnsi="Traditional Arabic" w:hint="cs"/>
          <w:rtl/>
        </w:rPr>
        <w:t>ا</w:t>
      </w:r>
      <w:r w:rsidR="00662207" w:rsidRPr="00F11809">
        <w:rPr>
          <w:rFonts w:ascii="Traditional Arabic" w:hAnsi="Traditional Arabic" w:hint="cs"/>
          <w:rtl/>
        </w:rPr>
        <w:t xml:space="preserve"> أمورك ميسرة لكن بيضي الفال</w:t>
      </w:r>
      <w:r w:rsidR="002B1A5A">
        <w:rPr>
          <w:rFonts w:ascii="Traditional Arabic" w:hAnsi="Traditional Arabic" w:hint="cs"/>
          <w:rtl/>
        </w:rPr>
        <w:t>.</w:t>
      </w:r>
    </w:p>
    <w:p w:rsidR="002B1A5A" w:rsidRDefault="00662207" w:rsidP="002B1A5A">
      <w:pPr>
        <w:spacing w:line="276" w:lineRule="auto"/>
        <w:ind w:firstLine="720"/>
        <w:rPr>
          <w:rStyle w:val="afd"/>
          <w:rFonts w:hint="cs"/>
          <w:color w:val="008000"/>
          <w:sz w:val="36"/>
          <w:szCs w:val="36"/>
          <w:rtl/>
          <w:lang w:eastAsia="en-US"/>
        </w:rPr>
      </w:pPr>
      <w:r w:rsidRPr="00F11809">
        <w:rPr>
          <w:rFonts w:ascii="Traditional Arabic" w:hAnsi="Traditional Arabic" w:hint="cs"/>
          <w:rtl/>
        </w:rPr>
        <w:t xml:space="preserve"> نحن لا نصدق لأن رب العالمين قال</w:t>
      </w:r>
      <w:r w:rsidR="00AB7EDE" w:rsidRPr="00F11809">
        <w:rPr>
          <w:rFonts w:ascii="Traditional Arabic" w:hAnsi="Traditional Arabic" w:hint="cs"/>
          <w:rtl/>
        </w:rPr>
        <w:t xml:space="preserve">: </w:t>
      </w:r>
      <w:r w:rsidR="002B1A5A" w:rsidRPr="00F11809">
        <w:rPr>
          <w:rFonts w:ascii="Tahoma" w:hAnsi="Tahoma" w:cs="DecoType Naskh" w:hint="cs"/>
          <w:color w:val="FF0000"/>
          <w:rtl/>
          <w:lang w:eastAsia="en-US" w:bidi="ar-SY"/>
        </w:rPr>
        <w:t>{</w:t>
      </w:r>
      <w:r w:rsidR="002B1A5A" w:rsidRPr="009F7E5C">
        <w:rPr>
          <w:rStyle w:val="afd"/>
          <w:color w:val="008000"/>
          <w:sz w:val="36"/>
          <w:szCs w:val="36"/>
          <w:rtl/>
          <w:lang w:eastAsia="en-US"/>
        </w:rPr>
        <w:t xml:space="preserve">وَأَنَّهُ كَانَ رِجَالٌ مِنَ الْإِنْسِ يَعُوذُونَ بِرِجَالٍ مِنَ الْجِنِّ فَزَادُوهُمْ </w:t>
      </w:r>
      <w:proofErr w:type="spellStart"/>
      <w:r w:rsidR="002B1A5A" w:rsidRPr="009F7E5C">
        <w:rPr>
          <w:rStyle w:val="afd"/>
          <w:color w:val="008000"/>
          <w:sz w:val="36"/>
          <w:szCs w:val="36"/>
          <w:rtl/>
          <w:lang w:eastAsia="en-US"/>
        </w:rPr>
        <w:t>رَهَقًا</w:t>
      </w:r>
      <w:proofErr w:type="spellEnd"/>
      <w:r w:rsidR="002B1A5A" w:rsidRPr="00F11809">
        <w:rPr>
          <w:rFonts w:ascii="Tahoma" w:hAnsi="Tahoma" w:cs="DecoType Naskh" w:hint="cs"/>
          <w:color w:val="FF0000"/>
          <w:rtl/>
          <w:lang w:eastAsia="en-US" w:bidi="ar-SY"/>
        </w:rPr>
        <w:t>}</w:t>
      </w:r>
    </w:p>
    <w:p w:rsidR="008332C4" w:rsidRPr="003755E4" w:rsidRDefault="00662207" w:rsidP="002B1A5A">
      <w:pPr>
        <w:spacing w:line="276" w:lineRule="auto"/>
        <w:ind w:firstLine="720"/>
        <w:rPr>
          <w:rFonts w:ascii="Traditional Arabic" w:hAnsi="Traditional Arabic"/>
          <w:rtl/>
        </w:rPr>
      </w:pPr>
      <w:r w:rsidRPr="00F11809">
        <w:rPr>
          <w:rFonts w:ascii="Traditional Arabic" w:hAnsi="Traditional Arabic" w:hint="cs"/>
          <w:rtl/>
        </w:rPr>
        <w:t xml:space="preserve"> </w:t>
      </w:r>
      <w:r w:rsidR="00502B82">
        <w:rPr>
          <w:rFonts w:ascii="Traditional Arabic" w:hAnsi="Traditional Arabic" w:hint="cs"/>
          <w:rtl/>
        </w:rPr>
        <w:t>إياك أن تدخل</w:t>
      </w:r>
      <w:r w:rsidR="00AB7EDE" w:rsidRPr="00F11809">
        <w:rPr>
          <w:rFonts w:ascii="Traditional Arabic" w:hAnsi="Traditional Arabic" w:hint="cs"/>
          <w:rtl/>
        </w:rPr>
        <w:t xml:space="preserve"> إلى مداخل يصعب الخروج منها وإياك أن تدخل في مثل هذه </w:t>
      </w:r>
      <w:r w:rsidR="00E7684C" w:rsidRPr="00F11809">
        <w:rPr>
          <w:rFonts w:ascii="Traditional Arabic" w:hAnsi="Traditional Arabic" w:hint="cs"/>
          <w:rtl/>
        </w:rPr>
        <w:t>المداخل. يقول لك أحدهم أنه استعان بالشخص الفلاني وتمت أموره ولكن هل يجوز الاستعانة بالجن الكفرة من أجل قضاء حاجة من حاجات الدنيا خاصة من الحاجات الغيبية الجواب</w:t>
      </w:r>
      <w:r w:rsidR="00502B82">
        <w:rPr>
          <w:rFonts w:ascii="Traditional Arabic" w:hAnsi="Traditional Arabic" w:hint="cs"/>
          <w:rtl/>
        </w:rPr>
        <w:t>:</w:t>
      </w:r>
      <w:r w:rsidR="00E7684C" w:rsidRPr="00F11809">
        <w:rPr>
          <w:rFonts w:ascii="Traditional Arabic" w:hAnsi="Traditional Arabic" w:hint="cs"/>
          <w:rtl/>
        </w:rPr>
        <w:t xml:space="preserve"> لا لأنه لا يعلم الغيب إلا الله</w:t>
      </w:r>
      <w:r w:rsidR="00502B82">
        <w:rPr>
          <w:rFonts w:ascii="Traditional Arabic" w:hAnsi="Traditional Arabic" w:hint="cs"/>
          <w:rtl/>
        </w:rPr>
        <w:t>،</w:t>
      </w:r>
      <w:r w:rsidR="00E7684C" w:rsidRPr="00F11809">
        <w:rPr>
          <w:rFonts w:ascii="Traditional Arabic" w:hAnsi="Traditional Arabic" w:hint="cs"/>
          <w:rtl/>
        </w:rPr>
        <w:t xml:space="preserve"> لا جني ولا إنسي ولا ملك ولا رجل صالح ولا رجل طالح ولا امرأة من الأولياء.</w:t>
      </w:r>
    </w:p>
    <w:p w:rsidR="006E4C88" w:rsidRDefault="00E7684C" w:rsidP="00807476">
      <w:pPr>
        <w:spacing w:line="276" w:lineRule="auto"/>
        <w:ind w:firstLine="720"/>
        <w:rPr>
          <w:rFonts w:ascii="Traditional Arabic" w:hAnsi="Traditional Arabic" w:hint="cs"/>
          <w:rtl/>
        </w:rPr>
      </w:pPr>
      <w:r w:rsidRPr="00F11809">
        <w:rPr>
          <w:rFonts w:ascii="Traditional Arabic" w:hAnsi="Traditional Arabic" w:hint="cs"/>
          <w:rtl/>
        </w:rPr>
        <w:t>نسأل الله تعالى أن يجعلنا من الذين يستمعون القول فيتبعون أحسنه وصلى الله على سيدنا محمد وعلى آله وصحبه وسلم</w:t>
      </w:r>
      <w:r w:rsidR="00DD7906" w:rsidRPr="00F11809">
        <w:rPr>
          <w:rFonts w:ascii="Traditional Arabic" w:hAnsi="Traditional Arabic" w:hint="cs"/>
          <w:rtl/>
        </w:rPr>
        <w:t>.</w:t>
      </w:r>
    </w:p>
    <w:p w:rsidR="00502B82" w:rsidRPr="00F11809" w:rsidRDefault="00502B82" w:rsidP="00AF5BE9">
      <w:pPr>
        <w:spacing w:line="276" w:lineRule="auto"/>
        <w:ind w:hanging="2"/>
        <w:jc w:val="center"/>
        <w:rPr>
          <w:rFonts w:ascii="Traditional Arabic" w:hAnsi="Traditional Arabic"/>
          <w:rtl/>
        </w:rPr>
      </w:pPr>
      <w:r>
        <w:rPr>
          <w:rFonts w:ascii="Traditional Arabic" w:hAnsi="Traditional Arabic" w:hint="cs"/>
          <w:rtl/>
        </w:rPr>
        <w:t>والحمد لله رب العالمين</w:t>
      </w:r>
    </w:p>
    <w:sectPr w:rsidR="00502B82" w:rsidRPr="00F11809" w:rsidSect="009B7238">
      <w:pgSz w:w="11906" w:h="16838"/>
      <w:pgMar w:top="1418" w:right="1418" w:bottom="1418" w:left="1418"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DecoType Naskh Variants">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7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characterSpacingControl w:val="doNotCompress"/>
  <w:compat/>
  <w:rsids>
    <w:rsidRoot w:val="00111167"/>
    <w:rsid w:val="00014454"/>
    <w:rsid w:val="000356C1"/>
    <w:rsid w:val="00042448"/>
    <w:rsid w:val="00051AF1"/>
    <w:rsid w:val="0005721D"/>
    <w:rsid w:val="00075B92"/>
    <w:rsid w:val="000762B5"/>
    <w:rsid w:val="000902F2"/>
    <w:rsid w:val="000B2E42"/>
    <w:rsid w:val="000D382F"/>
    <w:rsid w:val="000F66E4"/>
    <w:rsid w:val="00104137"/>
    <w:rsid w:val="00111167"/>
    <w:rsid w:val="0011520E"/>
    <w:rsid w:val="001208AA"/>
    <w:rsid w:val="00144B43"/>
    <w:rsid w:val="001565A6"/>
    <w:rsid w:val="00162D88"/>
    <w:rsid w:val="0018060D"/>
    <w:rsid w:val="001855F9"/>
    <w:rsid w:val="00195391"/>
    <w:rsid w:val="001A43B6"/>
    <w:rsid w:val="001B3220"/>
    <w:rsid w:val="001E512F"/>
    <w:rsid w:val="001F4F07"/>
    <w:rsid w:val="00211079"/>
    <w:rsid w:val="00236B16"/>
    <w:rsid w:val="00247F6A"/>
    <w:rsid w:val="002B1A5A"/>
    <w:rsid w:val="002C46BD"/>
    <w:rsid w:val="002D6BFD"/>
    <w:rsid w:val="002D7A9A"/>
    <w:rsid w:val="002E14D1"/>
    <w:rsid w:val="002F46C1"/>
    <w:rsid w:val="00305526"/>
    <w:rsid w:val="003118A3"/>
    <w:rsid w:val="00331CAD"/>
    <w:rsid w:val="00335200"/>
    <w:rsid w:val="00336EC0"/>
    <w:rsid w:val="00366D4E"/>
    <w:rsid w:val="003755E4"/>
    <w:rsid w:val="003768CA"/>
    <w:rsid w:val="0039218F"/>
    <w:rsid w:val="003B6D46"/>
    <w:rsid w:val="003D6357"/>
    <w:rsid w:val="003D7B61"/>
    <w:rsid w:val="00411C20"/>
    <w:rsid w:val="00423978"/>
    <w:rsid w:val="0042493D"/>
    <w:rsid w:val="004445F8"/>
    <w:rsid w:val="00451071"/>
    <w:rsid w:val="0045261E"/>
    <w:rsid w:val="00474189"/>
    <w:rsid w:val="00482B0B"/>
    <w:rsid w:val="004D0B64"/>
    <w:rsid w:val="004F02C1"/>
    <w:rsid w:val="00502B82"/>
    <w:rsid w:val="00504622"/>
    <w:rsid w:val="00510E59"/>
    <w:rsid w:val="00517682"/>
    <w:rsid w:val="00527F59"/>
    <w:rsid w:val="00530713"/>
    <w:rsid w:val="005B4E72"/>
    <w:rsid w:val="005C012D"/>
    <w:rsid w:val="005C51BA"/>
    <w:rsid w:val="005C7D9D"/>
    <w:rsid w:val="005D0193"/>
    <w:rsid w:val="006479F8"/>
    <w:rsid w:val="00662207"/>
    <w:rsid w:val="00666A36"/>
    <w:rsid w:val="00674CB2"/>
    <w:rsid w:val="0068596A"/>
    <w:rsid w:val="00685F49"/>
    <w:rsid w:val="0069741D"/>
    <w:rsid w:val="006A421C"/>
    <w:rsid w:val="006A68A8"/>
    <w:rsid w:val="006E4C88"/>
    <w:rsid w:val="006E6B72"/>
    <w:rsid w:val="006E6BA2"/>
    <w:rsid w:val="006E7235"/>
    <w:rsid w:val="006F4CA7"/>
    <w:rsid w:val="006F543F"/>
    <w:rsid w:val="00702633"/>
    <w:rsid w:val="00726A5B"/>
    <w:rsid w:val="00741DE4"/>
    <w:rsid w:val="00777673"/>
    <w:rsid w:val="00784056"/>
    <w:rsid w:val="00794C6C"/>
    <w:rsid w:val="007B5D2B"/>
    <w:rsid w:val="007B7FB7"/>
    <w:rsid w:val="007D6E1B"/>
    <w:rsid w:val="007E5D82"/>
    <w:rsid w:val="007F7598"/>
    <w:rsid w:val="00807476"/>
    <w:rsid w:val="00823101"/>
    <w:rsid w:val="008332C4"/>
    <w:rsid w:val="0084333C"/>
    <w:rsid w:val="008452E1"/>
    <w:rsid w:val="00864F31"/>
    <w:rsid w:val="00875E98"/>
    <w:rsid w:val="00884BE4"/>
    <w:rsid w:val="008A1F53"/>
    <w:rsid w:val="008B6A94"/>
    <w:rsid w:val="008F3331"/>
    <w:rsid w:val="009010D0"/>
    <w:rsid w:val="00901534"/>
    <w:rsid w:val="009354C5"/>
    <w:rsid w:val="00965013"/>
    <w:rsid w:val="00970B68"/>
    <w:rsid w:val="009716AE"/>
    <w:rsid w:val="00991E40"/>
    <w:rsid w:val="009967E5"/>
    <w:rsid w:val="009A7ACE"/>
    <w:rsid w:val="009B682D"/>
    <w:rsid w:val="009B6BEE"/>
    <w:rsid w:val="009B7238"/>
    <w:rsid w:val="009C563D"/>
    <w:rsid w:val="009D4314"/>
    <w:rsid w:val="009F7E5C"/>
    <w:rsid w:val="00A033CC"/>
    <w:rsid w:val="00A066E8"/>
    <w:rsid w:val="00A12BE5"/>
    <w:rsid w:val="00A263CF"/>
    <w:rsid w:val="00A44C74"/>
    <w:rsid w:val="00A71AEA"/>
    <w:rsid w:val="00AB7EDE"/>
    <w:rsid w:val="00AD62D9"/>
    <w:rsid w:val="00AF5BE9"/>
    <w:rsid w:val="00B07FFA"/>
    <w:rsid w:val="00B15DD6"/>
    <w:rsid w:val="00B206F9"/>
    <w:rsid w:val="00B35691"/>
    <w:rsid w:val="00B37433"/>
    <w:rsid w:val="00B432B8"/>
    <w:rsid w:val="00B71E05"/>
    <w:rsid w:val="00B81BE0"/>
    <w:rsid w:val="00BB290A"/>
    <w:rsid w:val="00BE6A8B"/>
    <w:rsid w:val="00BE72D5"/>
    <w:rsid w:val="00BF4106"/>
    <w:rsid w:val="00C126BD"/>
    <w:rsid w:val="00C42639"/>
    <w:rsid w:val="00C42BE4"/>
    <w:rsid w:val="00C5563F"/>
    <w:rsid w:val="00C61C2F"/>
    <w:rsid w:val="00C71A2F"/>
    <w:rsid w:val="00C94907"/>
    <w:rsid w:val="00C94B9D"/>
    <w:rsid w:val="00CA1748"/>
    <w:rsid w:val="00CA1B9D"/>
    <w:rsid w:val="00CA1C66"/>
    <w:rsid w:val="00CB7A7A"/>
    <w:rsid w:val="00CB7BF5"/>
    <w:rsid w:val="00CD10BA"/>
    <w:rsid w:val="00CD2648"/>
    <w:rsid w:val="00CD4A8C"/>
    <w:rsid w:val="00CF193B"/>
    <w:rsid w:val="00D01AEC"/>
    <w:rsid w:val="00D1659F"/>
    <w:rsid w:val="00D35F86"/>
    <w:rsid w:val="00D404E6"/>
    <w:rsid w:val="00D41FFA"/>
    <w:rsid w:val="00D65227"/>
    <w:rsid w:val="00DC6DA0"/>
    <w:rsid w:val="00DD1600"/>
    <w:rsid w:val="00DD7906"/>
    <w:rsid w:val="00DE07AF"/>
    <w:rsid w:val="00E104E5"/>
    <w:rsid w:val="00E11D81"/>
    <w:rsid w:val="00E143F7"/>
    <w:rsid w:val="00E208C4"/>
    <w:rsid w:val="00E3468D"/>
    <w:rsid w:val="00E40ACF"/>
    <w:rsid w:val="00E412DA"/>
    <w:rsid w:val="00E53AA5"/>
    <w:rsid w:val="00E53B35"/>
    <w:rsid w:val="00E67D9F"/>
    <w:rsid w:val="00E73A30"/>
    <w:rsid w:val="00E7684C"/>
    <w:rsid w:val="00E85011"/>
    <w:rsid w:val="00E86BDA"/>
    <w:rsid w:val="00E95959"/>
    <w:rsid w:val="00EC5A38"/>
    <w:rsid w:val="00EC5F0A"/>
    <w:rsid w:val="00EC6FFC"/>
    <w:rsid w:val="00ED0033"/>
    <w:rsid w:val="00ED202D"/>
    <w:rsid w:val="00ED6969"/>
    <w:rsid w:val="00EE00AE"/>
    <w:rsid w:val="00EE0FE9"/>
    <w:rsid w:val="00EF5323"/>
    <w:rsid w:val="00F11809"/>
    <w:rsid w:val="00F2417F"/>
    <w:rsid w:val="00F2607E"/>
    <w:rsid w:val="00F31B6E"/>
    <w:rsid w:val="00F37184"/>
    <w:rsid w:val="00F470A4"/>
    <w:rsid w:val="00F52734"/>
    <w:rsid w:val="00F62F60"/>
    <w:rsid w:val="00F70AF8"/>
    <w:rsid w:val="00F81EAD"/>
    <w:rsid w:val="00F97628"/>
    <w:rsid w:val="00FB37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Normal (Web)"/>
    <w:basedOn w:val="a"/>
    <w:uiPriority w:val="99"/>
    <w:unhideWhenUsed/>
    <w:rsid w:val="00DD7906"/>
    <w:pPr>
      <w:widowControl/>
      <w:tabs>
        <w:tab w:val="left" w:pos="1134"/>
      </w:tabs>
      <w:bidi w:val="0"/>
      <w:spacing w:before="100" w:beforeAutospacing="1" w:after="100" w:afterAutospacing="1"/>
      <w:ind w:firstLine="0"/>
      <w:jc w:val="left"/>
    </w:pPr>
    <w:rPr>
      <w:rFonts w:cs="Times New Roman"/>
      <w:color w:val="auto"/>
      <w:sz w:val="34"/>
      <w:szCs w:val="24"/>
      <w:lang w:eastAsia="en-US" w:bidi="ar-SY"/>
    </w:rPr>
  </w:style>
  <w:style w:type="character" w:styleId="afd">
    <w:name w:val="Subtle Emphasis"/>
    <w:aliases w:val="آيات"/>
    <w:uiPriority w:val="19"/>
    <w:qFormat/>
    <w:rsid w:val="009F7E5C"/>
    <w:rPr>
      <w:rFonts w:ascii="Traditional Arabic" w:eastAsia="Calibri" w:hAnsi="Arial" w:cs="DecoType Naskh Variants"/>
      <w:sz w:val="32"/>
      <w:szCs w:val="32"/>
    </w:rPr>
  </w:style>
  <w:style w:type="paragraph" w:customStyle="1" w:styleId="afe">
    <w:name w:val="أيات قرآنية"/>
    <w:basedOn w:val="a"/>
    <w:link w:val="Char"/>
    <w:qFormat/>
    <w:rsid w:val="009F7E5C"/>
    <w:pPr>
      <w:tabs>
        <w:tab w:val="left" w:pos="1121"/>
      </w:tabs>
      <w:spacing w:line="276" w:lineRule="auto"/>
      <w:ind w:firstLine="720"/>
    </w:pPr>
    <w:rPr>
      <w:rFonts w:cs="DecoType Naskh Variants"/>
      <w:color w:val="008000"/>
      <w:lang w:eastAsia="en-US"/>
    </w:rPr>
  </w:style>
  <w:style w:type="character" w:customStyle="1" w:styleId="Char">
    <w:name w:val="أيات قرآنية Char"/>
    <w:basedOn w:val="a0"/>
    <w:link w:val="afe"/>
    <w:rsid w:val="009F7E5C"/>
    <w:rPr>
      <w:rFonts w:cs="DecoType Naskh Variants"/>
      <w:color w:val="008000"/>
      <w:sz w:val="36"/>
      <w:szCs w:val="36"/>
    </w:rPr>
  </w:style>
  <w:style w:type="paragraph" w:customStyle="1" w:styleId="aff">
    <w:name w:val="احاديث"/>
    <w:basedOn w:val="a"/>
    <w:link w:val="Char0"/>
    <w:qFormat/>
    <w:rsid w:val="00162D88"/>
    <w:pPr>
      <w:widowControl/>
      <w:autoSpaceDE w:val="0"/>
      <w:autoSpaceDN w:val="0"/>
      <w:adjustRightInd w:val="0"/>
      <w:ind w:firstLine="0"/>
      <w:jc w:val="left"/>
    </w:pPr>
    <w:rPr>
      <w:rFonts w:ascii="Traditional Arabic"/>
      <w:b/>
      <w:bCs/>
      <w:color w:val="0000FF"/>
      <w:lang w:eastAsia="en-US" w:bidi="ar-SY"/>
    </w:rPr>
  </w:style>
  <w:style w:type="character" w:customStyle="1" w:styleId="Char0">
    <w:name w:val="احاديث Char"/>
    <w:basedOn w:val="a0"/>
    <w:link w:val="aff"/>
    <w:rsid w:val="00162D88"/>
    <w:rPr>
      <w:rFonts w:ascii="Traditional Arabic" w:cs="Traditional Arabic"/>
      <w:b/>
      <w:bCs/>
      <w:color w:val="0000FF"/>
      <w:sz w:val="36"/>
      <w:szCs w:val="36"/>
      <w:lang w:bidi="ar-S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10</Pages>
  <Words>2152</Words>
  <Characters>12270</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ALALAA &amp; UNITY</Company>
  <LinksUpToDate>false</LinksUpToDate>
  <CharactersWithSpaces>14394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sp2-2009</dc:creator>
  <cp:keywords/>
  <dc:description/>
  <cp:lastModifiedBy>**</cp:lastModifiedBy>
  <cp:revision>142</cp:revision>
  <dcterms:created xsi:type="dcterms:W3CDTF">2012-03-17T17:07:00Z</dcterms:created>
  <dcterms:modified xsi:type="dcterms:W3CDTF">2012-03-28T08:15:00Z</dcterms:modified>
</cp:coreProperties>
</file>