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67487A">
      <w:pPr>
        <w:tabs>
          <w:tab w:val="left" w:pos="509"/>
        </w:tabs>
        <w:spacing w:line="240" w:lineRule="auto"/>
        <w:ind w:firstLine="423"/>
        <w:jc w:val="both"/>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67487A">
      <w:pPr>
        <w:tabs>
          <w:tab w:val="left" w:pos="509"/>
        </w:tabs>
        <w:spacing w:line="240" w:lineRule="auto"/>
        <w:ind w:firstLine="423"/>
        <w:jc w:val="both"/>
        <w:rPr>
          <w:rFonts w:ascii="Calibri" w:eastAsia="Times New Roman" w:hAnsi="Calibri" w:cs="Traditional Arabic"/>
          <w:rtl/>
          <w:lang w:eastAsia="zh-TW"/>
        </w:rPr>
      </w:pPr>
    </w:p>
    <w:p w:rsidR="0057051F" w:rsidRPr="0057051F" w:rsidRDefault="0057051F" w:rsidP="007029E7">
      <w:pPr>
        <w:tabs>
          <w:tab w:val="left" w:pos="509"/>
        </w:tabs>
        <w:spacing w:line="240" w:lineRule="auto"/>
        <w:ind w:firstLine="423"/>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7029E7">
        <w:rPr>
          <w:rFonts w:ascii="Calibri" w:eastAsia="Times New Roman" w:hAnsi="Calibri" w:cs="Traditional Arabic" w:hint="cs"/>
          <w:sz w:val="28"/>
          <w:szCs w:val="28"/>
          <w:rtl/>
          <w:lang w:eastAsia="zh-TW"/>
        </w:rPr>
        <w:t>22</w:t>
      </w:r>
      <w:r w:rsidRPr="0057051F">
        <w:rPr>
          <w:rFonts w:ascii="Calibri" w:eastAsia="Times New Roman" w:hAnsi="Calibri" w:cs="Traditional Arabic"/>
          <w:sz w:val="28"/>
          <w:szCs w:val="28"/>
          <w:rtl/>
          <w:lang w:eastAsia="zh-TW"/>
        </w:rPr>
        <w:t>/</w:t>
      </w:r>
      <w:r w:rsidR="005C3FA5">
        <w:rPr>
          <w:rFonts w:ascii="Calibri" w:eastAsia="Times New Roman" w:hAnsi="Calibri" w:cs="Traditional Arabic" w:hint="cs"/>
          <w:sz w:val="28"/>
          <w:szCs w:val="28"/>
          <w:rtl/>
          <w:lang w:eastAsia="zh-TW"/>
        </w:rPr>
        <w:t>6</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proofErr w:type="spellStart"/>
      <w:r w:rsidRPr="0057051F">
        <w:rPr>
          <w:rFonts w:ascii="Calibri" w:eastAsia="Times New Roman" w:hAnsi="Calibri" w:cs="Traditional Arabic" w:hint="eastAsia"/>
          <w:sz w:val="28"/>
          <w:szCs w:val="28"/>
          <w:rtl/>
          <w:lang w:eastAsia="zh-TW"/>
        </w:rPr>
        <w:t>الشَّعَّال</w:t>
      </w:r>
      <w:proofErr w:type="spellEnd"/>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cs"/>
          <w:sz w:val="28"/>
          <w:szCs w:val="28"/>
          <w:rtl/>
          <w:lang w:eastAsia="zh-TW"/>
        </w:rPr>
        <w:t xml:space="preserve">أنس بن مالك، المالكي، </w:t>
      </w:r>
      <w:r w:rsidRPr="0057051F">
        <w:rPr>
          <w:rFonts w:ascii="Calibri" w:eastAsia="Times New Roman" w:hAnsi="Calibri" w:cs="Traditional Arabic" w:hint="eastAsia"/>
          <w:sz w:val="28"/>
          <w:szCs w:val="28"/>
          <w:rtl/>
          <w:lang w:eastAsia="zh-TW"/>
        </w:rPr>
        <w:t>دمشق</w:t>
      </w:r>
    </w:p>
    <w:p w:rsidR="0057051F" w:rsidRPr="0057051F" w:rsidRDefault="0057051F" w:rsidP="0067487A">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57051F" w:rsidRPr="006A2CE0" w:rsidRDefault="006A2CE0" w:rsidP="006A2CE0">
      <w:pPr>
        <w:shd w:val="clear" w:color="auto" w:fill="FFFFFF"/>
        <w:tabs>
          <w:tab w:val="left" w:pos="509"/>
          <w:tab w:val="left" w:pos="1134"/>
        </w:tabs>
        <w:spacing w:line="240" w:lineRule="auto"/>
        <w:ind w:firstLine="423"/>
        <w:jc w:val="center"/>
        <w:rPr>
          <w:rFonts w:ascii="Tahoma" w:eastAsia="Times New Roman" w:hAnsi="Tahoma" w:cs="DecoType Naskh Special"/>
          <w:b/>
          <w:bCs/>
          <w:color w:val="009900"/>
          <w:sz w:val="36"/>
          <w:szCs w:val="36"/>
          <w:rtl/>
          <w:lang w:bidi="ar-SY"/>
        </w:rPr>
      </w:pPr>
      <w:r w:rsidRPr="006A2CE0">
        <w:rPr>
          <w:rFonts w:ascii="Tahoma" w:eastAsia="Times New Roman" w:hAnsi="Tahoma" w:cs="DecoType Naskh Special" w:hint="cs"/>
          <w:b/>
          <w:bCs/>
          <w:color w:val="009900"/>
          <w:sz w:val="36"/>
          <w:szCs w:val="36"/>
          <w:rtl/>
          <w:lang w:bidi="ar-SY"/>
        </w:rPr>
        <w:t>{</w:t>
      </w:r>
      <w:r w:rsidRPr="006A2CE0">
        <w:rPr>
          <w:rFonts w:ascii="Tahoma" w:eastAsia="Times New Roman" w:hAnsi="Tahoma" w:cs="DecoType Naskh Special" w:hint="eastAsia"/>
          <w:b/>
          <w:bCs/>
          <w:color w:val="009900"/>
          <w:sz w:val="36"/>
          <w:szCs w:val="36"/>
          <w:rtl/>
          <w:lang w:bidi="ar-SY"/>
        </w:rPr>
        <w:t>وَلَا</w:t>
      </w:r>
      <w:r w:rsidRPr="006A2CE0">
        <w:rPr>
          <w:rFonts w:ascii="Tahoma" w:eastAsia="Times New Roman" w:hAnsi="Tahoma" w:cs="DecoType Naskh Special"/>
          <w:b/>
          <w:bCs/>
          <w:color w:val="009900"/>
          <w:sz w:val="36"/>
          <w:szCs w:val="36"/>
          <w:rtl/>
          <w:lang w:bidi="ar-SY"/>
        </w:rPr>
        <w:t xml:space="preserve"> </w:t>
      </w:r>
      <w:r w:rsidRPr="006A2CE0">
        <w:rPr>
          <w:rFonts w:ascii="Tahoma" w:eastAsia="Times New Roman" w:hAnsi="Tahoma" w:cs="DecoType Naskh Special" w:hint="eastAsia"/>
          <w:b/>
          <w:bCs/>
          <w:color w:val="009900"/>
          <w:sz w:val="36"/>
          <w:szCs w:val="36"/>
          <w:rtl/>
          <w:lang w:bidi="ar-SY"/>
        </w:rPr>
        <w:t>يَحِيقُ</w:t>
      </w:r>
      <w:r w:rsidRPr="006A2CE0">
        <w:rPr>
          <w:rFonts w:ascii="Tahoma" w:eastAsia="Times New Roman" w:hAnsi="Tahoma" w:cs="DecoType Naskh Special"/>
          <w:b/>
          <w:bCs/>
          <w:color w:val="009900"/>
          <w:sz w:val="36"/>
          <w:szCs w:val="36"/>
          <w:rtl/>
          <w:lang w:bidi="ar-SY"/>
        </w:rPr>
        <w:t xml:space="preserve"> </w:t>
      </w:r>
      <w:r w:rsidRPr="006A2CE0">
        <w:rPr>
          <w:rFonts w:ascii="Tahoma" w:eastAsia="Times New Roman" w:hAnsi="Tahoma" w:cs="DecoType Naskh Special" w:hint="eastAsia"/>
          <w:b/>
          <w:bCs/>
          <w:color w:val="009900"/>
          <w:sz w:val="36"/>
          <w:szCs w:val="36"/>
          <w:rtl/>
          <w:lang w:bidi="ar-SY"/>
        </w:rPr>
        <w:t>الْمَكْرُ</w:t>
      </w:r>
      <w:r w:rsidRPr="006A2CE0">
        <w:rPr>
          <w:rFonts w:ascii="Tahoma" w:eastAsia="Times New Roman" w:hAnsi="Tahoma" w:cs="DecoType Naskh Special"/>
          <w:b/>
          <w:bCs/>
          <w:color w:val="009900"/>
          <w:sz w:val="36"/>
          <w:szCs w:val="36"/>
          <w:rtl/>
          <w:lang w:bidi="ar-SY"/>
        </w:rPr>
        <w:t xml:space="preserve"> </w:t>
      </w:r>
      <w:r w:rsidRPr="006A2CE0">
        <w:rPr>
          <w:rFonts w:ascii="Tahoma" w:eastAsia="Times New Roman" w:hAnsi="Tahoma" w:cs="DecoType Naskh Special" w:hint="eastAsia"/>
          <w:b/>
          <w:bCs/>
          <w:color w:val="009900"/>
          <w:sz w:val="36"/>
          <w:szCs w:val="36"/>
          <w:rtl/>
          <w:lang w:bidi="ar-SY"/>
        </w:rPr>
        <w:t>السَّيِّئُ</w:t>
      </w:r>
      <w:r w:rsidRPr="006A2CE0">
        <w:rPr>
          <w:rFonts w:ascii="Tahoma" w:eastAsia="Times New Roman" w:hAnsi="Tahoma" w:cs="DecoType Naskh Special"/>
          <w:b/>
          <w:bCs/>
          <w:color w:val="009900"/>
          <w:sz w:val="36"/>
          <w:szCs w:val="36"/>
          <w:rtl/>
          <w:lang w:bidi="ar-SY"/>
        </w:rPr>
        <w:t xml:space="preserve"> </w:t>
      </w:r>
      <w:r w:rsidRPr="006A2CE0">
        <w:rPr>
          <w:rFonts w:ascii="Tahoma" w:eastAsia="Times New Roman" w:hAnsi="Tahoma" w:cs="DecoType Naskh Special" w:hint="eastAsia"/>
          <w:b/>
          <w:bCs/>
          <w:color w:val="009900"/>
          <w:sz w:val="36"/>
          <w:szCs w:val="36"/>
          <w:rtl/>
          <w:lang w:bidi="ar-SY"/>
        </w:rPr>
        <w:t>إِلَّا</w:t>
      </w:r>
      <w:r w:rsidRPr="006A2CE0">
        <w:rPr>
          <w:rFonts w:ascii="Tahoma" w:eastAsia="Times New Roman" w:hAnsi="Tahoma" w:cs="DecoType Naskh Special"/>
          <w:b/>
          <w:bCs/>
          <w:color w:val="009900"/>
          <w:sz w:val="36"/>
          <w:szCs w:val="36"/>
          <w:rtl/>
          <w:lang w:bidi="ar-SY"/>
        </w:rPr>
        <w:t xml:space="preserve"> </w:t>
      </w:r>
      <w:r w:rsidRPr="006A2CE0">
        <w:rPr>
          <w:rFonts w:ascii="Tahoma" w:eastAsia="Times New Roman" w:hAnsi="Tahoma" w:cs="DecoType Naskh Special" w:hint="eastAsia"/>
          <w:b/>
          <w:bCs/>
          <w:color w:val="009900"/>
          <w:sz w:val="36"/>
          <w:szCs w:val="36"/>
          <w:rtl/>
          <w:lang w:bidi="ar-SY"/>
        </w:rPr>
        <w:t>بِأَهْلِهِ</w:t>
      </w:r>
      <w:r w:rsidRPr="006A2CE0">
        <w:rPr>
          <w:rFonts w:ascii="Tahoma" w:eastAsia="Times New Roman" w:hAnsi="Tahoma" w:cs="DecoType Naskh Special" w:hint="cs"/>
          <w:b/>
          <w:bCs/>
          <w:color w:val="009900"/>
          <w:sz w:val="36"/>
          <w:szCs w:val="36"/>
          <w:rtl/>
          <w:lang w:bidi="ar-SY"/>
        </w:rPr>
        <w:t>}</w:t>
      </w:r>
    </w:p>
    <w:p w:rsidR="0057051F" w:rsidRPr="0057051F" w:rsidRDefault="0057051F" w:rsidP="007A698C">
      <w:pPr>
        <w:tabs>
          <w:tab w:val="left" w:pos="509"/>
        </w:tabs>
        <w:spacing w:line="240" w:lineRule="auto"/>
        <w:ind w:firstLine="282"/>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الحمد لله، الحمد لله ثمَّ الحمد لله، الحمد لله نحمده ونستعين به </w:t>
      </w:r>
      <w:proofErr w:type="spellStart"/>
      <w:r w:rsidRPr="0057051F">
        <w:rPr>
          <w:rFonts w:ascii="Traditional Arabic" w:eastAsia="Times New Roman" w:hAnsi="Traditional Arabic" w:cs="Traditional Arabic" w:hint="cs"/>
          <w:sz w:val="36"/>
          <w:szCs w:val="36"/>
          <w:rtl/>
          <w:lang w:eastAsia="zh-TW"/>
        </w:rPr>
        <w:t>ونستهديه</w:t>
      </w:r>
      <w:proofErr w:type="spellEnd"/>
      <w:r w:rsidRPr="0057051F">
        <w:rPr>
          <w:rFonts w:ascii="Traditional Arabic" w:eastAsia="Times New Roman" w:hAnsi="Traditional Arabic" w:cs="Traditional Arabic" w:hint="cs"/>
          <w:sz w:val="36"/>
          <w:szCs w:val="36"/>
          <w:rtl/>
          <w:lang w:eastAsia="zh-TW"/>
        </w:rPr>
        <w:t xml:space="preserve"> </w:t>
      </w:r>
      <w:proofErr w:type="spellStart"/>
      <w:r w:rsidRPr="0057051F">
        <w:rPr>
          <w:rFonts w:ascii="Traditional Arabic" w:eastAsia="Times New Roman" w:hAnsi="Traditional Arabic" w:cs="Traditional Arabic" w:hint="cs"/>
          <w:sz w:val="36"/>
          <w:szCs w:val="36"/>
          <w:rtl/>
          <w:lang w:eastAsia="zh-TW"/>
        </w:rPr>
        <w:t>ونسترشده</w:t>
      </w:r>
      <w:proofErr w:type="spellEnd"/>
      <w:r w:rsidRPr="0057051F">
        <w:rPr>
          <w:rFonts w:ascii="Traditional Arabic" w:eastAsia="Times New Roman" w:hAnsi="Traditional Arabic" w:cs="Traditional Arabic" w:hint="cs"/>
          <w:sz w:val="36"/>
          <w:szCs w:val="36"/>
          <w:rtl/>
          <w:lang w:eastAsia="zh-TW"/>
        </w:rPr>
        <w:t>،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7A698C">
      <w:pPr>
        <w:tabs>
          <w:tab w:val="left" w:pos="509"/>
        </w:tabs>
        <w:spacing w:line="240" w:lineRule="auto"/>
        <w:ind w:firstLine="282"/>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 أمَّا بعد: </w:t>
      </w:r>
    </w:p>
    <w:p w:rsidR="0057051F" w:rsidRPr="0057051F" w:rsidRDefault="0057051F" w:rsidP="007A698C">
      <w:pPr>
        <w:tabs>
          <w:tab w:val="left" w:pos="509"/>
        </w:tabs>
        <w:spacing w:line="240" w:lineRule="auto"/>
        <w:ind w:firstLine="282"/>
        <w:jc w:val="lowKashida"/>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7A698C" w:rsidRPr="00080BA2" w:rsidRDefault="00526319" w:rsidP="007A698C">
      <w:pPr>
        <w:tabs>
          <w:tab w:val="left" w:pos="509"/>
        </w:tabs>
        <w:spacing w:line="240" w:lineRule="auto"/>
        <w:ind w:firstLine="282"/>
        <w:jc w:val="lowKashida"/>
        <w:rPr>
          <w:rFonts w:ascii="Calibri" w:eastAsia="Calibri" w:hAnsi="Calibri" w:cs="Traditional Arabic"/>
          <w:sz w:val="32"/>
          <w:szCs w:val="32"/>
          <w:rtl/>
          <w:lang w:bidi="ar-SY"/>
        </w:rPr>
      </w:pPr>
      <w:r>
        <w:rPr>
          <w:rFonts w:hint="cs"/>
          <w:sz w:val="36"/>
          <w:szCs w:val="36"/>
          <w:rtl/>
        </w:rPr>
        <w:t>يقول الله</w:t>
      </w:r>
      <w:r w:rsidR="00B46929" w:rsidRPr="00B46929">
        <w:rPr>
          <w:rFonts w:hint="cs"/>
          <w:sz w:val="36"/>
          <w:szCs w:val="36"/>
          <w:rtl/>
        </w:rPr>
        <w:t xml:space="preserve"> تعالى:</w:t>
      </w:r>
      <w:r w:rsidR="00685356">
        <w:rPr>
          <w:rFonts w:hint="cs"/>
          <w:sz w:val="36"/>
          <w:szCs w:val="36"/>
          <w:rtl/>
        </w:rPr>
        <w:t xml:space="preserve"> </w:t>
      </w:r>
      <w:r w:rsidR="00F62C70" w:rsidRPr="00F62C70">
        <w:rPr>
          <w:rFonts w:ascii="Tahoma" w:eastAsia="Times New Roman" w:hAnsi="Tahoma" w:cs="DecoType Naskh"/>
          <w:color w:val="FF0000"/>
          <w:sz w:val="34"/>
          <w:szCs w:val="34"/>
          <w:rtl/>
          <w:lang w:bidi="ar-SY"/>
        </w:rPr>
        <w:t>{</w:t>
      </w:r>
      <w:r w:rsidR="00F62C70" w:rsidRPr="00F62C70">
        <w:rPr>
          <w:rFonts w:ascii="Tahoma" w:eastAsia="Times New Roman" w:hAnsi="Tahoma" w:cs="DecoType Naskh" w:hint="eastAsia"/>
          <w:color w:val="008000"/>
          <w:sz w:val="34"/>
          <w:szCs w:val="34"/>
          <w:rtl/>
          <w:lang w:bidi="ar-SY"/>
        </w:rPr>
        <w:t>وَمَكَرُوا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مَكْرًا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وَمَكَرْنَا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مَكْرًا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وَهُمْ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لَا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يَشْعُرُونَ</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cs"/>
          <w:color w:val="008000"/>
          <w:sz w:val="34"/>
          <w:szCs w:val="34"/>
          <w:rtl/>
          <w:lang w:bidi="ar-SY"/>
        </w:rPr>
        <w:t>*</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فَانْظُرْ</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كَيْفَ</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كَانَ</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عَاقِبَةُ</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مَكْرِهِمْ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أَنَّا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دَمَّرْنَاهُمْ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وَقَوْمَهُمْ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أَجْمَعِينَ</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cs"/>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فَتِلْكَ</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بُيُوتُهُمْ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خَاوِيَةً</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بِمَا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ظَلَمُوا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إِنَّ</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فِي</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ذَلِكَ</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لَآيَةً</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لِقَوْمٍ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يَعْلَمُونَ</w:t>
      </w:r>
      <w:r w:rsidR="00F62C70" w:rsidRPr="00F62C70">
        <w:rPr>
          <w:rFonts w:ascii="Tahoma" w:eastAsia="Times New Roman" w:hAnsi="Tahoma" w:cs="DecoType Naskh"/>
          <w:color w:val="FF0000"/>
          <w:sz w:val="34"/>
          <w:szCs w:val="34"/>
          <w:rtl/>
          <w:lang w:bidi="ar-SY"/>
        </w:rPr>
        <w:t>}</w:t>
      </w:r>
      <w:r w:rsidR="00F62C70" w:rsidRPr="00F62C70">
        <w:rPr>
          <w:rFonts w:ascii="Calibri" w:eastAsia="Calibri" w:hAnsi="Calibri" w:cs="Traditional Arabic"/>
          <w:sz w:val="36"/>
          <w:szCs w:val="36"/>
          <w:rtl/>
          <w:lang w:bidi="ar-SY"/>
        </w:rPr>
        <w:t xml:space="preserve"> </w:t>
      </w:r>
      <w:r w:rsidR="00F62C70" w:rsidRPr="00DF5953">
        <w:rPr>
          <w:rFonts w:ascii="Calibri" w:eastAsia="Calibri" w:hAnsi="Calibri" w:cs="Traditional Arabic"/>
          <w:sz w:val="28"/>
          <w:szCs w:val="28"/>
          <w:rtl/>
          <w:lang w:bidi="ar-SY"/>
        </w:rPr>
        <w:t>[</w:t>
      </w:r>
      <w:r w:rsidR="00F62C70" w:rsidRPr="00DF5953">
        <w:rPr>
          <w:rFonts w:ascii="Calibri" w:eastAsia="Calibri" w:hAnsi="Calibri" w:cs="Traditional Arabic" w:hint="eastAsia"/>
          <w:sz w:val="28"/>
          <w:szCs w:val="28"/>
          <w:rtl/>
          <w:lang w:bidi="ar-SY"/>
        </w:rPr>
        <w:t>الن</w:t>
      </w:r>
      <w:r w:rsidR="00DF5953" w:rsidRPr="00DF5953">
        <w:rPr>
          <w:rFonts w:ascii="Calibri" w:eastAsia="Calibri" w:hAnsi="Calibri" w:cs="Traditional Arabic" w:hint="cs"/>
          <w:sz w:val="28"/>
          <w:szCs w:val="28"/>
          <w:rtl/>
          <w:lang w:bidi="ar-SY"/>
        </w:rPr>
        <w:t>َّ</w:t>
      </w:r>
      <w:r w:rsidR="00F62C70" w:rsidRPr="00DF5953">
        <w:rPr>
          <w:rFonts w:ascii="Calibri" w:eastAsia="Calibri" w:hAnsi="Calibri" w:cs="Traditional Arabic" w:hint="eastAsia"/>
          <w:sz w:val="28"/>
          <w:szCs w:val="28"/>
          <w:rtl/>
          <w:lang w:bidi="ar-SY"/>
        </w:rPr>
        <w:t>مل</w:t>
      </w:r>
      <w:r w:rsidR="00F62C70" w:rsidRPr="00DF5953">
        <w:rPr>
          <w:rFonts w:ascii="Calibri" w:eastAsia="Calibri" w:hAnsi="Calibri" w:cs="Traditional Arabic"/>
          <w:sz w:val="28"/>
          <w:szCs w:val="28"/>
          <w:rtl/>
          <w:lang w:bidi="ar-SY"/>
        </w:rPr>
        <w:t>:50-52]</w:t>
      </w:r>
      <w:r w:rsidR="00DF5953">
        <w:rPr>
          <w:rFonts w:ascii="Calibri" w:eastAsia="Calibri" w:hAnsi="Calibri" w:cs="Traditional Arabic" w:hint="cs"/>
          <w:sz w:val="32"/>
          <w:szCs w:val="32"/>
          <w:rtl/>
          <w:lang w:bidi="ar-SY"/>
        </w:rPr>
        <w:t>.</w:t>
      </w:r>
    </w:p>
    <w:p w:rsidR="00A13084" w:rsidRPr="00A13084" w:rsidRDefault="00A13084" w:rsidP="007A698C">
      <w:pPr>
        <w:tabs>
          <w:tab w:val="left" w:pos="509"/>
        </w:tabs>
        <w:spacing w:line="240" w:lineRule="auto"/>
        <w:ind w:firstLine="282"/>
        <w:jc w:val="lowKashida"/>
        <w:rPr>
          <w:rFonts w:ascii="Calibri" w:eastAsia="Calibri" w:hAnsi="Calibri" w:cs="Traditional Arabic"/>
          <w:sz w:val="32"/>
          <w:szCs w:val="32"/>
          <w:rtl/>
          <w:lang w:bidi="ar-SY"/>
        </w:rPr>
      </w:pPr>
      <w:r w:rsidRPr="00A13084">
        <w:rPr>
          <w:rFonts w:ascii="Calibri" w:eastAsia="Calibri" w:hAnsi="Calibri" w:cs="Traditional Arabic" w:hint="cs"/>
          <w:sz w:val="36"/>
          <w:szCs w:val="36"/>
          <w:rtl/>
          <w:lang w:bidi="ar-SY"/>
        </w:rPr>
        <w:t>وقال</w:t>
      </w:r>
      <w:r w:rsidR="0056636F">
        <w:rPr>
          <w:rFonts w:ascii="Calibri" w:eastAsia="Calibri" w:hAnsi="Calibri" w:cs="Traditional Arabic" w:hint="cs"/>
          <w:sz w:val="36"/>
          <w:szCs w:val="36"/>
          <w:rtl/>
          <w:lang w:bidi="ar-SY"/>
        </w:rPr>
        <w:t xml:space="preserve"> الله</w:t>
      </w:r>
      <w:r w:rsidRPr="00A13084">
        <w:rPr>
          <w:rFonts w:ascii="Calibri" w:eastAsia="Calibri" w:hAnsi="Calibri" w:cs="Traditional Arabic" w:hint="cs"/>
          <w:sz w:val="36"/>
          <w:szCs w:val="36"/>
          <w:rtl/>
          <w:lang w:bidi="ar-SY"/>
        </w:rPr>
        <w:t xml:space="preserve"> </w:t>
      </w:r>
      <w:r w:rsidR="0056636F">
        <w:rPr>
          <w:rFonts w:ascii="Calibri" w:eastAsia="Calibri" w:hAnsi="Calibri" w:cs="Traditional Arabic"/>
          <w:sz w:val="36"/>
          <w:szCs w:val="36"/>
          <w:rtl/>
          <w:lang w:bidi="ar-SY"/>
        </w:rPr>
        <w:t>تعالى</w:t>
      </w:r>
      <w:r w:rsidRPr="00A13084">
        <w:rPr>
          <w:rFonts w:ascii="Calibri" w:eastAsia="Calibri" w:hAnsi="Calibri" w:cs="Traditional Arabic" w:hint="cs"/>
          <w:sz w:val="36"/>
          <w:szCs w:val="36"/>
          <w:rtl/>
          <w:lang w:bidi="ar-SY"/>
        </w:rPr>
        <w:t xml:space="preserve">: </w:t>
      </w:r>
      <w:r w:rsidR="00F62C70" w:rsidRPr="00F62C70">
        <w:rPr>
          <w:rFonts w:ascii="Tahoma" w:eastAsia="Times New Roman" w:hAnsi="Tahoma" w:cs="DecoType Naskh"/>
          <w:color w:val="FF0000"/>
          <w:sz w:val="34"/>
          <w:szCs w:val="34"/>
          <w:rtl/>
          <w:lang w:bidi="ar-SY"/>
        </w:rPr>
        <w:t>{</w:t>
      </w:r>
      <w:r w:rsidR="00F62C70" w:rsidRPr="00F62C70">
        <w:rPr>
          <w:rFonts w:ascii="Tahoma" w:eastAsia="Times New Roman" w:hAnsi="Tahoma" w:cs="DecoType Naskh" w:hint="eastAsia"/>
          <w:color w:val="008000"/>
          <w:sz w:val="34"/>
          <w:szCs w:val="34"/>
          <w:rtl/>
          <w:lang w:bidi="ar-SY"/>
        </w:rPr>
        <w:t>أَفَأَمِنَ</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أَهْلُ</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الْقُرَى</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أَنْ</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يَأْتِيَهُمْ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بَأْسُنَا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بَيَاتًا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وَهُمْ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نَائِمُونَ</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cs"/>
          <w:color w:val="008000"/>
          <w:sz w:val="34"/>
          <w:szCs w:val="34"/>
          <w:rtl/>
          <w:lang w:bidi="ar-SY"/>
        </w:rPr>
        <w:t>*</w:t>
      </w:r>
      <w:r w:rsidR="00F62C70" w:rsidRPr="00F62C70">
        <w:rPr>
          <w:rFonts w:ascii="Tahoma" w:eastAsia="Times New Roman" w:hAnsi="Tahoma" w:cs="DecoType Naskh"/>
          <w:color w:val="008000"/>
          <w:sz w:val="34"/>
          <w:szCs w:val="34"/>
          <w:rtl/>
          <w:lang w:bidi="ar-SY"/>
        </w:rPr>
        <w:t xml:space="preserve"> </w:t>
      </w:r>
      <w:proofErr w:type="spellStart"/>
      <w:r w:rsidR="00F62C70" w:rsidRPr="00F62C70">
        <w:rPr>
          <w:rFonts w:ascii="Tahoma" w:eastAsia="Times New Roman" w:hAnsi="Tahoma" w:cs="DecoType Naskh" w:hint="eastAsia"/>
          <w:color w:val="008000"/>
          <w:sz w:val="34"/>
          <w:szCs w:val="34"/>
          <w:rtl/>
          <w:lang w:bidi="ar-SY"/>
        </w:rPr>
        <w:t>أَوَأَمِنَ</w:t>
      </w:r>
      <w:proofErr w:type="spellEnd"/>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أَهْلُ</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الْقُرَى</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أَنْ</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يَأْتِيَهُمْ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بَأْسُنَا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ضُحًى</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وَهُمْ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يَلْعَبُونَ</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cs"/>
          <w:color w:val="008000"/>
          <w:sz w:val="34"/>
          <w:szCs w:val="34"/>
          <w:rtl/>
          <w:lang w:bidi="ar-SY"/>
        </w:rPr>
        <w:t>*</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أَفَأَمِنُوا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مَكْرَ</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اللَّهِ</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فَلَا</w:t>
      </w:r>
      <w:r w:rsidR="00F62C70" w:rsidRPr="00F62C70">
        <w:rPr>
          <w:rFonts w:ascii="Tahoma" w:eastAsia="Times New Roman" w:hAnsi="Tahoma" w:cs="DecoType Naskh"/>
          <w:color w:val="008000"/>
          <w:sz w:val="34"/>
          <w:szCs w:val="34"/>
          <w:rtl/>
          <w:lang w:bidi="ar-SY"/>
        </w:rPr>
        <w:t xml:space="preserve"> </w:t>
      </w:r>
      <w:proofErr w:type="spellStart"/>
      <w:r w:rsidR="00F62C70" w:rsidRPr="00F62C70">
        <w:rPr>
          <w:rFonts w:ascii="Tahoma" w:eastAsia="Times New Roman" w:hAnsi="Tahoma" w:cs="DecoType Naskh" w:hint="eastAsia"/>
          <w:color w:val="008000"/>
          <w:sz w:val="34"/>
          <w:szCs w:val="34"/>
          <w:rtl/>
          <w:lang w:bidi="ar-SY"/>
        </w:rPr>
        <w:t>يَأْمَنُ</w:t>
      </w:r>
      <w:proofErr w:type="spellEnd"/>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مَكْرَ</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اللَّهِ</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إِلَّا</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الْقَوْمُ</w:t>
      </w:r>
      <w:r w:rsidR="00F62C70" w:rsidRPr="00F62C70">
        <w:rPr>
          <w:rFonts w:ascii="Tahoma" w:eastAsia="Times New Roman" w:hAnsi="Tahoma" w:cs="DecoType Naskh"/>
          <w:color w:val="008000"/>
          <w:sz w:val="34"/>
          <w:szCs w:val="34"/>
          <w:rtl/>
          <w:lang w:bidi="ar-SY"/>
        </w:rPr>
        <w:t xml:space="preserve"> </w:t>
      </w:r>
      <w:r w:rsidR="00F62C70" w:rsidRPr="00F62C70">
        <w:rPr>
          <w:rFonts w:ascii="Tahoma" w:eastAsia="Times New Roman" w:hAnsi="Tahoma" w:cs="DecoType Naskh" w:hint="eastAsia"/>
          <w:color w:val="008000"/>
          <w:sz w:val="34"/>
          <w:szCs w:val="34"/>
          <w:rtl/>
          <w:lang w:bidi="ar-SY"/>
        </w:rPr>
        <w:t>الْخَاسِرُونَ</w:t>
      </w:r>
      <w:r w:rsidR="00F62C70" w:rsidRPr="00F62C70">
        <w:rPr>
          <w:rFonts w:ascii="Tahoma" w:eastAsia="Times New Roman" w:hAnsi="Tahoma" w:cs="DecoType Naskh"/>
          <w:color w:val="FF0000"/>
          <w:sz w:val="34"/>
          <w:szCs w:val="34"/>
          <w:rtl/>
          <w:lang w:bidi="ar-SY"/>
        </w:rPr>
        <w:t>}</w:t>
      </w:r>
      <w:r w:rsidR="00F62C70" w:rsidRPr="00F62C70">
        <w:rPr>
          <w:rFonts w:ascii="Calibri" w:eastAsia="Calibri" w:hAnsi="Calibri" w:cs="Traditional Arabic"/>
          <w:sz w:val="36"/>
          <w:szCs w:val="36"/>
          <w:rtl/>
          <w:lang w:bidi="ar-SY"/>
        </w:rPr>
        <w:t xml:space="preserve"> </w:t>
      </w:r>
      <w:r w:rsidR="00F62C70" w:rsidRPr="00DF5953">
        <w:rPr>
          <w:rFonts w:ascii="Calibri" w:eastAsia="Calibri" w:hAnsi="Calibri" w:cs="Traditional Arabic"/>
          <w:sz w:val="28"/>
          <w:szCs w:val="28"/>
          <w:rtl/>
          <w:lang w:bidi="ar-SY"/>
        </w:rPr>
        <w:t>[</w:t>
      </w:r>
      <w:r w:rsidR="00F62C70" w:rsidRPr="00DF5953">
        <w:rPr>
          <w:rFonts w:ascii="Calibri" w:eastAsia="Calibri" w:hAnsi="Calibri" w:cs="Traditional Arabic" w:hint="eastAsia"/>
          <w:sz w:val="28"/>
          <w:szCs w:val="28"/>
          <w:rtl/>
          <w:lang w:bidi="ar-SY"/>
        </w:rPr>
        <w:t>الأعراف</w:t>
      </w:r>
      <w:r w:rsidR="00F62C70" w:rsidRPr="00DF5953">
        <w:rPr>
          <w:rFonts w:ascii="Calibri" w:eastAsia="Calibri" w:hAnsi="Calibri" w:cs="Traditional Arabic"/>
          <w:sz w:val="28"/>
          <w:szCs w:val="28"/>
          <w:rtl/>
          <w:lang w:bidi="ar-SY"/>
        </w:rPr>
        <w:t>:97-99]</w:t>
      </w:r>
      <w:r w:rsidR="00DF5953">
        <w:rPr>
          <w:rFonts w:ascii="Calibri" w:eastAsia="Calibri" w:hAnsi="Calibri" w:cs="Traditional Arabic" w:hint="cs"/>
          <w:sz w:val="32"/>
          <w:szCs w:val="32"/>
          <w:rtl/>
          <w:lang w:bidi="ar-SY"/>
        </w:rPr>
        <w:t>.</w:t>
      </w:r>
    </w:p>
    <w:p w:rsidR="00A13084" w:rsidRPr="00E96337" w:rsidRDefault="00A13084" w:rsidP="007A698C">
      <w:pPr>
        <w:tabs>
          <w:tab w:val="left" w:pos="509"/>
        </w:tabs>
        <w:spacing w:line="240" w:lineRule="auto"/>
        <w:ind w:firstLine="282"/>
        <w:jc w:val="lowKashida"/>
        <w:rPr>
          <w:rFonts w:ascii="Calibri" w:eastAsia="Calibri" w:hAnsi="Calibri" w:cs="Traditional Arabic"/>
          <w:sz w:val="36"/>
          <w:szCs w:val="36"/>
          <w:rtl/>
          <w:lang w:bidi="ar-SY"/>
        </w:rPr>
      </w:pPr>
      <w:r w:rsidRPr="00E96337">
        <w:rPr>
          <w:rFonts w:ascii="Calibri" w:eastAsia="Calibri" w:hAnsi="Calibri" w:cs="Traditional Arabic" w:hint="eastAsia"/>
          <w:sz w:val="36"/>
          <w:szCs w:val="36"/>
          <w:rtl/>
          <w:lang w:bidi="ar-SY"/>
        </w:rPr>
        <w:t>أي</w:t>
      </w:r>
      <w:r w:rsidRPr="00E96337">
        <w:rPr>
          <w:rFonts w:ascii="Calibri" w:eastAsia="Calibri" w:hAnsi="Calibri" w:cs="Traditional Arabic" w:hint="cs"/>
          <w:sz w:val="36"/>
          <w:szCs w:val="36"/>
          <w:rtl/>
          <w:lang w:bidi="ar-SY"/>
        </w:rPr>
        <w:t>ُّ</w:t>
      </w:r>
      <w:r w:rsidRPr="00E96337">
        <w:rPr>
          <w:rFonts w:ascii="Calibri" w:eastAsia="Calibri" w:hAnsi="Calibri" w:cs="Traditional Arabic" w:hint="eastAsia"/>
          <w:sz w:val="36"/>
          <w:szCs w:val="36"/>
          <w:rtl/>
          <w:lang w:bidi="ar-SY"/>
        </w:rPr>
        <w:t>ها</w:t>
      </w:r>
      <w:r w:rsidRPr="00E96337">
        <w:rPr>
          <w:rFonts w:ascii="Calibri" w:eastAsia="Calibri" w:hAnsi="Calibri" w:cs="Traditional Arabic"/>
          <w:sz w:val="36"/>
          <w:szCs w:val="36"/>
          <w:rtl/>
          <w:lang w:bidi="ar-SY"/>
        </w:rPr>
        <w:t xml:space="preserve"> </w:t>
      </w:r>
      <w:r w:rsidRPr="00E96337">
        <w:rPr>
          <w:rFonts w:ascii="Calibri" w:eastAsia="Calibri" w:hAnsi="Calibri" w:cs="Traditional Arabic" w:hint="eastAsia"/>
          <w:sz w:val="36"/>
          <w:szCs w:val="36"/>
          <w:rtl/>
          <w:lang w:bidi="ar-SY"/>
        </w:rPr>
        <w:t>الإخوة</w:t>
      </w:r>
      <w:r w:rsidRPr="00E96337">
        <w:rPr>
          <w:rFonts w:ascii="Calibri" w:eastAsia="Calibri" w:hAnsi="Calibri" w:cs="Traditional Arabic" w:hint="cs"/>
          <w:sz w:val="36"/>
          <w:szCs w:val="36"/>
          <w:rtl/>
          <w:lang w:bidi="ar-SY"/>
        </w:rPr>
        <w:t>:</w:t>
      </w:r>
      <w:r w:rsidRPr="00E96337">
        <w:rPr>
          <w:rFonts w:ascii="Calibri" w:eastAsia="Calibri" w:hAnsi="Calibri" w:cs="Traditional Arabic"/>
          <w:sz w:val="36"/>
          <w:szCs w:val="36"/>
          <w:rtl/>
          <w:lang w:bidi="ar-SY"/>
        </w:rPr>
        <w:t xml:space="preserve"> </w:t>
      </w:r>
    </w:p>
    <w:p w:rsidR="00A13084" w:rsidRPr="00A13084" w:rsidRDefault="00A13084" w:rsidP="007A698C">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eastAsia"/>
          <w:sz w:val="36"/>
          <w:szCs w:val="36"/>
          <w:rtl/>
          <w:lang w:bidi="ar-SY"/>
        </w:rPr>
        <w:t>في</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القرآن</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قوانين</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ونواميس</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تحكم</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الكون</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كل</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ه،</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لا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ت</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ت</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بد</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ل</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ولا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تتغير،</w:t>
      </w:r>
      <w:r w:rsidRPr="00A13084">
        <w:rPr>
          <w:rFonts w:ascii="Calibri" w:eastAsia="Calibri" w:hAnsi="Calibri" w:cs="Traditional Arabic" w:hint="cs"/>
          <w:sz w:val="36"/>
          <w:szCs w:val="36"/>
          <w:rtl/>
          <w:lang w:bidi="ar-SY"/>
        </w:rPr>
        <w:t xml:space="preserve"> </w:t>
      </w:r>
      <w:r w:rsidRPr="00A13084">
        <w:rPr>
          <w:rFonts w:ascii="Calibri" w:eastAsia="Calibri" w:hAnsi="Calibri" w:cs="Traditional Arabic" w:hint="eastAsia"/>
          <w:sz w:val="36"/>
          <w:szCs w:val="36"/>
          <w:rtl/>
          <w:lang w:bidi="ar-SY"/>
        </w:rPr>
        <w:t>ولا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ت</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حابي</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ولا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ت</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ماري،</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م</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ن</w:t>
      </w:r>
      <w:r w:rsidRPr="00A13084">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ف</w:t>
      </w:r>
      <w:r w:rsidR="0067487A">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ع</w:t>
      </w:r>
      <w:r w:rsidR="0067487A">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ل</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أسبابها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نال</w:t>
      </w:r>
      <w:r w:rsidR="0067487A">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نتائجها</w:t>
      </w:r>
      <w:r w:rsidRPr="00A13084">
        <w:rPr>
          <w:rFonts w:ascii="Calibri" w:eastAsia="Calibri" w:hAnsi="Calibri" w:cs="Traditional Arabic"/>
          <w:sz w:val="36"/>
          <w:szCs w:val="36"/>
          <w:rtl/>
          <w:lang w:bidi="ar-SY"/>
        </w:rPr>
        <w:t>...</w:t>
      </w:r>
    </w:p>
    <w:p w:rsidR="00A13084" w:rsidRPr="00A13084" w:rsidRDefault="00A13084" w:rsidP="007A698C">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eastAsia"/>
          <w:sz w:val="36"/>
          <w:szCs w:val="36"/>
          <w:rtl/>
          <w:lang w:bidi="ar-SY"/>
        </w:rPr>
        <w:t>وإذا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قرأنا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قوانين</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القرآن</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وفهمناها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وع</w:t>
      </w:r>
      <w:r w:rsidR="0067487A">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م</w:t>
      </w:r>
      <w:r w:rsidR="0067487A">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لنا</w:t>
      </w:r>
      <w:r w:rsidRPr="00A13084">
        <w:rPr>
          <w:rFonts w:ascii="Calibri" w:eastAsia="Calibri" w:hAnsi="Calibri" w:cs="Traditional Arabic"/>
          <w:sz w:val="36"/>
          <w:szCs w:val="36"/>
          <w:rtl/>
          <w:lang w:bidi="ar-SY"/>
        </w:rPr>
        <w:t xml:space="preserve"> </w:t>
      </w:r>
      <w:proofErr w:type="spellStart"/>
      <w:r w:rsidRPr="00A13084">
        <w:rPr>
          <w:rFonts w:ascii="Calibri" w:eastAsia="Calibri" w:hAnsi="Calibri" w:cs="Traditional Arabic" w:hint="eastAsia"/>
          <w:sz w:val="36"/>
          <w:szCs w:val="36"/>
          <w:rtl/>
          <w:lang w:bidi="ar-SY"/>
        </w:rPr>
        <w:t>بها</w:t>
      </w:r>
      <w:proofErr w:type="spellEnd"/>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نجونا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وس</w:t>
      </w:r>
      <w:r w:rsidR="0067487A">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لمنا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في</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الد</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نيا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وفي</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الآخرة،</w:t>
      </w:r>
      <w:r w:rsidRPr="00A13084">
        <w:rPr>
          <w:rFonts w:ascii="Calibri" w:eastAsia="Calibri" w:hAnsi="Calibri" w:cs="Traditional Arabic" w:hint="cs"/>
          <w:sz w:val="36"/>
          <w:szCs w:val="36"/>
          <w:rtl/>
          <w:lang w:bidi="ar-SY"/>
        </w:rPr>
        <w:t xml:space="preserve"> </w:t>
      </w:r>
      <w:r w:rsidRPr="00A13084">
        <w:rPr>
          <w:rFonts w:ascii="Calibri" w:eastAsia="Calibri" w:hAnsi="Calibri" w:cs="Traditional Arabic" w:hint="eastAsia"/>
          <w:sz w:val="36"/>
          <w:szCs w:val="36"/>
          <w:rtl/>
          <w:lang w:bidi="ar-SY"/>
        </w:rPr>
        <w:t>أفراداً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وأسراً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وجماعاتٍ،</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وإ</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ن</w:t>
      </w:r>
      <w:r w:rsidRPr="00A13084">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خالفنا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هذه</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القوانين</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نال</w:t>
      </w:r>
      <w:r w:rsidR="0067487A">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تنا</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نتائجها</w:t>
      </w:r>
      <w:r w:rsidRPr="00A13084">
        <w:rPr>
          <w:rFonts w:ascii="Calibri" w:eastAsia="Calibri" w:hAnsi="Calibri" w:cs="Traditional Arabic" w:hint="cs"/>
          <w:sz w:val="36"/>
          <w:szCs w:val="36"/>
          <w:rtl/>
          <w:lang w:bidi="ar-SY"/>
        </w:rPr>
        <w:t>.</w:t>
      </w:r>
    </w:p>
    <w:p w:rsidR="00A13084" w:rsidRPr="00A13084" w:rsidRDefault="00A13084" w:rsidP="00707379">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lastRenderedPageBreak/>
        <w:t>ول</w:t>
      </w:r>
      <w:r w:rsidR="00416AD1">
        <w:rPr>
          <w:rFonts w:ascii="Calibri" w:eastAsia="Calibri" w:hAnsi="Calibri" w:cs="Traditional Arabic" w:hint="cs"/>
          <w:sz w:val="36"/>
          <w:szCs w:val="36"/>
          <w:rtl/>
          <w:lang w:bidi="ar-SY"/>
        </w:rPr>
        <w:t>ئ</w:t>
      </w:r>
      <w:r w:rsidRPr="00A13084">
        <w:rPr>
          <w:rFonts w:ascii="Calibri" w:eastAsia="Calibri" w:hAnsi="Calibri" w:cs="Traditional Arabic" w:hint="cs"/>
          <w:sz w:val="36"/>
          <w:szCs w:val="36"/>
          <w:rtl/>
          <w:lang w:bidi="ar-SY"/>
        </w:rPr>
        <w:t xml:space="preserve">ن </w:t>
      </w:r>
      <w:r w:rsidR="0067487A">
        <w:rPr>
          <w:rFonts w:ascii="Calibri" w:eastAsia="Calibri" w:hAnsi="Calibri" w:cs="Traditional Arabic" w:hint="cs"/>
          <w:sz w:val="36"/>
          <w:szCs w:val="36"/>
          <w:rtl/>
          <w:lang w:bidi="ar-SY"/>
        </w:rPr>
        <w:t>حدثتكم في</w:t>
      </w:r>
      <w:r w:rsidRPr="00A13084">
        <w:rPr>
          <w:rFonts w:ascii="Calibri" w:eastAsia="Calibri" w:hAnsi="Calibri" w:cs="Traditional Arabic" w:hint="cs"/>
          <w:sz w:val="36"/>
          <w:szCs w:val="36"/>
          <w:rtl/>
          <w:lang w:bidi="ar-SY"/>
        </w:rPr>
        <w:t xml:space="preserve"> </w:t>
      </w:r>
      <w:r w:rsidR="009268C3">
        <w:rPr>
          <w:rFonts w:ascii="Calibri" w:eastAsia="Calibri" w:hAnsi="Calibri" w:cs="Traditional Arabic" w:hint="cs"/>
          <w:sz w:val="36"/>
          <w:szCs w:val="36"/>
          <w:rtl/>
          <w:lang w:bidi="ar-SY"/>
        </w:rPr>
        <w:t>الأسبوع الماضي عن</w:t>
      </w:r>
      <w:r w:rsidRPr="00A13084">
        <w:rPr>
          <w:rFonts w:ascii="Calibri" w:eastAsia="Calibri" w:hAnsi="Calibri" w:cs="Traditional Arabic" w:hint="cs"/>
          <w:sz w:val="36"/>
          <w:szCs w:val="36"/>
          <w:rtl/>
          <w:lang w:bidi="ar-SY"/>
        </w:rPr>
        <w:t xml:space="preserve"> </w:t>
      </w:r>
      <w:r w:rsidRPr="00A13084">
        <w:rPr>
          <w:rFonts w:ascii="Calibri" w:eastAsia="Calibri" w:hAnsi="Calibri" w:cs="Traditional Arabic"/>
          <w:sz w:val="36"/>
          <w:szCs w:val="36"/>
          <w:rtl/>
          <w:lang w:bidi="ar-SY"/>
        </w:rPr>
        <w:t>(</w:t>
      </w:r>
      <w:r w:rsidRPr="00A13084">
        <w:rPr>
          <w:rFonts w:ascii="Calibri" w:eastAsia="Calibri" w:hAnsi="Calibri" w:cs="Traditional Arabic" w:hint="eastAsia"/>
          <w:sz w:val="36"/>
          <w:szCs w:val="36"/>
          <w:rtl/>
          <w:lang w:bidi="ar-SY"/>
        </w:rPr>
        <w:t>قوانين</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القرآن</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في</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الظ</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لم</w:t>
      </w:r>
      <w:r w:rsidRPr="00A13084">
        <w:rPr>
          <w:rFonts w:ascii="Calibri" w:eastAsia="Calibri" w:hAnsi="Calibri" w:cs="Traditional Arabic"/>
          <w:sz w:val="36"/>
          <w:szCs w:val="36"/>
          <w:rtl/>
          <w:lang w:bidi="ar-SY"/>
        </w:rPr>
        <w:t xml:space="preserve"> </w:t>
      </w:r>
      <w:r w:rsidRPr="00A13084">
        <w:rPr>
          <w:rFonts w:ascii="Calibri" w:eastAsia="Calibri" w:hAnsi="Calibri" w:cs="Traditional Arabic" w:hint="eastAsia"/>
          <w:sz w:val="36"/>
          <w:szCs w:val="36"/>
          <w:rtl/>
          <w:lang w:bidi="ar-SY"/>
        </w:rPr>
        <w:t>والظ</w:t>
      </w:r>
      <w:r w:rsidRPr="00A13084">
        <w:rPr>
          <w:rFonts w:ascii="Calibri" w:eastAsia="Calibri" w:hAnsi="Calibri" w:cs="Traditional Arabic" w:hint="cs"/>
          <w:sz w:val="36"/>
          <w:szCs w:val="36"/>
          <w:rtl/>
          <w:lang w:bidi="ar-SY"/>
        </w:rPr>
        <w:t>َّ</w:t>
      </w:r>
      <w:r w:rsidRPr="00A13084">
        <w:rPr>
          <w:rFonts w:ascii="Calibri" w:eastAsia="Calibri" w:hAnsi="Calibri" w:cs="Traditional Arabic" w:hint="eastAsia"/>
          <w:sz w:val="36"/>
          <w:szCs w:val="36"/>
          <w:rtl/>
          <w:lang w:bidi="ar-SY"/>
        </w:rPr>
        <w:t>المين</w:t>
      </w:r>
      <w:r w:rsidRPr="00A13084">
        <w:rPr>
          <w:rFonts w:ascii="Calibri" w:eastAsia="Calibri" w:hAnsi="Calibri" w:cs="Traditional Arabic"/>
          <w:sz w:val="36"/>
          <w:szCs w:val="36"/>
          <w:rtl/>
          <w:lang w:bidi="ar-SY"/>
        </w:rPr>
        <w:t>)</w:t>
      </w:r>
      <w:r w:rsidRPr="00A13084">
        <w:rPr>
          <w:rFonts w:ascii="Calibri" w:eastAsia="Calibri" w:hAnsi="Calibri" w:cs="Traditional Arabic" w:hint="cs"/>
          <w:sz w:val="36"/>
          <w:szCs w:val="36"/>
          <w:rtl/>
          <w:lang w:bidi="ar-SY"/>
        </w:rPr>
        <w:t xml:space="preserve"> فخطبة اليوم عن قانون قرآني عنوانه: </w:t>
      </w:r>
      <w:r w:rsidR="007A698C" w:rsidRPr="007A698C">
        <w:rPr>
          <w:rFonts w:ascii="Tahoma" w:eastAsia="Times New Roman" w:hAnsi="Tahoma" w:cs="DecoType Naskh"/>
          <w:color w:val="FF0000"/>
          <w:sz w:val="34"/>
          <w:szCs w:val="34"/>
          <w:rtl/>
          <w:lang w:bidi="ar-SY"/>
        </w:rPr>
        <w:t>{</w:t>
      </w:r>
      <w:r w:rsidR="007A698C" w:rsidRPr="007A698C">
        <w:rPr>
          <w:rFonts w:ascii="Tahoma" w:eastAsia="Times New Roman" w:hAnsi="Tahoma" w:cs="DecoType Naskh" w:hint="eastAsia"/>
          <w:color w:val="008000"/>
          <w:sz w:val="34"/>
          <w:szCs w:val="34"/>
          <w:rtl/>
          <w:lang w:bidi="ar-SY"/>
        </w:rPr>
        <w:t>وَلَا</w:t>
      </w:r>
      <w:r w:rsidR="007A698C" w:rsidRPr="007A698C">
        <w:rPr>
          <w:rFonts w:ascii="Tahoma" w:eastAsia="Times New Roman" w:hAnsi="Tahoma" w:cs="DecoType Naskh"/>
          <w:color w:val="008000"/>
          <w:sz w:val="34"/>
          <w:szCs w:val="34"/>
          <w:rtl/>
          <w:lang w:bidi="ar-SY"/>
        </w:rPr>
        <w:t xml:space="preserve"> </w:t>
      </w:r>
      <w:r w:rsidR="007A698C" w:rsidRPr="007A698C">
        <w:rPr>
          <w:rFonts w:ascii="Tahoma" w:eastAsia="Times New Roman" w:hAnsi="Tahoma" w:cs="DecoType Naskh" w:hint="eastAsia"/>
          <w:color w:val="008000"/>
          <w:sz w:val="34"/>
          <w:szCs w:val="34"/>
          <w:rtl/>
          <w:lang w:bidi="ar-SY"/>
        </w:rPr>
        <w:t>يَحِيقُ</w:t>
      </w:r>
      <w:r w:rsidR="007A698C" w:rsidRPr="007A698C">
        <w:rPr>
          <w:rFonts w:ascii="Tahoma" w:eastAsia="Times New Roman" w:hAnsi="Tahoma" w:cs="DecoType Naskh"/>
          <w:color w:val="008000"/>
          <w:sz w:val="34"/>
          <w:szCs w:val="34"/>
          <w:rtl/>
          <w:lang w:bidi="ar-SY"/>
        </w:rPr>
        <w:t xml:space="preserve"> </w:t>
      </w:r>
      <w:r w:rsidR="007A698C" w:rsidRPr="007A698C">
        <w:rPr>
          <w:rFonts w:ascii="Tahoma" w:eastAsia="Times New Roman" w:hAnsi="Tahoma" w:cs="DecoType Naskh" w:hint="eastAsia"/>
          <w:color w:val="008000"/>
          <w:sz w:val="34"/>
          <w:szCs w:val="34"/>
          <w:rtl/>
          <w:lang w:bidi="ar-SY"/>
        </w:rPr>
        <w:t>الْمَكْرُ</w:t>
      </w:r>
      <w:r w:rsidR="007A698C" w:rsidRPr="007A698C">
        <w:rPr>
          <w:rFonts w:ascii="Tahoma" w:eastAsia="Times New Roman" w:hAnsi="Tahoma" w:cs="DecoType Naskh"/>
          <w:color w:val="008000"/>
          <w:sz w:val="34"/>
          <w:szCs w:val="34"/>
          <w:rtl/>
          <w:lang w:bidi="ar-SY"/>
        </w:rPr>
        <w:t xml:space="preserve"> </w:t>
      </w:r>
      <w:r w:rsidR="007A698C" w:rsidRPr="007A698C">
        <w:rPr>
          <w:rFonts w:ascii="Tahoma" w:eastAsia="Times New Roman" w:hAnsi="Tahoma" w:cs="DecoType Naskh" w:hint="eastAsia"/>
          <w:color w:val="008000"/>
          <w:sz w:val="34"/>
          <w:szCs w:val="34"/>
          <w:rtl/>
          <w:lang w:bidi="ar-SY"/>
        </w:rPr>
        <w:t>السَّيِّئُ</w:t>
      </w:r>
      <w:r w:rsidR="007A698C" w:rsidRPr="007A698C">
        <w:rPr>
          <w:rFonts w:ascii="Tahoma" w:eastAsia="Times New Roman" w:hAnsi="Tahoma" w:cs="DecoType Naskh"/>
          <w:color w:val="008000"/>
          <w:sz w:val="34"/>
          <w:szCs w:val="34"/>
          <w:rtl/>
          <w:lang w:bidi="ar-SY"/>
        </w:rPr>
        <w:t xml:space="preserve"> </w:t>
      </w:r>
      <w:r w:rsidR="007A698C" w:rsidRPr="007A698C">
        <w:rPr>
          <w:rFonts w:ascii="Tahoma" w:eastAsia="Times New Roman" w:hAnsi="Tahoma" w:cs="DecoType Naskh" w:hint="eastAsia"/>
          <w:color w:val="008000"/>
          <w:sz w:val="34"/>
          <w:szCs w:val="34"/>
          <w:rtl/>
          <w:lang w:bidi="ar-SY"/>
        </w:rPr>
        <w:t>إِلَّا</w:t>
      </w:r>
      <w:r w:rsidR="007A698C" w:rsidRPr="007A698C">
        <w:rPr>
          <w:rFonts w:ascii="Tahoma" w:eastAsia="Times New Roman" w:hAnsi="Tahoma" w:cs="DecoType Naskh"/>
          <w:color w:val="008000"/>
          <w:sz w:val="34"/>
          <w:szCs w:val="34"/>
          <w:rtl/>
          <w:lang w:bidi="ar-SY"/>
        </w:rPr>
        <w:t xml:space="preserve"> </w:t>
      </w:r>
      <w:r w:rsidR="007A698C" w:rsidRPr="007A698C">
        <w:rPr>
          <w:rFonts w:ascii="Tahoma" w:eastAsia="Times New Roman" w:hAnsi="Tahoma" w:cs="DecoType Naskh" w:hint="eastAsia"/>
          <w:color w:val="008000"/>
          <w:sz w:val="34"/>
          <w:szCs w:val="34"/>
          <w:rtl/>
          <w:lang w:bidi="ar-SY"/>
        </w:rPr>
        <w:t>بِأَهْلِهِ</w:t>
      </w:r>
      <w:r w:rsidR="007A698C" w:rsidRPr="007A698C">
        <w:rPr>
          <w:rFonts w:ascii="Tahoma" w:eastAsia="Times New Roman" w:hAnsi="Tahoma" w:cs="DecoType Naskh"/>
          <w:color w:val="FF0000"/>
          <w:sz w:val="34"/>
          <w:szCs w:val="34"/>
          <w:rtl/>
          <w:lang w:bidi="ar-SY"/>
        </w:rPr>
        <w:t>}</w:t>
      </w:r>
      <w:r w:rsidR="009268C3">
        <w:rPr>
          <w:rFonts w:ascii="Calibri" w:eastAsia="Calibri" w:hAnsi="Calibri" w:cs="Traditional Arabic" w:hint="cs"/>
          <w:sz w:val="36"/>
          <w:szCs w:val="36"/>
          <w:rtl/>
          <w:lang w:bidi="ar-SY"/>
        </w:rPr>
        <w:t>.</w:t>
      </w:r>
    </w:p>
    <w:p w:rsidR="00A13084" w:rsidRPr="00A13084" w:rsidRDefault="00A13084" w:rsidP="00DF5953">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المك</w:t>
      </w:r>
      <w:r w:rsidR="00721684">
        <w:rPr>
          <w:rFonts w:ascii="Calibri" w:eastAsia="Calibri" w:hAnsi="Calibri" w:cs="Traditional Arabic" w:hint="cs"/>
          <w:sz w:val="36"/>
          <w:szCs w:val="36"/>
          <w:rtl/>
          <w:lang w:bidi="ar-SY"/>
        </w:rPr>
        <w:t>ر: هو صرف الغير عما يقصده بحيلة</w:t>
      </w:r>
      <w:r w:rsidRPr="00A13084">
        <w:rPr>
          <w:rFonts w:ascii="Calibri" w:eastAsia="Calibri" w:hAnsi="Calibri" w:cs="Traditional Arabic" w:hint="cs"/>
          <w:sz w:val="36"/>
          <w:szCs w:val="36"/>
          <w:rtl/>
          <w:lang w:bidi="ar-SY"/>
        </w:rPr>
        <w:t>, والمكر نوعان: مكر محمود ومكر مذموم</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w:t>
      </w:r>
      <w:r w:rsidR="00DF5953">
        <w:rPr>
          <w:rFonts w:ascii="Calibri" w:eastAsia="Calibri" w:hAnsi="Calibri" w:cs="Traditional Arabic" w:hint="cs"/>
          <w:sz w:val="36"/>
          <w:szCs w:val="36"/>
          <w:rtl/>
          <w:lang w:bidi="ar-SY"/>
        </w:rPr>
        <w:t>ف</w:t>
      </w:r>
      <w:r w:rsidRPr="00A13084">
        <w:rPr>
          <w:rFonts w:ascii="Calibri" w:eastAsia="Calibri" w:hAnsi="Calibri" w:cs="Traditional Arabic" w:hint="cs"/>
          <w:sz w:val="36"/>
          <w:szCs w:val="36"/>
          <w:rtl/>
          <w:lang w:bidi="ar-SY"/>
        </w:rPr>
        <w:t>المكر المحمود: هو ما يتحرى به فعل جميل</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والمكر المذموم: هو ما يتحرى به فعل قبيح</w:t>
      </w:r>
      <w:r w:rsidR="002C2B71">
        <w:rPr>
          <w:rFonts w:ascii="Calibri" w:eastAsia="Calibri" w:hAnsi="Calibri" w:cs="Traditional Arabic" w:hint="cs"/>
          <w:sz w:val="36"/>
          <w:szCs w:val="36"/>
          <w:rtl/>
          <w:lang w:bidi="ar-SY"/>
        </w:rPr>
        <w:t>.</w:t>
      </w:r>
    </w:p>
    <w:p w:rsidR="00A13084" w:rsidRPr="00A13084" w:rsidRDefault="00A13084" w:rsidP="00707379">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فمن الأو</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ل قوله تعالى</w:t>
      </w:r>
      <w:r w:rsidR="00416AD1">
        <w:rPr>
          <w:rFonts w:ascii="Calibri" w:eastAsia="Calibri" w:hAnsi="Calibri" w:cs="Traditional Arabic" w:hint="cs"/>
          <w:sz w:val="36"/>
          <w:szCs w:val="36"/>
          <w:rtl/>
          <w:lang w:bidi="ar-SY"/>
        </w:rPr>
        <w:t>:</w:t>
      </w:r>
      <w:r w:rsidR="00EF1BEA">
        <w:rPr>
          <w:rFonts w:ascii="Calibri" w:eastAsia="Calibri" w:hAnsi="Calibri" w:cs="Traditional Arabic" w:hint="cs"/>
          <w:sz w:val="36"/>
          <w:szCs w:val="36"/>
          <w:rtl/>
          <w:lang w:bidi="ar-SY"/>
        </w:rPr>
        <w:t xml:space="preserve"> </w:t>
      </w:r>
      <w:r w:rsidR="00EF1BEA" w:rsidRPr="00EF1BEA">
        <w:rPr>
          <w:rFonts w:ascii="Tahoma" w:eastAsia="Times New Roman" w:hAnsi="Tahoma" w:cs="DecoType Naskh"/>
          <w:color w:val="FF0000"/>
          <w:sz w:val="34"/>
          <w:szCs w:val="34"/>
          <w:rtl/>
          <w:lang w:bidi="ar-SY"/>
        </w:rPr>
        <w:t>{</w:t>
      </w:r>
      <w:r w:rsidR="00EF1BEA" w:rsidRPr="00EF1BEA">
        <w:rPr>
          <w:rFonts w:ascii="Tahoma" w:eastAsia="Times New Roman" w:hAnsi="Tahoma" w:cs="DecoType Naskh" w:hint="eastAsia"/>
          <w:color w:val="008000"/>
          <w:sz w:val="34"/>
          <w:szCs w:val="34"/>
          <w:rtl/>
          <w:lang w:bidi="ar-SY"/>
        </w:rPr>
        <w:t>وَمَكَرُوا</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وَمَكَرَ</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اللَّهُ</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وَاللَّهُ</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خَيْرُ</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الْمَاكِرِينَ</w:t>
      </w:r>
      <w:r w:rsidR="00EF1BEA" w:rsidRPr="00EF1BEA">
        <w:rPr>
          <w:rFonts w:ascii="Tahoma" w:eastAsia="Times New Roman" w:hAnsi="Tahoma" w:cs="DecoType Naskh"/>
          <w:color w:val="FF0000"/>
          <w:sz w:val="34"/>
          <w:szCs w:val="34"/>
          <w:rtl/>
          <w:lang w:bidi="ar-SY"/>
        </w:rPr>
        <w:t>}</w:t>
      </w:r>
      <w:r w:rsidR="00EF1BEA" w:rsidRPr="00707379">
        <w:rPr>
          <w:rFonts w:ascii="Tahoma" w:eastAsia="Times New Roman" w:hAnsi="Tahoma" w:cs="DecoType Naskh"/>
          <w:color w:val="008000"/>
          <w:sz w:val="30"/>
          <w:szCs w:val="30"/>
          <w:rtl/>
          <w:lang w:bidi="ar-SY"/>
        </w:rPr>
        <w:t xml:space="preserve"> </w:t>
      </w:r>
      <w:r w:rsidR="00EF1BEA" w:rsidRPr="00DF5953">
        <w:rPr>
          <w:rFonts w:ascii="Calibri" w:eastAsia="Calibri" w:hAnsi="Calibri" w:cs="Traditional Arabic"/>
          <w:sz w:val="28"/>
          <w:szCs w:val="28"/>
          <w:rtl/>
          <w:lang w:bidi="ar-SY"/>
        </w:rPr>
        <w:t>[</w:t>
      </w:r>
      <w:r w:rsidR="00EF1BEA" w:rsidRPr="00DF5953">
        <w:rPr>
          <w:rFonts w:ascii="Calibri" w:eastAsia="Calibri" w:hAnsi="Calibri" w:cs="Traditional Arabic" w:hint="eastAsia"/>
          <w:sz w:val="28"/>
          <w:szCs w:val="28"/>
          <w:rtl/>
          <w:lang w:bidi="ar-SY"/>
        </w:rPr>
        <w:t>آل</w:t>
      </w:r>
      <w:r w:rsidR="00EF1BEA" w:rsidRPr="00DF5953">
        <w:rPr>
          <w:rFonts w:ascii="Calibri" w:eastAsia="Calibri" w:hAnsi="Calibri" w:cs="Traditional Arabic"/>
          <w:sz w:val="28"/>
          <w:szCs w:val="28"/>
          <w:rtl/>
          <w:lang w:bidi="ar-SY"/>
        </w:rPr>
        <w:t xml:space="preserve"> </w:t>
      </w:r>
      <w:r w:rsidR="00EF1BEA" w:rsidRPr="00DF5953">
        <w:rPr>
          <w:rFonts w:ascii="Calibri" w:eastAsia="Calibri" w:hAnsi="Calibri" w:cs="Traditional Arabic" w:hint="eastAsia"/>
          <w:sz w:val="28"/>
          <w:szCs w:val="28"/>
          <w:rtl/>
          <w:lang w:bidi="ar-SY"/>
        </w:rPr>
        <w:t>عمران</w:t>
      </w:r>
      <w:r w:rsidR="00EF1BEA" w:rsidRPr="00DF5953">
        <w:rPr>
          <w:rFonts w:ascii="Calibri" w:eastAsia="Calibri" w:hAnsi="Calibri" w:cs="Traditional Arabic"/>
          <w:sz w:val="28"/>
          <w:szCs w:val="28"/>
          <w:rtl/>
          <w:lang w:bidi="ar-SY"/>
        </w:rPr>
        <w:t>:54]</w:t>
      </w:r>
      <w:r w:rsidRPr="00A13084">
        <w:rPr>
          <w:rFonts w:ascii="Calibri" w:eastAsia="Calibri" w:hAnsi="Calibri" w:cs="Traditional Arabic" w:hint="cs"/>
          <w:sz w:val="32"/>
          <w:szCs w:val="32"/>
          <w:rtl/>
          <w:lang w:bidi="ar-SY"/>
        </w:rPr>
        <w:t xml:space="preserve"> </w:t>
      </w:r>
      <w:r w:rsidRPr="00A13084">
        <w:rPr>
          <w:rFonts w:ascii="Calibri" w:eastAsia="Calibri" w:hAnsi="Calibri" w:cs="Traditional Arabic" w:hint="cs"/>
          <w:sz w:val="36"/>
          <w:szCs w:val="36"/>
          <w:rtl/>
          <w:lang w:bidi="ar-SY"/>
        </w:rPr>
        <w:t>ومن الث</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اني قوله تعالى:</w:t>
      </w:r>
      <w:r w:rsidR="00EF1BEA" w:rsidRPr="00EF1BEA">
        <w:rPr>
          <w:rFonts w:ascii="Tahoma" w:eastAsia="Times New Roman" w:hAnsi="Tahoma" w:cs="DecoType Naskh" w:hint="cs"/>
          <w:color w:val="008000"/>
          <w:sz w:val="34"/>
          <w:szCs w:val="34"/>
          <w:rtl/>
          <w:lang w:bidi="ar-SY"/>
        </w:rPr>
        <w:t xml:space="preserve"> </w:t>
      </w:r>
      <w:r w:rsidR="00EF1BEA" w:rsidRPr="00EF1BEA">
        <w:rPr>
          <w:rFonts w:ascii="Tahoma" w:eastAsia="Times New Roman" w:hAnsi="Tahoma" w:cs="DecoType Naskh"/>
          <w:color w:val="FF0000"/>
          <w:sz w:val="34"/>
          <w:szCs w:val="34"/>
          <w:rtl/>
          <w:lang w:bidi="ar-SY"/>
        </w:rPr>
        <w:t>{</w:t>
      </w:r>
      <w:r w:rsidR="00EF1BEA" w:rsidRPr="00EF1BEA">
        <w:rPr>
          <w:rFonts w:ascii="Tahoma" w:eastAsia="Times New Roman" w:hAnsi="Tahoma" w:cs="DecoType Naskh" w:hint="eastAsia"/>
          <w:color w:val="008000"/>
          <w:sz w:val="34"/>
          <w:szCs w:val="34"/>
          <w:rtl/>
          <w:lang w:bidi="ar-SY"/>
        </w:rPr>
        <w:t>إِذْ</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يَمْكُرُ</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بِكَ</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الَّذِينَ</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كَفَرُوا</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لِيُثْبِتُوكَ</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أَوْ</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يَقْتُلُوكَ</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أَوْ</w:t>
      </w:r>
      <w:r w:rsidR="00EF1BEA" w:rsidRPr="00EF1BEA">
        <w:rPr>
          <w:rFonts w:ascii="Tahoma" w:eastAsia="Times New Roman" w:hAnsi="Tahoma" w:cs="DecoType Naskh"/>
          <w:color w:val="008000"/>
          <w:sz w:val="34"/>
          <w:szCs w:val="34"/>
          <w:rtl/>
          <w:lang w:bidi="ar-SY"/>
        </w:rPr>
        <w:t xml:space="preserve"> </w:t>
      </w:r>
      <w:r w:rsidR="00EF1BEA" w:rsidRPr="00EF1BEA">
        <w:rPr>
          <w:rFonts w:ascii="Tahoma" w:eastAsia="Times New Roman" w:hAnsi="Tahoma" w:cs="DecoType Naskh" w:hint="eastAsia"/>
          <w:color w:val="008000"/>
          <w:sz w:val="34"/>
          <w:szCs w:val="34"/>
          <w:rtl/>
          <w:lang w:bidi="ar-SY"/>
        </w:rPr>
        <w:t>يُخْرِجُوكَ</w:t>
      </w:r>
      <w:r w:rsidR="00EF1BEA" w:rsidRPr="00EF1BEA">
        <w:rPr>
          <w:rFonts w:ascii="Tahoma" w:eastAsia="Times New Roman" w:hAnsi="Tahoma" w:cs="DecoType Naskh"/>
          <w:color w:val="FF0000"/>
          <w:sz w:val="34"/>
          <w:szCs w:val="34"/>
          <w:rtl/>
          <w:lang w:bidi="ar-SY"/>
        </w:rPr>
        <w:t>}</w:t>
      </w:r>
      <w:r w:rsidR="00EF1BEA" w:rsidRPr="00EF1BEA">
        <w:rPr>
          <w:rFonts w:ascii="Calibri" w:eastAsia="Calibri" w:hAnsi="Calibri" w:cs="Traditional Arabic"/>
          <w:sz w:val="36"/>
          <w:szCs w:val="36"/>
          <w:rtl/>
          <w:lang w:bidi="ar-SY"/>
        </w:rPr>
        <w:t xml:space="preserve"> </w:t>
      </w:r>
      <w:r w:rsidR="00EF1BEA" w:rsidRPr="00DF5953">
        <w:rPr>
          <w:rFonts w:ascii="Calibri" w:eastAsia="Calibri" w:hAnsi="Calibri" w:cs="Traditional Arabic"/>
          <w:sz w:val="28"/>
          <w:szCs w:val="28"/>
          <w:rtl/>
          <w:lang w:bidi="ar-SY"/>
        </w:rPr>
        <w:t>[</w:t>
      </w:r>
      <w:r w:rsidR="00EF1BEA" w:rsidRPr="00DF5953">
        <w:rPr>
          <w:rFonts w:ascii="Calibri" w:eastAsia="Calibri" w:hAnsi="Calibri" w:cs="Traditional Arabic" w:hint="eastAsia"/>
          <w:sz w:val="28"/>
          <w:szCs w:val="28"/>
          <w:rtl/>
          <w:lang w:bidi="ar-SY"/>
        </w:rPr>
        <w:t>الأنفال</w:t>
      </w:r>
      <w:r w:rsidR="00EF1BEA" w:rsidRPr="00DF5953">
        <w:rPr>
          <w:rFonts w:ascii="Calibri" w:eastAsia="Calibri" w:hAnsi="Calibri" w:cs="Traditional Arabic"/>
          <w:sz w:val="28"/>
          <w:szCs w:val="28"/>
          <w:rtl/>
          <w:lang w:bidi="ar-SY"/>
        </w:rPr>
        <w:t>:30]</w:t>
      </w:r>
      <w:r w:rsidR="00DF5953">
        <w:rPr>
          <w:rFonts w:ascii="Calibri" w:eastAsia="Calibri" w:hAnsi="Calibri" w:cs="Traditional Arabic" w:hint="cs"/>
          <w:sz w:val="36"/>
          <w:szCs w:val="36"/>
          <w:rtl/>
          <w:lang w:bidi="ar-SY"/>
        </w:rPr>
        <w:t>.</w:t>
      </w:r>
      <w:r w:rsidR="00416AD1">
        <w:rPr>
          <w:rFonts w:ascii="Calibri" w:eastAsia="Calibri" w:hAnsi="Calibri" w:cs="Traditional Arabic" w:hint="cs"/>
          <w:sz w:val="36"/>
          <w:szCs w:val="36"/>
          <w:rtl/>
          <w:lang w:bidi="ar-SY"/>
        </w:rPr>
        <w:t xml:space="preserve"> </w:t>
      </w:r>
    </w:p>
    <w:p w:rsidR="00A13084" w:rsidRPr="00A13084" w:rsidRDefault="00A13084" w:rsidP="007A698C">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 xml:space="preserve">والإسلام </w:t>
      </w:r>
      <w:r w:rsidR="00EF1BEA">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أي</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ها الإخوة</w:t>
      </w:r>
      <w:r w:rsidR="00EF1BEA">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دعا المسلم أن يكون ذكياً لبيباً حاذقاً داهيةً</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على أن يستخدم هذا الذ</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كاء وهذا الحذق وهذا الد</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هاء في فعل الخيرات وفي دفع المنكرات، أم</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ا إذا استخدم هذه الن</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عم في الش</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رور والآثام فقد حو</w:t>
      </w:r>
      <w:r w:rsidR="0012792D">
        <w:rPr>
          <w:rFonts w:ascii="Calibri" w:eastAsia="Calibri" w:hAnsi="Calibri" w:cs="Traditional Arabic" w:hint="cs"/>
          <w:sz w:val="36"/>
          <w:szCs w:val="36"/>
          <w:rtl/>
          <w:lang w:bidi="ar-SY"/>
        </w:rPr>
        <w:t>ّ</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ل الن</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عمة إلى نقمة</w:t>
      </w:r>
      <w:r w:rsidR="002C2B71">
        <w:rPr>
          <w:rFonts w:ascii="Calibri" w:eastAsia="Calibri" w:hAnsi="Calibri" w:cs="Traditional Arabic" w:hint="cs"/>
          <w:sz w:val="36"/>
          <w:szCs w:val="36"/>
          <w:rtl/>
          <w:lang w:bidi="ar-SY"/>
        </w:rPr>
        <w:t>.</w:t>
      </w:r>
    </w:p>
    <w:p w:rsidR="00A13084" w:rsidRPr="00A13084" w:rsidRDefault="00A13084" w:rsidP="00F3728C">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 xml:space="preserve">كما </w:t>
      </w:r>
      <w:r w:rsidR="00F3728C" w:rsidRPr="00A13084">
        <w:rPr>
          <w:rFonts w:ascii="Calibri" w:eastAsia="Calibri" w:hAnsi="Calibri" w:cs="Traditional Arabic" w:hint="cs"/>
          <w:sz w:val="36"/>
          <w:szCs w:val="36"/>
          <w:rtl/>
          <w:lang w:bidi="ar-SY"/>
        </w:rPr>
        <w:t xml:space="preserve">دعا </w:t>
      </w:r>
      <w:r w:rsidRPr="00A13084">
        <w:rPr>
          <w:rFonts w:ascii="Calibri" w:eastAsia="Calibri" w:hAnsi="Calibri" w:cs="Traditional Arabic" w:hint="cs"/>
          <w:sz w:val="36"/>
          <w:szCs w:val="36"/>
          <w:rtl/>
          <w:lang w:bidi="ar-SY"/>
        </w:rPr>
        <w:t>الإسلام المسلم أن يكون غنياً ثري</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اً لكن على أن يستخدم نعمة الث</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راء والغنى في فعل الخيرات ودفع المنكرات، فإذا استخدم نعمة المال في الش</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رور والآثام أو جم</w:t>
      </w:r>
      <w:r w:rsidR="00F3728C">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عها من شبهات وحرام فقد حو</w:t>
      </w:r>
      <w:r w:rsidR="00F3728C">
        <w:rPr>
          <w:rFonts w:ascii="Calibri" w:eastAsia="Calibri" w:hAnsi="Calibri" w:cs="Traditional Arabic" w:hint="cs"/>
          <w:sz w:val="36"/>
          <w:szCs w:val="36"/>
          <w:rtl/>
          <w:lang w:bidi="ar-SY"/>
        </w:rPr>
        <w:t>ّ</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ل الن</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عمة إلى نقمة. </w:t>
      </w:r>
    </w:p>
    <w:p w:rsidR="00A13084" w:rsidRPr="00A13084" w:rsidRDefault="00A13084" w:rsidP="00707379">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فمن استخدم نعمة الذ</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كاء في إيصال الخير لنفسه ولمن حوله وفي دفع الش</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ر عنهم فقد س</w:t>
      </w:r>
      <w:r w:rsidR="00F3728C">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ع</w:t>
      </w:r>
      <w:r w:rsidR="00F3728C">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د وأ</w:t>
      </w:r>
      <w:r w:rsidR="00F3728C">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سع</w:t>
      </w:r>
      <w:r w:rsidR="00F3728C">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د</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ومن استخدم ذكاءه ورجاحة عقله وفطنته في الش</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رور فإن شروره وآثامه وذكاءه الماكر الخداع سينقلب عليه</w:t>
      </w:r>
      <w:r w:rsidR="00707379">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لأن</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قانون القرآن يقول:</w:t>
      </w:r>
      <w:r w:rsidR="00707379" w:rsidRPr="00707379">
        <w:rPr>
          <w:rFonts w:ascii="Tahoma" w:eastAsia="Times New Roman" w:hAnsi="Tahoma" w:cs="DecoType Naskh"/>
          <w:color w:val="FF0000"/>
          <w:sz w:val="34"/>
          <w:szCs w:val="34"/>
          <w:rtl/>
          <w:lang w:bidi="ar-SY"/>
        </w:rPr>
        <w:t xml:space="preserve"> </w:t>
      </w:r>
      <w:r w:rsidR="00707379" w:rsidRPr="007A698C">
        <w:rPr>
          <w:rFonts w:ascii="Tahoma" w:eastAsia="Times New Roman" w:hAnsi="Tahoma" w:cs="DecoType Naskh"/>
          <w:color w:val="FF0000"/>
          <w:sz w:val="34"/>
          <w:szCs w:val="34"/>
          <w:rtl/>
          <w:lang w:bidi="ar-SY"/>
        </w:rPr>
        <w:t>{</w:t>
      </w:r>
      <w:r w:rsidR="00707379" w:rsidRPr="007A698C">
        <w:rPr>
          <w:rFonts w:ascii="Tahoma" w:eastAsia="Times New Roman" w:hAnsi="Tahoma" w:cs="DecoType Naskh" w:hint="eastAsia"/>
          <w:color w:val="008000"/>
          <w:sz w:val="34"/>
          <w:szCs w:val="34"/>
          <w:rtl/>
          <w:lang w:bidi="ar-SY"/>
        </w:rPr>
        <w:t>وَلَا</w:t>
      </w:r>
      <w:r w:rsidR="00707379" w:rsidRPr="007A698C">
        <w:rPr>
          <w:rFonts w:ascii="Tahoma" w:eastAsia="Times New Roman" w:hAnsi="Tahoma" w:cs="DecoType Naskh"/>
          <w:color w:val="008000"/>
          <w:sz w:val="34"/>
          <w:szCs w:val="34"/>
          <w:rtl/>
          <w:lang w:bidi="ar-SY"/>
        </w:rPr>
        <w:t xml:space="preserve"> </w:t>
      </w:r>
      <w:r w:rsidR="00707379" w:rsidRPr="007A698C">
        <w:rPr>
          <w:rFonts w:ascii="Tahoma" w:eastAsia="Times New Roman" w:hAnsi="Tahoma" w:cs="DecoType Naskh" w:hint="eastAsia"/>
          <w:color w:val="008000"/>
          <w:sz w:val="34"/>
          <w:szCs w:val="34"/>
          <w:rtl/>
          <w:lang w:bidi="ar-SY"/>
        </w:rPr>
        <w:t>يَحِيقُ</w:t>
      </w:r>
      <w:r w:rsidR="00707379" w:rsidRPr="007A698C">
        <w:rPr>
          <w:rFonts w:ascii="Tahoma" w:eastAsia="Times New Roman" w:hAnsi="Tahoma" w:cs="DecoType Naskh"/>
          <w:color w:val="008000"/>
          <w:sz w:val="34"/>
          <w:szCs w:val="34"/>
          <w:rtl/>
          <w:lang w:bidi="ar-SY"/>
        </w:rPr>
        <w:t xml:space="preserve"> </w:t>
      </w:r>
      <w:r w:rsidR="00707379" w:rsidRPr="007A698C">
        <w:rPr>
          <w:rFonts w:ascii="Tahoma" w:eastAsia="Times New Roman" w:hAnsi="Tahoma" w:cs="DecoType Naskh" w:hint="eastAsia"/>
          <w:color w:val="008000"/>
          <w:sz w:val="34"/>
          <w:szCs w:val="34"/>
          <w:rtl/>
          <w:lang w:bidi="ar-SY"/>
        </w:rPr>
        <w:t>الْمَكْرُ</w:t>
      </w:r>
      <w:r w:rsidR="00707379" w:rsidRPr="007A698C">
        <w:rPr>
          <w:rFonts w:ascii="Tahoma" w:eastAsia="Times New Roman" w:hAnsi="Tahoma" w:cs="DecoType Naskh"/>
          <w:color w:val="008000"/>
          <w:sz w:val="34"/>
          <w:szCs w:val="34"/>
          <w:rtl/>
          <w:lang w:bidi="ar-SY"/>
        </w:rPr>
        <w:t xml:space="preserve"> </w:t>
      </w:r>
      <w:r w:rsidR="00707379" w:rsidRPr="007A698C">
        <w:rPr>
          <w:rFonts w:ascii="Tahoma" w:eastAsia="Times New Roman" w:hAnsi="Tahoma" w:cs="DecoType Naskh" w:hint="eastAsia"/>
          <w:color w:val="008000"/>
          <w:sz w:val="34"/>
          <w:szCs w:val="34"/>
          <w:rtl/>
          <w:lang w:bidi="ar-SY"/>
        </w:rPr>
        <w:t>السَّيِّئُ</w:t>
      </w:r>
      <w:r w:rsidR="00707379" w:rsidRPr="007A698C">
        <w:rPr>
          <w:rFonts w:ascii="Tahoma" w:eastAsia="Times New Roman" w:hAnsi="Tahoma" w:cs="DecoType Naskh"/>
          <w:color w:val="008000"/>
          <w:sz w:val="34"/>
          <w:szCs w:val="34"/>
          <w:rtl/>
          <w:lang w:bidi="ar-SY"/>
        </w:rPr>
        <w:t xml:space="preserve"> </w:t>
      </w:r>
      <w:r w:rsidR="00707379" w:rsidRPr="007A698C">
        <w:rPr>
          <w:rFonts w:ascii="Tahoma" w:eastAsia="Times New Roman" w:hAnsi="Tahoma" w:cs="DecoType Naskh" w:hint="eastAsia"/>
          <w:color w:val="008000"/>
          <w:sz w:val="34"/>
          <w:szCs w:val="34"/>
          <w:rtl/>
          <w:lang w:bidi="ar-SY"/>
        </w:rPr>
        <w:t>إِلَّا</w:t>
      </w:r>
      <w:r w:rsidR="00707379" w:rsidRPr="007A698C">
        <w:rPr>
          <w:rFonts w:ascii="Tahoma" w:eastAsia="Times New Roman" w:hAnsi="Tahoma" w:cs="DecoType Naskh"/>
          <w:color w:val="008000"/>
          <w:sz w:val="34"/>
          <w:szCs w:val="34"/>
          <w:rtl/>
          <w:lang w:bidi="ar-SY"/>
        </w:rPr>
        <w:t xml:space="preserve"> </w:t>
      </w:r>
      <w:r w:rsidR="00707379" w:rsidRPr="007A698C">
        <w:rPr>
          <w:rFonts w:ascii="Tahoma" w:eastAsia="Times New Roman" w:hAnsi="Tahoma" w:cs="DecoType Naskh" w:hint="eastAsia"/>
          <w:color w:val="008000"/>
          <w:sz w:val="34"/>
          <w:szCs w:val="34"/>
          <w:rtl/>
          <w:lang w:bidi="ar-SY"/>
        </w:rPr>
        <w:t>بِأَهْلِهِ</w:t>
      </w:r>
      <w:r w:rsidR="00707379" w:rsidRPr="007A698C">
        <w:rPr>
          <w:rFonts w:ascii="Tahoma" w:eastAsia="Times New Roman" w:hAnsi="Tahoma" w:cs="DecoType Naskh"/>
          <w:color w:val="FF0000"/>
          <w:sz w:val="34"/>
          <w:szCs w:val="34"/>
          <w:rtl/>
          <w:lang w:bidi="ar-SY"/>
        </w:rPr>
        <w:t>}</w:t>
      </w:r>
      <w:r w:rsidR="00707379" w:rsidRPr="00707379">
        <w:rPr>
          <w:rFonts w:ascii="Tahoma" w:eastAsia="Times New Roman" w:hAnsi="Tahoma" w:cs="DecoType Naskh"/>
          <w:color w:val="008000"/>
          <w:sz w:val="30"/>
          <w:szCs w:val="30"/>
          <w:rtl/>
          <w:lang w:bidi="ar-SY"/>
        </w:rPr>
        <w:t xml:space="preserve"> </w:t>
      </w:r>
      <w:r w:rsidR="00707379" w:rsidRPr="00DF5953">
        <w:rPr>
          <w:rFonts w:ascii="Calibri" w:eastAsia="Calibri" w:hAnsi="Calibri" w:cs="Traditional Arabic"/>
          <w:sz w:val="28"/>
          <w:szCs w:val="28"/>
          <w:rtl/>
          <w:lang w:bidi="ar-SY"/>
        </w:rPr>
        <w:t>[</w:t>
      </w:r>
      <w:r w:rsidR="00707379" w:rsidRPr="00DF5953">
        <w:rPr>
          <w:rFonts w:ascii="Calibri" w:eastAsia="Calibri" w:hAnsi="Calibri" w:cs="Traditional Arabic" w:hint="eastAsia"/>
          <w:sz w:val="28"/>
          <w:szCs w:val="28"/>
          <w:rtl/>
          <w:lang w:bidi="ar-SY"/>
        </w:rPr>
        <w:t>فاطر</w:t>
      </w:r>
      <w:r w:rsidR="00707379" w:rsidRPr="00DF5953">
        <w:rPr>
          <w:rFonts w:ascii="Calibri" w:eastAsia="Calibri" w:hAnsi="Calibri" w:cs="Traditional Arabic"/>
          <w:sz w:val="28"/>
          <w:szCs w:val="28"/>
          <w:rtl/>
          <w:lang w:bidi="ar-SY"/>
        </w:rPr>
        <w:t>:43]</w:t>
      </w:r>
      <w:r w:rsidR="00DF5953">
        <w:rPr>
          <w:rFonts w:ascii="Calibri" w:eastAsia="Calibri" w:hAnsi="Calibri" w:cs="Traditional Arabic" w:hint="cs"/>
          <w:sz w:val="32"/>
          <w:szCs w:val="32"/>
          <w:rtl/>
          <w:lang w:bidi="ar-SY"/>
        </w:rPr>
        <w:t>.</w:t>
      </w:r>
      <w:r w:rsidRPr="00A13084">
        <w:rPr>
          <w:rFonts w:ascii="Calibri" w:eastAsia="Calibri" w:hAnsi="Calibri" w:cs="Traditional Arabic" w:hint="cs"/>
          <w:sz w:val="32"/>
          <w:szCs w:val="32"/>
          <w:rtl/>
          <w:lang w:bidi="ar-SY"/>
        </w:rPr>
        <w:t xml:space="preserve"> </w:t>
      </w:r>
    </w:p>
    <w:p w:rsidR="00A13084" w:rsidRPr="00A13084" w:rsidRDefault="00A13084" w:rsidP="002639B1">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وهذه سنة إلهية مضطردة لذلك أتبعها الله تعالى بقوله</w:t>
      </w:r>
      <w:r w:rsidR="00416AD1">
        <w:rPr>
          <w:rFonts w:ascii="Calibri" w:eastAsia="Calibri" w:hAnsi="Calibri" w:cs="Traditional Arabic" w:hint="cs"/>
          <w:sz w:val="36"/>
          <w:szCs w:val="36"/>
          <w:rtl/>
          <w:lang w:bidi="ar-SY"/>
        </w:rPr>
        <w:t>:</w:t>
      </w:r>
      <w:r w:rsidR="002639B1">
        <w:rPr>
          <w:rFonts w:ascii="Calibri" w:eastAsia="Calibri" w:hAnsi="Calibri" w:cs="Traditional Arabic" w:hint="cs"/>
          <w:sz w:val="36"/>
          <w:szCs w:val="36"/>
          <w:rtl/>
          <w:lang w:bidi="ar-SY"/>
        </w:rPr>
        <w:t xml:space="preserve"> </w:t>
      </w:r>
      <w:r w:rsidR="002639B1" w:rsidRPr="002639B1">
        <w:rPr>
          <w:rFonts w:ascii="Tahoma" w:eastAsia="Times New Roman" w:hAnsi="Tahoma" w:cs="DecoType Naskh"/>
          <w:color w:val="FF0000"/>
          <w:sz w:val="34"/>
          <w:szCs w:val="34"/>
          <w:rtl/>
          <w:lang w:bidi="ar-SY"/>
        </w:rPr>
        <w:t>{</w:t>
      </w:r>
      <w:r w:rsidR="002639B1" w:rsidRPr="002639B1">
        <w:rPr>
          <w:rFonts w:ascii="Tahoma" w:eastAsia="Times New Roman" w:hAnsi="Tahoma" w:cs="DecoType Naskh" w:hint="eastAsia"/>
          <w:color w:val="008000"/>
          <w:sz w:val="34"/>
          <w:szCs w:val="34"/>
          <w:rtl/>
          <w:lang w:bidi="ar-SY"/>
        </w:rPr>
        <w:t>وَلَا</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يَحِيقُ</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الْمَكْرُ</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السَّيِّئُ</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إِلَّا</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بِأَهْلِهِ</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فَهَلْ</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يَنْظُرُونَ</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إِلَّا</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سُنَّتَ</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الْأَوَّلِينَ</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فَلَنْ</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تَجِدَ</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لِسُنَّتِ</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اللَّهِ</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تَبْدِيلًا</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وَلَنْ</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تَجِدَ</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لِسُنَّتِ</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اللَّهِ</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hint="eastAsia"/>
          <w:color w:val="008000"/>
          <w:sz w:val="34"/>
          <w:szCs w:val="34"/>
          <w:rtl/>
          <w:lang w:bidi="ar-SY"/>
        </w:rPr>
        <w:t>تَحْوِيلًا</w:t>
      </w:r>
      <w:r w:rsidR="002639B1" w:rsidRPr="002639B1">
        <w:rPr>
          <w:rFonts w:ascii="Tahoma" w:eastAsia="Times New Roman" w:hAnsi="Tahoma" w:cs="DecoType Naskh"/>
          <w:color w:val="008000"/>
          <w:sz w:val="34"/>
          <w:szCs w:val="34"/>
          <w:rtl/>
          <w:lang w:bidi="ar-SY"/>
        </w:rPr>
        <w:t xml:space="preserve"> </w:t>
      </w:r>
      <w:r w:rsidR="002639B1" w:rsidRPr="002639B1">
        <w:rPr>
          <w:rFonts w:ascii="Tahoma" w:eastAsia="Times New Roman" w:hAnsi="Tahoma" w:cs="DecoType Naskh"/>
          <w:color w:val="FF0000"/>
          <w:sz w:val="34"/>
          <w:szCs w:val="34"/>
          <w:rtl/>
          <w:lang w:bidi="ar-SY"/>
        </w:rPr>
        <w:t>}</w:t>
      </w:r>
      <w:r w:rsidR="002639B1" w:rsidRPr="002639B1">
        <w:rPr>
          <w:rFonts w:ascii="Tahoma" w:eastAsia="Times New Roman" w:hAnsi="Tahoma" w:cs="DecoType Naskh"/>
          <w:color w:val="008000"/>
          <w:sz w:val="34"/>
          <w:szCs w:val="34"/>
          <w:rtl/>
          <w:lang w:bidi="ar-SY"/>
        </w:rPr>
        <w:t xml:space="preserve"> </w:t>
      </w:r>
      <w:r w:rsidR="002639B1" w:rsidRPr="00DF5953">
        <w:rPr>
          <w:rFonts w:ascii="Calibri" w:eastAsia="Calibri" w:hAnsi="Calibri" w:cs="Traditional Arabic"/>
          <w:sz w:val="28"/>
          <w:szCs w:val="28"/>
          <w:rtl/>
          <w:lang w:bidi="ar-SY"/>
        </w:rPr>
        <w:t>[</w:t>
      </w:r>
      <w:r w:rsidR="002639B1" w:rsidRPr="00DF5953">
        <w:rPr>
          <w:rFonts w:ascii="Calibri" w:eastAsia="Calibri" w:hAnsi="Calibri" w:cs="Traditional Arabic" w:hint="eastAsia"/>
          <w:sz w:val="28"/>
          <w:szCs w:val="28"/>
          <w:rtl/>
          <w:lang w:bidi="ar-SY"/>
        </w:rPr>
        <w:t>فاطر</w:t>
      </w:r>
      <w:r w:rsidR="002639B1" w:rsidRPr="00DF5953">
        <w:rPr>
          <w:rFonts w:ascii="Calibri" w:eastAsia="Calibri" w:hAnsi="Calibri" w:cs="Traditional Arabic"/>
          <w:sz w:val="28"/>
          <w:szCs w:val="28"/>
          <w:rtl/>
          <w:lang w:bidi="ar-SY"/>
        </w:rPr>
        <w:t>:43]</w:t>
      </w:r>
      <w:r w:rsidR="00DF5953">
        <w:rPr>
          <w:rFonts w:ascii="Calibri" w:eastAsia="Calibri" w:hAnsi="Calibri" w:cs="Traditional Arabic" w:hint="cs"/>
          <w:sz w:val="32"/>
          <w:szCs w:val="32"/>
          <w:rtl/>
          <w:lang w:bidi="ar-SY"/>
        </w:rPr>
        <w:t>.</w:t>
      </w:r>
    </w:p>
    <w:p w:rsidR="00A13084" w:rsidRPr="00A13084" w:rsidRDefault="00A13084" w:rsidP="007A698C">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ومعنى يحيق</w:t>
      </w:r>
      <w:r w:rsidR="00BA6545">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أي يحيط إحاطة تمنع الهروب</w:t>
      </w:r>
      <w:r w:rsidR="00BA6545">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يعني هذا المكر سيحيط به إحاطة كاملة </w:t>
      </w:r>
      <w:r w:rsidR="00BA6545">
        <w:rPr>
          <w:rFonts w:ascii="Calibri" w:eastAsia="Calibri" w:hAnsi="Calibri" w:cs="Traditional Arabic" w:hint="cs"/>
          <w:sz w:val="36"/>
          <w:szCs w:val="36"/>
          <w:rtl/>
          <w:lang w:bidi="ar-SY"/>
        </w:rPr>
        <w:t>لا يستطيع بكل</w:t>
      </w:r>
      <w:r w:rsidR="00DF5953">
        <w:rPr>
          <w:rFonts w:ascii="Calibri" w:eastAsia="Calibri" w:hAnsi="Calibri" w:cs="Traditional Arabic" w:hint="cs"/>
          <w:sz w:val="36"/>
          <w:szCs w:val="36"/>
          <w:rtl/>
          <w:lang w:bidi="ar-SY"/>
        </w:rPr>
        <w:t>ِّ</w:t>
      </w:r>
      <w:r w:rsidR="00BA6545">
        <w:rPr>
          <w:rFonts w:ascii="Calibri" w:eastAsia="Calibri" w:hAnsi="Calibri" w:cs="Traditional Arabic" w:hint="cs"/>
          <w:sz w:val="36"/>
          <w:szCs w:val="36"/>
          <w:rtl/>
          <w:lang w:bidi="ar-SY"/>
        </w:rPr>
        <w:t xml:space="preserve"> ذكائه أن يفر</w:t>
      </w:r>
      <w:r w:rsidR="00DF5953">
        <w:rPr>
          <w:rFonts w:ascii="Calibri" w:eastAsia="Calibri" w:hAnsi="Calibri" w:cs="Traditional Arabic" w:hint="cs"/>
          <w:sz w:val="36"/>
          <w:szCs w:val="36"/>
          <w:rtl/>
          <w:lang w:bidi="ar-SY"/>
        </w:rPr>
        <w:t>َّ</w:t>
      </w:r>
      <w:r w:rsidR="00BA6545">
        <w:rPr>
          <w:rFonts w:ascii="Calibri" w:eastAsia="Calibri" w:hAnsi="Calibri" w:cs="Traditional Arabic" w:hint="cs"/>
          <w:sz w:val="36"/>
          <w:szCs w:val="36"/>
          <w:rtl/>
          <w:lang w:bidi="ar-SY"/>
        </w:rPr>
        <w:t xml:space="preserve"> منها</w:t>
      </w:r>
      <w:r w:rsidRPr="00A13084">
        <w:rPr>
          <w:rFonts w:ascii="Calibri" w:eastAsia="Calibri" w:hAnsi="Calibri" w:cs="Traditional Arabic" w:hint="cs"/>
          <w:sz w:val="36"/>
          <w:szCs w:val="36"/>
          <w:rtl/>
          <w:lang w:bidi="ar-SY"/>
        </w:rPr>
        <w:t>.</w:t>
      </w:r>
    </w:p>
    <w:p w:rsidR="00E10AE6" w:rsidRDefault="00A13084" w:rsidP="00DF5953">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وفي الآثار:</w:t>
      </w:r>
      <w:r w:rsidR="00416AD1">
        <w:rPr>
          <w:rFonts w:ascii="Calibri" w:eastAsia="Calibri" w:hAnsi="Calibri" w:cs="Traditional Arabic" w:hint="cs"/>
          <w:sz w:val="36"/>
          <w:szCs w:val="36"/>
          <w:rtl/>
          <w:lang w:bidi="ar-SY"/>
        </w:rPr>
        <w:t xml:space="preserve"> </w:t>
      </w:r>
      <w:r w:rsidRPr="00A13084">
        <w:rPr>
          <w:rFonts w:ascii="Calibri" w:eastAsia="Calibri" w:hAnsi="Calibri" w:cs="Traditional Arabic" w:hint="cs"/>
          <w:sz w:val="36"/>
          <w:szCs w:val="36"/>
          <w:rtl/>
          <w:lang w:bidi="ar-SY"/>
        </w:rPr>
        <w:t>ثلاث م</w:t>
      </w:r>
      <w:r w:rsidR="00BA6545">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ن ف</w:t>
      </w:r>
      <w:r w:rsidR="00BA6545">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ع</w:t>
      </w:r>
      <w:r w:rsidR="00BA6545">
        <w:rPr>
          <w:rFonts w:ascii="Calibri" w:eastAsia="Calibri" w:hAnsi="Calibri" w:cs="Traditional Arabic" w:hint="cs"/>
          <w:sz w:val="36"/>
          <w:szCs w:val="36"/>
          <w:rtl/>
          <w:lang w:bidi="ar-SY"/>
        </w:rPr>
        <w:t>َلهن لن ينجو حت</w:t>
      </w:r>
      <w:r w:rsidR="00DF5953">
        <w:rPr>
          <w:rFonts w:ascii="Calibri" w:eastAsia="Calibri" w:hAnsi="Calibri" w:cs="Traditional Arabic" w:hint="cs"/>
          <w:sz w:val="36"/>
          <w:szCs w:val="36"/>
          <w:rtl/>
          <w:lang w:bidi="ar-SY"/>
        </w:rPr>
        <w:t>َّ</w:t>
      </w:r>
      <w:r w:rsidR="00BA6545">
        <w:rPr>
          <w:rFonts w:ascii="Calibri" w:eastAsia="Calibri" w:hAnsi="Calibri" w:cs="Traditional Arabic" w:hint="cs"/>
          <w:sz w:val="36"/>
          <w:szCs w:val="36"/>
          <w:rtl/>
          <w:lang w:bidi="ar-SY"/>
        </w:rPr>
        <w:t>ى تنزل به</w:t>
      </w:r>
      <w:r w:rsidRPr="00A13084">
        <w:rPr>
          <w:rFonts w:ascii="Calibri" w:eastAsia="Calibri" w:hAnsi="Calibri" w:cs="Traditional Arabic" w:hint="cs"/>
          <w:sz w:val="36"/>
          <w:szCs w:val="36"/>
          <w:rtl/>
          <w:lang w:bidi="ar-SY"/>
        </w:rPr>
        <w:t>, م</w:t>
      </w:r>
      <w:r w:rsidR="00BA6545">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ن م</w:t>
      </w:r>
      <w:r w:rsidR="00BA6545">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ك</w:t>
      </w:r>
      <w:r w:rsidR="00BA6545">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ر أو بغى أو نك</w:t>
      </w:r>
      <w:r w:rsidR="00BA6545">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ث</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اقر</w:t>
      </w:r>
      <w:r w:rsidR="00BA6545">
        <w:rPr>
          <w:rFonts w:ascii="Calibri" w:eastAsia="Calibri" w:hAnsi="Calibri" w:cs="Traditional Arabic" w:hint="cs"/>
          <w:sz w:val="36"/>
          <w:szCs w:val="36"/>
          <w:rtl/>
          <w:lang w:bidi="ar-SY"/>
        </w:rPr>
        <w:t>ؤ</w:t>
      </w:r>
      <w:r w:rsidRPr="00A13084">
        <w:rPr>
          <w:rFonts w:ascii="Calibri" w:eastAsia="Calibri" w:hAnsi="Calibri" w:cs="Traditional Arabic" w:hint="cs"/>
          <w:sz w:val="36"/>
          <w:szCs w:val="36"/>
          <w:rtl/>
          <w:lang w:bidi="ar-SY"/>
        </w:rPr>
        <w:t xml:space="preserve">وا إن شئتم </w:t>
      </w:r>
      <w:r w:rsidRPr="00A13084">
        <w:rPr>
          <w:rFonts w:ascii="Tahoma" w:eastAsia="Times New Roman" w:hAnsi="Tahoma" w:cs="DecoType Naskh" w:hint="cs"/>
          <w:color w:val="FF0000"/>
          <w:sz w:val="34"/>
          <w:szCs w:val="34"/>
          <w:rtl/>
          <w:lang w:bidi="ar-SY"/>
        </w:rPr>
        <w:t>{</w:t>
      </w:r>
      <w:r w:rsidRPr="00A13084">
        <w:rPr>
          <w:rFonts w:ascii="Tahoma" w:eastAsia="Times New Roman" w:hAnsi="Tahoma" w:cs="DecoType Naskh" w:hint="eastAsia"/>
          <w:color w:val="008000"/>
          <w:sz w:val="34"/>
          <w:szCs w:val="34"/>
          <w:rtl/>
          <w:lang w:bidi="ar-SY"/>
        </w:rPr>
        <w:t>وَلَا</w:t>
      </w:r>
      <w:r w:rsidRPr="00A13084">
        <w:rPr>
          <w:rFonts w:ascii="Tahoma" w:eastAsia="Times New Roman" w:hAnsi="Tahoma" w:cs="DecoType Naskh"/>
          <w:color w:val="008000"/>
          <w:sz w:val="34"/>
          <w:szCs w:val="34"/>
          <w:rtl/>
          <w:lang w:bidi="ar-SY"/>
        </w:rPr>
        <w:t xml:space="preserve"> </w:t>
      </w:r>
      <w:r w:rsidRPr="00A13084">
        <w:rPr>
          <w:rFonts w:ascii="Tahoma" w:eastAsia="Times New Roman" w:hAnsi="Tahoma" w:cs="DecoType Naskh" w:hint="eastAsia"/>
          <w:color w:val="008000"/>
          <w:sz w:val="34"/>
          <w:szCs w:val="34"/>
          <w:rtl/>
          <w:lang w:bidi="ar-SY"/>
        </w:rPr>
        <w:t>يَحِيقُ</w:t>
      </w:r>
      <w:r w:rsidRPr="00A13084">
        <w:rPr>
          <w:rFonts w:ascii="Tahoma" w:eastAsia="Times New Roman" w:hAnsi="Tahoma" w:cs="DecoType Naskh"/>
          <w:color w:val="008000"/>
          <w:sz w:val="34"/>
          <w:szCs w:val="34"/>
          <w:rtl/>
          <w:lang w:bidi="ar-SY"/>
        </w:rPr>
        <w:t xml:space="preserve"> </w:t>
      </w:r>
      <w:r w:rsidRPr="00A13084">
        <w:rPr>
          <w:rFonts w:ascii="Tahoma" w:eastAsia="Times New Roman" w:hAnsi="Tahoma" w:cs="DecoType Naskh" w:hint="eastAsia"/>
          <w:color w:val="008000"/>
          <w:sz w:val="34"/>
          <w:szCs w:val="34"/>
          <w:rtl/>
          <w:lang w:bidi="ar-SY"/>
        </w:rPr>
        <w:t>الْمَكْرُ</w:t>
      </w:r>
      <w:r w:rsidRPr="00A13084">
        <w:rPr>
          <w:rFonts w:ascii="Tahoma" w:eastAsia="Times New Roman" w:hAnsi="Tahoma" w:cs="DecoType Naskh"/>
          <w:color w:val="008000"/>
          <w:sz w:val="34"/>
          <w:szCs w:val="34"/>
          <w:rtl/>
          <w:lang w:bidi="ar-SY"/>
        </w:rPr>
        <w:t xml:space="preserve"> </w:t>
      </w:r>
      <w:r w:rsidRPr="00A13084">
        <w:rPr>
          <w:rFonts w:ascii="Tahoma" w:eastAsia="Times New Roman" w:hAnsi="Tahoma" w:cs="DecoType Naskh" w:hint="eastAsia"/>
          <w:color w:val="008000"/>
          <w:sz w:val="34"/>
          <w:szCs w:val="34"/>
          <w:rtl/>
          <w:lang w:bidi="ar-SY"/>
        </w:rPr>
        <w:t>السَّيِّئُ</w:t>
      </w:r>
      <w:r w:rsidRPr="00A13084">
        <w:rPr>
          <w:rFonts w:ascii="Tahoma" w:eastAsia="Times New Roman" w:hAnsi="Tahoma" w:cs="DecoType Naskh"/>
          <w:color w:val="008000"/>
          <w:sz w:val="34"/>
          <w:szCs w:val="34"/>
          <w:rtl/>
          <w:lang w:bidi="ar-SY"/>
        </w:rPr>
        <w:t xml:space="preserve"> </w:t>
      </w:r>
      <w:r w:rsidRPr="00A13084">
        <w:rPr>
          <w:rFonts w:ascii="Tahoma" w:eastAsia="Times New Roman" w:hAnsi="Tahoma" w:cs="DecoType Naskh" w:hint="eastAsia"/>
          <w:color w:val="008000"/>
          <w:sz w:val="34"/>
          <w:szCs w:val="34"/>
          <w:rtl/>
          <w:lang w:bidi="ar-SY"/>
        </w:rPr>
        <w:t>إِلَّا</w:t>
      </w:r>
      <w:r w:rsidRPr="00A13084">
        <w:rPr>
          <w:rFonts w:ascii="Tahoma" w:eastAsia="Times New Roman" w:hAnsi="Tahoma" w:cs="DecoType Naskh"/>
          <w:color w:val="008000"/>
          <w:sz w:val="34"/>
          <w:szCs w:val="34"/>
          <w:rtl/>
          <w:lang w:bidi="ar-SY"/>
        </w:rPr>
        <w:t xml:space="preserve"> </w:t>
      </w:r>
      <w:r w:rsidRPr="00A13084">
        <w:rPr>
          <w:rFonts w:ascii="Tahoma" w:eastAsia="Times New Roman" w:hAnsi="Tahoma" w:cs="DecoType Naskh" w:hint="eastAsia"/>
          <w:color w:val="008000"/>
          <w:sz w:val="34"/>
          <w:szCs w:val="34"/>
          <w:rtl/>
          <w:lang w:bidi="ar-SY"/>
        </w:rPr>
        <w:t>بِأَهْلِهِ</w:t>
      </w:r>
      <w:r w:rsidRPr="00A13084">
        <w:rPr>
          <w:rFonts w:ascii="Tahoma" w:eastAsia="Times New Roman" w:hAnsi="Tahoma" w:cs="DecoType Naskh" w:hint="cs"/>
          <w:color w:val="FF0000"/>
          <w:sz w:val="34"/>
          <w:szCs w:val="34"/>
          <w:rtl/>
          <w:lang w:bidi="ar-SY"/>
        </w:rPr>
        <w:t>}</w:t>
      </w:r>
      <w:r w:rsidR="00AD7818" w:rsidRPr="00AD7818">
        <w:rPr>
          <w:rFonts w:hint="cs"/>
          <w:sz w:val="36"/>
          <w:szCs w:val="36"/>
          <w:rtl/>
        </w:rPr>
        <w:t>،</w:t>
      </w:r>
      <w:r w:rsidR="00AD7818">
        <w:rPr>
          <w:rFonts w:ascii="Tahoma" w:eastAsia="Times New Roman" w:hAnsi="Tahoma" w:cs="DecoType Naskh" w:hint="cs"/>
          <w:color w:val="FF0000"/>
          <w:sz w:val="34"/>
          <w:szCs w:val="34"/>
          <w:rtl/>
          <w:lang w:bidi="ar-SY"/>
        </w:rPr>
        <w:t xml:space="preserve"> </w:t>
      </w:r>
      <w:r w:rsidR="00BA6545" w:rsidRPr="00AD7818">
        <w:rPr>
          <w:rFonts w:ascii="Tahoma" w:eastAsia="Times New Roman" w:hAnsi="Tahoma" w:cs="DecoType Naskh"/>
          <w:color w:val="FF0000"/>
          <w:sz w:val="34"/>
          <w:szCs w:val="34"/>
          <w:rtl/>
          <w:lang w:bidi="ar-SY"/>
        </w:rPr>
        <w:t>{</w:t>
      </w:r>
      <w:r w:rsidR="00BA6545" w:rsidRPr="00AD7818">
        <w:rPr>
          <w:rFonts w:ascii="Tahoma" w:eastAsia="Times New Roman" w:hAnsi="Tahoma" w:cs="DecoType Naskh" w:hint="eastAsia"/>
          <w:color w:val="008000"/>
          <w:sz w:val="34"/>
          <w:szCs w:val="34"/>
          <w:rtl/>
          <w:lang w:bidi="ar-SY"/>
        </w:rPr>
        <w:t>يَا</w:t>
      </w:r>
      <w:r w:rsidR="00BA6545" w:rsidRPr="00AD7818">
        <w:rPr>
          <w:rFonts w:ascii="Tahoma" w:eastAsia="Times New Roman" w:hAnsi="Tahoma" w:cs="DecoType Naskh"/>
          <w:color w:val="008000"/>
          <w:sz w:val="34"/>
          <w:szCs w:val="34"/>
          <w:rtl/>
          <w:lang w:bidi="ar-SY"/>
        </w:rPr>
        <w:t xml:space="preserve"> </w:t>
      </w:r>
      <w:r w:rsidR="00BA6545" w:rsidRPr="00AD7818">
        <w:rPr>
          <w:rFonts w:ascii="Tahoma" w:eastAsia="Times New Roman" w:hAnsi="Tahoma" w:cs="DecoType Naskh" w:hint="eastAsia"/>
          <w:color w:val="008000"/>
          <w:sz w:val="34"/>
          <w:szCs w:val="34"/>
          <w:rtl/>
          <w:lang w:bidi="ar-SY"/>
        </w:rPr>
        <w:t>أَيُّهَا</w:t>
      </w:r>
      <w:r w:rsidR="00BA6545" w:rsidRPr="00AD7818">
        <w:rPr>
          <w:rFonts w:ascii="Tahoma" w:eastAsia="Times New Roman" w:hAnsi="Tahoma" w:cs="DecoType Naskh"/>
          <w:color w:val="008000"/>
          <w:sz w:val="34"/>
          <w:szCs w:val="34"/>
          <w:rtl/>
          <w:lang w:bidi="ar-SY"/>
        </w:rPr>
        <w:t xml:space="preserve"> </w:t>
      </w:r>
      <w:r w:rsidR="00BA6545" w:rsidRPr="00AD7818">
        <w:rPr>
          <w:rFonts w:ascii="Tahoma" w:eastAsia="Times New Roman" w:hAnsi="Tahoma" w:cs="DecoType Naskh" w:hint="eastAsia"/>
          <w:color w:val="008000"/>
          <w:sz w:val="34"/>
          <w:szCs w:val="34"/>
          <w:rtl/>
          <w:lang w:bidi="ar-SY"/>
        </w:rPr>
        <w:t>النَّاسُ</w:t>
      </w:r>
      <w:r w:rsidR="00BA6545" w:rsidRPr="00AD7818">
        <w:rPr>
          <w:rFonts w:ascii="Tahoma" w:eastAsia="Times New Roman" w:hAnsi="Tahoma" w:cs="DecoType Naskh"/>
          <w:color w:val="008000"/>
          <w:sz w:val="34"/>
          <w:szCs w:val="34"/>
          <w:rtl/>
          <w:lang w:bidi="ar-SY"/>
        </w:rPr>
        <w:t xml:space="preserve"> </w:t>
      </w:r>
      <w:r w:rsidR="00BA6545" w:rsidRPr="00AD7818">
        <w:rPr>
          <w:rFonts w:ascii="Tahoma" w:eastAsia="Times New Roman" w:hAnsi="Tahoma" w:cs="DecoType Naskh" w:hint="eastAsia"/>
          <w:color w:val="008000"/>
          <w:sz w:val="34"/>
          <w:szCs w:val="34"/>
          <w:rtl/>
          <w:lang w:bidi="ar-SY"/>
        </w:rPr>
        <w:t>إِنَّمَا</w:t>
      </w:r>
      <w:r w:rsidR="00BA6545" w:rsidRPr="00AD7818">
        <w:rPr>
          <w:rFonts w:ascii="Tahoma" w:eastAsia="Times New Roman" w:hAnsi="Tahoma" w:cs="DecoType Naskh"/>
          <w:color w:val="008000"/>
          <w:sz w:val="34"/>
          <w:szCs w:val="34"/>
          <w:rtl/>
          <w:lang w:bidi="ar-SY"/>
        </w:rPr>
        <w:t xml:space="preserve"> </w:t>
      </w:r>
      <w:r w:rsidR="00BA6545" w:rsidRPr="00AD7818">
        <w:rPr>
          <w:rFonts w:ascii="Tahoma" w:eastAsia="Times New Roman" w:hAnsi="Tahoma" w:cs="DecoType Naskh" w:hint="eastAsia"/>
          <w:color w:val="008000"/>
          <w:sz w:val="34"/>
          <w:szCs w:val="34"/>
          <w:rtl/>
          <w:lang w:bidi="ar-SY"/>
        </w:rPr>
        <w:t>بَغْيُكُمْ</w:t>
      </w:r>
      <w:r w:rsidR="00BA6545" w:rsidRPr="00AD7818">
        <w:rPr>
          <w:rFonts w:ascii="Tahoma" w:eastAsia="Times New Roman" w:hAnsi="Tahoma" w:cs="DecoType Naskh"/>
          <w:color w:val="008000"/>
          <w:sz w:val="34"/>
          <w:szCs w:val="34"/>
          <w:rtl/>
          <w:lang w:bidi="ar-SY"/>
        </w:rPr>
        <w:t xml:space="preserve"> </w:t>
      </w:r>
      <w:r w:rsidR="00BA6545" w:rsidRPr="00AD7818">
        <w:rPr>
          <w:rFonts w:ascii="Tahoma" w:eastAsia="Times New Roman" w:hAnsi="Tahoma" w:cs="DecoType Naskh" w:hint="eastAsia"/>
          <w:color w:val="008000"/>
          <w:sz w:val="34"/>
          <w:szCs w:val="34"/>
          <w:rtl/>
          <w:lang w:bidi="ar-SY"/>
        </w:rPr>
        <w:t>عَلَى</w:t>
      </w:r>
      <w:r w:rsidR="00BA6545" w:rsidRPr="00AD7818">
        <w:rPr>
          <w:rFonts w:ascii="Tahoma" w:eastAsia="Times New Roman" w:hAnsi="Tahoma" w:cs="DecoType Naskh"/>
          <w:color w:val="008000"/>
          <w:sz w:val="34"/>
          <w:szCs w:val="34"/>
          <w:rtl/>
          <w:lang w:bidi="ar-SY"/>
        </w:rPr>
        <w:t xml:space="preserve"> </w:t>
      </w:r>
      <w:r w:rsidR="00BA6545" w:rsidRPr="00AD7818">
        <w:rPr>
          <w:rFonts w:ascii="Tahoma" w:eastAsia="Times New Roman" w:hAnsi="Tahoma" w:cs="DecoType Naskh" w:hint="eastAsia"/>
          <w:color w:val="008000"/>
          <w:sz w:val="34"/>
          <w:szCs w:val="34"/>
          <w:rtl/>
          <w:lang w:bidi="ar-SY"/>
        </w:rPr>
        <w:t>أَنْفُسِكُمْ</w:t>
      </w:r>
      <w:r w:rsidR="00BA6545" w:rsidRPr="00AD7818">
        <w:rPr>
          <w:rFonts w:ascii="Tahoma" w:eastAsia="Times New Roman" w:hAnsi="Tahoma" w:cs="DecoType Naskh"/>
          <w:color w:val="FF0000"/>
          <w:sz w:val="34"/>
          <w:szCs w:val="34"/>
          <w:rtl/>
          <w:lang w:bidi="ar-SY"/>
        </w:rPr>
        <w:t>}</w:t>
      </w:r>
      <w:r w:rsidR="00BA6545" w:rsidRPr="00AD7818">
        <w:rPr>
          <w:rFonts w:ascii="Tahoma" w:eastAsia="Times New Roman" w:hAnsi="Tahoma" w:cs="DecoType Naskh"/>
          <w:color w:val="008000"/>
          <w:sz w:val="34"/>
          <w:szCs w:val="34"/>
          <w:rtl/>
          <w:lang w:bidi="ar-SY"/>
        </w:rPr>
        <w:t xml:space="preserve"> </w:t>
      </w:r>
      <w:r w:rsidR="00BA6545" w:rsidRPr="00DF5953">
        <w:rPr>
          <w:rFonts w:ascii="Calibri" w:eastAsia="Calibri" w:hAnsi="Calibri" w:cs="Traditional Arabic"/>
          <w:sz w:val="28"/>
          <w:szCs w:val="28"/>
          <w:rtl/>
          <w:lang w:bidi="ar-SY"/>
        </w:rPr>
        <w:t>[</w:t>
      </w:r>
      <w:r w:rsidR="00BA6545" w:rsidRPr="00DF5953">
        <w:rPr>
          <w:rFonts w:ascii="Calibri" w:eastAsia="Calibri" w:hAnsi="Calibri" w:cs="Traditional Arabic" w:hint="eastAsia"/>
          <w:sz w:val="28"/>
          <w:szCs w:val="28"/>
          <w:rtl/>
          <w:lang w:bidi="ar-SY"/>
        </w:rPr>
        <w:t>يونس</w:t>
      </w:r>
      <w:r w:rsidR="00BA6545" w:rsidRPr="00DF5953">
        <w:rPr>
          <w:rFonts w:ascii="Calibri" w:eastAsia="Calibri" w:hAnsi="Calibri" w:cs="Traditional Arabic"/>
          <w:sz w:val="28"/>
          <w:szCs w:val="28"/>
          <w:rtl/>
          <w:lang w:bidi="ar-SY"/>
        </w:rPr>
        <w:t>:23]</w:t>
      </w:r>
      <w:r w:rsidR="00DF5953">
        <w:rPr>
          <w:rFonts w:ascii="Calibri" w:eastAsia="Calibri" w:hAnsi="Calibri" w:cs="Traditional Arabic" w:hint="cs"/>
          <w:sz w:val="36"/>
          <w:szCs w:val="36"/>
          <w:rtl/>
          <w:lang w:bidi="ar-SY"/>
        </w:rPr>
        <w:t>،</w:t>
      </w:r>
      <w:r w:rsidR="00BA6545" w:rsidRPr="00BA6545">
        <w:rPr>
          <w:rFonts w:ascii="Calibri" w:eastAsia="Calibri" w:hAnsi="Calibri" w:cs="Traditional Arabic" w:hint="cs"/>
          <w:sz w:val="36"/>
          <w:szCs w:val="36"/>
          <w:rtl/>
          <w:lang w:bidi="ar-SY"/>
        </w:rPr>
        <w:t xml:space="preserve"> </w:t>
      </w:r>
      <w:r w:rsidR="00AD7818" w:rsidRPr="00AD7818">
        <w:rPr>
          <w:rFonts w:ascii="Tahoma" w:eastAsia="Times New Roman" w:hAnsi="Tahoma" w:cs="DecoType Naskh"/>
          <w:color w:val="FF0000"/>
          <w:sz w:val="34"/>
          <w:szCs w:val="34"/>
          <w:rtl/>
          <w:lang w:bidi="ar-SY"/>
        </w:rPr>
        <w:t>{</w:t>
      </w:r>
      <w:r w:rsidR="00AD7818" w:rsidRPr="00AD7818">
        <w:rPr>
          <w:rFonts w:ascii="Tahoma" w:eastAsia="Times New Roman" w:hAnsi="Tahoma" w:cs="DecoType Naskh" w:hint="eastAsia"/>
          <w:color w:val="008000"/>
          <w:sz w:val="34"/>
          <w:szCs w:val="34"/>
          <w:rtl/>
          <w:lang w:bidi="ar-SY"/>
        </w:rPr>
        <w:t>فَمَنْ</w:t>
      </w:r>
      <w:r w:rsidR="00AD7818" w:rsidRPr="00AD7818">
        <w:rPr>
          <w:rFonts w:ascii="Tahoma" w:eastAsia="Times New Roman" w:hAnsi="Tahoma" w:cs="DecoType Naskh"/>
          <w:color w:val="008000"/>
          <w:sz w:val="34"/>
          <w:szCs w:val="34"/>
          <w:rtl/>
          <w:lang w:bidi="ar-SY"/>
        </w:rPr>
        <w:t xml:space="preserve"> </w:t>
      </w:r>
      <w:r w:rsidR="00AD7818" w:rsidRPr="00AD7818">
        <w:rPr>
          <w:rFonts w:ascii="Tahoma" w:eastAsia="Times New Roman" w:hAnsi="Tahoma" w:cs="DecoType Naskh" w:hint="eastAsia"/>
          <w:color w:val="008000"/>
          <w:sz w:val="34"/>
          <w:szCs w:val="34"/>
          <w:rtl/>
          <w:lang w:bidi="ar-SY"/>
        </w:rPr>
        <w:t>نَكَثَ</w:t>
      </w:r>
      <w:r w:rsidR="00AD7818" w:rsidRPr="00AD7818">
        <w:rPr>
          <w:rFonts w:ascii="Tahoma" w:eastAsia="Times New Roman" w:hAnsi="Tahoma" w:cs="DecoType Naskh"/>
          <w:color w:val="008000"/>
          <w:sz w:val="34"/>
          <w:szCs w:val="34"/>
          <w:rtl/>
          <w:lang w:bidi="ar-SY"/>
        </w:rPr>
        <w:t xml:space="preserve"> </w:t>
      </w:r>
      <w:r w:rsidR="00AD7818" w:rsidRPr="00AD7818">
        <w:rPr>
          <w:rFonts w:ascii="Tahoma" w:eastAsia="Times New Roman" w:hAnsi="Tahoma" w:cs="DecoType Naskh" w:hint="eastAsia"/>
          <w:color w:val="008000"/>
          <w:sz w:val="34"/>
          <w:szCs w:val="34"/>
          <w:rtl/>
          <w:lang w:bidi="ar-SY"/>
        </w:rPr>
        <w:t>فَإِنَّمَا</w:t>
      </w:r>
      <w:r w:rsidR="00AD7818" w:rsidRPr="00AD7818">
        <w:rPr>
          <w:rFonts w:ascii="Tahoma" w:eastAsia="Times New Roman" w:hAnsi="Tahoma" w:cs="DecoType Naskh"/>
          <w:color w:val="008000"/>
          <w:sz w:val="34"/>
          <w:szCs w:val="34"/>
          <w:rtl/>
          <w:lang w:bidi="ar-SY"/>
        </w:rPr>
        <w:t xml:space="preserve"> </w:t>
      </w:r>
      <w:r w:rsidR="00AD7818" w:rsidRPr="00AD7818">
        <w:rPr>
          <w:rFonts w:ascii="Tahoma" w:eastAsia="Times New Roman" w:hAnsi="Tahoma" w:cs="DecoType Naskh" w:hint="eastAsia"/>
          <w:color w:val="008000"/>
          <w:sz w:val="34"/>
          <w:szCs w:val="34"/>
          <w:rtl/>
          <w:lang w:bidi="ar-SY"/>
        </w:rPr>
        <w:t>يَنْكُثُ</w:t>
      </w:r>
      <w:r w:rsidR="00AD7818" w:rsidRPr="00AD7818">
        <w:rPr>
          <w:rFonts w:ascii="Tahoma" w:eastAsia="Times New Roman" w:hAnsi="Tahoma" w:cs="DecoType Naskh"/>
          <w:color w:val="008000"/>
          <w:sz w:val="34"/>
          <w:szCs w:val="34"/>
          <w:rtl/>
          <w:lang w:bidi="ar-SY"/>
        </w:rPr>
        <w:t xml:space="preserve"> </w:t>
      </w:r>
      <w:r w:rsidR="00AD7818" w:rsidRPr="00AD7818">
        <w:rPr>
          <w:rFonts w:ascii="Tahoma" w:eastAsia="Times New Roman" w:hAnsi="Tahoma" w:cs="DecoType Naskh" w:hint="eastAsia"/>
          <w:color w:val="008000"/>
          <w:sz w:val="34"/>
          <w:szCs w:val="34"/>
          <w:rtl/>
          <w:lang w:bidi="ar-SY"/>
        </w:rPr>
        <w:t>عَلَى</w:t>
      </w:r>
      <w:r w:rsidR="00AD7818" w:rsidRPr="00AD7818">
        <w:rPr>
          <w:rFonts w:ascii="Tahoma" w:eastAsia="Times New Roman" w:hAnsi="Tahoma" w:cs="DecoType Naskh"/>
          <w:color w:val="008000"/>
          <w:sz w:val="34"/>
          <w:szCs w:val="34"/>
          <w:rtl/>
          <w:lang w:bidi="ar-SY"/>
        </w:rPr>
        <w:t xml:space="preserve"> </w:t>
      </w:r>
      <w:r w:rsidR="00AD7818" w:rsidRPr="00AD7818">
        <w:rPr>
          <w:rFonts w:ascii="Tahoma" w:eastAsia="Times New Roman" w:hAnsi="Tahoma" w:cs="DecoType Naskh" w:hint="eastAsia"/>
          <w:color w:val="008000"/>
          <w:sz w:val="34"/>
          <w:szCs w:val="34"/>
          <w:rtl/>
          <w:lang w:bidi="ar-SY"/>
        </w:rPr>
        <w:t>نَفْسِهِ</w:t>
      </w:r>
      <w:r w:rsidR="00AD7818" w:rsidRPr="00AD7818">
        <w:rPr>
          <w:rFonts w:ascii="Tahoma" w:eastAsia="Times New Roman" w:hAnsi="Tahoma" w:cs="DecoType Naskh"/>
          <w:color w:val="FF0000"/>
          <w:sz w:val="34"/>
          <w:szCs w:val="34"/>
          <w:rtl/>
          <w:lang w:bidi="ar-SY"/>
        </w:rPr>
        <w:t>}</w:t>
      </w:r>
      <w:r w:rsidR="00AD7818" w:rsidRPr="00AD7818">
        <w:rPr>
          <w:rFonts w:ascii="Calibri" w:eastAsia="Calibri" w:hAnsi="Calibri" w:cs="Traditional Arabic"/>
          <w:sz w:val="36"/>
          <w:szCs w:val="36"/>
          <w:rtl/>
          <w:lang w:bidi="ar-SY"/>
        </w:rPr>
        <w:t xml:space="preserve"> </w:t>
      </w:r>
      <w:r w:rsidR="00AD7818" w:rsidRPr="00DF5953">
        <w:rPr>
          <w:rFonts w:ascii="Calibri" w:eastAsia="Calibri" w:hAnsi="Calibri" w:cs="Traditional Arabic"/>
          <w:sz w:val="28"/>
          <w:szCs w:val="28"/>
          <w:rtl/>
          <w:lang w:bidi="ar-SY"/>
        </w:rPr>
        <w:t>[</w:t>
      </w:r>
      <w:r w:rsidR="00AD7818" w:rsidRPr="00DF5953">
        <w:rPr>
          <w:rFonts w:ascii="Calibri" w:eastAsia="Calibri" w:hAnsi="Calibri" w:cs="Traditional Arabic" w:hint="eastAsia"/>
          <w:sz w:val="28"/>
          <w:szCs w:val="28"/>
          <w:rtl/>
          <w:lang w:bidi="ar-SY"/>
        </w:rPr>
        <w:t>الفتح</w:t>
      </w:r>
      <w:r w:rsidR="00AD7818" w:rsidRPr="00DF5953">
        <w:rPr>
          <w:rFonts w:ascii="Calibri" w:eastAsia="Calibri" w:hAnsi="Calibri" w:cs="Traditional Arabic"/>
          <w:sz w:val="28"/>
          <w:szCs w:val="28"/>
          <w:rtl/>
          <w:lang w:bidi="ar-SY"/>
        </w:rPr>
        <w:t>:10]</w:t>
      </w:r>
      <w:r w:rsidR="00DF5953">
        <w:rPr>
          <w:rFonts w:ascii="Calibri" w:eastAsia="Calibri" w:hAnsi="Calibri" w:cs="Traditional Arabic" w:hint="cs"/>
          <w:sz w:val="36"/>
          <w:szCs w:val="36"/>
          <w:rtl/>
          <w:lang w:bidi="ar-SY"/>
        </w:rPr>
        <w:t>.</w:t>
      </w:r>
    </w:p>
    <w:p w:rsidR="00DF5953" w:rsidRDefault="00A13084" w:rsidP="00DF5953">
      <w:pPr>
        <w:tabs>
          <w:tab w:val="left" w:pos="509"/>
        </w:tabs>
        <w:spacing w:line="240" w:lineRule="auto"/>
        <w:ind w:firstLine="282"/>
        <w:jc w:val="lowKashida"/>
        <w:rPr>
          <w:rFonts w:ascii="Calibri" w:eastAsia="Calibri" w:hAnsi="Calibri" w:cs="Traditional Arabic"/>
          <w:sz w:val="36"/>
          <w:szCs w:val="36"/>
          <w:rtl/>
        </w:rPr>
      </w:pPr>
      <w:r w:rsidRPr="00A13084">
        <w:rPr>
          <w:rFonts w:ascii="Calibri" w:eastAsia="Calibri" w:hAnsi="Calibri" w:cs="Traditional Arabic" w:hint="cs"/>
          <w:sz w:val="36"/>
          <w:szCs w:val="36"/>
          <w:rtl/>
          <w:lang w:bidi="ar-SY"/>
        </w:rPr>
        <w:lastRenderedPageBreak/>
        <w:t xml:space="preserve">وقال رسول الله </w:t>
      </w:r>
      <w:r w:rsidR="00DF5953">
        <w:rPr>
          <w:rFonts w:ascii="Calibri" w:eastAsia="Calibri" w:hAnsi="Calibri" w:cs="Traditional Arabic" w:hint="cs"/>
          <w:sz w:val="36"/>
          <w:szCs w:val="36"/>
          <w:rtl/>
          <w:lang w:bidi="ar-SY"/>
        </w:rPr>
        <w:t>صلَّى الله عليه وسلَّم</w:t>
      </w:r>
      <w:r w:rsidR="00416AD1">
        <w:rPr>
          <w:rFonts w:ascii="Calibri" w:eastAsia="Calibri" w:hAnsi="Calibri" w:cs="Traditional Arabic" w:hint="cs"/>
          <w:sz w:val="36"/>
          <w:szCs w:val="36"/>
          <w:rtl/>
          <w:lang w:bidi="ar-SY"/>
        </w:rPr>
        <w:t>:</w:t>
      </w:r>
      <w:r w:rsidR="00106EDF">
        <w:rPr>
          <w:rFonts w:ascii="Calibri" w:eastAsia="Calibri" w:hAnsi="Calibri" w:cs="Traditional Arabic" w:hint="cs"/>
          <w:sz w:val="36"/>
          <w:szCs w:val="36"/>
          <w:rtl/>
          <w:lang w:bidi="ar-SY"/>
        </w:rPr>
        <w:t xml:space="preserve"> </w:t>
      </w:r>
      <w:r w:rsidR="00106EDF" w:rsidRPr="00323F2D">
        <w:rPr>
          <w:rFonts w:ascii="Calibri" w:eastAsia="Calibri" w:hAnsi="Calibri" w:cs="Traditional Arabic" w:hint="cs"/>
          <w:b/>
          <w:bCs/>
          <w:color w:val="FF0000"/>
          <w:sz w:val="36"/>
          <w:szCs w:val="36"/>
          <w:rtl/>
          <w:lang w:bidi="ar-SY"/>
        </w:rPr>
        <w:t>((</w:t>
      </w:r>
      <w:r w:rsidR="00DF5953" w:rsidRPr="00DF5953">
        <w:rPr>
          <w:rFonts w:ascii="Traditional Arabic" w:eastAsia="Times New Roman" w:hAnsi="Traditional Arabic" w:cs="Traditional Arabic" w:hint="eastAsia"/>
          <w:b/>
          <w:bCs/>
          <w:color w:val="0000CC"/>
          <w:sz w:val="34"/>
          <w:szCs w:val="34"/>
          <w:rtl/>
          <w:lang w:eastAsia="zh-TW" w:bidi="ar-SY"/>
        </w:rPr>
        <w:t>الْمَكْرُ</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وَالْخَدِيعَةُ</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فِي</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النَّارِ</w:t>
      </w:r>
      <w:r w:rsidRPr="00A13084">
        <w:rPr>
          <w:rFonts w:ascii="Calibri" w:eastAsia="Calibri" w:hAnsi="Calibri" w:cs="Traditional Arabic" w:hint="cs"/>
          <w:b/>
          <w:bCs/>
          <w:color w:val="FF0000"/>
          <w:sz w:val="36"/>
          <w:szCs w:val="36"/>
          <w:rtl/>
          <w:lang w:bidi="ar-SY"/>
        </w:rPr>
        <w:t>))</w:t>
      </w:r>
      <w:r w:rsidR="00DF5953" w:rsidRPr="00E5446B">
        <w:rPr>
          <w:rFonts w:ascii="Traditional Arabic" w:hAnsi="Traditional Arabic" w:cs="Traditional Arabic" w:hint="cs"/>
          <w:sz w:val="36"/>
          <w:szCs w:val="36"/>
          <w:vertAlign w:val="superscript"/>
          <w:rtl/>
        </w:rPr>
        <w:t>(</w:t>
      </w:r>
      <w:r w:rsidR="00DF5953" w:rsidRPr="00E5446B">
        <w:rPr>
          <w:rStyle w:val="a5"/>
          <w:rFonts w:ascii="Traditional Arabic" w:hAnsi="Traditional Arabic"/>
          <w:sz w:val="36"/>
          <w:szCs w:val="36"/>
          <w:rtl/>
        </w:rPr>
        <w:footnoteReference w:id="2"/>
      </w:r>
      <w:r w:rsidR="00DF5953" w:rsidRPr="00E5446B">
        <w:rPr>
          <w:rFonts w:ascii="Traditional Arabic" w:hAnsi="Traditional Arabic" w:cs="Traditional Arabic" w:hint="cs"/>
          <w:sz w:val="36"/>
          <w:szCs w:val="36"/>
          <w:vertAlign w:val="superscript"/>
          <w:rtl/>
        </w:rPr>
        <w:t>)</w:t>
      </w:r>
      <w:r w:rsidR="00DF5953">
        <w:rPr>
          <w:rFonts w:cs="Traditional Arabic" w:hint="cs"/>
          <w:sz w:val="36"/>
          <w:szCs w:val="36"/>
          <w:rtl/>
        </w:rPr>
        <w:t>.</w:t>
      </w:r>
    </w:p>
    <w:p w:rsidR="00A13084" w:rsidRPr="00A13084" w:rsidRDefault="00A13084" w:rsidP="00DF5953">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 xml:space="preserve">وقال رسول الله </w:t>
      </w:r>
      <w:r w:rsidR="00DF5953">
        <w:rPr>
          <w:rFonts w:ascii="Calibri" w:eastAsia="Calibri" w:hAnsi="Calibri" w:cs="Traditional Arabic" w:hint="cs"/>
          <w:sz w:val="36"/>
          <w:szCs w:val="36"/>
          <w:rtl/>
          <w:lang w:bidi="ar-SY"/>
        </w:rPr>
        <w:t>صلَّى الله عليه وسلَّم</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w:t>
      </w:r>
      <w:r w:rsidRPr="00A13084">
        <w:rPr>
          <w:rFonts w:ascii="Calibri" w:eastAsia="Calibri" w:hAnsi="Calibri" w:cs="Traditional Arabic" w:hint="cs"/>
          <w:b/>
          <w:bCs/>
          <w:color w:val="FF0000"/>
          <w:sz w:val="36"/>
          <w:szCs w:val="36"/>
          <w:rtl/>
          <w:lang w:bidi="ar-SY"/>
        </w:rPr>
        <w:t>((</w:t>
      </w:r>
      <w:r w:rsidR="00DF5953" w:rsidRPr="00DF5953">
        <w:rPr>
          <w:rFonts w:ascii="Traditional Arabic" w:eastAsia="Times New Roman" w:hAnsi="Traditional Arabic" w:cs="Traditional Arabic" w:hint="eastAsia"/>
          <w:b/>
          <w:bCs/>
          <w:color w:val="0000CC"/>
          <w:sz w:val="34"/>
          <w:szCs w:val="34"/>
          <w:rtl/>
          <w:lang w:eastAsia="zh-TW" w:bidi="ar-SY"/>
        </w:rPr>
        <w:t>لَا</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يَدْخُلُ</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الْجَنَّةَ</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خَبٌّ</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وَلَا</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مَنَّانٌ</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وَلَا</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بَخِيلٌ</w:t>
      </w:r>
      <w:r w:rsidRPr="00A13084">
        <w:rPr>
          <w:rFonts w:ascii="Calibri" w:eastAsia="Calibri" w:hAnsi="Calibri" w:cs="Traditional Arabic" w:hint="cs"/>
          <w:b/>
          <w:bCs/>
          <w:color w:val="FF0000"/>
          <w:sz w:val="36"/>
          <w:szCs w:val="36"/>
          <w:rtl/>
          <w:lang w:bidi="ar-SY"/>
        </w:rPr>
        <w:t>))</w:t>
      </w:r>
      <w:r w:rsidR="00DF5953" w:rsidRPr="00E5446B">
        <w:rPr>
          <w:rFonts w:ascii="Traditional Arabic" w:hAnsi="Traditional Arabic" w:cs="Traditional Arabic" w:hint="cs"/>
          <w:sz w:val="36"/>
          <w:szCs w:val="36"/>
          <w:vertAlign w:val="superscript"/>
          <w:rtl/>
        </w:rPr>
        <w:t>(</w:t>
      </w:r>
      <w:r w:rsidR="00DF5953" w:rsidRPr="00E5446B">
        <w:rPr>
          <w:rStyle w:val="a5"/>
          <w:rFonts w:ascii="Traditional Arabic" w:hAnsi="Traditional Arabic"/>
          <w:sz w:val="36"/>
          <w:szCs w:val="36"/>
          <w:rtl/>
        </w:rPr>
        <w:footnoteReference w:id="3"/>
      </w:r>
      <w:r w:rsidR="00DF5953" w:rsidRPr="00E5446B">
        <w:rPr>
          <w:rFonts w:ascii="Traditional Arabic" w:hAnsi="Traditional Arabic" w:cs="Traditional Arabic" w:hint="cs"/>
          <w:sz w:val="36"/>
          <w:szCs w:val="36"/>
          <w:vertAlign w:val="superscript"/>
          <w:rtl/>
        </w:rPr>
        <w:t>)</w:t>
      </w:r>
      <w:r w:rsidR="001361F8">
        <w:rPr>
          <w:rFonts w:ascii="Calibri" w:eastAsia="Calibri" w:hAnsi="Calibri" w:cs="Traditional Arabic" w:hint="cs"/>
          <w:sz w:val="36"/>
          <w:szCs w:val="36"/>
          <w:rtl/>
          <w:lang w:bidi="ar-SY"/>
        </w:rPr>
        <w:t xml:space="preserve">، </w:t>
      </w:r>
      <w:proofErr w:type="spellStart"/>
      <w:r w:rsidRPr="00A13084">
        <w:rPr>
          <w:rFonts w:ascii="Calibri" w:eastAsia="Calibri" w:hAnsi="Calibri" w:cs="Traditional Arabic" w:hint="cs"/>
          <w:sz w:val="36"/>
          <w:szCs w:val="36"/>
          <w:rtl/>
          <w:lang w:bidi="ar-SY"/>
        </w:rPr>
        <w:t>الخب</w:t>
      </w:r>
      <w:proofErr w:type="spellEnd"/>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هو المخادع يقال بفتح الخاء وبكسرها</w:t>
      </w:r>
      <w:r w:rsidR="002C2B71">
        <w:rPr>
          <w:rFonts w:ascii="Calibri" w:eastAsia="Calibri" w:hAnsi="Calibri" w:cs="Traditional Arabic" w:hint="cs"/>
          <w:sz w:val="36"/>
          <w:szCs w:val="36"/>
          <w:rtl/>
          <w:lang w:bidi="ar-SY"/>
        </w:rPr>
        <w:t>.</w:t>
      </w:r>
    </w:p>
    <w:p w:rsidR="00A13084" w:rsidRPr="00A13084" w:rsidRDefault="00A13084" w:rsidP="00DF5953">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 xml:space="preserve">وقال رسول الله </w:t>
      </w:r>
      <w:r w:rsidR="00DF5953">
        <w:rPr>
          <w:rFonts w:ascii="Calibri" w:eastAsia="Calibri" w:hAnsi="Calibri" w:cs="Traditional Arabic" w:hint="cs"/>
          <w:sz w:val="36"/>
          <w:szCs w:val="36"/>
          <w:rtl/>
          <w:lang w:bidi="ar-SY"/>
        </w:rPr>
        <w:t>صلَّى الله عليه وسلَّم</w:t>
      </w:r>
      <w:r w:rsidRPr="00A13084">
        <w:rPr>
          <w:rFonts w:ascii="Calibri" w:eastAsia="Calibri" w:hAnsi="Calibri" w:cs="Traditional Arabic" w:hint="cs"/>
          <w:sz w:val="36"/>
          <w:szCs w:val="36"/>
          <w:rtl/>
          <w:lang w:bidi="ar-SY"/>
        </w:rPr>
        <w:t xml:space="preserve"> في وصف الفاجر</w:t>
      </w:r>
      <w:r w:rsidR="00416AD1">
        <w:rPr>
          <w:rFonts w:ascii="Calibri" w:eastAsia="Calibri" w:hAnsi="Calibri" w:cs="Traditional Arabic" w:hint="cs"/>
          <w:sz w:val="36"/>
          <w:szCs w:val="36"/>
          <w:rtl/>
          <w:lang w:bidi="ar-SY"/>
        </w:rPr>
        <w:t>:</w:t>
      </w:r>
      <w:r w:rsidR="00564778">
        <w:rPr>
          <w:rFonts w:ascii="Calibri" w:eastAsia="Calibri" w:hAnsi="Calibri" w:cs="Traditional Arabic" w:hint="cs"/>
          <w:sz w:val="36"/>
          <w:szCs w:val="36"/>
          <w:rtl/>
          <w:lang w:bidi="ar-SY"/>
        </w:rPr>
        <w:t xml:space="preserve"> </w:t>
      </w:r>
      <w:r w:rsidRPr="00A13084">
        <w:rPr>
          <w:rFonts w:ascii="Calibri" w:eastAsia="Calibri" w:hAnsi="Calibri" w:cs="Traditional Arabic" w:hint="cs"/>
          <w:b/>
          <w:bCs/>
          <w:color w:val="FF0000"/>
          <w:sz w:val="36"/>
          <w:szCs w:val="36"/>
          <w:rtl/>
          <w:lang w:bidi="ar-SY"/>
        </w:rPr>
        <w:t>((</w:t>
      </w:r>
      <w:r w:rsidR="00DF5953" w:rsidRPr="00DF5953">
        <w:rPr>
          <w:rFonts w:ascii="Traditional Arabic" w:eastAsia="Times New Roman" w:hAnsi="Traditional Arabic" w:cs="Traditional Arabic" w:hint="eastAsia"/>
          <w:b/>
          <w:bCs/>
          <w:color w:val="0000CC"/>
          <w:sz w:val="34"/>
          <w:szCs w:val="34"/>
          <w:rtl/>
          <w:lang w:eastAsia="zh-TW" w:bidi="ar-SY"/>
        </w:rPr>
        <w:t>الْفَاجِرُ</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خِبٌّ</w:t>
      </w:r>
      <w:r w:rsidR="00DF5953" w:rsidRPr="00DF5953">
        <w:rPr>
          <w:rFonts w:ascii="Traditional Arabic" w:eastAsia="Times New Roman" w:hAnsi="Traditional Arabic" w:cs="Traditional Arabic"/>
          <w:b/>
          <w:bCs/>
          <w:color w:val="0000CC"/>
          <w:sz w:val="34"/>
          <w:szCs w:val="34"/>
          <w:rtl/>
          <w:lang w:eastAsia="zh-TW" w:bidi="ar-SY"/>
        </w:rPr>
        <w:t xml:space="preserve"> </w:t>
      </w:r>
      <w:r w:rsidR="00DF5953" w:rsidRPr="00DF5953">
        <w:rPr>
          <w:rFonts w:ascii="Traditional Arabic" w:eastAsia="Times New Roman" w:hAnsi="Traditional Arabic" w:cs="Traditional Arabic" w:hint="eastAsia"/>
          <w:b/>
          <w:bCs/>
          <w:color w:val="0000CC"/>
          <w:sz w:val="34"/>
          <w:szCs w:val="34"/>
          <w:rtl/>
          <w:lang w:eastAsia="zh-TW" w:bidi="ar-SY"/>
        </w:rPr>
        <w:t>لَئِيمٌ</w:t>
      </w:r>
      <w:r w:rsidRPr="00A13084">
        <w:rPr>
          <w:rFonts w:ascii="Calibri" w:eastAsia="Calibri" w:hAnsi="Calibri" w:cs="Traditional Arabic" w:hint="cs"/>
          <w:b/>
          <w:bCs/>
          <w:color w:val="FF0000"/>
          <w:sz w:val="36"/>
          <w:szCs w:val="36"/>
          <w:rtl/>
          <w:lang w:bidi="ar-SY"/>
        </w:rPr>
        <w:t>))</w:t>
      </w:r>
      <w:r w:rsidR="00DF5953" w:rsidRPr="00E5446B">
        <w:rPr>
          <w:rFonts w:ascii="Traditional Arabic" w:hAnsi="Traditional Arabic" w:cs="Traditional Arabic" w:hint="cs"/>
          <w:sz w:val="36"/>
          <w:szCs w:val="36"/>
          <w:vertAlign w:val="superscript"/>
          <w:rtl/>
        </w:rPr>
        <w:t>(</w:t>
      </w:r>
      <w:r w:rsidR="00DF5953" w:rsidRPr="00E5446B">
        <w:rPr>
          <w:rStyle w:val="a5"/>
          <w:rFonts w:ascii="Traditional Arabic" w:hAnsi="Traditional Arabic"/>
          <w:sz w:val="36"/>
          <w:szCs w:val="36"/>
          <w:rtl/>
        </w:rPr>
        <w:footnoteReference w:id="4"/>
      </w:r>
      <w:r w:rsidR="00DF5953" w:rsidRPr="00E5446B">
        <w:rPr>
          <w:rFonts w:ascii="Traditional Arabic" w:hAnsi="Traditional Arabic" w:cs="Traditional Arabic" w:hint="cs"/>
          <w:sz w:val="36"/>
          <w:szCs w:val="36"/>
          <w:vertAlign w:val="superscript"/>
          <w:rtl/>
        </w:rPr>
        <w:t>)</w:t>
      </w:r>
      <w:r w:rsidR="00DF5953">
        <w:rPr>
          <w:rFonts w:ascii="Calibri" w:eastAsia="Calibri" w:hAnsi="Calibri" w:cs="Traditional Arabic" w:hint="cs"/>
          <w:sz w:val="36"/>
          <w:szCs w:val="36"/>
          <w:rtl/>
          <w:lang w:bidi="ar-SY"/>
        </w:rPr>
        <w:t xml:space="preserve">، </w:t>
      </w:r>
      <w:r w:rsidRPr="00A13084">
        <w:rPr>
          <w:rFonts w:ascii="Calibri" w:eastAsia="Calibri" w:hAnsi="Calibri" w:cs="Traditional Arabic" w:hint="cs"/>
          <w:sz w:val="36"/>
          <w:szCs w:val="36"/>
          <w:rtl/>
          <w:lang w:bidi="ar-SY"/>
        </w:rPr>
        <w:t>أي</w:t>
      </w:r>
      <w:r w:rsidR="00DF5953">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خداع. </w:t>
      </w:r>
    </w:p>
    <w:p w:rsidR="00A13084" w:rsidRPr="00A13084" w:rsidRDefault="00A13084" w:rsidP="00DF5953">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وقال تعالى في وصف المنافقين</w:t>
      </w:r>
      <w:r w:rsidR="00416AD1">
        <w:rPr>
          <w:rFonts w:ascii="Calibri" w:eastAsia="Calibri" w:hAnsi="Calibri" w:cs="Traditional Arabic" w:hint="cs"/>
          <w:sz w:val="36"/>
          <w:szCs w:val="36"/>
          <w:rtl/>
          <w:lang w:bidi="ar-SY"/>
        </w:rPr>
        <w:t>:</w:t>
      </w:r>
      <w:r w:rsidR="00357D94">
        <w:rPr>
          <w:rFonts w:ascii="Calibri" w:eastAsia="Calibri" w:hAnsi="Calibri" w:cs="Traditional Arabic" w:hint="cs"/>
          <w:sz w:val="36"/>
          <w:szCs w:val="36"/>
          <w:rtl/>
          <w:lang w:bidi="ar-SY"/>
        </w:rPr>
        <w:t xml:space="preserve"> </w:t>
      </w:r>
      <w:r w:rsidR="00357D94" w:rsidRPr="00323F2D">
        <w:rPr>
          <w:rFonts w:ascii="Tahoma" w:eastAsia="Times New Roman" w:hAnsi="Tahoma" w:cs="DecoType Naskh"/>
          <w:color w:val="FF0000"/>
          <w:sz w:val="34"/>
          <w:szCs w:val="34"/>
          <w:rtl/>
          <w:lang w:bidi="ar-SY"/>
        </w:rPr>
        <w:t>{</w:t>
      </w:r>
      <w:r w:rsidR="00357D94" w:rsidRPr="00357D94">
        <w:rPr>
          <w:rFonts w:ascii="Tahoma" w:eastAsia="Times New Roman" w:hAnsi="Tahoma" w:cs="DecoType Naskh" w:hint="eastAsia"/>
          <w:color w:val="008000"/>
          <w:sz w:val="34"/>
          <w:szCs w:val="34"/>
          <w:rtl/>
          <w:lang w:bidi="ar-SY"/>
        </w:rPr>
        <w:t>إِنَّ</w:t>
      </w:r>
      <w:r w:rsidR="00357D94" w:rsidRPr="00357D94">
        <w:rPr>
          <w:rFonts w:ascii="Tahoma" w:eastAsia="Times New Roman" w:hAnsi="Tahoma" w:cs="DecoType Naskh"/>
          <w:color w:val="008000"/>
          <w:sz w:val="34"/>
          <w:szCs w:val="34"/>
          <w:rtl/>
          <w:lang w:bidi="ar-SY"/>
        </w:rPr>
        <w:t xml:space="preserve"> </w:t>
      </w:r>
      <w:r w:rsidR="00357D94" w:rsidRPr="00357D94">
        <w:rPr>
          <w:rFonts w:ascii="Tahoma" w:eastAsia="Times New Roman" w:hAnsi="Tahoma" w:cs="DecoType Naskh" w:hint="eastAsia"/>
          <w:color w:val="008000"/>
          <w:sz w:val="34"/>
          <w:szCs w:val="34"/>
          <w:rtl/>
          <w:lang w:bidi="ar-SY"/>
        </w:rPr>
        <w:t>الْمُنَافِقِينَ</w:t>
      </w:r>
      <w:r w:rsidR="00357D94" w:rsidRPr="00357D94">
        <w:rPr>
          <w:rFonts w:ascii="Tahoma" w:eastAsia="Times New Roman" w:hAnsi="Tahoma" w:cs="DecoType Naskh"/>
          <w:color w:val="008000"/>
          <w:sz w:val="34"/>
          <w:szCs w:val="34"/>
          <w:rtl/>
          <w:lang w:bidi="ar-SY"/>
        </w:rPr>
        <w:t xml:space="preserve"> </w:t>
      </w:r>
      <w:r w:rsidR="00357D94" w:rsidRPr="00357D94">
        <w:rPr>
          <w:rFonts w:ascii="Tahoma" w:eastAsia="Times New Roman" w:hAnsi="Tahoma" w:cs="DecoType Naskh" w:hint="eastAsia"/>
          <w:color w:val="008000"/>
          <w:sz w:val="34"/>
          <w:szCs w:val="34"/>
          <w:rtl/>
          <w:lang w:bidi="ar-SY"/>
        </w:rPr>
        <w:t>يُخَادِعُونَ</w:t>
      </w:r>
      <w:r w:rsidR="00357D94" w:rsidRPr="00357D94">
        <w:rPr>
          <w:rFonts w:ascii="Tahoma" w:eastAsia="Times New Roman" w:hAnsi="Tahoma" w:cs="DecoType Naskh"/>
          <w:color w:val="008000"/>
          <w:sz w:val="34"/>
          <w:szCs w:val="34"/>
          <w:rtl/>
          <w:lang w:bidi="ar-SY"/>
        </w:rPr>
        <w:t xml:space="preserve"> </w:t>
      </w:r>
      <w:r w:rsidR="00357D94" w:rsidRPr="00357D94">
        <w:rPr>
          <w:rFonts w:ascii="Tahoma" w:eastAsia="Times New Roman" w:hAnsi="Tahoma" w:cs="DecoType Naskh" w:hint="eastAsia"/>
          <w:color w:val="008000"/>
          <w:sz w:val="34"/>
          <w:szCs w:val="34"/>
          <w:rtl/>
          <w:lang w:bidi="ar-SY"/>
        </w:rPr>
        <w:t>اللَّهَ</w:t>
      </w:r>
      <w:r w:rsidR="00357D94" w:rsidRPr="00357D94">
        <w:rPr>
          <w:rFonts w:ascii="Tahoma" w:eastAsia="Times New Roman" w:hAnsi="Tahoma" w:cs="DecoType Naskh"/>
          <w:color w:val="008000"/>
          <w:sz w:val="34"/>
          <w:szCs w:val="34"/>
          <w:rtl/>
          <w:lang w:bidi="ar-SY"/>
        </w:rPr>
        <w:t xml:space="preserve"> </w:t>
      </w:r>
      <w:r w:rsidR="00357D94" w:rsidRPr="00357D94">
        <w:rPr>
          <w:rFonts w:ascii="Tahoma" w:eastAsia="Times New Roman" w:hAnsi="Tahoma" w:cs="DecoType Naskh" w:hint="eastAsia"/>
          <w:color w:val="008000"/>
          <w:sz w:val="34"/>
          <w:szCs w:val="34"/>
          <w:rtl/>
          <w:lang w:bidi="ar-SY"/>
        </w:rPr>
        <w:t>وَهُوَ</w:t>
      </w:r>
      <w:r w:rsidR="00357D94" w:rsidRPr="00357D94">
        <w:rPr>
          <w:rFonts w:ascii="Tahoma" w:eastAsia="Times New Roman" w:hAnsi="Tahoma" w:cs="DecoType Naskh"/>
          <w:color w:val="008000"/>
          <w:sz w:val="34"/>
          <w:szCs w:val="34"/>
          <w:rtl/>
          <w:lang w:bidi="ar-SY"/>
        </w:rPr>
        <w:t xml:space="preserve"> </w:t>
      </w:r>
      <w:r w:rsidR="00357D94" w:rsidRPr="00357D94">
        <w:rPr>
          <w:rFonts w:ascii="Tahoma" w:eastAsia="Times New Roman" w:hAnsi="Tahoma" w:cs="DecoType Naskh" w:hint="eastAsia"/>
          <w:color w:val="008000"/>
          <w:sz w:val="34"/>
          <w:szCs w:val="34"/>
          <w:rtl/>
          <w:lang w:bidi="ar-SY"/>
        </w:rPr>
        <w:t>خَادِعُهُمْ</w:t>
      </w:r>
      <w:r w:rsidR="00357D94" w:rsidRPr="00323F2D">
        <w:rPr>
          <w:rFonts w:ascii="Tahoma" w:eastAsia="Times New Roman" w:hAnsi="Tahoma" w:cs="DecoType Naskh"/>
          <w:color w:val="FF0000"/>
          <w:sz w:val="34"/>
          <w:szCs w:val="34"/>
          <w:rtl/>
          <w:lang w:bidi="ar-SY"/>
        </w:rPr>
        <w:t>}</w:t>
      </w:r>
      <w:r w:rsidR="00357D94" w:rsidRPr="00357D94">
        <w:rPr>
          <w:rFonts w:ascii="Calibri" w:eastAsia="Calibri" w:hAnsi="Calibri" w:cs="Traditional Arabic"/>
          <w:sz w:val="36"/>
          <w:szCs w:val="36"/>
          <w:rtl/>
          <w:lang w:bidi="ar-SY"/>
        </w:rPr>
        <w:t xml:space="preserve"> </w:t>
      </w:r>
      <w:r w:rsidR="00357D94" w:rsidRPr="00E96337">
        <w:rPr>
          <w:rFonts w:ascii="Calibri" w:eastAsia="Calibri" w:hAnsi="Calibri" w:cs="Traditional Arabic"/>
          <w:sz w:val="28"/>
          <w:szCs w:val="28"/>
          <w:rtl/>
          <w:lang w:bidi="ar-SY"/>
        </w:rPr>
        <w:t>[</w:t>
      </w:r>
      <w:r w:rsidR="00357D94" w:rsidRPr="00E96337">
        <w:rPr>
          <w:rFonts w:ascii="Calibri" w:eastAsia="Calibri" w:hAnsi="Calibri" w:cs="Traditional Arabic" w:hint="eastAsia"/>
          <w:sz w:val="28"/>
          <w:szCs w:val="28"/>
          <w:rtl/>
          <w:lang w:bidi="ar-SY"/>
        </w:rPr>
        <w:t>الن</w:t>
      </w:r>
      <w:r w:rsidR="00E96337" w:rsidRPr="00E96337">
        <w:rPr>
          <w:rFonts w:ascii="Calibri" w:eastAsia="Calibri" w:hAnsi="Calibri" w:cs="Traditional Arabic" w:hint="cs"/>
          <w:sz w:val="28"/>
          <w:szCs w:val="28"/>
          <w:rtl/>
          <w:lang w:bidi="ar-SY"/>
        </w:rPr>
        <w:t>ِّ</w:t>
      </w:r>
      <w:r w:rsidR="00357D94" w:rsidRPr="00E96337">
        <w:rPr>
          <w:rFonts w:ascii="Calibri" w:eastAsia="Calibri" w:hAnsi="Calibri" w:cs="Traditional Arabic" w:hint="eastAsia"/>
          <w:sz w:val="28"/>
          <w:szCs w:val="28"/>
          <w:rtl/>
          <w:lang w:bidi="ar-SY"/>
        </w:rPr>
        <w:t>ساء</w:t>
      </w:r>
      <w:r w:rsidR="00357D94" w:rsidRPr="00E96337">
        <w:rPr>
          <w:rFonts w:ascii="Calibri" w:eastAsia="Calibri" w:hAnsi="Calibri" w:cs="Traditional Arabic"/>
          <w:sz w:val="28"/>
          <w:szCs w:val="28"/>
          <w:rtl/>
          <w:lang w:bidi="ar-SY"/>
        </w:rPr>
        <w:t>: 142]</w:t>
      </w:r>
      <w:r w:rsidR="00416AD1" w:rsidRPr="00357D94">
        <w:rPr>
          <w:rFonts w:ascii="Calibri" w:eastAsia="Calibri" w:hAnsi="Calibri" w:cs="Traditional Arabic" w:hint="cs"/>
          <w:sz w:val="32"/>
          <w:szCs w:val="32"/>
          <w:rtl/>
          <w:lang w:bidi="ar-SY"/>
        </w:rPr>
        <w:t xml:space="preserve"> </w:t>
      </w:r>
      <w:r w:rsidRPr="00A13084">
        <w:rPr>
          <w:rFonts w:ascii="Calibri" w:eastAsia="Calibri" w:hAnsi="Calibri" w:cs="Traditional Arabic" w:hint="cs"/>
          <w:sz w:val="36"/>
          <w:szCs w:val="36"/>
          <w:rtl/>
          <w:lang w:bidi="ar-SY"/>
        </w:rPr>
        <w:t>وقال الن</w:t>
      </w:r>
      <w:r w:rsidR="00E96337">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بي </w:t>
      </w:r>
      <w:r w:rsidR="00DF5953">
        <w:rPr>
          <w:rFonts w:ascii="Calibri" w:eastAsia="Calibri" w:hAnsi="Calibri" w:cs="Traditional Arabic" w:hint="cs"/>
          <w:sz w:val="36"/>
          <w:szCs w:val="36"/>
          <w:rtl/>
          <w:lang w:bidi="ar-SY"/>
        </w:rPr>
        <w:t>صلَّى الله عليه وسلَّم</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w:t>
      </w:r>
      <w:r w:rsidRPr="00A13084">
        <w:rPr>
          <w:rFonts w:ascii="Calibri" w:eastAsia="Calibri" w:hAnsi="Calibri" w:cs="Traditional Arabic" w:hint="cs"/>
          <w:b/>
          <w:bCs/>
          <w:color w:val="FF0000"/>
          <w:sz w:val="36"/>
          <w:szCs w:val="36"/>
          <w:rtl/>
          <w:lang w:bidi="ar-SY"/>
        </w:rPr>
        <w:t>((</w:t>
      </w:r>
      <w:r w:rsidRPr="00DF5953">
        <w:rPr>
          <w:rFonts w:ascii="Traditional Arabic" w:eastAsia="Times New Roman" w:hAnsi="Traditional Arabic" w:cs="Traditional Arabic" w:hint="eastAsia"/>
          <w:b/>
          <w:bCs/>
          <w:color w:val="0000CC"/>
          <w:sz w:val="34"/>
          <w:szCs w:val="34"/>
          <w:rtl/>
          <w:lang w:eastAsia="zh-TW" w:bidi="ar-SY"/>
        </w:rPr>
        <w:t>مَلْعُونٌ</w:t>
      </w:r>
      <w:r w:rsidRPr="00DF5953">
        <w:rPr>
          <w:rFonts w:ascii="Traditional Arabic" w:eastAsia="Times New Roman" w:hAnsi="Traditional Arabic" w:cs="Traditional Arabic"/>
          <w:b/>
          <w:bCs/>
          <w:color w:val="0000CC"/>
          <w:sz w:val="34"/>
          <w:szCs w:val="34"/>
          <w:rtl/>
          <w:lang w:eastAsia="zh-TW" w:bidi="ar-SY"/>
        </w:rPr>
        <w:t xml:space="preserve"> </w:t>
      </w:r>
      <w:r w:rsidRPr="00DF5953">
        <w:rPr>
          <w:rFonts w:ascii="Traditional Arabic" w:eastAsia="Times New Roman" w:hAnsi="Traditional Arabic" w:cs="Traditional Arabic" w:hint="eastAsia"/>
          <w:b/>
          <w:bCs/>
          <w:color w:val="0000CC"/>
          <w:sz w:val="34"/>
          <w:szCs w:val="34"/>
          <w:rtl/>
          <w:lang w:eastAsia="zh-TW" w:bidi="ar-SY"/>
        </w:rPr>
        <w:t>مَنْ</w:t>
      </w:r>
      <w:r w:rsidRPr="00DF5953">
        <w:rPr>
          <w:rFonts w:ascii="Traditional Arabic" w:eastAsia="Times New Roman" w:hAnsi="Traditional Arabic" w:cs="Traditional Arabic"/>
          <w:b/>
          <w:bCs/>
          <w:color w:val="0000CC"/>
          <w:sz w:val="34"/>
          <w:szCs w:val="34"/>
          <w:rtl/>
          <w:lang w:eastAsia="zh-TW" w:bidi="ar-SY"/>
        </w:rPr>
        <w:t xml:space="preserve"> </w:t>
      </w:r>
      <w:r w:rsidRPr="00DF5953">
        <w:rPr>
          <w:rFonts w:ascii="Traditional Arabic" w:eastAsia="Times New Roman" w:hAnsi="Traditional Arabic" w:cs="Traditional Arabic" w:hint="eastAsia"/>
          <w:b/>
          <w:bCs/>
          <w:color w:val="0000CC"/>
          <w:sz w:val="34"/>
          <w:szCs w:val="34"/>
          <w:rtl/>
          <w:lang w:eastAsia="zh-TW" w:bidi="ar-SY"/>
        </w:rPr>
        <w:t>ضَارَّ</w:t>
      </w:r>
      <w:r w:rsidRPr="00DF5953">
        <w:rPr>
          <w:rFonts w:ascii="Traditional Arabic" w:eastAsia="Times New Roman" w:hAnsi="Traditional Arabic" w:cs="Traditional Arabic"/>
          <w:b/>
          <w:bCs/>
          <w:color w:val="0000CC"/>
          <w:sz w:val="34"/>
          <w:szCs w:val="34"/>
          <w:rtl/>
          <w:lang w:eastAsia="zh-TW" w:bidi="ar-SY"/>
        </w:rPr>
        <w:t xml:space="preserve"> </w:t>
      </w:r>
      <w:r w:rsidRPr="00DF5953">
        <w:rPr>
          <w:rFonts w:ascii="Traditional Arabic" w:eastAsia="Times New Roman" w:hAnsi="Traditional Arabic" w:cs="Traditional Arabic" w:hint="eastAsia"/>
          <w:b/>
          <w:bCs/>
          <w:color w:val="0000CC"/>
          <w:sz w:val="34"/>
          <w:szCs w:val="34"/>
          <w:rtl/>
          <w:lang w:eastAsia="zh-TW" w:bidi="ar-SY"/>
        </w:rPr>
        <w:t>مُؤْمِنًا</w:t>
      </w:r>
      <w:r w:rsidRPr="00DF5953">
        <w:rPr>
          <w:rFonts w:ascii="Traditional Arabic" w:eastAsia="Times New Roman" w:hAnsi="Traditional Arabic" w:cs="Traditional Arabic"/>
          <w:b/>
          <w:bCs/>
          <w:color w:val="0000CC"/>
          <w:sz w:val="34"/>
          <w:szCs w:val="34"/>
          <w:rtl/>
          <w:lang w:eastAsia="zh-TW" w:bidi="ar-SY"/>
        </w:rPr>
        <w:t xml:space="preserve"> </w:t>
      </w:r>
      <w:r w:rsidRPr="00DF5953">
        <w:rPr>
          <w:rFonts w:ascii="Traditional Arabic" w:eastAsia="Times New Roman" w:hAnsi="Traditional Arabic" w:cs="Traditional Arabic" w:hint="eastAsia"/>
          <w:b/>
          <w:bCs/>
          <w:color w:val="0000CC"/>
          <w:sz w:val="34"/>
          <w:szCs w:val="34"/>
          <w:rtl/>
          <w:lang w:eastAsia="zh-TW" w:bidi="ar-SY"/>
        </w:rPr>
        <w:t>أَوْ</w:t>
      </w:r>
      <w:r w:rsidRPr="00DF5953">
        <w:rPr>
          <w:rFonts w:ascii="Traditional Arabic" w:eastAsia="Times New Roman" w:hAnsi="Traditional Arabic" w:cs="Traditional Arabic"/>
          <w:b/>
          <w:bCs/>
          <w:color w:val="0000CC"/>
          <w:sz w:val="34"/>
          <w:szCs w:val="34"/>
          <w:rtl/>
          <w:lang w:eastAsia="zh-TW" w:bidi="ar-SY"/>
        </w:rPr>
        <w:t xml:space="preserve"> </w:t>
      </w:r>
      <w:r w:rsidRPr="00DF5953">
        <w:rPr>
          <w:rFonts w:ascii="Traditional Arabic" w:eastAsia="Times New Roman" w:hAnsi="Traditional Arabic" w:cs="Traditional Arabic" w:hint="eastAsia"/>
          <w:b/>
          <w:bCs/>
          <w:color w:val="0000CC"/>
          <w:sz w:val="34"/>
          <w:szCs w:val="34"/>
          <w:rtl/>
          <w:lang w:eastAsia="zh-TW" w:bidi="ar-SY"/>
        </w:rPr>
        <w:t>مَكَرَ</w:t>
      </w:r>
      <w:r w:rsidRPr="00DF5953">
        <w:rPr>
          <w:rFonts w:ascii="Traditional Arabic" w:eastAsia="Times New Roman" w:hAnsi="Traditional Arabic" w:cs="Traditional Arabic"/>
          <w:b/>
          <w:bCs/>
          <w:color w:val="0000CC"/>
          <w:sz w:val="34"/>
          <w:szCs w:val="34"/>
          <w:rtl/>
          <w:lang w:eastAsia="zh-TW" w:bidi="ar-SY"/>
        </w:rPr>
        <w:t xml:space="preserve"> </w:t>
      </w:r>
      <w:proofErr w:type="spellStart"/>
      <w:r w:rsidRPr="00DF5953">
        <w:rPr>
          <w:rFonts w:ascii="Traditional Arabic" w:eastAsia="Times New Roman" w:hAnsi="Traditional Arabic" w:cs="Traditional Arabic" w:hint="eastAsia"/>
          <w:b/>
          <w:bCs/>
          <w:color w:val="0000CC"/>
          <w:sz w:val="34"/>
          <w:szCs w:val="34"/>
          <w:rtl/>
          <w:lang w:eastAsia="zh-TW" w:bidi="ar-SY"/>
        </w:rPr>
        <w:t>بِهِ</w:t>
      </w:r>
      <w:proofErr w:type="spellEnd"/>
      <w:r w:rsidRPr="00A13084">
        <w:rPr>
          <w:rFonts w:ascii="Calibri" w:eastAsia="Calibri" w:hAnsi="Calibri" w:cs="Traditional Arabic" w:hint="cs"/>
          <w:b/>
          <w:bCs/>
          <w:color w:val="FF0000"/>
          <w:sz w:val="36"/>
          <w:szCs w:val="36"/>
          <w:rtl/>
          <w:lang w:bidi="ar-SY"/>
        </w:rPr>
        <w:t>))</w:t>
      </w:r>
      <w:r w:rsidR="00DF5953" w:rsidRPr="00DF5953">
        <w:rPr>
          <w:rFonts w:ascii="Traditional Arabic" w:hAnsi="Traditional Arabic" w:cs="Traditional Arabic" w:hint="cs"/>
          <w:sz w:val="36"/>
          <w:szCs w:val="36"/>
          <w:vertAlign w:val="superscript"/>
          <w:rtl/>
        </w:rPr>
        <w:t xml:space="preserve"> </w:t>
      </w:r>
      <w:r w:rsidR="00DF5953" w:rsidRPr="00E5446B">
        <w:rPr>
          <w:rFonts w:ascii="Traditional Arabic" w:hAnsi="Traditional Arabic" w:cs="Traditional Arabic" w:hint="cs"/>
          <w:sz w:val="36"/>
          <w:szCs w:val="36"/>
          <w:vertAlign w:val="superscript"/>
          <w:rtl/>
        </w:rPr>
        <w:t>(</w:t>
      </w:r>
      <w:r w:rsidR="00DF5953" w:rsidRPr="00E5446B">
        <w:rPr>
          <w:rStyle w:val="a5"/>
          <w:rFonts w:ascii="Traditional Arabic" w:hAnsi="Traditional Arabic"/>
          <w:sz w:val="36"/>
          <w:szCs w:val="36"/>
          <w:rtl/>
        </w:rPr>
        <w:footnoteReference w:id="5"/>
      </w:r>
      <w:r w:rsidR="00DF5953" w:rsidRPr="00E5446B">
        <w:rPr>
          <w:rFonts w:ascii="Traditional Arabic" w:hAnsi="Traditional Arabic" w:cs="Traditional Arabic" w:hint="cs"/>
          <w:sz w:val="36"/>
          <w:szCs w:val="36"/>
          <w:vertAlign w:val="superscript"/>
          <w:rtl/>
        </w:rPr>
        <w:t>)</w:t>
      </w:r>
      <w:r w:rsidR="00357D94">
        <w:rPr>
          <w:rFonts w:ascii="Calibri" w:eastAsia="Calibri" w:hAnsi="Calibri" w:cs="Traditional Arabic" w:hint="cs"/>
          <w:sz w:val="36"/>
          <w:szCs w:val="36"/>
          <w:rtl/>
          <w:lang w:bidi="ar-SY"/>
        </w:rPr>
        <w:t>،</w:t>
      </w:r>
      <w:r w:rsidR="00416AD1">
        <w:rPr>
          <w:rFonts w:ascii="Calibri" w:eastAsia="Calibri" w:hAnsi="Calibri" w:cs="Traditional Arabic" w:hint="cs"/>
          <w:sz w:val="36"/>
          <w:szCs w:val="36"/>
          <w:rtl/>
          <w:lang w:bidi="ar-SY"/>
        </w:rPr>
        <w:t xml:space="preserve"> </w:t>
      </w:r>
      <w:r w:rsidRPr="00A13084">
        <w:rPr>
          <w:rFonts w:ascii="Calibri" w:eastAsia="Calibri" w:hAnsi="Calibri" w:cs="Traditional Arabic" w:hint="cs"/>
          <w:sz w:val="36"/>
          <w:szCs w:val="36"/>
          <w:rtl/>
          <w:lang w:bidi="ar-SY"/>
        </w:rPr>
        <w:t>يعني</w:t>
      </w:r>
      <w:r w:rsidR="00357D9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م</w:t>
      </w:r>
      <w:r w:rsidR="00357D9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ن م</w:t>
      </w:r>
      <w:r w:rsidR="00357D9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ك</w:t>
      </w:r>
      <w:r w:rsidR="00357D9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ر</w:t>
      </w:r>
      <w:r w:rsidR="00357D9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مكراً سيئاً بمؤمن ملعون على لسا</w:t>
      </w:r>
      <w:r w:rsidR="002C2B71">
        <w:rPr>
          <w:rFonts w:ascii="Calibri" w:eastAsia="Calibri" w:hAnsi="Calibri" w:cs="Traditional Arabic" w:hint="cs"/>
          <w:sz w:val="36"/>
          <w:szCs w:val="36"/>
          <w:rtl/>
          <w:lang w:bidi="ar-SY"/>
        </w:rPr>
        <w:t>ن سي</w:t>
      </w:r>
      <w:r w:rsidR="00B53B3D">
        <w:rPr>
          <w:rFonts w:ascii="Calibri" w:eastAsia="Calibri" w:hAnsi="Calibri" w:cs="Traditional Arabic" w:hint="cs"/>
          <w:sz w:val="36"/>
          <w:szCs w:val="36"/>
          <w:rtl/>
          <w:lang w:bidi="ar-SY"/>
        </w:rPr>
        <w:t>ِّ</w:t>
      </w:r>
      <w:r w:rsidR="002C2B71">
        <w:rPr>
          <w:rFonts w:ascii="Calibri" w:eastAsia="Calibri" w:hAnsi="Calibri" w:cs="Traditional Arabic" w:hint="cs"/>
          <w:sz w:val="36"/>
          <w:szCs w:val="36"/>
          <w:rtl/>
          <w:lang w:bidi="ar-SY"/>
        </w:rPr>
        <w:t>دنا محم</w:t>
      </w:r>
      <w:r w:rsidR="00B53B3D">
        <w:rPr>
          <w:rFonts w:ascii="Calibri" w:eastAsia="Calibri" w:hAnsi="Calibri" w:cs="Traditional Arabic" w:hint="cs"/>
          <w:sz w:val="36"/>
          <w:szCs w:val="36"/>
          <w:rtl/>
          <w:lang w:bidi="ar-SY"/>
        </w:rPr>
        <w:t>َّ</w:t>
      </w:r>
      <w:r w:rsidR="002C2B71">
        <w:rPr>
          <w:rFonts w:ascii="Calibri" w:eastAsia="Calibri" w:hAnsi="Calibri" w:cs="Traditional Arabic" w:hint="cs"/>
          <w:sz w:val="36"/>
          <w:szCs w:val="36"/>
          <w:rtl/>
          <w:lang w:bidi="ar-SY"/>
        </w:rPr>
        <w:t xml:space="preserve">د </w:t>
      </w:r>
      <w:r w:rsidR="00DF5953">
        <w:rPr>
          <w:rFonts w:ascii="Calibri" w:eastAsia="Calibri" w:hAnsi="Calibri" w:cs="Traditional Arabic" w:hint="cs"/>
          <w:sz w:val="36"/>
          <w:szCs w:val="36"/>
          <w:rtl/>
          <w:lang w:bidi="ar-SY"/>
        </w:rPr>
        <w:t>صلَّى الله عليه وسلَّم</w:t>
      </w:r>
      <w:r w:rsidRPr="00A13084">
        <w:rPr>
          <w:rFonts w:ascii="Calibri" w:eastAsia="Calibri" w:hAnsi="Calibri" w:cs="Traditional Arabic" w:hint="cs"/>
          <w:sz w:val="36"/>
          <w:szCs w:val="36"/>
          <w:rtl/>
          <w:lang w:bidi="ar-SY"/>
        </w:rPr>
        <w:t xml:space="preserve">. </w:t>
      </w:r>
    </w:p>
    <w:p w:rsidR="00A13084" w:rsidRPr="00A13084" w:rsidRDefault="00A13084" w:rsidP="00ED4402">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ولعل قائلاً يقول: كثيراً ما نرى الماكر يمك</w:t>
      </w:r>
      <w:r w:rsidR="002C2B7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ر ويفيده م</w:t>
      </w:r>
      <w:r w:rsidR="002C2B7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كر</w:t>
      </w:r>
      <w:r w:rsidR="002C2B7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ه ويغلب</w:t>
      </w:r>
      <w:r w:rsidR="002C2B7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خصم</w:t>
      </w:r>
      <w:r w:rsidR="002C2B7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ه بالمكر الس</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ي</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ئ</w:t>
      </w:r>
      <w:r w:rsidR="002C2B7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فكيف يقول القانون</w:t>
      </w:r>
      <w:r w:rsidR="00ED4402" w:rsidRPr="00A1308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إن</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المكر الس</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ي</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ئ لا يحيق إلا بأهله؟</w:t>
      </w:r>
    </w:p>
    <w:p w:rsidR="00A13084" w:rsidRPr="00A13084" w:rsidRDefault="00A13084" w:rsidP="00B53B3D">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 xml:space="preserve">والجواب: </w:t>
      </w:r>
      <w:r w:rsidR="00B53B3D">
        <w:rPr>
          <w:rFonts w:ascii="Calibri" w:eastAsia="Calibri" w:hAnsi="Calibri" w:cs="Traditional Arabic" w:hint="cs"/>
          <w:sz w:val="36"/>
          <w:szCs w:val="36"/>
          <w:rtl/>
          <w:lang w:bidi="ar-SY"/>
        </w:rPr>
        <w:t>إ</w:t>
      </w:r>
      <w:r w:rsidRPr="00A13084">
        <w:rPr>
          <w:rFonts w:ascii="Calibri" w:eastAsia="Calibri" w:hAnsi="Calibri" w:cs="Traditional Arabic" w:hint="cs"/>
          <w:sz w:val="36"/>
          <w:szCs w:val="36"/>
          <w:rtl/>
          <w:lang w:bidi="ar-SY"/>
        </w:rPr>
        <w:t>ن</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الأمور بعواقبها</w:t>
      </w:r>
      <w:r w:rsidR="00740007">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وم</w:t>
      </w:r>
      <w:r w:rsidR="00740007">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ن مكر به غيره ونفذ فيه المكر عاجلاً في الظ</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اهر ففي الحقيقة والعاقبة أن الماكر هو الهالك</w:t>
      </w:r>
      <w:r w:rsidR="00740007">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والأمور بخواتيمها</w:t>
      </w:r>
      <w:r w:rsidR="002C2B71">
        <w:rPr>
          <w:rFonts w:ascii="Calibri" w:eastAsia="Calibri" w:hAnsi="Calibri" w:cs="Traditional Arabic" w:hint="cs"/>
          <w:sz w:val="36"/>
          <w:szCs w:val="36"/>
          <w:rtl/>
          <w:lang w:bidi="ar-SY"/>
        </w:rPr>
        <w:t>.</w:t>
      </w:r>
    </w:p>
    <w:p w:rsidR="00A13084" w:rsidRPr="00A13084" w:rsidRDefault="00A13084" w:rsidP="00591612">
      <w:pPr>
        <w:tabs>
          <w:tab w:val="left" w:pos="509"/>
        </w:tabs>
        <w:spacing w:line="240" w:lineRule="auto"/>
        <w:ind w:firstLine="282"/>
        <w:jc w:val="lowKashida"/>
        <w:rPr>
          <w:rFonts w:ascii="Calibri" w:eastAsia="Calibri" w:hAnsi="Calibri" w:cs="Traditional Arabic"/>
          <w:b/>
          <w:bCs/>
          <w:sz w:val="36"/>
          <w:szCs w:val="36"/>
          <w:rtl/>
          <w:lang w:bidi="ar-SY"/>
        </w:rPr>
      </w:pPr>
      <w:r w:rsidRPr="00A13084">
        <w:rPr>
          <w:rFonts w:ascii="Calibri" w:eastAsia="Calibri" w:hAnsi="Calibri" w:cs="Traditional Arabic" w:hint="cs"/>
          <w:sz w:val="36"/>
          <w:szCs w:val="36"/>
          <w:rtl/>
          <w:lang w:bidi="ar-SY"/>
        </w:rPr>
        <w:t>وإليكم هذه الوقائع الد</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الة على أن</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المكر يحي</w:t>
      </w:r>
      <w:r w:rsidR="00B54B2C">
        <w:rPr>
          <w:rFonts w:ascii="Calibri" w:eastAsia="Calibri" w:hAnsi="Calibri" w:cs="Traditional Arabic" w:hint="cs"/>
          <w:sz w:val="36"/>
          <w:szCs w:val="36"/>
          <w:rtl/>
          <w:lang w:bidi="ar-SY"/>
        </w:rPr>
        <w:t xml:space="preserve">ق بأهله في عاقبة الأمر وحقيقته. </w:t>
      </w:r>
    </w:p>
    <w:p w:rsidR="00A13084" w:rsidRPr="00591612" w:rsidRDefault="00A13084" w:rsidP="00591612">
      <w:pPr>
        <w:pStyle w:val="a0"/>
        <w:numPr>
          <w:ilvl w:val="0"/>
          <w:numId w:val="40"/>
        </w:numPr>
        <w:tabs>
          <w:tab w:val="left" w:pos="509"/>
          <w:tab w:val="left" w:pos="567"/>
        </w:tabs>
        <w:spacing w:line="240" w:lineRule="auto"/>
        <w:ind w:left="0" w:firstLine="283"/>
        <w:jc w:val="lowKashida"/>
        <w:outlineLvl w:val="0"/>
        <w:rPr>
          <w:rFonts w:ascii="Calibri" w:eastAsia="Calibri" w:hAnsi="Calibri" w:cs="Traditional Arabic"/>
          <w:b/>
          <w:bCs/>
          <w:sz w:val="36"/>
          <w:szCs w:val="36"/>
          <w:rtl/>
          <w:lang w:bidi="ar-SY"/>
        </w:rPr>
      </w:pPr>
      <w:r w:rsidRPr="00591612">
        <w:rPr>
          <w:rFonts w:ascii="Calibri" w:eastAsia="Calibri" w:hAnsi="Calibri" w:cs="Traditional Arabic" w:hint="cs"/>
          <w:b/>
          <w:bCs/>
          <w:sz w:val="36"/>
          <w:szCs w:val="36"/>
          <w:rtl/>
          <w:lang w:bidi="ar-SY"/>
        </w:rPr>
        <w:t>الواقعة الأولى: نبي</w:t>
      </w:r>
      <w:r w:rsidR="00591612" w:rsidRPr="00591612">
        <w:rPr>
          <w:rFonts w:ascii="Calibri" w:eastAsia="Calibri" w:hAnsi="Calibri" w:cs="Traditional Arabic" w:hint="cs"/>
          <w:b/>
          <w:bCs/>
          <w:sz w:val="36"/>
          <w:szCs w:val="36"/>
          <w:rtl/>
          <w:lang w:bidi="ar-SY"/>
        </w:rPr>
        <w:t>ُّ</w:t>
      </w:r>
      <w:r w:rsidRPr="00591612">
        <w:rPr>
          <w:rFonts w:ascii="Calibri" w:eastAsia="Calibri" w:hAnsi="Calibri" w:cs="Traditional Arabic" w:hint="cs"/>
          <w:b/>
          <w:bCs/>
          <w:sz w:val="36"/>
          <w:szCs w:val="36"/>
          <w:rtl/>
          <w:lang w:bidi="ar-SY"/>
        </w:rPr>
        <w:t xml:space="preserve"> الله يوسف عليه الس</w:t>
      </w:r>
      <w:r w:rsidR="00B53B3D">
        <w:rPr>
          <w:rFonts w:ascii="Calibri" w:eastAsia="Calibri" w:hAnsi="Calibri" w:cs="Traditional Arabic" w:hint="cs"/>
          <w:b/>
          <w:bCs/>
          <w:sz w:val="36"/>
          <w:szCs w:val="36"/>
          <w:rtl/>
          <w:lang w:bidi="ar-SY"/>
        </w:rPr>
        <w:t>َّ</w:t>
      </w:r>
      <w:r w:rsidRPr="00591612">
        <w:rPr>
          <w:rFonts w:ascii="Calibri" w:eastAsia="Calibri" w:hAnsi="Calibri" w:cs="Traditional Arabic" w:hint="cs"/>
          <w:b/>
          <w:bCs/>
          <w:sz w:val="36"/>
          <w:szCs w:val="36"/>
          <w:rtl/>
          <w:lang w:bidi="ar-SY"/>
        </w:rPr>
        <w:t>لام</w:t>
      </w:r>
      <w:r w:rsidR="00416AD1" w:rsidRPr="00591612">
        <w:rPr>
          <w:rFonts w:ascii="Calibri" w:eastAsia="Calibri" w:hAnsi="Calibri" w:cs="Traditional Arabic" w:hint="cs"/>
          <w:b/>
          <w:bCs/>
          <w:sz w:val="36"/>
          <w:szCs w:val="36"/>
          <w:rtl/>
          <w:lang w:bidi="ar-SY"/>
        </w:rPr>
        <w:t>:</w:t>
      </w:r>
    </w:p>
    <w:p w:rsidR="00A13084" w:rsidRPr="00A13084" w:rsidRDefault="00A13084" w:rsidP="009A5691">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كما تعلمون م</w:t>
      </w:r>
      <w:r w:rsidR="00B775B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كر به إخوته ظلماً وحسداً في أو</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ل القصة، ونفذ مكرهم به في الظ</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اهر، لقد ألقوه في غيابة الجب</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w:t>
      </w:r>
      <w:proofErr w:type="spellStart"/>
      <w:r w:rsidRPr="00A13084">
        <w:rPr>
          <w:rFonts w:ascii="Calibri" w:eastAsia="Calibri" w:hAnsi="Calibri" w:cs="Traditional Arabic" w:hint="cs"/>
          <w:sz w:val="36"/>
          <w:szCs w:val="36"/>
          <w:rtl/>
          <w:lang w:bidi="ar-SY"/>
        </w:rPr>
        <w:t>وجا</w:t>
      </w:r>
      <w:r w:rsidR="00B775B4">
        <w:rPr>
          <w:rFonts w:ascii="Calibri" w:eastAsia="Calibri" w:hAnsi="Calibri" w:cs="Traditional Arabic" w:hint="cs"/>
          <w:sz w:val="36"/>
          <w:szCs w:val="36"/>
          <w:rtl/>
          <w:lang w:bidi="ar-SY"/>
        </w:rPr>
        <w:t>ؤ</w:t>
      </w:r>
      <w:r w:rsidRPr="00A13084">
        <w:rPr>
          <w:rFonts w:ascii="Calibri" w:eastAsia="Calibri" w:hAnsi="Calibri" w:cs="Traditional Arabic" w:hint="cs"/>
          <w:sz w:val="36"/>
          <w:szCs w:val="36"/>
          <w:rtl/>
          <w:lang w:bidi="ar-SY"/>
        </w:rPr>
        <w:t>وا</w:t>
      </w:r>
      <w:proofErr w:type="spellEnd"/>
      <w:r w:rsidRPr="00A13084">
        <w:rPr>
          <w:rFonts w:ascii="Calibri" w:eastAsia="Calibri" w:hAnsi="Calibri" w:cs="Traditional Arabic" w:hint="cs"/>
          <w:sz w:val="36"/>
          <w:szCs w:val="36"/>
          <w:rtl/>
          <w:lang w:bidi="ar-SY"/>
        </w:rPr>
        <w:t xml:space="preserve"> أباه بقميصه وعليه </w:t>
      </w:r>
      <w:r w:rsidR="00B53B3D">
        <w:rPr>
          <w:rFonts w:ascii="Calibri" w:eastAsia="Calibri" w:hAnsi="Calibri" w:cs="Traditional Arabic" w:hint="cs"/>
          <w:sz w:val="36"/>
          <w:szCs w:val="36"/>
          <w:rtl/>
          <w:lang w:bidi="ar-SY"/>
        </w:rPr>
        <w:t>ب</w:t>
      </w:r>
      <w:r w:rsidRPr="00A13084">
        <w:rPr>
          <w:rFonts w:ascii="Calibri" w:eastAsia="Calibri" w:hAnsi="Calibri" w:cs="Traditional Arabic" w:hint="cs"/>
          <w:sz w:val="36"/>
          <w:szCs w:val="36"/>
          <w:rtl/>
          <w:lang w:bidi="ar-SY"/>
        </w:rPr>
        <w:t>دم كذب، ومضى أمرهم حسب ما خططوا، لكن العاقبة كانت أن مكرهم أحاط بهم وحاق، ونجا يوسف وأخذ</w:t>
      </w:r>
      <w:r w:rsidR="00B775B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تهم الس</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نون والقحط ودارت الأيام وصار يوسف </w:t>
      </w:r>
      <w:proofErr w:type="spellStart"/>
      <w:r w:rsidRPr="00A13084">
        <w:rPr>
          <w:rFonts w:ascii="Calibri" w:eastAsia="Calibri" w:hAnsi="Calibri" w:cs="Traditional Arabic" w:hint="cs"/>
          <w:sz w:val="36"/>
          <w:szCs w:val="36"/>
          <w:rtl/>
          <w:lang w:bidi="ar-SY"/>
        </w:rPr>
        <w:t>الممكور</w:t>
      </w:r>
      <w:proofErr w:type="spellEnd"/>
      <w:r w:rsidRPr="00A13084">
        <w:rPr>
          <w:rFonts w:ascii="Calibri" w:eastAsia="Calibri" w:hAnsi="Calibri" w:cs="Traditional Arabic" w:hint="cs"/>
          <w:sz w:val="36"/>
          <w:szCs w:val="36"/>
          <w:rtl/>
          <w:lang w:bidi="ar-SY"/>
        </w:rPr>
        <w:t xml:space="preserve"> به خازناً عند عزيز مصر </w:t>
      </w:r>
      <w:proofErr w:type="spellStart"/>
      <w:r w:rsidRPr="00A13084">
        <w:rPr>
          <w:rFonts w:ascii="Calibri" w:eastAsia="Calibri" w:hAnsi="Calibri" w:cs="Traditional Arabic" w:hint="cs"/>
          <w:sz w:val="36"/>
          <w:szCs w:val="36"/>
          <w:rtl/>
          <w:lang w:bidi="ar-SY"/>
        </w:rPr>
        <w:t>وجا</w:t>
      </w:r>
      <w:r w:rsidR="009A5691">
        <w:rPr>
          <w:rFonts w:ascii="Calibri" w:eastAsia="Calibri" w:hAnsi="Calibri" w:cs="Traditional Arabic" w:hint="cs"/>
          <w:sz w:val="36"/>
          <w:szCs w:val="36"/>
          <w:rtl/>
          <w:lang w:bidi="ar-SY"/>
        </w:rPr>
        <w:t>ؤ</w:t>
      </w:r>
      <w:r w:rsidRPr="00A13084">
        <w:rPr>
          <w:rFonts w:ascii="Calibri" w:eastAsia="Calibri" w:hAnsi="Calibri" w:cs="Traditional Arabic" w:hint="cs"/>
          <w:sz w:val="36"/>
          <w:szCs w:val="36"/>
          <w:rtl/>
          <w:lang w:bidi="ar-SY"/>
        </w:rPr>
        <w:t>وا</w:t>
      </w:r>
      <w:proofErr w:type="spellEnd"/>
      <w:r w:rsidRPr="00A13084">
        <w:rPr>
          <w:rFonts w:ascii="Calibri" w:eastAsia="Calibri" w:hAnsi="Calibri" w:cs="Traditional Arabic" w:hint="cs"/>
          <w:sz w:val="36"/>
          <w:szCs w:val="36"/>
          <w:rtl/>
          <w:lang w:bidi="ar-SY"/>
        </w:rPr>
        <w:t xml:space="preserve"> هم أنفسهم الذين مكروا به قبل أربعين سنة جاءوا إليه يطلبون مساعدته وهم لا يشعرون أنه أخوهم</w:t>
      </w:r>
      <w:r w:rsidR="009A5691">
        <w:rPr>
          <w:rFonts w:ascii="Calibri" w:eastAsia="Calibri" w:hAnsi="Calibri" w:cs="Traditional Arabic" w:hint="cs"/>
          <w:sz w:val="36"/>
          <w:szCs w:val="36"/>
          <w:rtl/>
          <w:lang w:bidi="ar-SY"/>
        </w:rPr>
        <w:t xml:space="preserve">، </w:t>
      </w:r>
      <w:r w:rsidRPr="00A13084">
        <w:rPr>
          <w:rFonts w:ascii="Calibri" w:eastAsia="Calibri" w:hAnsi="Calibri" w:cs="Traditional Arabic" w:hint="cs"/>
          <w:sz w:val="36"/>
          <w:szCs w:val="36"/>
          <w:rtl/>
          <w:lang w:bidi="ar-SY"/>
        </w:rPr>
        <w:t>ومن العجب أن اليد التي امتد</w:t>
      </w:r>
      <w:r w:rsidR="009A569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ت إلى يوسف لدفعه إلى البئر هي نفسها اليد التي امتدت له وطلبت منه الصدقة. </w:t>
      </w:r>
    </w:p>
    <w:p w:rsidR="00A13084" w:rsidRPr="00A13084" w:rsidRDefault="00323F2D" w:rsidP="00323F2D">
      <w:pPr>
        <w:tabs>
          <w:tab w:val="left" w:pos="509"/>
        </w:tabs>
        <w:spacing w:line="240" w:lineRule="auto"/>
        <w:ind w:firstLine="282"/>
        <w:jc w:val="lowKashida"/>
        <w:rPr>
          <w:rFonts w:ascii="Calibri" w:eastAsia="Calibri" w:hAnsi="Calibri" w:cs="Traditional Arabic"/>
          <w:sz w:val="36"/>
          <w:szCs w:val="36"/>
          <w:rtl/>
          <w:lang w:bidi="ar-SY"/>
        </w:rPr>
      </w:pPr>
      <w:r w:rsidRPr="00323F2D">
        <w:rPr>
          <w:rFonts w:ascii="Tahoma" w:eastAsia="Times New Roman" w:hAnsi="Tahoma" w:cs="DecoType Naskh"/>
          <w:color w:val="FF0000"/>
          <w:sz w:val="34"/>
          <w:szCs w:val="34"/>
          <w:rtl/>
          <w:lang w:bidi="ar-SY"/>
        </w:rPr>
        <w:t>{</w:t>
      </w:r>
      <w:r w:rsidRPr="00323F2D">
        <w:rPr>
          <w:rFonts w:ascii="Tahoma" w:eastAsia="Times New Roman" w:hAnsi="Tahoma" w:cs="DecoType Naskh" w:hint="eastAsia"/>
          <w:color w:val="008000"/>
          <w:sz w:val="34"/>
          <w:szCs w:val="34"/>
          <w:rtl/>
          <w:lang w:bidi="ar-SY"/>
        </w:rPr>
        <w:t>يَا</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أَيُّهَا</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الْعَزِيزُ</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مَسَّنَا</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وَأَهْلَنَا</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الضُّرُّ</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وَجِئْنَا</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بِبِضَاعَةٍ</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مُزْجَاةٍ</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فَأَوْفِ</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لَنَا</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الْكَيْلَ</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وَتَصَدَّقْ</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عَلَيْنَا</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إِنَّ</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اللَّهَ</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يَجْزِي</w:t>
      </w:r>
      <w:r w:rsidRPr="00323F2D">
        <w:rPr>
          <w:rFonts w:ascii="Tahoma" w:eastAsia="Times New Roman" w:hAnsi="Tahoma" w:cs="DecoType Naskh"/>
          <w:color w:val="008000"/>
          <w:sz w:val="34"/>
          <w:szCs w:val="34"/>
          <w:rtl/>
          <w:lang w:bidi="ar-SY"/>
        </w:rPr>
        <w:t xml:space="preserve"> </w:t>
      </w:r>
      <w:r w:rsidRPr="00323F2D">
        <w:rPr>
          <w:rFonts w:ascii="Tahoma" w:eastAsia="Times New Roman" w:hAnsi="Tahoma" w:cs="DecoType Naskh" w:hint="eastAsia"/>
          <w:color w:val="008000"/>
          <w:sz w:val="34"/>
          <w:szCs w:val="34"/>
          <w:rtl/>
          <w:lang w:bidi="ar-SY"/>
        </w:rPr>
        <w:t>الْمُتَصَدِّقِينَ</w:t>
      </w:r>
      <w:r w:rsidRPr="00323F2D">
        <w:rPr>
          <w:rFonts w:ascii="Tahoma" w:eastAsia="Times New Roman" w:hAnsi="Tahoma" w:cs="DecoType Naskh"/>
          <w:color w:val="FF0000"/>
          <w:sz w:val="34"/>
          <w:szCs w:val="34"/>
          <w:rtl/>
          <w:lang w:bidi="ar-SY"/>
        </w:rPr>
        <w:t>}</w:t>
      </w:r>
      <w:r w:rsidRPr="00BA7488">
        <w:rPr>
          <w:rFonts w:ascii="Calibri" w:eastAsia="Calibri" w:hAnsi="Calibri" w:cs="Traditional Arabic"/>
          <w:sz w:val="32"/>
          <w:szCs w:val="32"/>
          <w:rtl/>
          <w:lang w:bidi="ar-SY"/>
        </w:rPr>
        <w:t xml:space="preserve"> </w:t>
      </w:r>
      <w:r w:rsidRPr="00B53B3D">
        <w:rPr>
          <w:rFonts w:ascii="Calibri" w:eastAsia="Calibri" w:hAnsi="Calibri" w:cs="Traditional Arabic"/>
          <w:sz w:val="28"/>
          <w:szCs w:val="28"/>
          <w:rtl/>
          <w:lang w:bidi="ar-SY"/>
        </w:rPr>
        <w:t>[</w:t>
      </w:r>
      <w:r w:rsidRPr="00B53B3D">
        <w:rPr>
          <w:rFonts w:ascii="Calibri" w:eastAsia="Calibri" w:hAnsi="Calibri" w:cs="Traditional Arabic" w:hint="eastAsia"/>
          <w:sz w:val="28"/>
          <w:szCs w:val="28"/>
          <w:rtl/>
          <w:lang w:bidi="ar-SY"/>
        </w:rPr>
        <w:t>يوسف</w:t>
      </w:r>
      <w:r w:rsidRPr="00B53B3D">
        <w:rPr>
          <w:rFonts w:ascii="Calibri" w:eastAsia="Calibri" w:hAnsi="Calibri" w:cs="Traditional Arabic"/>
          <w:sz w:val="28"/>
          <w:szCs w:val="28"/>
          <w:rtl/>
          <w:lang w:bidi="ar-SY"/>
        </w:rPr>
        <w:t>: 88]</w:t>
      </w:r>
      <w:r w:rsidR="00B53B3D">
        <w:rPr>
          <w:rFonts w:ascii="Calibri" w:eastAsia="Calibri" w:hAnsi="Calibri" w:cs="Traditional Arabic" w:hint="cs"/>
          <w:sz w:val="28"/>
          <w:szCs w:val="28"/>
          <w:rtl/>
          <w:lang w:bidi="ar-SY"/>
        </w:rPr>
        <w:t>،</w:t>
      </w:r>
      <w:r w:rsidRPr="00707379">
        <w:rPr>
          <w:rFonts w:ascii="Tahoma" w:eastAsia="Times New Roman" w:hAnsi="Tahoma" w:cs="DecoType Naskh"/>
          <w:color w:val="FF0000"/>
          <w:sz w:val="34"/>
          <w:szCs w:val="34"/>
          <w:rtl/>
          <w:lang w:bidi="ar-SY"/>
        </w:rPr>
        <w:t xml:space="preserve"> </w:t>
      </w:r>
      <w:r w:rsidRPr="007A698C">
        <w:rPr>
          <w:rFonts w:ascii="Tahoma" w:eastAsia="Times New Roman" w:hAnsi="Tahoma" w:cs="DecoType Naskh"/>
          <w:color w:val="FF0000"/>
          <w:sz w:val="34"/>
          <w:szCs w:val="34"/>
          <w:rtl/>
          <w:lang w:bidi="ar-SY"/>
        </w:rPr>
        <w:t>{</w:t>
      </w:r>
      <w:r w:rsidRPr="007A698C">
        <w:rPr>
          <w:rFonts w:ascii="Tahoma" w:eastAsia="Times New Roman" w:hAnsi="Tahoma" w:cs="DecoType Naskh" w:hint="eastAsia"/>
          <w:color w:val="008000"/>
          <w:sz w:val="34"/>
          <w:szCs w:val="34"/>
          <w:rtl/>
          <w:lang w:bidi="ar-SY"/>
        </w:rPr>
        <w:t>وَلَا</w:t>
      </w:r>
      <w:r w:rsidRPr="007A698C">
        <w:rPr>
          <w:rFonts w:ascii="Tahoma" w:eastAsia="Times New Roman" w:hAnsi="Tahoma" w:cs="DecoType Naskh"/>
          <w:color w:val="008000"/>
          <w:sz w:val="34"/>
          <w:szCs w:val="34"/>
          <w:rtl/>
          <w:lang w:bidi="ar-SY"/>
        </w:rPr>
        <w:t xml:space="preserve"> </w:t>
      </w:r>
      <w:r w:rsidRPr="007A698C">
        <w:rPr>
          <w:rFonts w:ascii="Tahoma" w:eastAsia="Times New Roman" w:hAnsi="Tahoma" w:cs="DecoType Naskh" w:hint="eastAsia"/>
          <w:color w:val="008000"/>
          <w:sz w:val="34"/>
          <w:szCs w:val="34"/>
          <w:rtl/>
          <w:lang w:bidi="ar-SY"/>
        </w:rPr>
        <w:t>يَحِيقُ</w:t>
      </w:r>
      <w:r w:rsidRPr="007A698C">
        <w:rPr>
          <w:rFonts w:ascii="Tahoma" w:eastAsia="Times New Roman" w:hAnsi="Tahoma" w:cs="DecoType Naskh"/>
          <w:color w:val="008000"/>
          <w:sz w:val="34"/>
          <w:szCs w:val="34"/>
          <w:rtl/>
          <w:lang w:bidi="ar-SY"/>
        </w:rPr>
        <w:t xml:space="preserve"> </w:t>
      </w:r>
      <w:r w:rsidRPr="007A698C">
        <w:rPr>
          <w:rFonts w:ascii="Tahoma" w:eastAsia="Times New Roman" w:hAnsi="Tahoma" w:cs="DecoType Naskh" w:hint="eastAsia"/>
          <w:color w:val="008000"/>
          <w:sz w:val="34"/>
          <w:szCs w:val="34"/>
          <w:rtl/>
          <w:lang w:bidi="ar-SY"/>
        </w:rPr>
        <w:t>الْمَكْرُ</w:t>
      </w:r>
      <w:r w:rsidRPr="007A698C">
        <w:rPr>
          <w:rFonts w:ascii="Tahoma" w:eastAsia="Times New Roman" w:hAnsi="Tahoma" w:cs="DecoType Naskh"/>
          <w:color w:val="008000"/>
          <w:sz w:val="34"/>
          <w:szCs w:val="34"/>
          <w:rtl/>
          <w:lang w:bidi="ar-SY"/>
        </w:rPr>
        <w:t xml:space="preserve"> </w:t>
      </w:r>
      <w:r w:rsidRPr="007A698C">
        <w:rPr>
          <w:rFonts w:ascii="Tahoma" w:eastAsia="Times New Roman" w:hAnsi="Tahoma" w:cs="DecoType Naskh" w:hint="eastAsia"/>
          <w:color w:val="008000"/>
          <w:sz w:val="34"/>
          <w:szCs w:val="34"/>
          <w:rtl/>
          <w:lang w:bidi="ar-SY"/>
        </w:rPr>
        <w:t>السَّيِّئُ</w:t>
      </w:r>
      <w:r w:rsidRPr="007A698C">
        <w:rPr>
          <w:rFonts w:ascii="Tahoma" w:eastAsia="Times New Roman" w:hAnsi="Tahoma" w:cs="DecoType Naskh"/>
          <w:color w:val="008000"/>
          <w:sz w:val="34"/>
          <w:szCs w:val="34"/>
          <w:rtl/>
          <w:lang w:bidi="ar-SY"/>
        </w:rPr>
        <w:t xml:space="preserve"> </w:t>
      </w:r>
      <w:r w:rsidRPr="007A698C">
        <w:rPr>
          <w:rFonts w:ascii="Tahoma" w:eastAsia="Times New Roman" w:hAnsi="Tahoma" w:cs="DecoType Naskh" w:hint="eastAsia"/>
          <w:color w:val="008000"/>
          <w:sz w:val="34"/>
          <w:szCs w:val="34"/>
          <w:rtl/>
          <w:lang w:bidi="ar-SY"/>
        </w:rPr>
        <w:t>إِلَّا</w:t>
      </w:r>
      <w:r w:rsidRPr="007A698C">
        <w:rPr>
          <w:rFonts w:ascii="Tahoma" w:eastAsia="Times New Roman" w:hAnsi="Tahoma" w:cs="DecoType Naskh"/>
          <w:color w:val="008000"/>
          <w:sz w:val="34"/>
          <w:szCs w:val="34"/>
          <w:rtl/>
          <w:lang w:bidi="ar-SY"/>
        </w:rPr>
        <w:t xml:space="preserve"> </w:t>
      </w:r>
      <w:r w:rsidRPr="007A698C">
        <w:rPr>
          <w:rFonts w:ascii="Tahoma" w:eastAsia="Times New Roman" w:hAnsi="Tahoma" w:cs="DecoType Naskh" w:hint="eastAsia"/>
          <w:color w:val="008000"/>
          <w:sz w:val="34"/>
          <w:szCs w:val="34"/>
          <w:rtl/>
          <w:lang w:bidi="ar-SY"/>
        </w:rPr>
        <w:t>بِأَهْلِهِ</w:t>
      </w:r>
      <w:r w:rsidRPr="007A698C">
        <w:rPr>
          <w:rFonts w:ascii="Tahoma" w:eastAsia="Times New Roman" w:hAnsi="Tahoma" w:cs="DecoType Naskh"/>
          <w:color w:val="FF0000"/>
          <w:sz w:val="34"/>
          <w:szCs w:val="34"/>
          <w:rtl/>
          <w:lang w:bidi="ar-SY"/>
        </w:rPr>
        <w:t>}</w:t>
      </w:r>
      <w:r w:rsidRPr="00BA7488">
        <w:rPr>
          <w:rFonts w:ascii="Tahoma" w:eastAsia="Times New Roman" w:hAnsi="Tahoma" w:cs="DecoType Naskh"/>
          <w:color w:val="008000"/>
          <w:sz w:val="30"/>
          <w:szCs w:val="30"/>
          <w:rtl/>
          <w:lang w:bidi="ar-SY"/>
        </w:rPr>
        <w:t xml:space="preserve"> </w:t>
      </w:r>
      <w:r w:rsidRPr="00B53B3D">
        <w:rPr>
          <w:rFonts w:ascii="Calibri" w:eastAsia="Calibri" w:hAnsi="Calibri" w:cs="Traditional Arabic"/>
          <w:sz w:val="28"/>
          <w:szCs w:val="28"/>
          <w:rtl/>
          <w:lang w:bidi="ar-SY"/>
        </w:rPr>
        <w:t>[</w:t>
      </w:r>
      <w:r w:rsidRPr="00B53B3D">
        <w:rPr>
          <w:rFonts w:ascii="Calibri" w:eastAsia="Calibri" w:hAnsi="Calibri" w:cs="Traditional Arabic" w:hint="eastAsia"/>
          <w:sz w:val="28"/>
          <w:szCs w:val="28"/>
          <w:rtl/>
          <w:lang w:bidi="ar-SY"/>
        </w:rPr>
        <w:t>فاطر</w:t>
      </w:r>
      <w:r w:rsidRPr="00B53B3D">
        <w:rPr>
          <w:rFonts w:ascii="Calibri" w:eastAsia="Calibri" w:hAnsi="Calibri" w:cs="Traditional Arabic"/>
          <w:sz w:val="28"/>
          <w:szCs w:val="28"/>
          <w:rtl/>
          <w:lang w:bidi="ar-SY"/>
        </w:rPr>
        <w:t>:43]</w:t>
      </w:r>
      <w:r w:rsidR="00B53B3D">
        <w:rPr>
          <w:rFonts w:ascii="Calibri" w:eastAsia="Calibri" w:hAnsi="Calibri" w:cs="Traditional Arabic" w:hint="cs"/>
          <w:sz w:val="28"/>
          <w:szCs w:val="28"/>
          <w:rtl/>
          <w:lang w:bidi="ar-SY"/>
        </w:rPr>
        <w:t>.</w:t>
      </w:r>
    </w:p>
    <w:p w:rsidR="00A13084" w:rsidRPr="001361F8" w:rsidRDefault="001361F8" w:rsidP="001361F8">
      <w:pPr>
        <w:tabs>
          <w:tab w:val="left" w:pos="509"/>
          <w:tab w:val="left" w:pos="567"/>
        </w:tabs>
        <w:spacing w:line="240" w:lineRule="auto"/>
        <w:jc w:val="lowKashida"/>
        <w:outlineLvl w:val="0"/>
        <w:rPr>
          <w:rFonts w:ascii="Calibri" w:eastAsia="Calibri" w:hAnsi="Calibri" w:cs="Traditional Arabic"/>
          <w:sz w:val="36"/>
          <w:szCs w:val="36"/>
          <w:rtl/>
          <w:lang w:bidi="ar-SY"/>
        </w:rPr>
      </w:pPr>
      <w:r>
        <w:rPr>
          <w:rFonts w:ascii="Calibri" w:eastAsia="Calibri" w:hAnsi="Calibri" w:cs="Traditional Arabic" w:hint="cs"/>
          <w:b/>
          <w:bCs/>
          <w:sz w:val="36"/>
          <w:szCs w:val="36"/>
          <w:rtl/>
          <w:lang w:bidi="ar-SY"/>
        </w:rPr>
        <w:lastRenderedPageBreak/>
        <w:t>-</w:t>
      </w:r>
      <w:r w:rsidR="00A13084" w:rsidRPr="001361F8">
        <w:rPr>
          <w:rFonts w:ascii="Calibri" w:eastAsia="Calibri" w:hAnsi="Calibri" w:cs="Traditional Arabic" w:hint="cs"/>
          <w:b/>
          <w:bCs/>
          <w:sz w:val="36"/>
          <w:szCs w:val="36"/>
          <w:rtl/>
          <w:lang w:bidi="ar-SY"/>
        </w:rPr>
        <w:t>الواقعة الثانية</w:t>
      </w:r>
      <w:r w:rsidR="00416AD1" w:rsidRPr="001361F8">
        <w:rPr>
          <w:rFonts w:ascii="Calibri" w:eastAsia="Calibri" w:hAnsi="Calibri" w:cs="Traditional Arabic" w:hint="cs"/>
          <w:b/>
          <w:bCs/>
          <w:sz w:val="36"/>
          <w:szCs w:val="36"/>
          <w:rtl/>
          <w:lang w:bidi="ar-SY"/>
        </w:rPr>
        <w:t>:</w:t>
      </w:r>
      <w:r w:rsidR="00A13084" w:rsidRPr="001361F8">
        <w:rPr>
          <w:rFonts w:ascii="Calibri" w:eastAsia="Calibri" w:hAnsi="Calibri" w:cs="Traditional Arabic" w:hint="cs"/>
          <w:b/>
          <w:bCs/>
          <w:sz w:val="36"/>
          <w:szCs w:val="36"/>
          <w:rtl/>
          <w:lang w:bidi="ar-SY"/>
        </w:rPr>
        <w:t xml:space="preserve"> الوزير ابن الز</w:t>
      </w:r>
      <w:r w:rsidR="00B53B3D">
        <w:rPr>
          <w:rFonts w:ascii="Calibri" w:eastAsia="Calibri" w:hAnsi="Calibri" w:cs="Traditional Arabic" w:hint="cs"/>
          <w:b/>
          <w:bCs/>
          <w:sz w:val="36"/>
          <w:szCs w:val="36"/>
          <w:rtl/>
          <w:lang w:bidi="ar-SY"/>
        </w:rPr>
        <w:t>َّ</w:t>
      </w:r>
      <w:r w:rsidR="00A13084" w:rsidRPr="001361F8">
        <w:rPr>
          <w:rFonts w:ascii="Calibri" w:eastAsia="Calibri" w:hAnsi="Calibri" w:cs="Traditional Arabic" w:hint="cs"/>
          <w:b/>
          <w:bCs/>
          <w:sz w:val="36"/>
          <w:szCs w:val="36"/>
          <w:rtl/>
          <w:lang w:bidi="ar-SY"/>
        </w:rPr>
        <w:t>يات</w:t>
      </w:r>
      <w:r w:rsidR="00323F2D" w:rsidRPr="001361F8">
        <w:rPr>
          <w:rFonts w:ascii="Calibri" w:eastAsia="Calibri" w:hAnsi="Calibri" w:cs="Traditional Arabic" w:hint="cs"/>
          <w:sz w:val="36"/>
          <w:szCs w:val="36"/>
          <w:rtl/>
          <w:lang w:bidi="ar-SY"/>
        </w:rPr>
        <w:t>:</w:t>
      </w:r>
    </w:p>
    <w:p w:rsidR="00A13084" w:rsidRPr="00A13084" w:rsidRDefault="00A13084" w:rsidP="00BA7488">
      <w:pPr>
        <w:tabs>
          <w:tab w:val="left" w:pos="509"/>
        </w:tabs>
        <w:autoSpaceDE w:val="0"/>
        <w:autoSpaceDN w:val="0"/>
        <w:adjustRightInd w:val="0"/>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 xml:space="preserve">ورد في كتاب </w:t>
      </w:r>
      <w:r w:rsidR="00BA7488">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سير أعلام النبلاء</w:t>
      </w:r>
      <w:r w:rsidR="00BA7488">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في ترجمة الوزير ابن الز</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يات من وفيات ثلاث وثلاثين ومائتين: </w:t>
      </w:r>
      <w:r w:rsidR="00BA7488">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هو </w:t>
      </w:r>
      <w:r w:rsidRPr="00A13084">
        <w:rPr>
          <w:rFonts w:ascii="Calibri" w:eastAsia="Calibri" w:hAnsi="Calibri" w:cs="Traditional Arabic"/>
          <w:sz w:val="36"/>
          <w:szCs w:val="36"/>
          <w:rtl/>
          <w:lang w:bidi="ar-SY"/>
        </w:rPr>
        <w:t>أَبُو جَعْفَرٍ مُحَمَّدُ بنُ عَبْدِ ال</w:t>
      </w:r>
      <w:r w:rsidR="00BA7488">
        <w:rPr>
          <w:rFonts w:ascii="Calibri" w:eastAsia="Calibri" w:hAnsi="Calibri" w:cs="Traditional Arabic" w:hint="cs"/>
          <w:sz w:val="36"/>
          <w:szCs w:val="36"/>
          <w:rtl/>
          <w:lang w:bidi="ar-SY"/>
        </w:rPr>
        <w:t>ـ</w:t>
      </w:r>
      <w:r w:rsidRPr="00A13084">
        <w:rPr>
          <w:rFonts w:ascii="Calibri" w:eastAsia="Calibri" w:hAnsi="Calibri" w:cs="Traditional Arabic"/>
          <w:sz w:val="36"/>
          <w:szCs w:val="36"/>
          <w:rtl/>
          <w:lang w:bidi="ar-SY"/>
        </w:rPr>
        <w:t>مَلِكِ بنِ أَبَانٍ</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وزر </w:t>
      </w:r>
      <w:r w:rsidRPr="00A13084">
        <w:rPr>
          <w:rFonts w:ascii="Calibri" w:eastAsia="Calibri" w:hAnsi="Calibri" w:cs="Traditional Arabic"/>
          <w:sz w:val="36"/>
          <w:szCs w:val="36"/>
          <w:rtl/>
          <w:lang w:bidi="ar-SY"/>
        </w:rPr>
        <w:t>لِلْمُعْتَصِمِ وَلِلْوَاثِقِ، وَكَان</w:t>
      </w:r>
      <w:r w:rsidRPr="00A13084">
        <w:rPr>
          <w:rFonts w:ascii="Calibri" w:eastAsia="Calibri" w:hAnsi="Calibri" w:cs="Traditional Arabic" w:hint="cs"/>
          <w:sz w:val="36"/>
          <w:szCs w:val="36"/>
          <w:rtl/>
          <w:lang w:bidi="ar-SY"/>
        </w:rPr>
        <w:t xml:space="preserve"> </w:t>
      </w:r>
      <w:r w:rsidRPr="00A13084">
        <w:rPr>
          <w:rFonts w:ascii="Calibri" w:eastAsia="Calibri" w:hAnsi="Calibri" w:cs="Traditional Arabic"/>
          <w:sz w:val="36"/>
          <w:szCs w:val="36"/>
          <w:rtl/>
          <w:lang w:bidi="ar-SY"/>
        </w:rPr>
        <w:t>يَقُوْلُ: مَا رَحِمتُ أَحَداً قَطُّ، الرَّحْمَةُ خَوَرٌ فِي الطَّبعِ.</w:t>
      </w:r>
    </w:p>
    <w:p w:rsidR="00A13084" w:rsidRPr="00A13084" w:rsidRDefault="00A13084" w:rsidP="00696454">
      <w:pPr>
        <w:tabs>
          <w:tab w:val="left" w:pos="509"/>
        </w:tabs>
        <w:autoSpaceDE w:val="0"/>
        <w:autoSpaceDN w:val="0"/>
        <w:adjustRightInd w:val="0"/>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ودارت الأي</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ام ونقم</w:t>
      </w:r>
      <w:r w:rsidRPr="00A13084">
        <w:rPr>
          <w:rFonts w:ascii="Calibri" w:eastAsia="Calibri" w:hAnsi="Calibri" w:cs="Traditional Arabic"/>
          <w:sz w:val="36"/>
          <w:szCs w:val="36"/>
          <w:rtl/>
          <w:lang w:bidi="ar-SY"/>
        </w:rPr>
        <w:t xml:space="preserve"> المتَوَكِّلَ</w:t>
      </w:r>
      <w:r w:rsidRPr="00A13084">
        <w:rPr>
          <w:rFonts w:ascii="Calibri" w:eastAsia="Calibri" w:hAnsi="Calibri" w:cs="Traditional Arabic" w:hint="cs"/>
          <w:sz w:val="36"/>
          <w:szCs w:val="36"/>
          <w:rtl/>
          <w:lang w:bidi="ar-SY"/>
        </w:rPr>
        <w:t xml:space="preserve"> عليه، </w:t>
      </w:r>
      <w:r w:rsidRPr="00A13084">
        <w:rPr>
          <w:rFonts w:ascii="Calibri" w:eastAsia="Calibri" w:hAnsi="Calibri" w:cs="Traditional Arabic"/>
          <w:sz w:val="36"/>
          <w:szCs w:val="36"/>
          <w:rtl/>
          <w:lang w:bidi="ar-SY"/>
        </w:rPr>
        <w:t xml:space="preserve">فَسُجِنَ فِي قَفَصٍ </w:t>
      </w:r>
      <w:r w:rsidRPr="00A13084">
        <w:rPr>
          <w:rFonts w:ascii="Calibri" w:eastAsia="Calibri" w:hAnsi="Calibri" w:cs="Traditional Arabic" w:hint="cs"/>
          <w:sz w:val="36"/>
          <w:szCs w:val="36"/>
          <w:rtl/>
          <w:lang w:bidi="ar-SY"/>
        </w:rPr>
        <w:t>م</w:t>
      </w:r>
      <w:r w:rsidR="0069645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ل</w:t>
      </w:r>
      <w:r w:rsidR="00696454">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ئت</w:t>
      </w:r>
      <w:r w:rsidRPr="00A13084">
        <w:rPr>
          <w:rFonts w:ascii="Calibri" w:eastAsia="Calibri" w:hAnsi="Calibri" w:cs="Traditional Arabic"/>
          <w:sz w:val="36"/>
          <w:szCs w:val="36"/>
          <w:rtl/>
          <w:lang w:bidi="ar-SY"/>
        </w:rPr>
        <w:t xml:space="preserve"> جِهَاتُه بِمَسَامِيْرَ</w:t>
      </w:r>
      <w:r w:rsidR="00416AD1">
        <w:rPr>
          <w:rFonts w:ascii="Calibri" w:eastAsia="Calibri" w:hAnsi="Calibri" w:cs="Traditional Arabic"/>
          <w:sz w:val="36"/>
          <w:szCs w:val="36"/>
          <w:rtl/>
          <w:lang w:bidi="ar-SY"/>
        </w:rPr>
        <w:t>،</w:t>
      </w:r>
      <w:r w:rsidRPr="00A13084">
        <w:rPr>
          <w:rFonts w:ascii="Calibri" w:eastAsia="Calibri" w:hAnsi="Calibri" w:cs="Traditional Arabic"/>
          <w:sz w:val="36"/>
          <w:szCs w:val="36"/>
          <w:rtl/>
          <w:lang w:bidi="ar-SY"/>
        </w:rPr>
        <w:t xml:space="preserve"> فَكَانَ يَصِيحُ: ارْحَمُونِي.</w:t>
      </w:r>
      <w:r w:rsidRPr="00A13084">
        <w:rPr>
          <w:rFonts w:ascii="Calibri" w:eastAsia="Calibri" w:hAnsi="Calibri" w:cs="Traditional Arabic" w:hint="cs"/>
          <w:sz w:val="36"/>
          <w:szCs w:val="36"/>
          <w:rtl/>
          <w:lang w:bidi="ar-SY"/>
        </w:rPr>
        <w:t xml:space="preserve"> </w:t>
      </w:r>
      <w:r w:rsidRPr="00A13084">
        <w:rPr>
          <w:rFonts w:ascii="Calibri" w:eastAsia="Calibri" w:hAnsi="Calibri" w:cs="Traditional Arabic"/>
          <w:sz w:val="36"/>
          <w:szCs w:val="36"/>
          <w:rtl/>
          <w:lang w:bidi="ar-SY"/>
        </w:rPr>
        <w:t>فَيَقُوْلُوْنَ: الرَّحْمَةُ خَوَرٌ فِي الطَّبِيعَةِ.</w:t>
      </w:r>
      <w:r w:rsidRPr="00A13084">
        <w:rPr>
          <w:rFonts w:ascii="Calibri" w:eastAsia="Calibri" w:hAnsi="Calibri" w:cs="Traditional Arabic" w:hint="cs"/>
          <w:sz w:val="36"/>
          <w:szCs w:val="36"/>
          <w:rtl/>
          <w:lang w:bidi="ar-SY"/>
        </w:rPr>
        <w:t xml:space="preserve"> </w:t>
      </w:r>
      <w:r w:rsidR="00696454" w:rsidRPr="00A13084">
        <w:rPr>
          <w:rFonts w:ascii="Calibri" w:eastAsia="Calibri" w:hAnsi="Calibri" w:cs="Traditional Arabic" w:hint="cs"/>
          <w:sz w:val="36"/>
          <w:szCs w:val="36"/>
          <w:rtl/>
          <w:lang w:bidi="ar-SY"/>
        </w:rPr>
        <w:t>ومات في سجنه</w:t>
      </w:r>
      <w:r w:rsidR="00696454">
        <w:rPr>
          <w:rFonts w:ascii="Calibri" w:eastAsia="Calibri" w:hAnsi="Calibri" w:cs="Traditional Arabic" w:hint="cs"/>
          <w:sz w:val="36"/>
          <w:szCs w:val="36"/>
          <w:rtl/>
          <w:lang w:bidi="ar-SY"/>
        </w:rPr>
        <w:t>.</w:t>
      </w:r>
    </w:p>
    <w:p w:rsidR="00283F18" w:rsidRDefault="00A13084" w:rsidP="00696454">
      <w:pPr>
        <w:tabs>
          <w:tab w:val="left" w:pos="509"/>
        </w:tabs>
        <w:autoSpaceDE w:val="0"/>
        <w:autoSpaceDN w:val="0"/>
        <w:adjustRightInd w:val="0"/>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sz w:val="36"/>
          <w:szCs w:val="36"/>
          <w:rtl/>
          <w:lang w:bidi="ar-SY"/>
        </w:rPr>
        <w:t xml:space="preserve">طلب </w:t>
      </w:r>
      <w:r w:rsidRPr="00A13084">
        <w:rPr>
          <w:rFonts w:ascii="Calibri" w:eastAsia="Calibri" w:hAnsi="Calibri" w:cs="Traditional Arabic" w:hint="cs"/>
          <w:sz w:val="36"/>
          <w:szCs w:val="36"/>
          <w:rtl/>
          <w:lang w:bidi="ar-SY"/>
        </w:rPr>
        <w:t xml:space="preserve">قبل موته </w:t>
      </w:r>
      <w:r w:rsidRPr="00A13084">
        <w:rPr>
          <w:rFonts w:ascii="Calibri" w:eastAsia="Calibri" w:hAnsi="Calibri" w:cs="Traditional Arabic"/>
          <w:sz w:val="36"/>
          <w:szCs w:val="36"/>
          <w:rtl/>
          <w:lang w:bidi="ar-SY"/>
        </w:rPr>
        <w:t>دواة وبطاقة، فأ</w:t>
      </w:r>
      <w:r w:rsidR="00B53B3D">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ح</w:t>
      </w:r>
      <w:r w:rsidR="00B53B3D">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ض</w:t>
      </w:r>
      <w:r w:rsidR="00B53B3D">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ر</w:t>
      </w:r>
      <w:r w:rsidR="00B53B3D">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 xml:space="preserve">تا إليه، فكتب: </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5"/>
        <w:gridCol w:w="850"/>
        <w:gridCol w:w="3266"/>
      </w:tblGrid>
      <w:tr w:rsidR="00283F18" w:rsidTr="004F5611">
        <w:trPr>
          <w:trHeight w:val="549"/>
          <w:jc w:val="center"/>
        </w:trPr>
        <w:tc>
          <w:tcPr>
            <w:tcW w:w="3225" w:type="dxa"/>
          </w:tcPr>
          <w:p w:rsidR="00283F18" w:rsidRPr="00CD7807" w:rsidRDefault="00283F18" w:rsidP="00696454">
            <w:pPr>
              <w:tabs>
                <w:tab w:val="left" w:pos="509"/>
              </w:tabs>
              <w:autoSpaceDE w:val="0"/>
              <w:autoSpaceDN w:val="0"/>
              <w:adjustRightInd w:val="0"/>
              <w:jc w:val="lowKashida"/>
              <w:rPr>
                <w:rFonts w:ascii="Calibri" w:eastAsia="Calibri" w:hAnsi="Calibri" w:cs="Traditional Arabic"/>
                <w:sz w:val="2"/>
                <w:szCs w:val="2"/>
                <w:rtl/>
                <w:lang w:bidi="ar-SY"/>
              </w:rPr>
            </w:pPr>
            <w:r w:rsidRPr="00A13084">
              <w:rPr>
                <w:rFonts w:ascii="Calibri" w:eastAsia="Calibri" w:hAnsi="Calibri" w:cs="Traditional Arabic"/>
                <w:sz w:val="36"/>
                <w:szCs w:val="36"/>
                <w:rtl/>
                <w:lang w:bidi="ar-SY"/>
              </w:rPr>
              <w:t>هي الس</w:t>
            </w:r>
            <w:r>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بيل فمن يوم</w:t>
            </w:r>
            <w:r w:rsidR="004F5611">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 xml:space="preserve"> إلى يوم</w:t>
            </w:r>
            <w:r w:rsidR="004F5611">
              <w:rPr>
                <w:rFonts w:ascii="Calibri" w:eastAsia="Calibri" w:hAnsi="Calibri" w:cs="Traditional Arabic" w:hint="cs"/>
                <w:sz w:val="36"/>
                <w:szCs w:val="36"/>
                <w:rtl/>
                <w:lang w:bidi="ar-SY"/>
              </w:rPr>
              <w:t>ِ</w:t>
            </w:r>
            <w:r w:rsidR="00CD7807">
              <w:rPr>
                <w:rFonts w:ascii="Calibri" w:eastAsia="Calibri" w:hAnsi="Calibri" w:cs="Traditional Arabic"/>
                <w:sz w:val="36"/>
                <w:szCs w:val="36"/>
                <w:rtl/>
                <w:lang w:bidi="ar-SY"/>
              </w:rPr>
              <w:br/>
            </w:r>
          </w:p>
        </w:tc>
        <w:tc>
          <w:tcPr>
            <w:tcW w:w="850" w:type="dxa"/>
          </w:tcPr>
          <w:p w:rsidR="00283F18" w:rsidRDefault="00283F18" w:rsidP="00696454">
            <w:pPr>
              <w:tabs>
                <w:tab w:val="left" w:pos="509"/>
              </w:tabs>
              <w:autoSpaceDE w:val="0"/>
              <w:autoSpaceDN w:val="0"/>
              <w:adjustRightInd w:val="0"/>
              <w:jc w:val="lowKashida"/>
              <w:rPr>
                <w:rFonts w:ascii="Calibri" w:eastAsia="Calibri" w:hAnsi="Calibri" w:cs="Traditional Arabic"/>
                <w:sz w:val="36"/>
                <w:szCs w:val="36"/>
                <w:rtl/>
                <w:lang w:bidi="ar-SY"/>
              </w:rPr>
            </w:pPr>
          </w:p>
        </w:tc>
        <w:tc>
          <w:tcPr>
            <w:tcW w:w="3266" w:type="dxa"/>
          </w:tcPr>
          <w:p w:rsidR="00283F18" w:rsidRPr="00CD7807" w:rsidRDefault="00283F18" w:rsidP="00696454">
            <w:pPr>
              <w:tabs>
                <w:tab w:val="left" w:pos="509"/>
              </w:tabs>
              <w:autoSpaceDE w:val="0"/>
              <w:autoSpaceDN w:val="0"/>
              <w:adjustRightInd w:val="0"/>
              <w:jc w:val="lowKashida"/>
              <w:rPr>
                <w:rFonts w:ascii="Calibri" w:eastAsia="Calibri" w:hAnsi="Calibri" w:cs="Traditional Arabic"/>
                <w:sz w:val="2"/>
                <w:szCs w:val="2"/>
                <w:rtl/>
                <w:lang w:bidi="ar-SY"/>
              </w:rPr>
            </w:pPr>
            <w:r w:rsidRPr="00A13084">
              <w:rPr>
                <w:rFonts w:ascii="Calibri" w:eastAsia="Calibri" w:hAnsi="Calibri" w:cs="Traditional Arabic"/>
                <w:sz w:val="36"/>
                <w:szCs w:val="36"/>
                <w:rtl/>
                <w:lang w:bidi="ar-SY"/>
              </w:rPr>
              <w:t>كأن</w:t>
            </w:r>
            <w:r w:rsidR="004F5611">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ه ما ت</w:t>
            </w:r>
            <w:r w:rsidR="004F5611">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ريك العين</w:t>
            </w:r>
            <w:r w:rsidR="004F5611">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 xml:space="preserve"> في الن</w:t>
            </w:r>
            <w:r w:rsidR="00B53B3D">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وم</w:t>
            </w:r>
            <w:r w:rsidR="00CD7807">
              <w:rPr>
                <w:rFonts w:ascii="Calibri" w:eastAsia="Calibri" w:hAnsi="Calibri" w:cs="Traditional Arabic"/>
                <w:sz w:val="36"/>
                <w:szCs w:val="36"/>
                <w:rtl/>
                <w:lang w:bidi="ar-SY"/>
              </w:rPr>
              <w:br/>
            </w:r>
          </w:p>
        </w:tc>
      </w:tr>
      <w:tr w:rsidR="00283F18" w:rsidTr="004F5611">
        <w:trPr>
          <w:trHeight w:val="539"/>
          <w:jc w:val="center"/>
        </w:trPr>
        <w:tc>
          <w:tcPr>
            <w:tcW w:w="3225" w:type="dxa"/>
          </w:tcPr>
          <w:p w:rsidR="00283F18" w:rsidRPr="00CD7807" w:rsidRDefault="00283F18" w:rsidP="00696454">
            <w:pPr>
              <w:tabs>
                <w:tab w:val="left" w:pos="509"/>
              </w:tabs>
              <w:autoSpaceDE w:val="0"/>
              <w:autoSpaceDN w:val="0"/>
              <w:adjustRightInd w:val="0"/>
              <w:jc w:val="lowKashida"/>
              <w:rPr>
                <w:rFonts w:ascii="Calibri" w:eastAsia="Calibri" w:hAnsi="Calibri" w:cs="Traditional Arabic"/>
                <w:sz w:val="2"/>
                <w:szCs w:val="2"/>
                <w:rtl/>
                <w:lang w:bidi="ar-SY"/>
              </w:rPr>
            </w:pPr>
            <w:r w:rsidRPr="00A13084">
              <w:rPr>
                <w:rFonts w:ascii="Calibri" w:eastAsia="Calibri" w:hAnsi="Calibri" w:cs="Traditional Arabic"/>
                <w:sz w:val="36"/>
                <w:szCs w:val="36"/>
                <w:rtl/>
                <w:lang w:bidi="ar-SY"/>
              </w:rPr>
              <w:t>لا تجزعن</w:t>
            </w:r>
            <w:r w:rsidR="00B53B3D">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 رويدا</w:t>
            </w:r>
            <w:r>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 إن</w:t>
            </w:r>
            <w:r w:rsidR="00B53B3D">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ها دول</w:t>
            </w:r>
            <w:r w:rsidR="004F5611">
              <w:rPr>
                <w:rFonts w:ascii="Calibri" w:eastAsia="Calibri" w:hAnsi="Calibri" w:cs="Traditional Arabic" w:hint="cs"/>
                <w:sz w:val="36"/>
                <w:szCs w:val="36"/>
                <w:rtl/>
                <w:lang w:bidi="ar-SY"/>
              </w:rPr>
              <w:t>ٌ</w:t>
            </w:r>
            <w:r w:rsidR="00CD7807">
              <w:rPr>
                <w:rFonts w:ascii="Calibri" w:eastAsia="Calibri" w:hAnsi="Calibri" w:cs="Traditional Arabic"/>
                <w:sz w:val="36"/>
                <w:szCs w:val="36"/>
                <w:rtl/>
                <w:lang w:bidi="ar-SY"/>
              </w:rPr>
              <w:br/>
            </w:r>
          </w:p>
        </w:tc>
        <w:tc>
          <w:tcPr>
            <w:tcW w:w="850" w:type="dxa"/>
          </w:tcPr>
          <w:p w:rsidR="00283F18" w:rsidRDefault="00283F18" w:rsidP="00696454">
            <w:pPr>
              <w:tabs>
                <w:tab w:val="left" w:pos="509"/>
              </w:tabs>
              <w:autoSpaceDE w:val="0"/>
              <w:autoSpaceDN w:val="0"/>
              <w:adjustRightInd w:val="0"/>
              <w:jc w:val="lowKashida"/>
              <w:rPr>
                <w:rFonts w:ascii="Calibri" w:eastAsia="Calibri" w:hAnsi="Calibri" w:cs="Traditional Arabic"/>
                <w:sz w:val="36"/>
                <w:szCs w:val="36"/>
                <w:rtl/>
                <w:lang w:bidi="ar-SY"/>
              </w:rPr>
            </w:pPr>
          </w:p>
        </w:tc>
        <w:tc>
          <w:tcPr>
            <w:tcW w:w="3266" w:type="dxa"/>
          </w:tcPr>
          <w:p w:rsidR="00283F18" w:rsidRPr="00CD7807" w:rsidRDefault="00283F18" w:rsidP="00696454">
            <w:pPr>
              <w:tabs>
                <w:tab w:val="left" w:pos="509"/>
              </w:tabs>
              <w:autoSpaceDE w:val="0"/>
              <w:autoSpaceDN w:val="0"/>
              <w:adjustRightInd w:val="0"/>
              <w:jc w:val="lowKashida"/>
              <w:rPr>
                <w:rFonts w:ascii="Calibri" w:eastAsia="Calibri" w:hAnsi="Calibri" w:cs="Traditional Arabic"/>
                <w:sz w:val="2"/>
                <w:szCs w:val="2"/>
                <w:rtl/>
                <w:lang w:bidi="ar-SY"/>
              </w:rPr>
            </w:pPr>
            <w:r w:rsidRPr="00A13084">
              <w:rPr>
                <w:rFonts w:ascii="Calibri" w:eastAsia="Calibri" w:hAnsi="Calibri" w:cs="Traditional Arabic"/>
                <w:sz w:val="36"/>
                <w:szCs w:val="36"/>
                <w:rtl/>
                <w:lang w:bidi="ar-SY"/>
              </w:rPr>
              <w:t>دنيا ت</w:t>
            </w:r>
            <w:r>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ن</w:t>
            </w:r>
            <w:r>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ق</w:t>
            </w:r>
            <w:r>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ل من قوم إلى قوم</w:t>
            </w:r>
            <w:r w:rsidR="00CD7807">
              <w:rPr>
                <w:rFonts w:ascii="Calibri" w:eastAsia="Calibri" w:hAnsi="Calibri" w:cs="Traditional Arabic"/>
                <w:sz w:val="36"/>
                <w:szCs w:val="36"/>
                <w:rtl/>
                <w:lang w:bidi="ar-SY"/>
              </w:rPr>
              <w:br/>
            </w:r>
          </w:p>
        </w:tc>
      </w:tr>
    </w:tbl>
    <w:p w:rsidR="00A13084" w:rsidRPr="00A13084" w:rsidRDefault="00A13084" w:rsidP="0096113C">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 xml:space="preserve">ذكروا عن </w:t>
      </w:r>
      <w:r w:rsidRPr="00A13084">
        <w:rPr>
          <w:rFonts w:ascii="Calibri" w:eastAsia="Calibri" w:hAnsi="Calibri" w:cs="Traditional Arabic"/>
          <w:sz w:val="36"/>
          <w:szCs w:val="36"/>
          <w:rtl/>
          <w:lang w:bidi="ar-SY"/>
        </w:rPr>
        <w:t>أَب</w:t>
      </w:r>
      <w:r w:rsidRPr="00A13084">
        <w:rPr>
          <w:rFonts w:ascii="Calibri" w:eastAsia="Calibri" w:hAnsi="Calibri" w:cs="Traditional Arabic" w:hint="cs"/>
          <w:sz w:val="36"/>
          <w:szCs w:val="36"/>
          <w:rtl/>
          <w:lang w:bidi="ar-SY"/>
        </w:rPr>
        <w:t>ي</w:t>
      </w:r>
      <w:r w:rsidRPr="00A13084">
        <w:rPr>
          <w:rFonts w:ascii="Calibri" w:eastAsia="Calibri" w:hAnsi="Calibri" w:cs="Traditional Arabic"/>
          <w:sz w:val="36"/>
          <w:szCs w:val="36"/>
          <w:rtl/>
          <w:lang w:bidi="ar-SY"/>
        </w:rPr>
        <w:t xml:space="preserve"> طَالِبٍ عَلِيّ بن أَحْمَدَ</w:t>
      </w:r>
      <w:r w:rsidR="00416AD1">
        <w:rPr>
          <w:rFonts w:ascii="Calibri" w:eastAsia="Calibri" w:hAnsi="Calibri" w:cs="Traditional Arabic"/>
          <w:sz w:val="36"/>
          <w:szCs w:val="36"/>
          <w:rtl/>
          <w:lang w:bidi="ar-SY"/>
        </w:rPr>
        <w:t xml:space="preserve"> </w:t>
      </w:r>
      <w:r w:rsidRPr="00A13084">
        <w:rPr>
          <w:rFonts w:ascii="Calibri" w:eastAsia="Calibri" w:hAnsi="Calibri" w:cs="Traditional Arabic"/>
          <w:sz w:val="36"/>
          <w:szCs w:val="36"/>
          <w:rtl/>
          <w:lang w:bidi="ar-SY"/>
        </w:rPr>
        <w:t>وَزِيْر</w:t>
      </w:r>
      <w:r w:rsidRPr="00A13084">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 xml:space="preserve"> السُّلْطَانِ مَحْمُوْد السَّلْجُوْقِي، </w:t>
      </w:r>
      <w:r w:rsidRPr="00A13084">
        <w:rPr>
          <w:rFonts w:ascii="Calibri" w:eastAsia="Calibri" w:hAnsi="Calibri" w:cs="Traditional Arabic" w:hint="cs"/>
          <w:sz w:val="36"/>
          <w:szCs w:val="36"/>
          <w:rtl/>
          <w:lang w:bidi="ar-SY"/>
        </w:rPr>
        <w:t xml:space="preserve">أنه كان </w:t>
      </w:r>
      <w:r w:rsidRPr="00A13084">
        <w:rPr>
          <w:rFonts w:ascii="Calibri" w:eastAsia="Calibri" w:hAnsi="Calibri" w:cs="Traditional Arabic"/>
          <w:sz w:val="36"/>
          <w:szCs w:val="36"/>
          <w:rtl/>
          <w:lang w:bidi="ar-SY"/>
        </w:rPr>
        <w:t>شَدِيد الوَطْأَة، ذُ</w:t>
      </w:r>
      <w:r w:rsidRPr="00A13084">
        <w:rPr>
          <w:rFonts w:ascii="Calibri" w:eastAsia="Calibri" w:hAnsi="Calibri" w:cs="Traditional Arabic" w:hint="cs"/>
          <w:sz w:val="36"/>
          <w:szCs w:val="36"/>
          <w:rtl/>
          <w:lang w:bidi="ar-SY"/>
        </w:rPr>
        <w:t>ا</w:t>
      </w:r>
      <w:r w:rsidRPr="00A13084">
        <w:rPr>
          <w:rFonts w:ascii="Calibri" w:eastAsia="Calibri" w:hAnsi="Calibri" w:cs="Traditional Arabic"/>
          <w:sz w:val="36"/>
          <w:szCs w:val="36"/>
          <w:rtl/>
          <w:lang w:bidi="ar-SY"/>
        </w:rPr>
        <w:t xml:space="preserve"> </w:t>
      </w:r>
      <w:proofErr w:type="spellStart"/>
      <w:r w:rsidRPr="00A13084">
        <w:rPr>
          <w:rFonts w:ascii="Calibri" w:eastAsia="Calibri" w:hAnsi="Calibri" w:cs="Traditional Arabic"/>
          <w:sz w:val="36"/>
          <w:szCs w:val="36"/>
          <w:rtl/>
          <w:lang w:bidi="ar-SY"/>
        </w:rPr>
        <w:t>عَسْفٍ</w:t>
      </w:r>
      <w:proofErr w:type="spellEnd"/>
      <w:r w:rsidRPr="00A13084">
        <w:rPr>
          <w:rFonts w:ascii="Calibri" w:eastAsia="Calibri" w:hAnsi="Calibri" w:cs="Traditional Arabic"/>
          <w:sz w:val="36"/>
          <w:szCs w:val="36"/>
          <w:rtl/>
          <w:lang w:bidi="ar-SY"/>
        </w:rPr>
        <w:t xml:space="preserve"> وَظُلْمٍ</w:t>
      </w:r>
      <w:r w:rsidRPr="00A13084">
        <w:rPr>
          <w:rFonts w:ascii="Calibri" w:eastAsia="Calibri" w:hAnsi="Calibri" w:cs="Traditional Arabic" w:hint="cs"/>
          <w:sz w:val="36"/>
          <w:szCs w:val="36"/>
          <w:rtl/>
          <w:lang w:bidi="ar-SY"/>
        </w:rPr>
        <w:t xml:space="preserve"> </w:t>
      </w:r>
      <w:r w:rsidRPr="00A13084">
        <w:rPr>
          <w:rFonts w:ascii="Calibri" w:eastAsia="Calibri" w:hAnsi="Calibri" w:cs="Traditional Arabic"/>
          <w:sz w:val="36"/>
          <w:szCs w:val="36"/>
          <w:rtl/>
          <w:lang w:bidi="ar-SY"/>
        </w:rPr>
        <w:t>وَسُوءِ سِيرَة، وَكَانَ يَقُوْلُ:</w:t>
      </w:r>
      <w:r w:rsidRPr="00A13084">
        <w:rPr>
          <w:rFonts w:ascii="Calibri" w:eastAsia="Calibri" w:hAnsi="Calibri" w:cs="Traditional Arabic" w:hint="cs"/>
          <w:sz w:val="36"/>
          <w:szCs w:val="36"/>
          <w:rtl/>
          <w:lang w:bidi="ar-SY"/>
        </w:rPr>
        <w:t xml:space="preserve"> </w:t>
      </w:r>
      <w:r w:rsidRPr="00A13084">
        <w:rPr>
          <w:rFonts w:ascii="Calibri" w:eastAsia="Calibri" w:hAnsi="Calibri" w:cs="Traditional Arabic"/>
          <w:sz w:val="36"/>
          <w:szCs w:val="36"/>
          <w:rtl/>
          <w:lang w:bidi="ar-SY"/>
        </w:rPr>
        <w:t>قَدِ اسْتحييت مِنْ كَثْرَةِ الظُّلم وَالتَّعدي</w:t>
      </w:r>
      <w:r w:rsidRPr="00A13084">
        <w:rPr>
          <w:rFonts w:ascii="Calibri" w:eastAsia="Calibri" w:hAnsi="Calibri" w:cs="Traditional Arabic" w:hint="cs"/>
          <w:sz w:val="36"/>
          <w:szCs w:val="36"/>
          <w:rtl/>
          <w:lang w:bidi="ar-SY"/>
        </w:rPr>
        <w:t>، أراد السفر فهيأ موكباً عظيما، لكنه مر</w:t>
      </w:r>
      <w:r w:rsidR="0096113C">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بمضيق تفر</w:t>
      </w:r>
      <w:r w:rsidR="0096113C">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ق فيه الموكب، فوثب عليهم أهل مظلمة </w:t>
      </w:r>
      <w:r w:rsidRPr="00A13084">
        <w:rPr>
          <w:rFonts w:ascii="Calibri" w:eastAsia="Calibri" w:hAnsi="Calibri" w:cs="Traditional Arabic"/>
          <w:sz w:val="36"/>
          <w:szCs w:val="36"/>
          <w:rtl/>
          <w:lang w:bidi="ar-SY"/>
        </w:rPr>
        <w:t>فَانهَزَم الجَمعُ وَبَقِيَ الوَزِيْر، فَكرَّ قَاتِلُه</w:t>
      </w:r>
      <w:r w:rsidRPr="00A13084">
        <w:rPr>
          <w:rFonts w:ascii="Calibri" w:eastAsia="Calibri" w:hAnsi="Calibri" w:cs="Traditional Arabic" w:hint="cs"/>
          <w:sz w:val="36"/>
          <w:szCs w:val="36"/>
          <w:rtl/>
          <w:lang w:bidi="ar-SY"/>
        </w:rPr>
        <w:t xml:space="preserve"> عليه </w:t>
      </w:r>
      <w:r w:rsidRPr="00A13084">
        <w:rPr>
          <w:rFonts w:ascii="Calibri" w:eastAsia="Calibri" w:hAnsi="Calibri" w:cs="Traditional Arabic"/>
          <w:sz w:val="36"/>
          <w:szCs w:val="36"/>
          <w:rtl/>
          <w:lang w:bidi="ar-SY"/>
        </w:rPr>
        <w:t xml:space="preserve">وَجرَّه، وَالوَزِيْر يَسْتَعطِفُه وَيَتضرع لَهُ، فَمَا أَقلع حَتَّى </w:t>
      </w:r>
      <w:r w:rsidRPr="00A13084">
        <w:rPr>
          <w:rFonts w:ascii="Calibri" w:eastAsia="Calibri" w:hAnsi="Calibri" w:cs="Traditional Arabic" w:hint="cs"/>
          <w:sz w:val="36"/>
          <w:szCs w:val="36"/>
          <w:rtl/>
          <w:lang w:bidi="ar-SY"/>
        </w:rPr>
        <w:t>قتله</w:t>
      </w:r>
      <w:r w:rsidRPr="00A13084">
        <w:rPr>
          <w:rFonts w:ascii="Calibri" w:eastAsia="Calibri" w:hAnsi="Calibri" w:cs="Traditional Arabic"/>
          <w:sz w:val="36"/>
          <w:szCs w:val="36"/>
          <w:rtl/>
          <w:lang w:bidi="ar-SY"/>
        </w:rPr>
        <w:t>،</w:t>
      </w:r>
      <w:r w:rsidRPr="00A13084">
        <w:rPr>
          <w:rFonts w:ascii="Calibri" w:eastAsia="Calibri" w:hAnsi="Calibri" w:cs="Traditional Arabic" w:hint="cs"/>
          <w:sz w:val="36"/>
          <w:szCs w:val="36"/>
          <w:rtl/>
          <w:lang w:bidi="ar-SY"/>
        </w:rPr>
        <w:t xml:space="preserve"> قال الإمام الذ</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هبي:</w:t>
      </w:r>
      <w:r w:rsidRPr="00A13084">
        <w:rPr>
          <w:rFonts w:ascii="Calibri" w:eastAsia="Calibri" w:hAnsi="Calibri" w:cs="Traditional Arabic"/>
          <w:sz w:val="36"/>
          <w:szCs w:val="36"/>
          <w:rtl/>
          <w:lang w:bidi="ar-SY"/>
        </w:rPr>
        <w:t xml:space="preserve"> </w:t>
      </w:r>
      <w:r w:rsidR="0096113C">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وكلُّ</w:t>
      </w:r>
      <w:r w:rsidR="0096113C">
        <w:rPr>
          <w:rFonts w:ascii="Calibri" w:eastAsia="Calibri" w:hAnsi="Calibri" w:cs="Traditional Arabic"/>
          <w:sz w:val="36"/>
          <w:szCs w:val="36"/>
          <w:rtl/>
          <w:lang w:bidi="ar-SY"/>
        </w:rPr>
        <w:t xml:space="preserve"> قَاتِل</w:t>
      </w:r>
      <w:r w:rsidRPr="00A13084">
        <w:rPr>
          <w:rFonts w:ascii="Calibri" w:eastAsia="Calibri" w:hAnsi="Calibri" w:cs="Traditional Arabic"/>
          <w:sz w:val="36"/>
          <w:szCs w:val="36"/>
          <w:rtl/>
          <w:lang w:bidi="ar-SY"/>
        </w:rPr>
        <w:t xml:space="preserve"> مَقْتُول</w:t>
      </w:r>
      <w:r w:rsidR="0096113C">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w:t>
      </w:r>
    </w:p>
    <w:p w:rsidR="00A13084" w:rsidRPr="0096113C" w:rsidRDefault="00A13084" w:rsidP="0096113C">
      <w:pPr>
        <w:pStyle w:val="a0"/>
        <w:numPr>
          <w:ilvl w:val="0"/>
          <w:numId w:val="40"/>
        </w:numPr>
        <w:tabs>
          <w:tab w:val="left" w:pos="509"/>
          <w:tab w:val="left" w:pos="567"/>
        </w:tabs>
        <w:spacing w:line="240" w:lineRule="auto"/>
        <w:ind w:left="0" w:firstLine="283"/>
        <w:jc w:val="lowKashida"/>
        <w:outlineLvl w:val="0"/>
        <w:rPr>
          <w:rFonts w:ascii="Calibri" w:eastAsia="Calibri" w:hAnsi="Calibri" w:cs="Traditional Arabic"/>
          <w:b/>
          <w:bCs/>
          <w:sz w:val="36"/>
          <w:szCs w:val="36"/>
          <w:rtl/>
          <w:lang w:bidi="ar-SY"/>
        </w:rPr>
      </w:pPr>
      <w:r w:rsidRPr="0096113C">
        <w:rPr>
          <w:rFonts w:ascii="Calibri" w:eastAsia="Calibri" w:hAnsi="Calibri" w:cs="Traditional Arabic" w:hint="cs"/>
          <w:b/>
          <w:bCs/>
          <w:sz w:val="36"/>
          <w:szCs w:val="36"/>
          <w:rtl/>
          <w:lang w:bidi="ar-SY"/>
        </w:rPr>
        <w:t>الواقعة الث</w:t>
      </w:r>
      <w:r w:rsidR="00B53B3D">
        <w:rPr>
          <w:rFonts w:ascii="Calibri" w:eastAsia="Calibri" w:hAnsi="Calibri" w:cs="Traditional Arabic" w:hint="cs"/>
          <w:b/>
          <w:bCs/>
          <w:sz w:val="36"/>
          <w:szCs w:val="36"/>
          <w:rtl/>
          <w:lang w:bidi="ar-SY"/>
        </w:rPr>
        <w:t>َّ</w:t>
      </w:r>
      <w:r w:rsidRPr="0096113C">
        <w:rPr>
          <w:rFonts w:ascii="Calibri" w:eastAsia="Calibri" w:hAnsi="Calibri" w:cs="Traditional Arabic" w:hint="cs"/>
          <w:b/>
          <w:bCs/>
          <w:sz w:val="36"/>
          <w:szCs w:val="36"/>
          <w:rtl/>
          <w:lang w:bidi="ar-SY"/>
        </w:rPr>
        <w:t>الثة</w:t>
      </w:r>
      <w:r w:rsidR="00416AD1" w:rsidRPr="0096113C">
        <w:rPr>
          <w:rFonts w:ascii="Calibri" w:eastAsia="Calibri" w:hAnsi="Calibri" w:cs="Traditional Arabic" w:hint="cs"/>
          <w:b/>
          <w:bCs/>
          <w:sz w:val="36"/>
          <w:szCs w:val="36"/>
          <w:rtl/>
          <w:lang w:bidi="ar-SY"/>
        </w:rPr>
        <w:t>:</w:t>
      </w:r>
    </w:p>
    <w:p w:rsidR="00A13084" w:rsidRPr="00A13084" w:rsidRDefault="00A13084" w:rsidP="00721684">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ورد في تقرير من واشنطن عام 2008</w:t>
      </w:r>
      <w:r w:rsidR="001D1916">
        <w:rPr>
          <w:rFonts w:ascii="Calibri" w:eastAsia="Calibri" w:hAnsi="Calibri" w:cs="Traditional Arabic" w:hint="cs"/>
          <w:sz w:val="36"/>
          <w:szCs w:val="36"/>
          <w:rtl/>
          <w:lang w:bidi="ar-SY"/>
        </w:rPr>
        <w:t>م</w:t>
      </w:r>
      <w:r w:rsidRPr="00A13084">
        <w:rPr>
          <w:rFonts w:ascii="Calibri" w:eastAsia="Calibri" w:hAnsi="Calibri" w:cs="Traditional Arabic" w:hint="cs"/>
          <w:sz w:val="36"/>
          <w:szCs w:val="36"/>
          <w:rtl/>
          <w:lang w:bidi="ar-SY"/>
        </w:rPr>
        <w:t xml:space="preserve"> يقول: أجريت دراسة نفسية وعصبية على عينة من المقاتلين الأمريكان في حرب العراق</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العينة كانت ألفين وخمسمائة مقاتل</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كانت الن</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تائج</w:t>
      </w:r>
      <w:r w:rsidR="00416AD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أربعون بالمائة منهم أصابتهم أمراض نفسية وعصبية</w:t>
      </w:r>
      <w:r w:rsidR="001D1916">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ومنهم م</w:t>
      </w:r>
      <w:r w:rsidR="00721684">
        <w:rPr>
          <w:rFonts w:ascii="Calibri" w:eastAsia="Calibri" w:hAnsi="Calibri" w:cs="Traditional Arabic" w:hint="cs"/>
          <w:sz w:val="36"/>
          <w:szCs w:val="36"/>
          <w:rtl/>
          <w:lang w:bidi="ar-SY"/>
        </w:rPr>
        <w:t>ن</w:t>
      </w:r>
      <w:r w:rsidRPr="00A13084">
        <w:rPr>
          <w:rFonts w:ascii="Calibri" w:eastAsia="Calibri" w:hAnsi="Calibri" w:cs="Traditional Arabic" w:hint="cs"/>
          <w:sz w:val="36"/>
          <w:szCs w:val="36"/>
          <w:rtl/>
          <w:lang w:bidi="ar-SY"/>
        </w:rPr>
        <w:t xml:space="preserve"> وصل إلى أمراض عقلية وهستيريا</w:t>
      </w:r>
      <w:r w:rsidR="001D1916">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وهناك محاولات انتحار</w:t>
      </w:r>
      <w:r w:rsidR="001D1916">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فضلاً عن الهروب من العمل</w:t>
      </w:r>
      <w:r w:rsidR="001D1916">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w:t>
      </w:r>
      <w:r w:rsidR="001D1916" w:rsidRPr="001D1916">
        <w:rPr>
          <w:rFonts w:ascii="Tahoma" w:eastAsia="Times New Roman" w:hAnsi="Tahoma" w:cs="DecoType Naskh"/>
          <w:color w:val="FF0000"/>
          <w:sz w:val="34"/>
          <w:szCs w:val="34"/>
          <w:rtl/>
          <w:lang w:bidi="ar-SY"/>
        </w:rPr>
        <w:t>{</w:t>
      </w:r>
      <w:r w:rsidR="001D1916" w:rsidRPr="001D1916">
        <w:rPr>
          <w:rFonts w:ascii="Tahoma" w:eastAsia="Times New Roman" w:hAnsi="Tahoma" w:cs="DecoType Naskh" w:hint="eastAsia"/>
          <w:color w:val="008000"/>
          <w:sz w:val="34"/>
          <w:szCs w:val="34"/>
          <w:rtl/>
          <w:lang w:bidi="ar-SY"/>
        </w:rPr>
        <w:t>فَأَتَاهُمُ</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اللَّهُ</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مِنْ</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حَيْثُ</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لَمْ</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يَحْتَسِبُوا</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وَقَذَفَ</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فِي</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قُلُوبِهِمُ</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الرُّعْبَ</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يُخْرِبُونَ</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بُيُوتَهُمْ</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بِأَيْدِيهِمْ</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وَأَيْدِي</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الْمُؤْمِنِينَ</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فَاعْتَبِرُوا</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يَا</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أُولِي</w:t>
      </w:r>
      <w:r w:rsidR="001D1916" w:rsidRPr="001D1916">
        <w:rPr>
          <w:rFonts w:ascii="Tahoma" w:eastAsia="Times New Roman" w:hAnsi="Tahoma" w:cs="DecoType Naskh"/>
          <w:color w:val="008000"/>
          <w:sz w:val="34"/>
          <w:szCs w:val="34"/>
          <w:rtl/>
          <w:lang w:bidi="ar-SY"/>
        </w:rPr>
        <w:t xml:space="preserve"> </w:t>
      </w:r>
      <w:r w:rsidR="001D1916" w:rsidRPr="001D1916">
        <w:rPr>
          <w:rFonts w:ascii="Tahoma" w:eastAsia="Times New Roman" w:hAnsi="Tahoma" w:cs="DecoType Naskh" w:hint="eastAsia"/>
          <w:color w:val="008000"/>
          <w:sz w:val="34"/>
          <w:szCs w:val="34"/>
          <w:rtl/>
          <w:lang w:bidi="ar-SY"/>
        </w:rPr>
        <w:t>الْأَبْصَارِ</w:t>
      </w:r>
      <w:r w:rsidR="001D1916" w:rsidRPr="001D1916">
        <w:rPr>
          <w:rFonts w:ascii="Tahoma" w:eastAsia="Times New Roman" w:hAnsi="Tahoma" w:cs="DecoType Naskh"/>
          <w:color w:val="FF0000"/>
          <w:sz w:val="34"/>
          <w:szCs w:val="34"/>
          <w:rtl/>
          <w:lang w:bidi="ar-SY"/>
        </w:rPr>
        <w:t>}</w:t>
      </w:r>
      <w:r w:rsidR="001D1916" w:rsidRPr="001D1916">
        <w:rPr>
          <w:rFonts w:ascii="Calibri" w:eastAsia="Calibri" w:hAnsi="Calibri" w:cs="Traditional Arabic"/>
          <w:sz w:val="36"/>
          <w:szCs w:val="36"/>
          <w:rtl/>
          <w:lang w:bidi="ar-SY"/>
        </w:rPr>
        <w:t xml:space="preserve"> </w:t>
      </w:r>
      <w:r w:rsidR="001D1916" w:rsidRPr="00B53B3D">
        <w:rPr>
          <w:rFonts w:ascii="Calibri" w:eastAsia="Calibri" w:hAnsi="Calibri" w:cs="Traditional Arabic"/>
          <w:sz w:val="28"/>
          <w:szCs w:val="28"/>
          <w:rtl/>
          <w:lang w:bidi="ar-SY"/>
        </w:rPr>
        <w:t>[</w:t>
      </w:r>
      <w:r w:rsidR="001D1916" w:rsidRPr="00B53B3D">
        <w:rPr>
          <w:rFonts w:ascii="Calibri" w:eastAsia="Calibri" w:hAnsi="Calibri" w:cs="Traditional Arabic" w:hint="eastAsia"/>
          <w:sz w:val="28"/>
          <w:szCs w:val="28"/>
          <w:rtl/>
          <w:lang w:bidi="ar-SY"/>
        </w:rPr>
        <w:t>الحشر</w:t>
      </w:r>
      <w:r w:rsidR="001D1916" w:rsidRPr="00B53B3D">
        <w:rPr>
          <w:rFonts w:ascii="Calibri" w:eastAsia="Calibri" w:hAnsi="Calibri" w:cs="Traditional Arabic"/>
          <w:sz w:val="28"/>
          <w:szCs w:val="28"/>
          <w:rtl/>
          <w:lang w:bidi="ar-SY"/>
        </w:rPr>
        <w:t>:2]</w:t>
      </w:r>
      <w:r w:rsidRPr="00B53B3D">
        <w:rPr>
          <w:rFonts w:ascii="Calibri" w:eastAsia="Calibri" w:hAnsi="Calibri" w:cs="Traditional Arabic" w:hint="cs"/>
          <w:sz w:val="32"/>
          <w:szCs w:val="32"/>
          <w:rtl/>
          <w:lang w:bidi="ar-SY"/>
        </w:rPr>
        <w:t xml:space="preserve"> </w:t>
      </w:r>
      <w:r w:rsidRPr="00A13084">
        <w:rPr>
          <w:rFonts w:ascii="Calibri" w:eastAsia="Calibri" w:hAnsi="Calibri" w:cs="Traditional Arabic" w:hint="cs"/>
          <w:sz w:val="36"/>
          <w:szCs w:val="36"/>
          <w:rtl/>
          <w:lang w:bidi="ar-SY"/>
        </w:rPr>
        <w:t>وحاق المكر الس</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ي</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ئ بأهله</w:t>
      </w:r>
      <w:r w:rsidR="002C2B71">
        <w:rPr>
          <w:rFonts w:ascii="Calibri" w:eastAsia="Calibri" w:hAnsi="Calibri" w:cs="Traditional Arabic" w:hint="cs"/>
          <w:sz w:val="36"/>
          <w:szCs w:val="36"/>
          <w:rtl/>
          <w:lang w:bidi="ar-SY"/>
        </w:rPr>
        <w:t>.</w:t>
      </w:r>
    </w:p>
    <w:p w:rsidR="00A13084" w:rsidRPr="00B53B3D" w:rsidRDefault="00A13084" w:rsidP="007A698C">
      <w:pPr>
        <w:tabs>
          <w:tab w:val="left" w:pos="509"/>
        </w:tabs>
        <w:spacing w:line="240" w:lineRule="auto"/>
        <w:ind w:firstLine="282"/>
        <w:jc w:val="lowKashida"/>
        <w:rPr>
          <w:rFonts w:ascii="Calibri" w:eastAsia="Calibri" w:hAnsi="Calibri" w:cs="Traditional Arabic"/>
          <w:sz w:val="36"/>
          <w:szCs w:val="36"/>
          <w:rtl/>
          <w:lang w:bidi="ar-SY"/>
        </w:rPr>
      </w:pPr>
      <w:r w:rsidRPr="00B53B3D">
        <w:rPr>
          <w:rFonts w:ascii="Calibri" w:eastAsia="Calibri" w:hAnsi="Calibri" w:cs="Traditional Arabic" w:hint="cs"/>
          <w:sz w:val="36"/>
          <w:szCs w:val="36"/>
          <w:rtl/>
          <w:lang w:bidi="ar-SY"/>
        </w:rPr>
        <w:t>أي</w:t>
      </w:r>
      <w:r w:rsid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ها الإخوة</w:t>
      </w:r>
      <w:r w:rsidR="00416AD1" w:rsidRP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 xml:space="preserve"> </w:t>
      </w:r>
    </w:p>
    <w:p w:rsidR="00A13084" w:rsidRPr="00A13084" w:rsidRDefault="00A13084" w:rsidP="006A0651">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t xml:space="preserve">هذه وقائع حياتية قليلة </w:t>
      </w:r>
      <w:r w:rsidR="006A0651" w:rsidRPr="00A13084">
        <w:rPr>
          <w:rFonts w:ascii="Calibri" w:eastAsia="Calibri" w:hAnsi="Calibri" w:cs="Traditional Arabic" w:hint="cs"/>
          <w:sz w:val="36"/>
          <w:szCs w:val="36"/>
          <w:rtl/>
          <w:lang w:bidi="ar-SY"/>
        </w:rPr>
        <w:t xml:space="preserve">لها </w:t>
      </w:r>
      <w:r w:rsidRPr="00A13084">
        <w:rPr>
          <w:rFonts w:ascii="Calibri" w:eastAsia="Calibri" w:hAnsi="Calibri" w:cs="Traditional Arabic" w:hint="cs"/>
          <w:sz w:val="36"/>
          <w:szCs w:val="36"/>
          <w:rtl/>
          <w:lang w:bidi="ar-SY"/>
        </w:rPr>
        <w:t>نظائر كثيرة تدل</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على أن</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المكر الس</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ي</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ئ لا يحيق إل</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ا بأهله، وإن</w:t>
      </w:r>
      <w:r w:rsidR="006A065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م</w:t>
      </w:r>
      <w:r w:rsidR="006A065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ن س</w:t>
      </w:r>
      <w:r w:rsidR="006A065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ب</w:t>
      </w:r>
      <w:r w:rsidR="006A065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ر أخبار الن</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اس وتواريخ العالم وقف على الع</w:t>
      </w:r>
      <w:r w:rsidR="006A065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ج</w:t>
      </w:r>
      <w:r w:rsidR="006A065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ب الع</w:t>
      </w:r>
      <w:r w:rsidR="006A065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جاب من هذه القصص</w:t>
      </w:r>
      <w:r w:rsidR="006A0651">
        <w:rPr>
          <w:rFonts w:ascii="Calibri" w:eastAsia="Calibri" w:hAnsi="Calibri" w:cs="Traditional Arabic" w:hint="cs"/>
          <w:sz w:val="36"/>
          <w:szCs w:val="36"/>
          <w:rtl/>
          <w:lang w:bidi="ar-SY"/>
        </w:rPr>
        <w:t xml:space="preserve"> </w:t>
      </w:r>
      <w:r w:rsidRPr="00A13084">
        <w:rPr>
          <w:rFonts w:ascii="Calibri" w:eastAsia="Calibri" w:hAnsi="Calibri" w:cs="Traditional Arabic" w:hint="cs"/>
          <w:sz w:val="36"/>
          <w:szCs w:val="36"/>
          <w:rtl/>
          <w:lang w:bidi="ar-SY"/>
        </w:rPr>
        <w:t>والحوادث</w:t>
      </w:r>
      <w:r w:rsidR="006A0651">
        <w:rPr>
          <w:rFonts w:ascii="Calibri" w:eastAsia="Calibri" w:hAnsi="Calibri" w:cs="Traditional Arabic" w:hint="cs"/>
          <w:sz w:val="36"/>
          <w:szCs w:val="36"/>
          <w:rtl/>
          <w:lang w:bidi="ar-SY"/>
        </w:rPr>
        <w:t>.</w:t>
      </w:r>
    </w:p>
    <w:p w:rsidR="00A13084" w:rsidRPr="00A13084" w:rsidRDefault="00A13084" w:rsidP="006A0651">
      <w:pPr>
        <w:tabs>
          <w:tab w:val="left" w:pos="509"/>
        </w:tabs>
        <w:spacing w:line="240" w:lineRule="auto"/>
        <w:ind w:firstLine="282"/>
        <w:jc w:val="lowKashida"/>
        <w:rPr>
          <w:rFonts w:ascii="Calibri" w:eastAsia="Calibri" w:hAnsi="Calibri" w:cs="Traditional Arabic"/>
          <w:sz w:val="36"/>
          <w:szCs w:val="36"/>
          <w:rtl/>
          <w:lang w:bidi="ar-SY"/>
        </w:rPr>
      </w:pPr>
      <w:r w:rsidRPr="00A13084">
        <w:rPr>
          <w:rFonts w:ascii="Calibri" w:eastAsia="Calibri" w:hAnsi="Calibri" w:cs="Traditional Arabic" w:hint="cs"/>
          <w:sz w:val="36"/>
          <w:szCs w:val="36"/>
          <w:rtl/>
          <w:lang w:bidi="ar-SY"/>
        </w:rPr>
        <w:lastRenderedPageBreak/>
        <w:t>إذا علمت</w:t>
      </w:r>
      <w:r w:rsidR="006A0651">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 xml:space="preserve"> هذا فاحذر أن تمكر بأحد مكراً سي</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ئاً</w:t>
      </w:r>
      <w:r w:rsidR="006A0651">
        <w:rPr>
          <w:rFonts w:ascii="Calibri" w:eastAsia="Calibri" w:hAnsi="Calibri" w:cs="Traditional Arabic" w:hint="cs"/>
          <w:sz w:val="36"/>
          <w:szCs w:val="36"/>
          <w:rtl/>
          <w:lang w:bidi="ar-SY"/>
        </w:rPr>
        <w:t xml:space="preserve">، </w:t>
      </w:r>
      <w:r w:rsidRPr="00A13084">
        <w:rPr>
          <w:rFonts w:ascii="Calibri" w:eastAsia="Calibri" w:hAnsi="Calibri" w:cs="Traditional Arabic" w:hint="cs"/>
          <w:sz w:val="36"/>
          <w:szCs w:val="36"/>
          <w:rtl/>
          <w:lang w:bidi="ar-SY"/>
        </w:rPr>
        <w:t>أو أن تؤذي إنساناً بغير حق، أو أن تكون مع أهل المكر السيئ.</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5"/>
        <w:gridCol w:w="850"/>
        <w:gridCol w:w="3266"/>
      </w:tblGrid>
      <w:tr w:rsidR="006A0651" w:rsidTr="00F96B74">
        <w:trPr>
          <w:trHeight w:val="549"/>
          <w:jc w:val="center"/>
        </w:trPr>
        <w:tc>
          <w:tcPr>
            <w:tcW w:w="3225" w:type="dxa"/>
          </w:tcPr>
          <w:p w:rsidR="006A0651" w:rsidRPr="00CD7807" w:rsidRDefault="00F96B74" w:rsidP="00DF5953">
            <w:pPr>
              <w:tabs>
                <w:tab w:val="left" w:pos="509"/>
              </w:tabs>
              <w:autoSpaceDE w:val="0"/>
              <w:autoSpaceDN w:val="0"/>
              <w:adjustRightInd w:val="0"/>
              <w:jc w:val="lowKashida"/>
              <w:rPr>
                <w:rFonts w:ascii="Calibri" w:eastAsia="Calibri" w:hAnsi="Calibri" w:cs="Traditional Arabic"/>
                <w:sz w:val="2"/>
                <w:szCs w:val="2"/>
                <w:rtl/>
                <w:lang w:bidi="ar-SY"/>
              </w:rPr>
            </w:pPr>
            <w:r w:rsidRPr="00A13084">
              <w:rPr>
                <w:rFonts w:ascii="Calibri" w:eastAsia="Calibri" w:hAnsi="Calibri" w:cs="Traditional Arabic"/>
                <w:sz w:val="36"/>
                <w:szCs w:val="36"/>
                <w:rtl/>
                <w:lang w:bidi="ar-SY"/>
              </w:rPr>
              <w:t>وليس يحيق المكر إل</w:t>
            </w:r>
            <w:r w:rsidR="00B53B3D">
              <w:rPr>
                <w:rFonts w:ascii="Calibri" w:eastAsia="Calibri" w:hAnsi="Calibri" w:cs="Traditional Arabic" w:hint="cs"/>
                <w:sz w:val="36"/>
                <w:szCs w:val="36"/>
                <w:rtl/>
                <w:lang w:bidi="ar-SY"/>
              </w:rPr>
              <w:t>َّ</w:t>
            </w:r>
            <w:r w:rsidRPr="00A13084">
              <w:rPr>
                <w:rFonts w:ascii="Calibri" w:eastAsia="Calibri" w:hAnsi="Calibri" w:cs="Traditional Arabic"/>
                <w:sz w:val="36"/>
                <w:szCs w:val="36"/>
                <w:rtl/>
                <w:lang w:bidi="ar-SY"/>
              </w:rPr>
              <w:t>ا بأهله</w:t>
            </w:r>
            <w:r w:rsidR="006A0651">
              <w:rPr>
                <w:rFonts w:ascii="Calibri" w:eastAsia="Calibri" w:hAnsi="Calibri" w:cs="Traditional Arabic"/>
                <w:sz w:val="36"/>
                <w:szCs w:val="36"/>
                <w:rtl/>
                <w:lang w:bidi="ar-SY"/>
              </w:rPr>
              <w:br/>
            </w:r>
          </w:p>
        </w:tc>
        <w:tc>
          <w:tcPr>
            <w:tcW w:w="850" w:type="dxa"/>
          </w:tcPr>
          <w:p w:rsidR="006A0651" w:rsidRDefault="006A0651" w:rsidP="00DF5953">
            <w:pPr>
              <w:tabs>
                <w:tab w:val="left" w:pos="509"/>
              </w:tabs>
              <w:autoSpaceDE w:val="0"/>
              <w:autoSpaceDN w:val="0"/>
              <w:adjustRightInd w:val="0"/>
              <w:jc w:val="lowKashida"/>
              <w:rPr>
                <w:rFonts w:ascii="Calibri" w:eastAsia="Calibri" w:hAnsi="Calibri" w:cs="Traditional Arabic"/>
                <w:sz w:val="36"/>
                <w:szCs w:val="36"/>
                <w:rtl/>
                <w:lang w:bidi="ar-SY"/>
              </w:rPr>
            </w:pPr>
          </w:p>
        </w:tc>
        <w:tc>
          <w:tcPr>
            <w:tcW w:w="3266" w:type="dxa"/>
          </w:tcPr>
          <w:p w:rsidR="006A0651" w:rsidRPr="00CD7807" w:rsidRDefault="00F96B74" w:rsidP="00DF5953">
            <w:pPr>
              <w:tabs>
                <w:tab w:val="left" w:pos="509"/>
              </w:tabs>
              <w:autoSpaceDE w:val="0"/>
              <w:autoSpaceDN w:val="0"/>
              <w:adjustRightInd w:val="0"/>
              <w:jc w:val="lowKashida"/>
              <w:rPr>
                <w:rFonts w:ascii="Calibri" w:eastAsia="Calibri" w:hAnsi="Calibri" w:cs="Traditional Arabic"/>
                <w:sz w:val="2"/>
                <w:szCs w:val="2"/>
                <w:rtl/>
                <w:lang w:bidi="ar-SY"/>
              </w:rPr>
            </w:pPr>
            <w:r w:rsidRPr="00A13084">
              <w:rPr>
                <w:rFonts w:ascii="Calibri" w:eastAsia="Calibri" w:hAnsi="Calibri" w:cs="Traditional Arabic"/>
                <w:sz w:val="36"/>
                <w:szCs w:val="36"/>
                <w:rtl/>
                <w:lang w:bidi="ar-SY"/>
              </w:rPr>
              <w:t>وحافر بئر الغدر يسقط في البئر</w:t>
            </w:r>
            <w:r w:rsidR="006A0651">
              <w:rPr>
                <w:rFonts w:ascii="Calibri" w:eastAsia="Calibri" w:hAnsi="Calibri" w:cs="Traditional Arabic"/>
                <w:sz w:val="36"/>
                <w:szCs w:val="36"/>
                <w:rtl/>
                <w:lang w:bidi="ar-SY"/>
              </w:rPr>
              <w:br/>
            </w:r>
          </w:p>
        </w:tc>
      </w:tr>
      <w:tr w:rsidR="006A0651" w:rsidTr="00F96B74">
        <w:trPr>
          <w:trHeight w:val="539"/>
          <w:jc w:val="center"/>
        </w:trPr>
        <w:tc>
          <w:tcPr>
            <w:tcW w:w="3225" w:type="dxa"/>
          </w:tcPr>
          <w:p w:rsidR="006A0651" w:rsidRPr="00CD7807" w:rsidRDefault="00F96B74" w:rsidP="00DF5953">
            <w:pPr>
              <w:tabs>
                <w:tab w:val="left" w:pos="509"/>
              </w:tabs>
              <w:autoSpaceDE w:val="0"/>
              <w:autoSpaceDN w:val="0"/>
              <w:adjustRightInd w:val="0"/>
              <w:jc w:val="lowKashida"/>
              <w:rPr>
                <w:rFonts w:ascii="Calibri" w:eastAsia="Calibri" w:hAnsi="Calibri" w:cs="Traditional Arabic"/>
                <w:sz w:val="2"/>
                <w:szCs w:val="2"/>
                <w:rtl/>
                <w:lang w:bidi="ar-SY"/>
              </w:rPr>
            </w:pPr>
            <w:r w:rsidRPr="00A13084">
              <w:rPr>
                <w:rFonts w:ascii="Calibri" w:eastAsia="Calibri" w:hAnsi="Calibri" w:cs="Traditional Arabic" w:hint="cs"/>
                <w:sz w:val="36"/>
                <w:szCs w:val="36"/>
                <w:rtl/>
                <w:lang w:bidi="ar-SY"/>
              </w:rPr>
              <w:t xml:space="preserve">وكم </w:t>
            </w:r>
            <w:proofErr w:type="spellStart"/>
            <w:r w:rsidRPr="00A13084">
              <w:rPr>
                <w:rFonts w:ascii="Calibri" w:eastAsia="Calibri" w:hAnsi="Calibri" w:cs="Traditional Arabic" w:hint="cs"/>
                <w:sz w:val="36"/>
                <w:szCs w:val="36"/>
                <w:rtl/>
                <w:lang w:bidi="ar-SY"/>
              </w:rPr>
              <w:t>رائشٍ</w:t>
            </w:r>
            <w:proofErr w:type="spellEnd"/>
            <w:r w:rsidRPr="00A13084">
              <w:rPr>
                <w:rFonts w:ascii="Calibri" w:eastAsia="Calibri" w:hAnsi="Calibri" w:cs="Traditional Arabic" w:hint="cs"/>
                <w:sz w:val="36"/>
                <w:szCs w:val="36"/>
                <w:rtl/>
                <w:lang w:bidi="ar-SY"/>
              </w:rPr>
              <w:t xml:space="preserve"> سهماً ليصطاد غيره</w:t>
            </w:r>
            <w:r w:rsidR="006A0651">
              <w:rPr>
                <w:rFonts w:ascii="Calibri" w:eastAsia="Calibri" w:hAnsi="Calibri" w:cs="Traditional Arabic"/>
                <w:sz w:val="36"/>
                <w:szCs w:val="36"/>
                <w:rtl/>
                <w:lang w:bidi="ar-SY"/>
              </w:rPr>
              <w:br/>
            </w:r>
          </w:p>
        </w:tc>
        <w:tc>
          <w:tcPr>
            <w:tcW w:w="850" w:type="dxa"/>
          </w:tcPr>
          <w:p w:rsidR="006A0651" w:rsidRDefault="006A0651" w:rsidP="00DF5953">
            <w:pPr>
              <w:tabs>
                <w:tab w:val="left" w:pos="509"/>
              </w:tabs>
              <w:autoSpaceDE w:val="0"/>
              <w:autoSpaceDN w:val="0"/>
              <w:adjustRightInd w:val="0"/>
              <w:jc w:val="lowKashida"/>
              <w:rPr>
                <w:rFonts w:ascii="Calibri" w:eastAsia="Calibri" w:hAnsi="Calibri" w:cs="Traditional Arabic"/>
                <w:sz w:val="36"/>
                <w:szCs w:val="36"/>
                <w:rtl/>
                <w:lang w:bidi="ar-SY"/>
              </w:rPr>
            </w:pPr>
          </w:p>
        </w:tc>
        <w:tc>
          <w:tcPr>
            <w:tcW w:w="3266" w:type="dxa"/>
          </w:tcPr>
          <w:p w:rsidR="006A0651" w:rsidRPr="00CD7807" w:rsidRDefault="00F96B74" w:rsidP="00DF5953">
            <w:pPr>
              <w:tabs>
                <w:tab w:val="left" w:pos="509"/>
              </w:tabs>
              <w:autoSpaceDE w:val="0"/>
              <w:autoSpaceDN w:val="0"/>
              <w:adjustRightInd w:val="0"/>
              <w:jc w:val="lowKashida"/>
              <w:rPr>
                <w:rFonts w:ascii="Calibri" w:eastAsia="Calibri" w:hAnsi="Calibri" w:cs="Traditional Arabic"/>
                <w:sz w:val="2"/>
                <w:szCs w:val="2"/>
                <w:rtl/>
                <w:lang w:bidi="ar-SY"/>
              </w:rPr>
            </w:pPr>
            <w:r w:rsidRPr="00A13084">
              <w:rPr>
                <w:rFonts w:ascii="Calibri" w:eastAsia="Calibri" w:hAnsi="Calibri" w:cs="Traditional Arabic" w:hint="cs"/>
                <w:sz w:val="36"/>
                <w:szCs w:val="36"/>
                <w:rtl/>
                <w:lang w:bidi="ar-SY"/>
              </w:rPr>
              <w:t>أصيب بذاك الس</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هم في ثغرة الن</w:t>
            </w:r>
            <w:r w:rsidR="00B53B3D">
              <w:rPr>
                <w:rFonts w:ascii="Calibri" w:eastAsia="Calibri" w:hAnsi="Calibri" w:cs="Traditional Arabic" w:hint="cs"/>
                <w:sz w:val="36"/>
                <w:szCs w:val="36"/>
                <w:rtl/>
                <w:lang w:bidi="ar-SY"/>
              </w:rPr>
              <w:t>َّ</w:t>
            </w:r>
            <w:r w:rsidRPr="00A13084">
              <w:rPr>
                <w:rFonts w:ascii="Calibri" w:eastAsia="Calibri" w:hAnsi="Calibri" w:cs="Traditional Arabic" w:hint="cs"/>
                <w:sz w:val="36"/>
                <w:szCs w:val="36"/>
                <w:rtl/>
                <w:lang w:bidi="ar-SY"/>
              </w:rPr>
              <w:t>حر</w:t>
            </w:r>
            <w:r w:rsidR="006A0651">
              <w:rPr>
                <w:rFonts w:ascii="Calibri" w:eastAsia="Calibri" w:hAnsi="Calibri" w:cs="Traditional Arabic"/>
                <w:sz w:val="36"/>
                <w:szCs w:val="36"/>
                <w:rtl/>
                <w:lang w:bidi="ar-SY"/>
              </w:rPr>
              <w:br/>
            </w:r>
          </w:p>
        </w:tc>
      </w:tr>
    </w:tbl>
    <w:p w:rsidR="00B53B3D" w:rsidRDefault="00F96B74" w:rsidP="00B53B3D">
      <w:pPr>
        <w:pStyle w:val="a0"/>
        <w:numPr>
          <w:ilvl w:val="0"/>
          <w:numId w:val="41"/>
        </w:numPr>
        <w:tabs>
          <w:tab w:val="left" w:pos="509"/>
          <w:tab w:val="left" w:pos="567"/>
        </w:tabs>
        <w:spacing w:line="240" w:lineRule="auto"/>
        <w:ind w:left="-2" w:firstLine="282"/>
        <w:jc w:val="lowKashida"/>
        <w:rPr>
          <w:rFonts w:ascii="Calibri" w:eastAsia="Calibri" w:hAnsi="Calibri" w:cs="Traditional Arabic"/>
          <w:sz w:val="36"/>
          <w:szCs w:val="36"/>
          <w:lang w:bidi="ar-SY"/>
        </w:rPr>
      </w:pPr>
      <w:r w:rsidRPr="00B53B3D">
        <w:rPr>
          <w:rFonts w:ascii="Calibri" w:eastAsia="Calibri" w:hAnsi="Calibri" w:cs="Traditional Arabic" w:hint="cs"/>
          <w:sz w:val="36"/>
          <w:szCs w:val="36"/>
          <w:rtl/>
          <w:lang w:bidi="ar-SY"/>
        </w:rPr>
        <w:t>ختاماً</w:t>
      </w:r>
      <w:r w:rsidRPr="00B53B3D">
        <w:rPr>
          <w:rFonts w:ascii="Calibri" w:eastAsia="Calibri" w:hAnsi="Calibri" w:cs="Traditional Arabic" w:hint="cs"/>
          <w:b/>
          <w:bCs/>
          <w:sz w:val="36"/>
          <w:szCs w:val="36"/>
          <w:rtl/>
          <w:lang w:bidi="ar-SY"/>
        </w:rPr>
        <w:t xml:space="preserve">: </w:t>
      </w:r>
      <w:r w:rsidR="00A13084" w:rsidRPr="00B53B3D">
        <w:rPr>
          <w:rFonts w:ascii="Calibri" w:eastAsia="Calibri" w:hAnsi="Calibri" w:cs="Traditional Arabic" w:hint="cs"/>
          <w:sz w:val="36"/>
          <w:szCs w:val="36"/>
          <w:rtl/>
          <w:lang w:bidi="ar-SY"/>
        </w:rPr>
        <w:t>المطلوب ثلاثة أمور</w:t>
      </w:r>
      <w:r w:rsidR="00416AD1" w:rsidRPr="00B53B3D">
        <w:rPr>
          <w:rFonts w:ascii="Calibri" w:eastAsia="Calibri" w:hAnsi="Calibri" w:cs="Traditional Arabic" w:hint="cs"/>
          <w:sz w:val="36"/>
          <w:szCs w:val="36"/>
          <w:rtl/>
          <w:lang w:bidi="ar-SY"/>
        </w:rPr>
        <w:t>:</w:t>
      </w:r>
    </w:p>
    <w:p w:rsidR="00B53B3D" w:rsidRDefault="00A13084" w:rsidP="00B53B3D">
      <w:pPr>
        <w:tabs>
          <w:tab w:val="left" w:pos="509"/>
        </w:tabs>
        <w:spacing w:line="240" w:lineRule="auto"/>
        <w:ind w:firstLine="282"/>
        <w:jc w:val="lowKashida"/>
        <w:rPr>
          <w:rFonts w:ascii="Calibri" w:eastAsia="Calibri" w:hAnsi="Calibri" w:cs="Traditional Arabic"/>
          <w:sz w:val="36"/>
          <w:szCs w:val="36"/>
          <w:rtl/>
          <w:lang w:bidi="ar-SY"/>
        </w:rPr>
      </w:pPr>
      <w:r w:rsidRPr="00B53B3D">
        <w:rPr>
          <w:rFonts w:ascii="Calibri" w:eastAsia="Calibri" w:hAnsi="Calibri" w:cs="Traditional Arabic" w:hint="cs"/>
          <w:b/>
          <w:bCs/>
          <w:sz w:val="36"/>
          <w:szCs w:val="36"/>
          <w:rtl/>
          <w:lang w:bidi="ar-SY"/>
        </w:rPr>
        <w:t>أو</w:t>
      </w:r>
      <w:r w:rsidR="00B53B3D" w:rsidRPr="00B53B3D">
        <w:rPr>
          <w:rFonts w:ascii="Calibri" w:eastAsia="Calibri" w:hAnsi="Calibri" w:cs="Traditional Arabic" w:hint="cs"/>
          <w:b/>
          <w:bCs/>
          <w:sz w:val="36"/>
          <w:szCs w:val="36"/>
          <w:rtl/>
          <w:lang w:bidi="ar-SY"/>
        </w:rPr>
        <w:t>َّ</w:t>
      </w:r>
      <w:r w:rsidRPr="00B53B3D">
        <w:rPr>
          <w:rFonts w:ascii="Calibri" w:eastAsia="Calibri" w:hAnsi="Calibri" w:cs="Traditional Arabic" w:hint="cs"/>
          <w:b/>
          <w:bCs/>
          <w:sz w:val="36"/>
          <w:szCs w:val="36"/>
          <w:rtl/>
          <w:lang w:bidi="ar-SY"/>
        </w:rPr>
        <w:t>لاً</w:t>
      </w:r>
      <w:r w:rsidR="00416AD1" w:rsidRPr="00B53B3D">
        <w:rPr>
          <w:rFonts w:ascii="Calibri" w:eastAsia="Calibri" w:hAnsi="Calibri" w:cs="Traditional Arabic" w:hint="cs"/>
          <w:b/>
          <w:bCs/>
          <w:sz w:val="36"/>
          <w:szCs w:val="36"/>
          <w:rtl/>
          <w:lang w:bidi="ar-SY"/>
        </w:rPr>
        <w:t>:</w:t>
      </w:r>
      <w:r w:rsidRPr="00B53B3D">
        <w:rPr>
          <w:rFonts w:ascii="Calibri" w:eastAsia="Calibri" w:hAnsi="Calibri" w:cs="Traditional Arabic" w:hint="cs"/>
          <w:sz w:val="36"/>
          <w:szCs w:val="36"/>
          <w:rtl/>
          <w:lang w:bidi="ar-SY"/>
        </w:rPr>
        <w:t xml:space="preserve"> استخدم ذكاءك ودهاءك في جلب الن</w:t>
      </w:r>
      <w:r w:rsidR="00B53B3D" w:rsidRP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فع لنفسك وللآخرين من أهل الخير، وهذا من شكر نعمة الله عليك</w:t>
      </w:r>
      <w:r w:rsidR="000303A8" w:rsidRP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 xml:space="preserve"> إذ أورثك الذ</w:t>
      </w:r>
      <w:r w:rsidR="00B53B3D" w:rsidRP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كاء والفطنة</w:t>
      </w:r>
      <w:r w:rsidR="00B53B3D">
        <w:rPr>
          <w:rFonts w:ascii="Calibri" w:eastAsia="Calibri" w:hAnsi="Calibri" w:cs="Traditional Arabic" w:hint="cs"/>
          <w:sz w:val="36"/>
          <w:szCs w:val="36"/>
          <w:rtl/>
          <w:lang w:bidi="ar-SY"/>
        </w:rPr>
        <w:t>.</w:t>
      </w:r>
    </w:p>
    <w:p w:rsidR="00B53B3D" w:rsidRDefault="00A13084" w:rsidP="00B53B3D">
      <w:pPr>
        <w:tabs>
          <w:tab w:val="left" w:pos="509"/>
        </w:tabs>
        <w:spacing w:line="240" w:lineRule="auto"/>
        <w:ind w:firstLine="282"/>
        <w:jc w:val="lowKashida"/>
        <w:rPr>
          <w:rFonts w:ascii="Calibri" w:eastAsia="Calibri" w:hAnsi="Calibri" w:cs="Traditional Arabic"/>
          <w:sz w:val="36"/>
          <w:szCs w:val="36"/>
          <w:rtl/>
          <w:lang w:bidi="ar-SY"/>
        </w:rPr>
      </w:pPr>
      <w:r w:rsidRPr="00B53B3D">
        <w:rPr>
          <w:rFonts w:ascii="Calibri" w:eastAsia="Calibri" w:hAnsi="Calibri" w:cs="Traditional Arabic" w:hint="cs"/>
          <w:b/>
          <w:bCs/>
          <w:sz w:val="36"/>
          <w:szCs w:val="36"/>
          <w:rtl/>
          <w:lang w:bidi="ar-SY"/>
        </w:rPr>
        <w:t>ثانياً</w:t>
      </w:r>
      <w:r w:rsidR="00416AD1" w:rsidRP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 xml:space="preserve"> إي</w:t>
      </w:r>
      <w:r w:rsid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اك أن تستخدم مكرك في أذي</w:t>
      </w:r>
      <w:r w:rsidR="000303A8" w:rsidRPr="00B53B3D">
        <w:rPr>
          <w:rFonts w:ascii="Calibri" w:eastAsia="Calibri" w:hAnsi="Calibri" w:cs="Traditional Arabic" w:hint="cs"/>
          <w:sz w:val="36"/>
          <w:szCs w:val="36"/>
          <w:rtl/>
          <w:lang w:bidi="ar-SY"/>
        </w:rPr>
        <w:t xml:space="preserve">َّة الخلق من </w:t>
      </w:r>
      <w:r w:rsidRPr="00B53B3D">
        <w:rPr>
          <w:rFonts w:ascii="Calibri" w:eastAsia="Calibri" w:hAnsi="Calibri" w:cs="Traditional Arabic" w:hint="cs"/>
          <w:sz w:val="36"/>
          <w:szCs w:val="36"/>
          <w:rtl/>
          <w:lang w:bidi="ar-SY"/>
        </w:rPr>
        <w:t>دون حق</w:t>
      </w:r>
      <w:r w:rsidR="000303A8" w:rsidRP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 xml:space="preserve"> فإن</w:t>
      </w:r>
      <w:r w:rsid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 xml:space="preserve"> المكر الس</w:t>
      </w:r>
      <w:r w:rsid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ي</w:t>
      </w:r>
      <w:r w:rsid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ئ لا يحيق إل</w:t>
      </w:r>
      <w:r w:rsid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ا بأهله</w:t>
      </w:r>
      <w:r w:rsidR="000303A8" w:rsidRPr="00B53B3D">
        <w:rPr>
          <w:rFonts w:ascii="Calibri" w:eastAsia="Calibri" w:hAnsi="Calibri" w:cs="Traditional Arabic" w:hint="cs"/>
          <w:sz w:val="36"/>
          <w:szCs w:val="36"/>
          <w:rtl/>
          <w:lang w:bidi="ar-SY"/>
        </w:rPr>
        <w:t>.</w:t>
      </w:r>
    </w:p>
    <w:p w:rsidR="00A13084" w:rsidRPr="00B53B3D" w:rsidRDefault="00A13084" w:rsidP="00B53B3D">
      <w:pPr>
        <w:tabs>
          <w:tab w:val="left" w:pos="509"/>
        </w:tabs>
        <w:spacing w:line="240" w:lineRule="auto"/>
        <w:ind w:firstLine="282"/>
        <w:jc w:val="lowKashida"/>
        <w:rPr>
          <w:rFonts w:ascii="Calibri" w:eastAsia="Calibri" w:hAnsi="Calibri" w:cs="Traditional Arabic"/>
          <w:sz w:val="36"/>
          <w:szCs w:val="36"/>
          <w:rtl/>
          <w:lang w:bidi="ar-SY"/>
        </w:rPr>
      </w:pPr>
      <w:r w:rsidRPr="00B53B3D">
        <w:rPr>
          <w:rFonts w:ascii="Calibri" w:eastAsia="Calibri" w:hAnsi="Calibri" w:cs="Traditional Arabic" w:hint="cs"/>
          <w:b/>
          <w:bCs/>
          <w:sz w:val="36"/>
          <w:szCs w:val="36"/>
          <w:rtl/>
          <w:lang w:bidi="ar-SY"/>
        </w:rPr>
        <w:t>ثالثاً</w:t>
      </w:r>
      <w:r w:rsidR="00416AD1" w:rsidRP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 xml:space="preserve"> ك</w:t>
      </w:r>
      <w:r w:rsid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ن فطناً حت</w:t>
      </w:r>
      <w:r w:rsid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ى لا يخدعك الآخرون</w:t>
      </w:r>
      <w:r w:rsidR="000303A8" w:rsidRP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 xml:space="preserve"> فإن</w:t>
      </w:r>
      <w:r w:rsid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 xml:space="preserve"> </w:t>
      </w:r>
      <w:r w:rsidR="00B53B3D">
        <w:rPr>
          <w:rFonts w:ascii="Calibri" w:eastAsia="Calibri" w:hAnsi="Calibri" w:cs="Traditional Arabic" w:hint="cs"/>
          <w:sz w:val="36"/>
          <w:szCs w:val="36"/>
          <w:rtl/>
          <w:lang w:bidi="ar-SY"/>
        </w:rPr>
        <w:t xml:space="preserve">أمير المؤمنين </w:t>
      </w:r>
      <w:r w:rsidRPr="00B53B3D">
        <w:rPr>
          <w:rFonts w:ascii="Calibri" w:eastAsia="Calibri" w:hAnsi="Calibri" w:cs="Traditional Arabic" w:hint="cs"/>
          <w:sz w:val="36"/>
          <w:szCs w:val="36"/>
          <w:rtl/>
          <w:lang w:bidi="ar-SY"/>
        </w:rPr>
        <w:t>عمر بن الخطاب رضي الله عنه يقول</w:t>
      </w:r>
      <w:r w:rsidR="00416AD1" w:rsidRPr="00B53B3D">
        <w:rPr>
          <w:rFonts w:ascii="Calibri" w:eastAsia="Calibri" w:hAnsi="Calibri" w:cs="Traditional Arabic" w:hint="cs"/>
          <w:sz w:val="36"/>
          <w:szCs w:val="36"/>
          <w:rtl/>
          <w:lang w:bidi="ar-SY"/>
        </w:rPr>
        <w:t>:</w:t>
      </w:r>
      <w:r w:rsidR="000303A8" w:rsidRPr="00B53B3D">
        <w:rPr>
          <w:rFonts w:ascii="Calibri" w:eastAsia="Calibri" w:hAnsi="Calibri" w:cs="Traditional Arabic" w:hint="cs"/>
          <w:sz w:val="36"/>
          <w:szCs w:val="36"/>
          <w:rtl/>
          <w:lang w:bidi="ar-SY"/>
        </w:rPr>
        <w:t xml:space="preserve"> (</w:t>
      </w:r>
      <w:r w:rsidRPr="00B53B3D">
        <w:rPr>
          <w:rFonts w:ascii="Calibri" w:eastAsia="Calibri" w:hAnsi="Calibri" w:cs="Traditional Arabic" w:hint="cs"/>
          <w:sz w:val="36"/>
          <w:szCs w:val="36"/>
          <w:rtl/>
          <w:lang w:bidi="ar-SY"/>
        </w:rPr>
        <w:t xml:space="preserve">لست </w:t>
      </w:r>
      <w:proofErr w:type="spellStart"/>
      <w:r w:rsidRPr="00B53B3D">
        <w:rPr>
          <w:rFonts w:ascii="Calibri" w:eastAsia="Calibri" w:hAnsi="Calibri" w:cs="Traditional Arabic" w:hint="cs"/>
          <w:sz w:val="36"/>
          <w:szCs w:val="36"/>
          <w:rtl/>
          <w:lang w:bidi="ar-SY"/>
        </w:rPr>
        <w:t>بالخب</w:t>
      </w:r>
      <w:proofErr w:type="spellEnd"/>
      <w:r w:rsidR="00AA18F9" w:rsidRPr="00B53B3D">
        <w:rPr>
          <w:rFonts w:ascii="Calibri" w:eastAsia="Calibri" w:hAnsi="Calibri" w:cs="Traditional Arabic" w:hint="cs"/>
          <w:sz w:val="36"/>
          <w:szCs w:val="36"/>
          <w:rtl/>
          <w:lang w:bidi="ar-SY"/>
        </w:rPr>
        <w:t>،</w:t>
      </w:r>
      <w:r w:rsidRPr="00B53B3D">
        <w:rPr>
          <w:rFonts w:ascii="Calibri" w:eastAsia="Calibri" w:hAnsi="Calibri" w:cs="Traditional Arabic" w:hint="cs"/>
          <w:sz w:val="36"/>
          <w:szCs w:val="36"/>
          <w:rtl/>
          <w:lang w:bidi="ar-SY"/>
        </w:rPr>
        <w:t xml:space="preserve"> ولا</w:t>
      </w:r>
      <w:r w:rsidR="00AA18F9" w:rsidRPr="00B53B3D">
        <w:rPr>
          <w:rFonts w:ascii="Calibri" w:eastAsia="Calibri" w:hAnsi="Calibri" w:cs="Traditional Arabic" w:hint="cs"/>
          <w:sz w:val="36"/>
          <w:szCs w:val="36"/>
          <w:rtl/>
          <w:lang w:bidi="ar-SY"/>
        </w:rPr>
        <w:t xml:space="preserve"> يخدعني</w:t>
      </w:r>
      <w:r w:rsidRPr="00B53B3D">
        <w:rPr>
          <w:rFonts w:ascii="Calibri" w:eastAsia="Calibri" w:hAnsi="Calibri" w:cs="Traditional Arabic" w:hint="cs"/>
          <w:sz w:val="36"/>
          <w:szCs w:val="36"/>
          <w:rtl/>
          <w:lang w:bidi="ar-SY"/>
        </w:rPr>
        <w:t xml:space="preserve"> </w:t>
      </w:r>
      <w:proofErr w:type="spellStart"/>
      <w:r w:rsidRPr="00B53B3D">
        <w:rPr>
          <w:rFonts w:ascii="Calibri" w:eastAsia="Calibri" w:hAnsi="Calibri" w:cs="Traditional Arabic" w:hint="cs"/>
          <w:sz w:val="36"/>
          <w:szCs w:val="36"/>
          <w:rtl/>
          <w:lang w:bidi="ar-SY"/>
        </w:rPr>
        <w:t>الخب</w:t>
      </w:r>
      <w:proofErr w:type="spellEnd"/>
      <w:r w:rsidR="000303A8" w:rsidRPr="00B53B3D">
        <w:rPr>
          <w:rFonts w:ascii="Calibri" w:eastAsia="Calibri" w:hAnsi="Calibri" w:cs="Traditional Arabic" w:hint="cs"/>
          <w:sz w:val="36"/>
          <w:szCs w:val="36"/>
          <w:rtl/>
          <w:lang w:bidi="ar-SY"/>
        </w:rPr>
        <w:t>)</w:t>
      </w:r>
      <w:r w:rsidR="00AA18F9" w:rsidRPr="00B53B3D">
        <w:rPr>
          <w:rFonts w:ascii="Calibri" w:eastAsia="Calibri" w:hAnsi="Calibri" w:cs="Traditional Arabic" w:hint="cs"/>
          <w:sz w:val="36"/>
          <w:szCs w:val="36"/>
          <w:rtl/>
          <w:lang w:bidi="ar-SY"/>
        </w:rPr>
        <w:t xml:space="preserve"> [</w:t>
      </w:r>
      <w:proofErr w:type="spellStart"/>
      <w:r w:rsidR="00AA18F9" w:rsidRPr="00B53B3D">
        <w:rPr>
          <w:rFonts w:ascii="Calibri" w:eastAsia="Calibri" w:hAnsi="Calibri" w:cs="Traditional Arabic" w:hint="cs"/>
          <w:sz w:val="36"/>
          <w:szCs w:val="36"/>
          <w:rtl/>
          <w:lang w:bidi="ar-SY"/>
        </w:rPr>
        <w:t>الماوردي</w:t>
      </w:r>
      <w:proofErr w:type="spellEnd"/>
      <w:r w:rsidR="00AA18F9" w:rsidRPr="00B53B3D">
        <w:rPr>
          <w:rFonts w:ascii="Calibri" w:eastAsia="Calibri" w:hAnsi="Calibri" w:cs="Traditional Arabic" w:hint="cs"/>
          <w:sz w:val="36"/>
          <w:szCs w:val="36"/>
          <w:rtl/>
          <w:lang w:bidi="ar-SY"/>
        </w:rPr>
        <w:t xml:space="preserve"> في أدب الدنيا والدين]</w:t>
      </w:r>
      <w:r w:rsidRPr="00B53B3D">
        <w:rPr>
          <w:rFonts w:ascii="Calibri" w:eastAsia="Calibri" w:hAnsi="Calibri" w:cs="Traditional Arabic" w:hint="cs"/>
          <w:sz w:val="36"/>
          <w:szCs w:val="36"/>
          <w:rtl/>
          <w:lang w:bidi="ar-SY"/>
        </w:rPr>
        <w:t>.</w:t>
      </w:r>
    </w:p>
    <w:p w:rsidR="0048506E" w:rsidRPr="001D0239" w:rsidRDefault="008F1187" w:rsidP="007029E7">
      <w:pPr>
        <w:tabs>
          <w:tab w:val="left" w:pos="509"/>
        </w:tabs>
        <w:spacing w:line="240" w:lineRule="auto"/>
        <w:ind w:firstLine="282"/>
        <w:jc w:val="center"/>
        <w:rPr>
          <w:rFonts w:ascii="Tahoma" w:eastAsia="Calibri" w:hAnsi="Tahoma" w:cs="DecoType Naskh"/>
          <w:color w:val="FF0000"/>
          <w:sz w:val="36"/>
          <w:szCs w:val="36"/>
          <w:rtl/>
          <w:lang w:eastAsia="zh-TW" w:bidi="ar-SY"/>
        </w:rPr>
      </w:pPr>
      <w:r w:rsidRPr="008F1187">
        <w:rPr>
          <w:rFonts w:ascii="Tahoma" w:eastAsia="Calibri" w:hAnsi="Tahoma" w:cs="DecoType Naskh"/>
          <w:color w:val="FF0000"/>
          <w:sz w:val="36"/>
          <w:szCs w:val="36"/>
          <w:rtl/>
          <w:lang w:eastAsia="zh-TW" w:bidi="ar-SY"/>
        </w:rPr>
        <w:t>والحمد لله رب العالمين</w:t>
      </w:r>
    </w:p>
    <w:sectPr w:rsidR="0048506E" w:rsidRPr="001D0239"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953" w:rsidRDefault="00DF5953" w:rsidP="00A451E6">
      <w:r>
        <w:separator/>
      </w:r>
    </w:p>
  </w:endnote>
  <w:endnote w:type="continuationSeparator" w:id="1">
    <w:p w:rsidR="00DF5953" w:rsidRDefault="00DF5953" w:rsidP="00A45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DecoType Naskh Special">
    <w:panose1 w:val="020100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DF5953" w:rsidRDefault="000954FE" w:rsidP="00617A70">
        <w:pPr>
          <w:pStyle w:val="af0"/>
          <w:jc w:val="center"/>
        </w:pPr>
        <w:r w:rsidRPr="00617A70">
          <w:rPr>
            <w:rFonts w:ascii="Traditional Arabic" w:hAnsi="Traditional Arabic"/>
            <w:sz w:val="32"/>
            <w:szCs w:val="32"/>
          </w:rPr>
          <w:fldChar w:fldCharType="begin"/>
        </w:r>
        <w:r w:rsidR="00DF5953"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6A2CE0" w:rsidRPr="006A2CE0">
          <w:rPr>
            <w:rFonts w:ascii="Traditional Arabic" w:hAnsi="Traditional Arabic"/>
            <w:noProof/>
            <w:sz w:val="32"/>
            <w:szCs w:val="32"/>
            <w:rtl/>
            <w:lang w:val="ar-SA"/>
          </w:rPr>
          <w:t>2</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953" w:rsidRDefault="00DF5953" w:rsidP="00A451E6">
      <w:r>
        <w:separator/>
      </w:r>
    </w:p>
  </w:footnote>
  <w:footnote w:type="continuationSeparator" w:id="1">
    <w:p w:rsidR="00DF5953" w:rsidRDefault="00DF5953" w:rsidP="00A451E6">
      <w:r>
        <w:continuationSeparator/>
      </w:r>
    </w:p>
  </w:footnote>
  <w:footnote w:id="2">
    <w:p w:rsidR="00DF5953" w:rsidRPr="009B75A8" w:rsidRDefault="00DF5953" w:rsidP="00DF5953">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w:t>
      </w:r>
      <w:proofErr w:type="spellStart"/>
      <w:r>
        <w:rPr>
          <w:rFonts w:ascii="Traditional Arabic" w:hAnsi="Traditional Arabic" w:cs="Traditional Arabic" w:hint="cs"/>
          <w:sz w:val="28"/>
          <w:szCs w:val="28"/>
          <w:rtl/>
        </w:rPr>
        <w:t>البيهقي</w:t>
      </w:r>
      <w:proofErr w:type="spellEnd"/>
      <w:r>
        <w:rPr>
          <w:rFonts w:ascii="Traditional Arabic" w:hAnsi="Traditional Arabic" w:cs="Traditional Arabic" w:hint="cs"/>
          <w:sz w:val="28"/>
          <w:szCs w:val="28"/>
          <w:rtl/>
        </w:rPr>
        <w:t xml:space="preserve"> في"شعب الإيمان" [7/208].</w:t>
      </w:r>
    </w:p>
  </w:footnote>
  <w:footnote w:id="3">
    <w:p w:rsidR="00DF5953" w:rsidRPr="009B75A8" w:rsidRDefault="00DF5953" w:rsidP="00DF5953">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الت</w:t>
      </w:r>
      <w:r w:rsidR="00E96337">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رمذي في "جامعه" [4/343]، وأحمد في"مسنده" [1/209]. </w:t>
      </w:r>
    </w:p>
  </w:footnote>
  <w:footnote w:id="4">
    <w:p w:rsidR="00DF5953" w:rsidRPr="009B75A8" w:rsidRDefault="00DF5953" w:rsidP="00DF5953">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أخرجه أبو داود في "سننه" [4/397]، والترمذي في "جامعه" [4/344].  </w:t>
      </w:r>
    </w:p>
  </w:footnote>
  <w:footnote w:id="5">
    <w:p w:rsidR="00DF5953" w:rsidRPr="009B75A8" w:rsidRDefault="00DF5953" w:rsidP="00DF5953">
      <w:pPr>
        <w:pStyle w:val="a4"/>
        <w:ind w:firstLine="0"/>
        <w:rPr>
          <w:rFonts w:ascii="Traditional Arabic" w:hAnsi="Traditional Arabic" w:cs="Traditional Arabic"/>
          <w:sz w:val="28"/>
          <w:szCs w:val="28"/>
          <w:rtl/>
        </w:rPr>
      </w:pPr>
      <w:r w:rsidRPr="009B75A8">
        <w:rPr>
          <w:rFonts w:ascii="Traditional Arabic" w:hAnsi="Traditional Arabic" w:cs="Traditional Arabic"/>
          <w:sz w:val="28"/>
          <w:szCs w:val="28"/>
          <w:rtl/>
        </w:rPr>
        <w:t>(</w:t>
      </w:r>
      <w:r w:rsidRPr="009B75A8">
        <w:rPr>
          <w:rStyle w:val="a5"/>
          <w:rFonts w:ascii="Traditional Arabic" w:hAnsi="Traditional Arabic"/>
          <w:sz w:val="28"/>
          <w:szCs w:val="28"/>
          <w:vertAlign w:val="baseline"/>
        </w:rPr>
        <w:footnoteRef/>
      </w:r>
      <w:r w:rsidRPr="009B75A8">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أخرجه الت</w:t>
      </w:r>
      <w:r w:rsidR="00E96337">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رمذي في "جامعه" [4/332].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C0B"/>
    <w:multiLevelType w:val="hybridMultilevel"/>
    <w:tmpl w:val="BE5C7340"/>
    <w:lvl w:ilvl="0" w:tplc="AD66D6E6">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nsid w:val="02866B27"/>
    <w:multiLevelType w:val="hybridMultilevel"/>
    <w:tmpl w:val="797265E2"/>
    <w:lvl w:ilvl="0" w:tplc="62DC28EE">
      <w:start w:val="1"/>
      <w:numFmt w:val="decimal"/>
      <w:lvlText w:val="%1)"/>
      <w:lvlJc w:val="left"/>
      <w:pPr>
        <w:ind w:left="1440" w:hanging="360"/>
      </w:pPr>
      <w:rPr>
        <w:rFonts w:cs="Traditional Arabic"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905416"/>
    <w:multiLevelType w:val="hybridMultilevel"/>
    <w:tmpl w:val="57CA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0331"/>
    <w:multiLevelType w:val="hybridMultilevel"/>
    <w:tmpl w:val="0784A898"/>
    <w:lvl w:ilvl="0" w:tplc="A7A02A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D7362F"/>
    <w:multiLevelType w:val="hybridMultilevel"/>
    <w:tmpl w:val="7814F96E"/>
    <w:lvl w:ilvl="0" w:tplc="D77A1560">
      <w:start w:val="1"/>
      <w:numFmt w:val="decimal"/>
      <w:lvlText w:val="%1)"/>
      <w:lvlJc w:val="left"/>
      <w:pPr>
        <w:ind w:left="720" w:hanging="360"/>
      </w:pPr>
      <w:rPr>
        <w:rFonts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17A68"/>
    <w:multiLevelType w:val="hybridMultilevel"/>
    <w:tmpl w:val="C2A60622"/>
    <w:lvl w:ilvl="0" w:tplc="3936216E">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nsid w:val="0DBB03F7"/>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12877948"/>
    <w:multiLevelType w:val="hybridMultilevel"/>
    <w:tmpl w:val="9C48E1E8"/>
    <w:lvl w:ilvl="0" w:tplc="E8826290">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65553"/>
    <w:multiLevelType w:val="hybridMultilevel"/>
    <w:tmpl w:val="91CA9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C17C8"/>
    <w:multiLevelType w:val="hybridMultilevel"/>
    <w:tmpl w:val="8AF42608"/>
    <w:lvl w:ilvl="0" w:tplc="AEB85D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16F63"/>
    <w:multiLevelType w:val="hybridMultilevel"/>
    <w:tmpl w:val="328EE9B2"/>
    <w:lvl w:ilvl="0" w:tplc="321EFE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23C55"/>
    <w:multiLevelType w:val="hybridMultilevel"/>
    <w:tmpl w:val="BDAA9532"/>
    <w:lvl w:ilvl="0" w:tplc="0770932C">
      <w:numFmt w:val="bullet"/>
      <w:lvlText w:val="-"/>
      <w:lvlJc w:val="left"/>
      <w:pPr>
        <w:ind w:left="720" w:hanging="360"/>
      </w:pPr>
      <w:rPr>
        <w:rFonts w:ascii="Arial" w:eastAsiaTheme="minorHAnsi" w:hAnsi="Arial" w:cs="Arial" w:hint="default"/>
        <w:lang w:bidi="ar-SY"/>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A58C0"/>
    <w:multiLevelType w:val="hybridMultilevel"/>
    <w:tmpl w:val="AF72203A"/>
    <w:lvl w:ilvl="0" w:tplc="A6A6D258">
      <w:numFmt w:val="bullet"/>
      <w:lvlText w:val="-"/>
      <w:lvlJc w:val="left"/>
      <w:pPr>
        <w:ind w:left="720" w:hanging="360"/>
      </w:pPr>
      <w:rPr>
        <w:rFonts w:ascii="Traditional Arabic" w:eastAsiaTheme="minorEastAsia" w:hAnsi="Traditional Arabic" w:cs="Traditional Arabic" w:hint="default"/>
        <w:sz w:val="36"/>
        <w:szCs w:val="36"/>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9574B0"/>
    <w:multiLevelType w:val="hybridMultilevel"/>
    <w:tmpl w:val="5ABC65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541A3"/>
    <w:multiLevelType w:val="hybridMultilevel"/>
    <w:tmpl w:val="1F72B058"/>
    <w:lvl w:ilvl="0" w:tplc="598E267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E7B45"/>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0453E8"/>
    <w:multiLevelType w:val="hybridMultilevel"/>
    <w:tmpl w:val="55B8D444"/>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18">
    <w:nsid w:val="35320387"/>
    <w:multiLevelType w:val="hybridMultilevel"/>
    <w:tmpl w:val="CFC0811A"/>
    <w:lvl w:ilvl="0" w:tplc="5C64C0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D60C0"/>
    <w:multiLevelType w:val="hybridMultilevel"/>
    <w:tmpl w:val="E996D22C"/>
    <w:lvl w:ilvl="0" w:tplc="C11E1FDC">
      <w:start w:val="1"/>
      <w:numFmt w:val="bullet"/>
      <w:lvlRestart w:val="0"/>
      <w:lvlText w:val="-"/>
      <w:lvlJc w:val="left"/>
      <w:pPr>
        <w:ind w:left="1143" w:hanging="363"/>
      </w:pPr>
      <w:rPr>
        <w:rFonts w:ascii="Courier New" w:hAnsi="Courier New" w:cs="Courier New" w:hint="default"/>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abstractNum w:abstractNumId="20">
    <w:nsid w:val="43221FDE"/>
    <w:multiLevelType w:val="hybridMultilevel"/>
    <w:tmpl w:val="A5449F66"/>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nsid w:val="467A047F"/>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96B2B"/>
    <w:multiLevelType w:val="hybridMultilevel"/>
    <w:tmpl w:val="3AEE2238"/>
    <w:lvl w:ilvl="0" w:tplc="04090011">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497135CE"/>
    <w:multiLevelType w:val="hybridMultilevel"/>
    <w:tmpl w:val="4EB6ED22"/>
    <w:lvl w:ilvl="0" w:tplc="D7A0AAC8">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4">
    <w:nsid w:val="4A240518"/>
    <w:multiLevelType w:val="hybridMultilevel"/>
    <w:tmpl w:val="2118DB12"/>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5">
    <w:nsid w:val="4B80412C"/>
    <w:multiLevelType w:val="hybridMultilevel"/>
    <w:tmpl w:val="42CCFB4E"/>
    <w:lvl w:ilvl="0" w:tplc="0409000F">
      <w:start w:val="1"/>
      <w:numFmt w:val="decimal"/>
      <w:lvlText w:val="%1."/>
      <w:lvlJc w:val="left"/>
      <w:pPr>
        <w:ind w:left="1080" w:hanging="108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273943"/>
    <w:multiLevelType w:val="hybridMultilevel"/>
    <w:tmpl w:val="F6A24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874624"/>
    <w:multiLevelType w:val="hybridMultilevel"/>
    <w:tmpl w:val="7354F21A"/>
    <w:lvl w:ilvl="0" w:tplc="86560C12">
      <w:start w:val="1"/>
      <w:numFmt w:val="decimal"/>
      <w:lvlText w:val="%1)"/>
      <w:lvlJc w:val="left"/>
      <w:pPr>
        <w:ind w:left="783" w:hanging="360"/>
      </w:pPr>
      <w:rPr>
        <w:rFonts w:cs="Traditional Arabic"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8">
    <w:nsid w:val="53647679"/>
    <w:multiLevelType w:val="hybridMultilevel"/>
    <w:tmpl w:val="969C6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003EC0"/>
    <w:multiLevelType w:val="hybridMultilevel"/>
    <w:tmpl w:val="47D2A69C"/>
    <w:lvl w:ilvl="0" w:tplc="2FFAD1F6">
      <w:start w:val="1"/>
      <w:numFmt w:val="decimal"/>
      <w:lvlText w:val="%1."/>
      <w:lvlJc w:val="left"/>
      <w:pPr>
        <w:ind w:left="720" w:hanging="360"/>
      </w:pPr>
      <w:rPr>
        <w:rFonts w:hint="default"/>
        <w:lang w:bidi="ar-SY"/>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5D16BB"/>
    <w:multiLevelType w:val="hybridMultilevel"/>
    <w:tmpl w:val="4EFA2B7E"/>
    <w:lvl w:ilvl="0" w:tplc="0409000F">
      <w:start w:val="1"/>
      <w:numFmt w:val="decimal"/>
      <w:lvlText w:val="%1."/>
      <w:lvlJc w:val="left"/>
      <w:pPr>
        <w:ind w:left="814" w:hanging="360"/>
      </w:pPr>
      <w:rPr>
        <w:rFonts w:hint="default"/>
        <w:lang w:bidi="ar-SA"/>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1">
    <w:nsid w:val="64972F18"/>
    <w:multiLevelType w:val="hybridMultilevel"/>
    <w:tmpl w:val="B8FA0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6157A47"/>
    <w:multiLevelType w:val="hybridMultilevel"/>
    <w:tmpl w:val="E0DAC326"/>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8D79D3"/>
    <w:multiLevelType w:val="hybridMultilevel"/>
    <w:tmpl w:val="6B78750C"/>
    <w:lvl w:ilvl="0" w:tplc="029A3F46">
      <w:start w:val="1"/>
      <w:numFmt w:val="bullet"/>
      <w:lvlRestart w:val="0"/>
      <w:lvlText w:val="-"/>
      <w:lvlJc w:val="left"/>
      <w:pPr>
        <w:ind w:left="1002" w:hanging="363"/>
      </w:pPr>
      <w:rPr>
        <w:rFonts w:ascii="Courier New" w:hAnsi="Courier New" w:cs="Courier New"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5">
    <w:nsid w:val="67AB69EE"/>
    <w:multiLevelType w:val="hybridMultilevel"/>
    <w:tmpl w:val="D154FE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EA6825"/>
    <w:multiLevelType w:val="hybridMultilevel"/>
    <w:tmpl w:val="33FCBB6A"/>
    <w:lvl w:ilvl="0" w:tplc="04090001">
      <w:start w:val="1"/>
      <w:numFmt w:val="bullet"/>
      <w:lvlText w:val=""/>
      <w:lvlJc w:val="left"/>
      <w:pPr>
        <w:ind w:left="1002" w:hanging="363"/>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7">
    <w:nsid w:val="6F001C72"/>
    <w:multiLevelType w:val="hybridMultilevel"/>
    <w:tmpl w:val="C1F2E22C"/>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8">
    <w:nsid w:val="7B483B11"/>
    <w:multiLevelType w:val="hybridMultilevel"/>
    <w:tmpl w:val="9AEAB2E0"/>
    <w:lvl w:ilvl="0" w:tplc="4236930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37"/>
  </w:num>
  <w:num w:numId="4">
    <w:abstractNumId w:val="7"/>
  </w:num>
  <w:num w:numId="5">
    <w:abstractNumId w:val="20"/>
  </w:num>
  <w:num w:numId="6">
    <w:abstractNumId w:val="22"/>
  </w:num>
  <w:num w:numId="7">
    <w:abstractNumId w:val="28"/>
  </w:num>
  <w:num w:numId="8">
    <w:abstractNumId w:val="10"/>
  </w:num>
  <w:num w:numId="9">
    <w:abstractNumId w:val="30"/>
  </w:num>
  <w:num w:numId="10">
    <w:abstractNumId w:val="24"/>
  </w:num>
  <w:num w:numId="11">
    <w:abstractNumId w:val="13"/>
  </w:num>
  <w:num w:numId="12">
    <w:abstractNumId w:val="14"/>
  </w:num>
  <w:num w:numId="13">
    <w:abstractNumId w:val="26"/>
  </w:num>
  <w:num w:numId="14">
    <w:abstractNumId w:val="32"/>
  </w:num>
  <w:num w:numId="15">
    <w:abstractNumId w:val="18"/>
  </w:num>
  <w:num w:numId="16">
    <w:abstractNumId w:val="9"/>
  </w:num>
  <w:num w:numId="17">
    <w:abstractNumId w:val="35"/>
  </w:num>
  <w:num w:numId="18">
    <w:abstractNumId w:val="29"/>
  </w:num>
  <w:num w:numId="19">
    <w:abstractNumId w:val="38"/>
  </w:num>
  <w:num w:numId="20">
    <w:abstractNumId w:val="2"/>
  </w:num>
  <w:num w:numId="21">
    <w:abstractNumId w:val="5"/>
  </w:num>
  <w:num w:numId="22">
    <w:abstractNumId w:val="16"/>
  </w:num>
  <w:num w:numId="23">
    <w:abstractNumId w:val="21"/>
  </w:num>
  <w:num w:numId="24">
    <w:abstractNumId w:val="8"/>
  </w:num>
  <w:num w:numId="25">
    <w:abstractNumId w:val="12"/>
  </w:num>
  <w:num w:numId="26">
    <w:abstractNumId w:val="3"/>
  </w:num>
  <w:num w:numId="27">
    <w:abstractNumId w:val="31"/>
  </w:num>
  <w:num w:numId="28">
    <w:abstractNumId w:val="15"/>
  </w:num>
  <w:num w:numId="29">
    <w:abstractNumId w:val="25"/>
  </w:num>
  <w:num w:numId="30">
    <w:abstractNumId w:val="11"/>
  </w:num>
  <w:num w:numId="31">
    <w:abstractNumId w:val="32"/>
    <w:lvlOverride w:ilvl="0">
      <w:startOverride w:val="1"/>
    </w:lvlOverride>
  </w:num>
  <w:num w:numId="32">
    <w:abstractNumId w:val="4"/>
  </w:num>
  <w:num w:numId="33">
    <w:abstractNumId w:val="27"/>
  </w:num>
  <w:num w:numId="34">
    <w:abstractNumId w:val="33"/>
  </w:num>
  <w:num w:numId="35">
    <w:abstractNumId w:val="1"/>
  </w:num>
  <w:num w:numId="36">
    <w:abstractNumId w:val="19"/>
  </w:num>
  <w:num w:numId="37">
    <w:abstractNumId w:val="17"/>
  </w:num>
  <w:num w:numId="38">
    <w:abstractNumId w:val="23"/>
  </w:num>
  <w:num w:numId="39">
    <w:abstractNumId w:val="0"/>
  </w:num>
  <w:num w:numId="40">
    <w:abstractNumId w:val="34"/>
  </w:num>
  <w:num w:numId="41">
    <w:abstractNumId w:val="3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95D"/>
    <w:rsid w:val="000009CB"/>
    <w:rsid w:val="00001BC2"/>
    <w:rsid w:val="000023E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4433"/>
    <w:rsid w:val="00034956"/>
    <w:rsid w:val="00034FAD"/>
    <w:rsid w:val="00035537"/>
    <w:rsid w:val="00035A03"/>
    <w:rsid w:val="00036E4B"/>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6778"/>
    <w:rsid w:val="00066D94"/>
    <w:rsid w:val="000670FC"/>
    <w:rsid w:val="000672DE"/>
    <w:rsid w:val="00067657"/>
    <w:rsid w:val="00067894"/>
    <w:rsid w:val="00067A67"/>
    <w:rsid w:val="00067D0E"/>
    <w:rsid w:val="00067DA7"/>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186"/>
    <w:rsid w:val="0009221D"/>
    <w:rsid w:val="000928AB"/>
    <w:rsid w:val="0009300F"/>
    <w:rsid w:val="00093C8D"/>
    <w:rsid w:val="00093FC7"/>
    <w:rsid w:val="00094179"/>
    <w:rsid w:val="000946FB"/>
    <w:rsid w:val="000954FE"/>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377A"/>
    <w:rsid w:val="00113EE1"/>
    <w:rsid w:val="00114686"/>
    <w:rsid w:val="00114E74"/>
    <w:rsid w:val="00115724"/>
    <w:rsid w:val="00115785"/>
    <w:rsid w:val="00116536"/>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C2D"/>
    <w:rsid w:val="00153251"/>
    <w:rsid w:val="001538D2"/>
    <w:rsid w:val="00154444"/>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B6"/>
    <w:rsid w:val="0019054A"/>
    <w:rsid w:val="0019059E"/>
    <w:rsid w:val="00190A80"/>
    <w:rsid w:val="00190D94"/>
    <w:rsid w:val="00190EA2"/>
    <w:rsid w:val="001915AF"/>
    <w:rsid w:val="00191695"/>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F3B"/>
    <w:rsid w:val="00197339"/>
    <w:rsid w:val="001979EB"/>
    <w:rsid w:val="00197B90"/>
    <w:rsid w:val="00197EC2"/>
    <w:rsid w:val="001A02AF"/>
    <w:rsid w:val="001A0C7A"/>
    <w:rsid w:val="001A0ED6"/>
    <w:rsid w:val="001A0FE5"/>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BF5"/>
    <w:rsid w:val="001B6BE5"/>
    <w:rsid w:val="001B6E6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EC3"/>
    <w:rsid w:val="00200EF2"/>
    <w:rsid w:val="00201187"/>
    <w:rsid w:val="00201E87"/>
    <w:rsid w:val="002020A8"/>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B55"/>
    <w:rsid w:val="00273272"/>
    <w:rsid w:val="00273310"/>
    <w:rsid w:val="00274037"/>
    <w:rsid w:val="00275212"/>
    <w:rsid w:val="00276013"/>
    <w:rsid w:val="00277140"/>
    <w:rsid w:val="00281FEC"/>
    <w:rsid w:val="0028283F"/>
    <w:rsid w:val="00282E75"/>
    <w:rsid w:val="0028310F"/>
    <w:rsid w:val="0028364E"/>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31D"/>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AD3"/>
    <w:rsid w:val="00354CE0"/>
    <w:rsid w:val="00354DEE"/>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72D"/>
    <w:rsid w:val="003D3E5A"/>
    <w:rsid w:val="003D449A"/>
    <w:rsid w:val="003D463A"/>
    <w:rsid w:val="003D51E6"/>
    <w:rsid w:val="003D56E9"/>
    <w:rsid w:val="003D5BFE"/>
    <w:rsid w:val="003D5E47"/>
    <w:rsid w:val="003D646C"/>
    <w:rsid w:val="003D7C49"/>
    <w:rsid w:val="003D7EB0"/>
    <w:rsid w:val="003E0003"/>
    <w:rsid w:val="003E0109"/>
    <w:rsid w:val="003E0C96"/>
    <w:rsid w:val="003E0E76"/>
    <w:rsid w:val="003E11F4"/>
    <w:rsid w:val="003E1C8D"/>
    <w:rsid w:val="003E22B2"/>
    <w:rsid w:val="003E2B3D"/>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682"/>
    <w:rsid w:val="0040185D"/>
    <w:rsid w:val="00401C3B"/>
    <w:rsid w:val="00401EED"/>
    <w:rsid w:val="00402570"/>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6B2"/>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990"/>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246"/>
    <w:rsid w:val="005B0A90"/>
    <w:rsid w:val="005B1585"/>
    <w:rsid w:val="005B1884"/>
    <w:rsid w:val="005B22AA"/>
    <w:rsid w:val="005B2AA3"/>
    <w:rsid w:val="005B357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A10"/>
    <w:rsid w:val="005F2461"/>
    <w:rsid w:val="005F260D"/>
    <w:rsid w:val="005F27E7"/>
    <w:rsid w:val="005F2AC4"/>
    <w:rsid w:val="005F2CCD"/>
    <w:rsid w:val="005F3CD9"/>
    <w:rsid w:val="005F3DF6"/>
    <w:rsid w:val="005F48EB"/>
    <w:rsid w:val="005F5CBA"/>
    <w:rsid w:val="005F5D9B"/>
    <w:rsid w:val="005F5FF6"/>
    <w:rsid w:val="005F6AC3"/>
    <w:rsid w:val="006012AE"/>
    <w:rsid w:val="006013B5"/>
    <w:rsid w:val="006019C2"/>
    <w:rsid w:val="00601A09"/>
    <w:rsid w:val="00601A1B"/>
    <w:rsid w:val="00601B93"/>
    <w:rsid w:val="00601BB8"/>
    <w:rsid w:val="00601FFC"/>
    <w:rsid w:val="006022D8"/>
    <w:rsid w:val="006028A2"/>
    <w:rsid w:val="00603FD6"/>
    <w:rsid w:val="0060410C"/>
    <w:rsid w:val="00604638"/>
    <w:rsid w:val="00604AFA"/>
    <w:rsid w:val="00604C23"/>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E0D"/>
    <w:rsid w:val="007B43D8"/>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30DF"/>
    <w:rsid w:val="0084321D"/>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D57"/>
    <w:rsid w:val="008923BC"/>
    <w:rsid w:val="00892920"/>
    <w:rsid w:val="00892946"/>
    <w:rsid w:val="00892F9B"/>
    <w:rsid w:val="00893705"/>
    <w:rsid w:val="00894082"/>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7B5"/>
    <w:rsid w:val="009A2CFF"/>
    <w:rsid w:val="009A2E23"/>
    <w:rsid w:val="009A302D"/>
    <w:rsid w:val="009A3158"/>
    <w:rsid w:val="009A34DE"/>
    <w:rsid w:val="009A3E9F"/>
    <w:rsid w:val="009A3FC2"/>
    <w:rsid w:val="009A4197"/>
    <w:rsid w:val="009A4B06"/>
    <w:rsid w:val="009A4F82"/>
    <w:rsid w:val="009A5691"/>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AD9"/>
    <w:rsid w:val="00B33673"/>
    <w:rsid w:val="00B34B6E"/>
    <w:rsid w:val="00B355AD"/>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A02C0"/>
    <w:rsid w:val="00BA14AE"/>
    <w:rsid w:val="00BA1880"/>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5DF"/>
    <w:rsid w:val="00BF0AF6"/>
    <w:rsid w:val="00BF0FD9"/>
    <w:rsid w:val="00BF115C"/>
    <w:rsid w:val="00BF1BF6"/>
    <w:rsid w:val="00BF1C9B"/>
    <w:rsid w:val="00BF2030"/>
    <w:rsid w:val="00BF2A4B"/>
    <w:rsid w:val="00BF3007"/>
    <w:rsid w:val="00BF38E8"/>
    <w:rsid w:val="00BF3DBA"/>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9C4"/>
    <w:rsid w:val="00C07C4C"/>
    <w:rsid w:val="00C108CF"/>
    <w:rsid w:val="00C11295"/>
    <w:rsid w:val="00C11D4A"/>
    <w:rsid w:val="00C12DFE"/>
    <w:rsid w:val="00C13597"/>
    <w:rsid w:val="00C14497"/>
    <w:rsid w:val="00C1459B"/>
    <w:rsid w:val="00C1474D"/>
    <w:rsid w:val="00C1490A"/>
    <w:rsid w:val="00C15A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700B"/>
    <w:rsid w:val="00C470CB"/>
    <w:rsid w:val="00C474F3"/>
    <w:rsid w:val="00C47583"/>
    <w:rsid w:val="00C47728"/>
    <w:rsid w:val="00C4776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9D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AA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8F5"/>
    <w:rsid w:val="00FB3B77"/>
    <w:rsid w:val="00FB49B1"/>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5A2"/>
    <w:rsid w:val="00FE24D0"/>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14"/>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cstheme="minorBidi"/>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B4FC2-661A-4E15-A3C3-93082921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5</Pages>
  <Words>1182</Words>
  <Characters>6738</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Osama</cp:lastModifiedBy>
  <cp:revision>128</cp:revision>
  <dcterms:created xsi:type="dcterms:W3CDTF">2012-05-12T10:45:00Z</dcterms:created>
  <dcterms:modified xsi:type="dcterms:W3CDTF">2012-06-23T10:23:00Z</dcterms:modified>
</cp:coreProperties>
</file>