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drawing>
          <wp:inline distT="0" distB="0" distL="0" distR="0">
            <wp:extent cx="825564" cy="512598"/>
            <wp:effectExtent l="19050" t="0" r="0" b="0"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41" cy="51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4" w:rsidRP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Cs w:val="22"/>
          <w:rtl/>
        </w:rPr>
      </w:pPr>
    </w:p>
    <w:p w:rsidR="00373120" w:rsidRPr="00373120" w:rsidRDefault="00373120" w:rsidP="00FE2372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FE2372">
        <w:rPr>
          <w:rFonts w:hint="cs"/>
          <w:sz w:val="28"/>
          <w:szCs w:val="28"/>
          <w:rtl/>
        </w:rPr>
        <w:t>13</w:t>
      </w:r>
      <w:r w:rsidRPr="00373120">
        <w:rPr>
          <w:sz w:val="28"/>
          <w:szCs w:val="28"/>
          <w:rtl/>
        </w:rPr>
        <w:t>/</w:t>
      </w:r>
      <w:r w:rsidR="009F548E">
        <w:rPr>
          <w:rFonts w:hint="cs"/>
          <w:sz w:val="28"/>
          <w:szCs w:val="28"/>
          <w:rtl/>
        </w:rPr>
        <w:t>4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713E85">
        <w:rPr>
          <w:rFonts w:hint="cs"/>
          <w:sz w:val="28"/>
          <w:szCs w:val="28"/>
          <w:rtl/>
        </w:rPr>
        <w:t>أنس بن مالك</w:t>
      </w:r>
      <w:r w:rsidR="00475575">
        <w:rPr>
          <w:rFonts w:hint="cs"/>
          <w:sz w:val="28"/>
          <w:szCs w:val="28"/>
          <w:rtl/>
        </w:rPr>
        <w:t>،</w:t>
      </w:r>
      <w:r w:rsidR="00713E85">
        <w:rPr>
          <w:rFonts w:hint="cs"/>
          <w:sz w:val="28"/>
          <w:szCs w:val="28"/>
          <w:rtl/>
        </w:rPr>
        <w:t xml:space="preserve"> المالكي</w:t>
      </w:r>
      <w:r w:rsidR="00475575">
        <w:rPr>
          <w:rFonts w:hint="cs"/>
          <w:sz w:val="28"/>
          <w:szCs w:val="28"/>
          <w:rtl/>
        </w:rPr>
        <w:t xml:space="preserve">،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E11CCD" w:rsidRPr="00D536F8" w:rsidRDefault="009F548E" w:rsidP="00707391">
      <w:pPr>
        <w:pStyle w:val="a8"/>
        <w:shd w:val="clear" w:color="auto" w:fill="FFFFFF"/>
        <w:tabs>
          <w:tab w:val="left" w:pos="509"/>
        </w:tabs>
        <w:bidi/>
        <w:spacing w:before="0" w:beforeAutospacing="0" w:after="0" w:afterAutospacing="0" w:line="276" w:lineRule="auto"/>
        <w:ind w:firstLine="226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 xml:space="preserve"> </w:t>
      </w:r>
      <w:r w:rsidR="00E11CCD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 w:rsidR="00707391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الهروب إلى الواجب</w:t>
      </w:r>
      <w:r w:rsidR="00E11CCD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E11CCD" w:rsidRP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الحمد لله، الحمد لله ثم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الحمد لله، الحمد لله نحمده ونستعين به ونستهديه ونسترشده، ونعوذ بالله من شرور أنفسنا وسيئات أعمالنا، من يهده الله فهو المهتد، ومن يضلل فلن تجد له ولياً مرشدا</w:t>
      </w:r>
      <w:r w:rsidR="00CD52D3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>، وأشهد أن لا اله إلا الله وحده لا شريك له وأشهد أن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سي</w:t>
      </w:r>
      <w:r w:rsidR="00CD52D3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</w:t>
      </w:r>
      <w:r w:rsidR="00CD52D3">
        <w:rPr>
          <w:rFonts w:ascii="Traditional Arabic" w:hAnsi="Traditional Arabic" w:hint="cs"/>
          <w:sz w:val="36"/>
          <w:rtl/>
        </w:rPr>
        <w:t>اً</w:t>
      </w:r>
      <w:r w:rsidRPr="00E11CCD">
        <w:rPr>
          <w:rFonts w:ascii="Traditional Arabic" w:hAnsi="Traditional Arabic" w:hint="cs"/>
          <w:sz w:val="36"/>
          <w:rtl/>
        </w:rPr>
        <w:t xml:space="preserve"> عبده ورسوله، وصفيه وخليله، خير</w:t>
      </w:r>
      <w:r w:rsidR="00CD52D3">
        <w:rPr>
          <w:rFonts w:ascii="Traditional Arabic" w:hAnsi="Traditional Arabic" w:hint="cs"/>
          <w:sz w:val="36"/>
          <w:rtl/>
        </w:rPr>
        <w:t>ُ</w:t>
      </w:r>
      <w:r w:rsidRPr="00E11CCD">
        <w:rPr>
          <w:rFonts w:ascii="Traditional Arabic" w:hAnsi="Traditional Arabic" w:hint="cs"/>
          <w:sz w:val="36"/>
          <w:rtl/>
        </w:rPr>
        <w:t xml:space="preserve"> نبي اجتباه، هدى</w:t>
      </w:r>
      <w:r w:rsidR="00427669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 xml:space="preserve"> ورحمةً للعالمين أرسله، أرسله بالهدى ودين الحق ليظهره على الد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ين كل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ه ولو كره الكافرون، ولو كره المشركون، ولو كره من كره، الل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هم صل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 xml:space="preserve"> على سي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 وعلى أله وصحبه وسل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م.</w:t>
      </w:r>
    </w:p>
    <w:p w:rsidR="00427669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 xml:space="preserve"> أم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 بعد:</w:t>
      </w:r>
      <w:r w:rsidR="00427669">
        <w:rPr>
          <w:rFonts w:ascii="Traditional Arabic" w:hAnsi="Traditional Arabic" w:hint="cs"/>
          <w:sz w:val="36"/>
          <w:rtl/>
        </w:rPr>
        <w:t xml:space="preserve"> </w:t>
      </w:r>
    </w:p>
    <w:p w:rsid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عباد الله، أوصيكم ونفسي</w:t>
      </w:r>
      <w:r w:rsidR="00427669">
        <w:rPr>
          <w:rFonts w:ascii="Traditional Arabic" w:hAnsi="Traditional Arabic" w:hint="cs"/>
          <w:sz w:val="36"/>
          <w:rtl/>
        </w:rPr>
        <w:t>َ</w:t>
      </w:r>
      <w:r w:rsidRPr="00E11CCD">
        <w:rPr>
          <w:rFonts w:ascii="Traditional Arabic" w:hAnsi="Traditional Arabic" w:hint="cs"/>
          <w:sz w:val="36"/>
          <w:rtl/>
        </w:rPr>
        <w:t xml:space="preserve"> بتقوى الله تعالى وأحثكم وإي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اي على طاع</w:t>
      </w:r>
      <w:r w:rsidR="00D167FE">
        <w:rPr>
          <w:rFonts w:ascii="Traditional Arabic" w:hAnsi="Traditional Arabic" w:hint="cs"/>
          <w:sz w:val="36"/>
          <w:rtl/>
        </w:rPr>
        <w:t xml:space="preserve">ته، </w:t>
      </w:r>
      <w:r w:rsidR="00CA0CA2">
        <w:rPr>
          <w:rFonts w:ascii="Traditional Arabic" w:hAnsi="Traditional Arabic" w:hint="cs"/>
          <w:sz w:val="36"/>
          <w:rtl/>
        </w:rPr>
        <w:t>و</w:t>
      </w:r>
      <w:r w:rsidRPr="00E11CCD">
        <w:rPr>
          <w:rFonts w:ascii="Traditional Arabic" w:hAnsi="Traditional Arabic" w:hint="cs"/>
          <w:sz w:val="36"/>
          <w:rtl/>
        </w:rPr>
        <w:t xml:space="preserve">أستفتح بالذي هو خير:  </w:t>
      </w:r>
    </w:p>
    <w:p w:rsidR="00DD0FA8" w:rsidRDefault="002A2708" w:rsidP="0070739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1D4ACF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>:</w:t>
      </w:r>
      <w:r w:rsidR="001D4ACF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وَإِذَا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أَنْعَمْنَا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الْإِنْسَانِ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أَعْرَضَ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وَنَأَى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بِجَانِبِهِ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وَإِذَا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مَسَّهُ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الشَّرُّ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يَئُوسًا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07391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قُلْ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كُلٌّ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يَعْمَلُ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شَاكِلَتِهِ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فَرَبُّكُمْ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أَعْلَمُ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بِمَنْ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هُوَ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أَهْدَى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سَبِيلًا</w:t>
      </w:r>
      <w:r w:rsidR="009F548E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9F548E" w:rsidRPr="009F548E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9F548E" w:rsidRPr="009F548E">
        <w:rPr>
          <w:rFonts w:ascii="Traditional Arabic" w:hAnsi="Traditional Arabic" w:hint="eastAsia"/>
          <w:sz w:val="28"/>
          <w:szCs w:val="28"/>
          <w:rtl/>
          <w:lang w:bidi="ar-SY"/>
        </w:rPr>
        <w:t>ال</w:t>
      </w:r>
      <w:r w:rsidR="00FE2372">
        <w:rPr>
          <w:rFonts w:ascii="Traditional Arabic" w:hAnsi="Traditional Arabic" w:hint="cs"/>
          <w:sz w:val="28"/>
          <w:szCs w:val="28"/>
          <w:rtl/>
          <w:lang w:bidi="ar-SY"/>
        </w:rPr>
        <w:t>إسراء:83،84</w:t>
      </w:r>
      <w:r w:rsidR="009F548E" w:rsidRPr="009F548E">
        <w:rPr>
          <w:rFonts w:ascii="Traditional Arabic" w:hAnsi="Traditional Arabic"/>
          <w:sz w:val="28"/>
          <w:szCs w:val="28"/>
          <w:rtl/>
          <w:lang w:bidi="ar-SY"/>
        </w:rPr>
        <w:t>]</w:t>
      </w:r>
      <w:r w:rsidR="00DD0FA8">
        <w:rPr>
          <w:rFonts w:ascii="Traditional Arabic" w:hAnsi="Traditional Arabic" w:hint="cs"/>
          <w:sz w:val="36"/>
          <w:rtl/>
          <w:lang w:bidi="ar-SY"/>
        </w:rPr>
        <w:t>.</w:t>
      </w:r>
      <w:r w:rsidR="00321C81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321C81" w:rsidRDefault="00E72039" w:rsidP="00931E9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وقال</w:t>
      </w:r>
      <w:r w:rsidR="00321C81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321C81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321C81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321C81" w:rsidRPr="001D4ACF">
        <w:rPr>
          <w:rFonts w:ascii="Traditional Arabic" w:hAnsi="Traditional Arabic"/>
          <w:sz w:val="36"/>
          <w:rtl/>
          <w:lang w:bidi="ar-SY"/>
        </w:rPr>
        <w:t>:</w:t>
      </w:r>
      <w:r w:rsidR="00321C81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21C81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وَقُلْ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لِلَّذِينَ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يُؤْمِنُونَ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اعْمَلُوا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مَكَانَتِكُمْ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عَامِلُونَ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31E9D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وَانْتَظِرُوا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مُنْتَظِرُونَ</w:t>
      </w:r>
      <w:r w:rsidR="00321C81" w:rsidRPr="00321C8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321C81" w:rsidRPr="00321C81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FE2372" w:rsidRPr="00FE2372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FE2372" w:rsidRPr="00FE2372">
        <w:rPr>
          <w:rFonts w:ascii="Traditional Arabic" w:hAnsi="Traditional Arabic" w:hint="eastAsia"/>
          <w:sz w:val="28"/>
          <w:szCs w:val="28"/>
          <w:rtl/>
          <w:lang w:bidi="ar-SY"/>
        </w:rPr>
        <w:t>هود</w:t>
      </w:r>
      <w:r w:rsidR="00FE2372" w:rsidRPr="00FE2372">
        <w:rPr>
          <w:rFonts w:ascii="Traditional Arabic" w:hAnsi="Traditional Arabic"/>
          <w:sz w:val="28"/>
          <w:szCs w:val="28"/>
          <w:rtl/>
          <w:lang w:bidi="ar-SY"/>
        </w:rPr>
        <w:t>:121</w:t>
      </w:r>
      <w:r w:rsidR="00FE2372" w:rsidRPr="00FE2372">
        <w:rPr>
          <w:rFonts w:ascii="Traditional Arabic" w:hAnsi="Traditional Arabic" w:hint="eastAsia"/>
          <w:sz w:val="28"/>
          <w:szCs w:val="28"/>
          <w:rtl/>
          <w:lang w:bidi="ar-SY"/>
        </w:rPr>
        <w:t>،</w:t>
      </w:r>
      <w:r w:rsidR="00FE2372" w:rsidRPr="00FE2372">
        <w:rPr>
          <w:rFonts w:ascii="Traditional Arabic" w:hAnsi="Traditional Arabic"/>
          <w:sz w:val="28"/>
          <w:szCs w:val="28"/>
          <w:rtl/>
          <w:lang w:bidi="ar-SY"/>
        </w:rPr>
        <w:t>122]</w:t>
      </w:r>
      <w:r w:rsidR="00321C81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765D79" w:rsidRDefault="00765D79" w:rsidP="00FE237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وقال</w:t>
      </w:r>
      <w:r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1D4ACF">
        <w:rPr>
          <w:rFonts w:ascii="Traditional Arabic" w:hAnsi="Traditional Arabic"/>
          <w:sz w:val="36"/>
          <w:rtl/>
          <w:lang w:bidi="ar-SY"/>
        </w:rPr>
        <w:t>: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قُلْ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قَوْمِ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اعْمَلُوا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مَكَانَتِكُمْ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إِنِّي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عَامِلٌ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فَسَوْفَ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تَعْلَمُونَ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تَكُونُ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عَاقِبَةُ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الدَّارِ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يُفْلِحُ</w:t>
      </w:r>
      <w:r w:rsidR="00FE2372"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E2372"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الظَّالِمُونَ</w:t>
      </w:r>
      <w:r w:rsidRPr="00765D7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765D79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FE2372" w:rsidRPr="00FE2372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FE2372" w:rsidRPr="00FE2372">
        <w:rPr>
          <w:rFonts w:ascii="Traditional Arabic" w:hAnsi="Traditional Arabic" w:hint="eastAsia"/>
          <w:sz w:val="28"/>
          <w:szCs w:val="28"/>
          <w:rtl/>
          <w:lang w:bidi="ar-SY"/>
        </w:rPr>
        <w:t>الأنعام</w:t>
      </w:r>
      <w:r w:rsidR="00FE2372" w:rsidRPr="00FE2372">
        <w:rPr>
          <w:rFonts w:ascii="Traditional Arabic" w:hAnsi="Traditional Arabic"/>
          <w:sz w:val="28"/>
          <w:szCs w:val="28"/>
          <w:rtl/>
          <w:lang w:bidi="ar-SY"/>
        </w:rPr>
        <w:t>:135]</w:t>
      </w:r>
      <w:r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FE2372" w:rsidRDefault="00FE2372" w:rsidP="00FE237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وقال</w:t>
      </w:r>
      <w:r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1D4ACF">
        <w:rPr>
          <w:rFonts w:ascii="Traditional Arabic" w:hAnsi="Traditional Arabic"/>
          <w:sz w:val="36"/>
          <w:rtl/>
          <w:lang w:bidi="ar-SY"/>
        </w:rPr>
        <w:t>: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وَلِكُلٍّ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وِجْهَةٌ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هُوَ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مُوَلِّيهَا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فَاسْتَبِقُوا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الْخَيْرَاتِ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أَيْنَ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تَكُونُوا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يَأْتِ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بِكُمُ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جَمِيعًا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كُلِّ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شَيْءٍ</w:t>
      </w:r>
      <w:r w:rsidRPr="00FE2372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FE2372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قَدِيرٌ</w:t>
      </w:r>
      <w:r w:rsidRPr="00765D7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FE2372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Pr="00FE2372">
        <w:rPr>
          <w:rFonts w:ascii="Traditional Arabic" w:hAnsi="Traditional Arabic" w:hint="eastAsia"/>
          <w:sz w:val="28"/>
          <w:szCs w:val="28"/>
          <w:rtl/>
          <w:lang w:bidi="ar-SY"/>
        </w:rPr>
        <w:t>البقرة</w:t>
      </w:r>
      <w:r w:rsidRPr="00FE2372">
        <w:rPr>
          <w:rFonts w:ascii="Traditional Arabic" w:hAnsi="Traditional Arabic"/>
          <w:sz w:val="28"/>
          <w:szCs w:val="28"/>
          <w:rtl/>
          <w:lang w:bidi="ar-SY"/>
        </w:rPr>
        <w:t>:148]</w:t>
      </w:r>
      <w:r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FE2372" w:rsidRDefault="00FE2372" w:rsidP="00FE2372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 xml:space="preserve">قال </w:t>
      </w:r>
      <w:r w:rsidR="0016700E">
        <w:rPr>
          <w:rFonts w:ascii="Traditional Arabic" w:hAnsi="Traditional Arabic" w:hint="cs"/>
          <w:sz w:val="36"/>
          <w:rtl/>
          <w:lang w:bidi="ar-SY"/>
        </w:rPr>
        <w:t>رسول الله صل</w:t>
      </w:r>
      <w:r w:rsidR="003D7A84">
        <w:rPr>
          <w:rFonts w:ascii="Traditional Arabic" w:hAnsi="Traditional Arabic" w:hint="cs"/>
          <w:sz w:val="36"/>
          <w:rtl/>
          <w:lang w:bidi="ar-SY"/>
        </w:rPr>
        <w:t>َّ</w:t>
      </w:r>
      <w:r w:rsidR="0016700E"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3D7A84">
        <w:rPr>
          <w:rFonts w:ascii="Traditional Arabic" w:hAnsi="Traditional Arabic" w:hint="cs"/>
          <w:sz w:val="36"/>
          <w:rtl/>
          <w:lang w:bidi="ar-SY"/>
        </w:rPr>
        <w:t>َّ</w:t>
      </w:r>
      <w:r w:rsidR="0016700E">
        <w:rPr>
          <w:rFonts w:ascii="Traditional Arabic" w:hAnsi="Traditional Arabic" w:hint="cs"/>
          <w:sz w:val="36"/>
          <w:rtl/>
          <w:lang w:bidi="ar-SY"/>
        </w:rPr>
        <w:t xml:space="preserve">م: </w:t>
      </w:r>
      <w:r w:rsidR="0016700E" w:rsidRPr="00FE237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الْمُؤْمِنُ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الْقَوِيُّ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خَيْرٌ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وَأَحَبُّ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إِلَى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اللهِ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مِنَ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الْمُؤْمِنِ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الضَّعِيفِ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وَفِي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كُلٍّ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خَيْرٌ،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احْرِصْ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عَلَى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يَنْفَعُكَ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وَاسْتَعِنْ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بِاللهِ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وَلَا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تَعْجَزْ،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وَإِنْ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أَصَابَكَ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شَرٌّ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فَلَا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تَقُلْ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: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لَوْ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أَنِّي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فَعَلْتُ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كَذَا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وَكَذَا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لَكَانَ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كَذَا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، وَلَكِنْ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قُلْ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: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قَدَّرَ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اللهُ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وَمَا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شَاءَ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اللهُ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فَعَلَ،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فَإِنَّ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لَوْ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تَفْتَحُ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عَمَلَ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الشَّيْطَانِ</w:t>
      </w:r>
      <w:r w:rsidR="0016700E" w:rsidRPr="00FE237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707391">
        <w:rPr>
          <w:rFonts w:ascii="Traditional Arabic" w:hAnsi="Traditional Arabic" w:hint="cs"/>
          <w:sz w:val="28"/>
          <w:szCs w:val="28"/>
          <w:rtl/>
          <w:lang w:bidi="ar-SY"/>
        </w:rPr>
        <w:t>[رواه مسلم]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FE2372" w:rsidRDefault="00FE2372" w:rsidP="00FE2372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وأخرج ابن </w:t>
      </w:r>
      <w:r w:rsidR="00707391">
        <w:rPr>
          <w:rFonts w:ascii="Traditional Arabic" w:hAnsi="Traditional Arabic" w:hint="cs"/>
          <w:sz w:val="36"/>
          <w:rtl/>
          <w:lang w:bidi="ar-SY"/>
        </w:rPr>
        <w:t>ال</w:t>
      </w:r>
      <w:r>
        <w:rPr>
          <w:rFonts w:ascii="Traditional Arabic" w:hAnsi="Traditional Arabic" w:hint="cs"/>
          <w:sz w:val="36"/>
          <w:rtl/>
          <w:lang w:bidi="ar-SY"/>
        </w:rPr>
        <w:t>أثير الجزري في جامع الأصول في أدعية الكرب والهمِّ ما رواه أبو داود بسنده عن أبي سعيد الخدري رضي الله عنه، قال رسول الله صل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م: </w:t>
      </w:r>
      <w:r w:rsidRPr="00FE237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قُلْ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إِذَا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أَصْبَحْتَ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وَإِذَا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أَمْسَيْتَ</w:t>
      </w:r>
      <w:r w:rsidRPr="00FE237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: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اللَّهُمَّ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707391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إِنِّ</w:t>
      </w:r>
      <w:r w:rsidR="00707391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ي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أَعُوذُ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بِكَ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مِنَ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الْهَمِّ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وَالْحَزَنِ</w:t>
      </w:r>
      <w:r w:rsidRPr="00FE237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وَأَعُوذُ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بِكَ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مِنَ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الْعَجْزِ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وَالْكَسَلِ</w:t>
      </w:r>
      <w:r w:rsidRPr="00FE237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وَأَعُوذُ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بِكَ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مِنَ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الْجُبْنِ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وَالْبُخْلِ</w:t>
      </w:r>
      <w:r w:rsidRPr="00FE237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وَأَعُوذُ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بِكَ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مِنْ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غَلَبَةِ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الدَّيْنِ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وَقَهْرِ</w:t>
      </w:r>
      <w:r w:rsidRPr="00FE237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E237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الرِّجَالِ</w:t>
      </w:r>
      <w:r w:rsidRPr="00FE2372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FE2372" w:rsidRDefault="00FE2372" w:rsidP="00FE2372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أيُّها الإخوة:</w:t>
      </w:r>
    </w:p>
    <w:p w:rsidR="00FE2372" w:rsidRDefault="00FE2372" w:rsidP="00B8269A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العقلاء والص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الحون يكثرون العمل ويُقِلُّون المراء والجَدَل</w:t>
      </w:r>
      <w:r w:rsidR="00B8269A">
        <w:rPr>
          <w:rFonts w:ascii="Traditional Arabic" w:hAnsi="Traditional Arabic" w:hint="cs"/>
          <w:sz w:val="36"/>
          <w:rtl/>
          <w:lang w:bidi="ar-SY"/>
        </w:rPr>
        <w:t>، والأذكياء والن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="00B8269A">
        <w:rPr>
          <w:rFonts w:ascii="Traditional Arabic" w:hAnsi="Traditional Arabic" w:hint="cs"/>
          <w:sz w:val="36"/>
          <w:rtl/>
          <w:lang w:bidi="ar-SY"/>
        </w:rPr>
        <w:t>اجحون أعمالُهم ت</w:t>
      </w:r>
      <w:r w:rsidR="00707391">
        <w:rPr>
          <w:rFonts w:ascii="Traditional Arabic" w:hAnsi="Traditional Arabic" w:hint="cs"/>
          <w:sz w:val="36"/>
          <w:rtl/>
          <w:lang w:bidi="ar-SY"/>
        </w:rPr>
        <w:t>ُ</w:t>
      </w:r>
      <w:r w:rsidR="00B8269A">
        <w:rPr>
          <w:rFonts w:ascii="Traditional Arabic" w:hAnsi="Traditional Arabic" w:hint="cs"/>
          <w:sz w:val="36"/>
          <w:rtl/>
          <w:lang w:bidi="ar-SY"/>
        </w:rPr>
        <w:t>زاح</w:t>
      </w:r>
      <w:r w:rsidR="00707391">
        <w:rPr>
          <w:rFonts w:ascii="Traditional Arabic" w:hAnsi="Traditional Arabic" w:hint="cs"/>
          <w:sz w:val="36"/>
          <w:rtl/>
          <w:lang w:bidi="ar-SY"/>
        </w:rPr>
        <w:t>ِ</w:t>
      </w:r>
      <w:r w:rsidR="00B8269A">
        <w:rPr>
          <w:rFonts w:ascii="Traditional Arabic" w:hAnsi="Traditional Arabic" w:hint="cs"/>
          <w:sz w:val="36"/>
          <w:rtl/>
          <w:lang w:bidi="ar-SY"/>
        </w:rPr>
        <w:t>م أوقاتَهم، وشعور المسلم بأن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="00B8269A">
        <w:rPr>
          <w:rFonts w:ascii="Traditional Arabic" w:hAnsi="Traditional Arabic" w:hint="cs"/>
          <w:sz w:val="36"/>
          <w:rtl/>
          <w:lang w:bidi="ar-SY"/>
        </w:rPr>
        <w:t xml:space="preserve"> عليه واجباتٍ تجاه خالقه</w:t>
      </w:r>
      <w:r w:rsidR="00E878A3">
        <w:rPr>
          <w:rFonts w:ascii="Traditional Arabic" w:hAnsi="Traditional Arabic" w:hint="cs"/>
          <w:sz w:val="36"/>
          <w:rtl/>
          <w:lang w:bidi="ar-SY"/>
        </w:rPr>
        <w:t xml:space="preserve"> وواجبات</w:t>
      </w:r>
      <w:r w:rsidR="00707391">
        <w:rPr>
          <w:rFonts w:ascii="Traditional Arabic" w:hAnsi="Traditional Arabic" w:hint="cs"/>
          <w:sz w:val="36"/>
          <w:rtl/>
          <w:lang w:bidi="ar-SY"/>
        </w:rPr>
        <w:t>ٍ</w:t>
      </w:r>
      <w:r w:rsidR="00E878A3">
        <w:rPr>
          <w:rFonts w:ascii="Traditional Arabic" w:hAnsi="Traditional Arabic" w:hint="cs"/>
          <w:sz w:val="36"/>
          <w:rtl/>
          <w:lang w:bidi="ar-SY"/>
        </w:rPr>
        <w:t xml:space="preserve"> تجاه إخوانه ومجتمعه، دليلٌ على صدق عبوديته ورِفْعَةِ مكانَتِه.</w:t>
      </w:r>
    </w:p>
    <w:p w:rsidR="00E878A3" w:rsidRDefault="00E878A3" w:rsidP="00707391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ووحدهم الضِ</w:t>
      </w:r>
      <w:r w:rsidR="003D7A84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>عَاف السُّذَّج ي</w:t>
      </w:r>
      <w:r w:rsidR="0070739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ك</w:t>
      </w:r>
      <w:r w:rsidR="00707391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ث</w:t>
      </w:r>
      <w:r w:rsidR="00707391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ر فراغُهم، ويتضاعف لهوهم، وتملُّهم الأَسِرَّةُ والمهاد، وإن</w:t>
      </w:r>
      <w:r w:rsidR="00707391">
        <w:rPr>
          <w:rFonts w:ascii="Traditional Arabic" w:hAnsi="Traditional Arabic" w:hint="cs"/>
          <w:sz w:val="36"/>
          <w:rtl/>
          <w:lang w:bidi="ar-SY"/>
        </w:rPr>
        <w:t>ِّ</w:t>
      </w:r>
      <w:r>
        <w:rPr>
          <w:rFonts w:ascii="Traditional Arabic" w:hAnsi="Traditional Arabic" w:hint="cs"/>
          <w:sz w:val="36"/>
          <w:rtl/>
          <w:lang w:bidi="ar-SY"/>
        </w:rPr>
        <w:t>ي وجدت الن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اس في الأوقات عامَّةً وفي الأزمات خاصةً صنفين: فصنف يهر</w:t>
      </w:r>
      <w:r w:rsidR="00707391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ب من أداء الواجب، وصنف يهر</w:t>
      </w:r>
      <w:r w:rsidR="00707391">
        <w:rPr>
          <w:rFonts w:ascii="Traditional Arabic" w:hAnsi="Traditional Arabic" w:hint="cs"/>
          <w:sz w:val="36"/>
          <w:rtl/>
          <w:lang w:bidi="ar-SY"/>
        </w:rPr>
        <w:t xml:space="preserve">ُب إلى أداء الواجب، </w:t>
      </w:r>
      <w:r>
        <w:rPr>
          <w:rFonts w:ascii="Traditional Arabic" w:hAnsi="Traditional Arabic" w:hint="cs"/>
          <w:sz w:val="36"/>
          <w:rtl/>
          <w:lang w:bidi="ar-SY"/>
        </w:rPr>
        <w:t>فأحببتُ أن أجعل خطبة اليوم بعنوان:</w:t>
      </w:r>
    </w:p>
    <w:p w:rsidR="00E878A3" w:rsidRPr="00E878A3" w:rsidRDefault="00E878A3" w:rsidP="00E878A3">
      <w:pPr>
        <w:tabs>
          <w:tab w:val="left" w:pos="509"/>
        </w:tabs>
        <w:bidi/>
        <w:spacing w:after="0" w:line="240" w:lineRule="auto"/>
        <w:jc w:val="center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 w:rsidRPr="00E878A3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(الهروب إلى الواجب)</w:t>
      </w:r>
    </w:p>
    <w:p w:rsidR="00E878A3" w:rsidRDefault="00E878A3" w:rsidP="00E878A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كتب أحد الد</w:t>
      </w:r>
      <w:r w:rsidR="00707391">
        <w:rPr>
          <w:rFonts w:ascii="Traditional Arabic" w:hAnsi="Traditional Arabic" w:hint="cs"/>
          <w:sz w:val="36"/>
          <w:rtl/>
          <w:lang w:bidi="ar-SY"/>
        </w:rPr>
        <w:t>ُّ</w:t>
      </w:r>
      <w:r>
        <w:rPr>
          <w:rFonts w:ascii="Traditional Arabic" w:hAnsi="Traditional Arabic" w:hint="cs"/>
          <w:sz w:val="36"/>
          <w:rtl/>
          <w:lang w:bidi="ar-SY"/>
        </w:rPr>
        <w:t>عاة يقول:</w:t>
      </w:r>
    </w:p>
    <w:p w:rsidR="00E878A3" w:rsidRDefault="00E878A3" w:rsidP="00707391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(الفارغون في الحياة هم أهل الأراجيف والش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ائعات، لأنَّ أذهانهم موزعة</w:t>
      </w:r>
      <w:r w:rsidR="00707391">
        <w:rPr>
          <w:rFonts w:ascii="Traditional Arabic" w:hAnsi="Traditional Arabic" w:hint="cs"/>
          <w:sz w:val="36"/>
          <w:rtl/>
          <w:lang w:bidi="ar-SY"/>
        </w:rPr>
        <w:t>ً</w:t>
      </w:r>
      <w:r>
        <w:rPr>
          <w:rFonts w:ascii="Traditional Arabic" w:hAnsi="Traditional Arabic" w:hint="cs"/>
          <w:sz w:val="36"/>
          <w:rtl/>
          <w:lang w:bidi="ar-SY"/>
        </w:rPr>
        <w:t>، وإنَّ أخطر حالات الذ</w:t>
      </w:r>
      <w:r w:rsidR="00707391">
        <w:rPr>
          <w:rFonts w:ascii="Traditional Arabic" w:hAnsi="Traditional Arabic" w:hint="cs"/>
          <w:sz w:val="36"/>
          <w:rtl/>
          <w:lang w:bidi="ar-SY"/>
        </w:rPr>
        <w:t>ِّ</w:t>
      </w:r>
      <w:r>
        <w:rPr>
          <w:rFonts w:ascii="Traditional Arabic" w:hAnsi="Traditional Arabic" w:hint="cs"/>
          <w:sz w:val="36"/>
          <w:rtl/>
          <w:lang w:bidi="ar-SY"/>
        </w:rPr>
        <w:t>هن يوم</w:t>
      </w:r>
      <w:r w:rsidR="0070739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 ي</w:t>
      </w:r>
      <w:r w:rsidR="0070739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فرغ صاحبه من العمل، ويومَ </w:t>
      </w:r>
      <w:r w:rsidR="00707391">
        <w:rPr>
          <w:rFonts w:ascii="Traditional Arabic" w:hAnsi="Traditional Arabic" w:hint="cs"/>
          <w:sz w:val="36"/>
          <w:rtl/>
          <w:lang w:bidi="ar-SY"/>
        </w:rPr>
        <w:t>ت</w:t>
      </w:r>
      <w:r>
        <w:rPr>
          <w:rFonts w:ascii="Traditional Arabic" w:hAnsi="Traditional Arabic" w:hint="cs"/>
          <w:sz w:val="36"/>
          <w:rtl/>
          <w:lang w:bidi="ar-SY"/>
        </w:rPr>
        <w:t>جد في حياتك فراغاً فتهيأ حينها للهمِّ والغمِّ  والفزع، لأنَّ هذا الفراغ ي</w:t>
      </w:r>
      <w:r w:rsidR="00931E9D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س</w:t>
      </w:r>
      <w:r w:rsidR="00931E9D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ح</w:t>
      </w:r>
      <w:r w:rsidR="00931E9D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ب لك كلَّ ملفات الماضي والحاضر والمستقبل من أدراج الحياة فيجعلك في أمرٍ مريج، ونصيحتي لك ولنفسي أن تقوم بأعمالٍ مثمرة بدلاً من هذا الاسترخاء القاتل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لأن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ه و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َ</w:t>
      </w:r>
      <w:r>
        <w:rPr>
          <w:rFonts w:ascii="Traditional Arabic" w:hAnsi="Traditional Arabic" w:hint="cs"/>
          <w:caps/>
          <w:sz w:val="36"/>
          <w:rtl/>
          <w:lang w:bidi="ar-SY"/>
        </w:rPr>
        <w:t>أ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ْ</w:t>
      </w:r>
      <w:r>
        <w:rPr>
          <w:rFonts w:ascii="Traditional Arabic" w:hAnsi="Traditional Arabic" w:hint="cs"/>
          <w:caps/>
          <w:sz w:val="36"/>
          <w:rtl/>
          <w:lang w:bidi="ar-SY"/>
        </w:rPr>
        <w:t>د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ٌ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خفي...، إنَّ الفراغ أشبه بالت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عذيب البطيء الذي ي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ُ</w:t>
      </w:r>
      <w:r>
        <w:rPr>
          <w:rFonts w:ascii="Traditional Arabic" w:hAnsi="Traditional Arabic" w:hint="cs"/>
          <w:caps/>
          <w:sz w:val="36"/>
          <w:rtl/>
          <w:lang w:bidi="ar-SY"/>
        </w:rPr>
        <w:t>مارس في بعض الس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ُّ</w:t>
      </w:r>
      <w:r>
        <w:rPr>
          <w:rFonts w:ascii="Traditional Arabic" w:hAnsi="Traditional Arabic" w:hint="cs"/>
          <w:caps/>
          <w:sz w:val="36"/>
          <w:rtl/>
          <w:lang w:bidi="ar-SY"/>
        </w:rPr>
        <w:t>جون بوضع الس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جين تحت أنبوب يقطُرُ كلَّ دقيقةٍ قطرةً وفي فترات انتظار هذه القطرات يُصاب الس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جين بالجنون).</w:t>
      </w:r>
    </w:p>
    <w:p w:rsidR="00E878A3" w:rsidRDefault="00E878A3" w:rsidP="00E878A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t>إذاً قم الآن وافعل شيئاً تنفع به نفسك أو الآخرين.</w:t>
      </w:r>
    </w:p>
    <w:p w:rsidR="00E878A3" w:rsidRDefault="00E878A3" w:rsidP="00E878A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lastRenderedPageBreak/>
        <w:t>أي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ُّ</w:t>
      </w:r>
      <w:r>
        <w:rPr>
          <w:rFonts w:ascii="Traditional Arabic" w:hAnsi="Traditional Arabic" w:hint="cs"/>
          <w:caps/>
          <w:sz w:val="36"/>
          <w:rtl/>
          <w:lang w:bidi="ar-SY"/>
        </w:rPr>
        <w:t>ها الإخوة:</w:t>
      </w:r>
    </w:p>
    <w:p w:rsidR="00E878A3" w:rsidRDefault="00E878A3" w:rsidP="0084596D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t>المست</w:t>
      </w:r>
      <w:r w:rsidR="0084596D">
        <w:rPr>
          <w:rFonts w:ascii="Traditional Arabic" w:hAnsi="Traditional Arabic" w:hint="cs"/>
          <w:caps/>
          <w:sz w:val="36"/>
          <w:rtl/>
          <w:lang w:bidi="ar-SY"/>
        </w:rPr>
        <w:t>عرض لآيات القرآن الكريم وكلماته يجد مصطلحات ثلاثة وردت بأعدادٍ كبيرةٍ جداً، هذه المصطلحات الث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 w:rsidR="0084596D">
        <w:rPr>
          <w:rFonts w:ascii="Traditional Arabic" w:hAnsi="Traditional Arabic" w:hint="cs"/>
          <w:caps/>
          <w:sz w:val="36"/>
          <w:rtl/>
          <w:lang w:bidi="ar-SY"/>
        </w:rPr>
        <w:t>لاثة هي: (الإيمان، والعلم، والعمل). في دلالة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ٍ</w:t>
      </w:r>
      <w:r w:rsidR="0084596D">
        <w:rPr>
          <w:rFonts w:ascii="Traditional Arabic" w:hAnsi="Traditional Arabic" w:hint="cs"/>
          <w:caps/>
          <w:sz w:val="36"/>
          <w:rtl/>
          <w:lang w:bidi="ar-SY"/>
        </w:rPr>
        <w:t xml:space="preserve"> واضحة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ٍ</w:t>
      </w:r>
      <w:r w:rsidR="0084596D">
        <w:rPr>
          <w:rFonts w:ascii="Traditional Arabic" w:hAnsi="Traditional Arabic" w:hint="cs"/>
          <w:caps/>
          <w:sz w:val="36"/>
          <w:rtl/>
          <w:lang w:bidi="ar-SY"/>
        </w:rPr>
        <w:t xml:space="preserve"> إلى أنَّ هذا الد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 w:rsidR="0084596D">
        <w:rPr>
          <w:rFonts w:ascii="Traditional Arabic" w:hAnsi="Traditional Arabic" w:hint="cs"/>
          <w:caps/>
          <w:sz w:val="36"/>
          <w:rtl/>
          <w:lang w:bidi="ar-SY"/>
        </w:rPr>
        <w:t>ين مبناه على الإيمان، وركائزه على العلم، وقوته في العمل.</w:t>
      </w:r>
    </w:p>
    <w:p w:rsidR="0084596D" w:rsidRDefault="0084596D" w:rsidP="0084596D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t>وإن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ك تقرأ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ُ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العمل والد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عوة إليه، وتقرأ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ُ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البذلَ والحثَ عليه، وتقرأ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ُ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تقديمَ الن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فع والإقبال على الواجب في نصوص القرآن الكريم واضحةً، بل إن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القرآن يدعوك إلى فعل الواجب وعمل الص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الحات في أوقات الأز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ْ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مة بشكلٍ خاصٍ. فتقرأ في سورة هود: </w:t>
      </w:r>
      <w:r w:rsidRPr="0084596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وَلَئِنْ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أَذَقْنَا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الْإِنْسَانَ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مِنَّا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رَحْمَةً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نَزَعْنَاهَا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مِنْهُ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لَيَئُوسٌ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كَفُورٌ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وَلَئِنْ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أَذَقْنَاهُ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نَعْمَاءَ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بَعْدَ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ضَرَّاءَ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مَسَّتْهُ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لَيَقُولَنَّ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ذَهَبَ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السَّيِّئَاتُ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عَنِّي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لَفَرِحٌ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فَخُورٌ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صَبَرُوا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وَعَمِلُوا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الصَّالِحَاتِ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أُولَئِكَ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لَهُمْ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مَغْفِرَةٌ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وَأَجْرٌ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كَبِيرٌ</w:t>
      </w:r>
      <w:r w:rsidRPr="0084596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84596D">
        <w:rPr>
          <w:rFonts w:ascii="Traditional Arabic" w:hAnsi="Traditional Arabic"/>
          <w:caps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/>
          <w:caps/>
          <w:sz w:val="28"/>
          <w:szCs w:val="28"/>
          <w:rtl/>
          <w:lang w:bidi="ar-SY"/>
        </w:rPr>
        <w:t>[</w:t>
      </w:r>
      <w:r w:rsidRPr="0084596D">
        <w:rPr>
          <w:rFonts w:ascii="Traditional Arabic" w:hAnsi="Traditional Arabic" w:hint="eastAsia"/>
          <w:caps/>
          <w:sz w:val="28"/>
          <w:szCs w:val="28"/>
          <w:rtl/>
          <w:lang w:bidi="ar-SY"/>
        </w:rPr>
        <w:t>هود</w:t>
      </w:r>
      <w:r w:rsidRPr="0084596D">
        <w:rPr>
          <w:rFonts w:ascii="Traditional Arabic" w:hAnsi="Traditional Arabic"/>
          <w:caps/>
          <w:sz w:val="28"/>
          <w:szCs w:val="28"/>
          <w:rtl/>
          <w:lang w:bidi="ar-SY"/>
        </w:rPr>
        <w:t>:9-11]</w:t>
      </w:r>
      <w:r>
        <w:rPr>
          <w:rFonts w:ascii="Traditional Arabic" w:hAnsi="Traditional Arabic" w:hint="cs"/>
          <w:caps/>
          <w:sz w:val="28"/>
          <w:szCs w:val="28"/>
          <w:rtl/>
          <w:lang w:bidi="ar-SY"/>
        </w:rPr>
        <w:t>.</w:t>
      </w:r>
    </w:p>
    <w:p w:rsidR="00E878A3" w:rsidRDefault="0084596D" w:rsidP="00E878A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t>فهاهنا ق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َ</w:t>
      </w:r>
      <w:r>
        <w:rPr>
          <w:rFonts w:ascii="Traditional Arabic" w:hAnsi="Traditional Arabic" w:hint="cs"/>
          <w:caps/>
          <w:sz w:val="36"/>
          <w:rtl/>
          <w:lang w:bidi="ar-SY"/>
        </w:rPr>
        <w:t>ر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َ</w:t>
      </w:r>
      <w:r>
        <w:rPr>
          <w:rFonts w:ascii="Traditional Arabic" w:hAnsi="Traditional Arabic" w:hint="cs"/>
          <w:caps/>
          <w:sz w:val="36"/>
          <w:rtl/>
          <w:lang w:bidi="ar-SY"/>
        </w:rPr>
        <w:t>ن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َ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القرآن العمل الص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الح مع الص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بر في دلالة واضحة بأن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الإسلام يدعوك للهروب إلى الواجب والمسارعة إلى العمل الص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الح في أز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ْ</w:t>
      </w:r>
      <w:r>
        <w:rPr>
          <w:rFonts w:ascii="Traditional Arabic" w:hAnsi="Traditional Arabic" w:hint="cs"/>
          <w:caps/>
          <w:sz w:val="36"/>
          <w:rtl/>
          <w:lang w:bidi="ar-SY"/>
        </w:rPr>
        <w:t>منة الص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بر والش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دائد.</w:t>
      </w:r>
    </w:p>
    <w:p w:rsidR="0084596D" w:rsidRDefault="0084596D" w:rsidP="0084596D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t xml:space="preserve">وفي سورة العصر تقرأ: </w:t>
      </w:r>
      <w:r w:rsidRPr="0084596D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وَالْعَصْرِ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الْإِنْسَانَ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لَفِي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خُسْرٍ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وَعَمِلُوا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الصَّالِحَاتِ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وَتَوَاصَوْا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بِالْحَقِّ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وَتَوَاصَوْا</w:t>
      </w:r>
      <w:r w:rsidRPr="0084596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84596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بِالصَّبْرِ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84596D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>
        <w:rPr>
          <w:rFonts w:ascii="Traditional Arabic" w:hAnsi="Traditional Arabic" w:hint="cs"/>
          <w:caps/>
          <w:sz w:val="36"/>
          <w:rtl/>
          <w:lang w:bidi="ar-SY"/>
        </w:rPr>
        <w:t>.</w:t>
      </w:r>
    </w:p>
    <w:p w:rsidR="0084596D" w:rsidRDefault="0084596D" w:rsidP="0084596D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caps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t>فمقرون الإيمان بالعمل الص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الح مع الت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واصي بالص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بر في زمن الش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ِّ</w:t>
      </w:r>
      <w:r>
        <w:rPr>
          <w:rFonts w:ascii="Traditional Arabic" w:hAnsi="Traditional Arabic" w:hint="cs"/>
          <w:caps/>
          <w:sz w:val="36"/>
          <w:rtl/>
          <w:lang w:bidi="ar-SY"/>
        </w:rPr>
        <w:t>دة والت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>واصي بالث</w:t>
      </w:r>
      <w:r w:rsidR="00707391">
        <w:rPr>
          <w:rFonts w:ascii="Traditional Arabic" w:hAnsi="Traditional Arabic" w:hint="cs"/>
          <w:caps/>
          <w:sz w:val="36"/>
          <w:rtl/>
          <w:lang w:bidi="ar-SY"/>
        </w:rPr>
        <w:t>َّ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بات على الحق ومعونة أهله. </w:t>
      </w:r>
    </w:p>
    <w:p w:rsidR="0084596D" w:rsidRDefault="0084596D" w:rsidP="006612F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caps/>
          <w:sz w:val="36"/>
          <w:rtl/>
          <w:lang w:bidi="ar-SY"/>
        </w:rPr>
        <w:t>وفي صحيح مسلم</w:t>
      </w:r>
      <w:r w:rsidR="00931E9D">
        <w:rPr>
          <w:rFonts w:ascii="Traditional Arabic" w:hAnsi="Traditional Arabic" w:hint="cs"/>
          <w:caps/>
          <w:sz w:val="36"/>
          <w:rtl/>
          <w:lang w:bidi="ar-SY"/>
        </w:rPr>
        <w:t>:</w:t>
      </w:r>
      <w:r>
        <w:rPr>
          <w:rFonts w:ascii="Traditional Arabic" w:hAnsi="Traditional Arabic" w:hint="cs"/>
          <w:caps/>
          <w:sz w:val="36"/>
          <w:rtl/>
          <w:lang w:bidi="ar-SY"/>
        </w:rPr>
        <w:t xml:space="preserve"> قال </w:t>
      </w:r>
      <w:r w:rsidR="0016700E">
        <w:rPr>
          <w:rFonts w:ascii="Traditional Arabic" w:hAnsi="Traditional Arabic" w:hint="cs"/>
          <w:sz w:val="36"/>
          <w:rtl/>
          <w:lang w:bidi="ar-SY"/>
        </w:rPr>
        <w:t>رسول الله صل</w:t>
      </w:r>
      <w:r w:rsidR="00931E9D">
        <w:rPr>
          <w:rFonts w:ascii="Traditional Arabic" w:hAnsi="Traditional Arabic" w:hint="cs"/>
          <w:sz w:val="36"/>
          <w:rtl/>
          <w:lang w:bidi="ar-SY"/>
        </w:rPr>
        <w:t>َّ</w:t>
      </w:r>
      <w:r w:rsidR="0016700E"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931E9D">
        <w:rPr>
          <w:rFonts w:ascii="Traditional Arabic" w:hAnsi="Traditional Arabic" w:hint="cs"/>
          <w:sz w:val="36"/>
          <w:rtl/>
          <w:lang w:bidi="ar-SY"/>
        </w:rPr>
        <w:t>َّ</w:t>
      </w:r>
      <w:r w:rsidR="0016700E">
        <w:rPr>
          <w:rFonts w:ascii="Traditional Arabic" w:hAnsi="Traditional Arabic" w:hint="cs"/>
          <w:sz w:val="36"/>
          <w:rtl/>
          <w:lang w:bidi="ar-SY"/>
        </w:rPr>
        <w:t>م</w:t>
      </w:r>
      <w:r w:rsidR="00FD462C">
        <w:rPr>
          <w:rFonts w:ascii="Traditional Arabic" w:hAnsi="Traditional Arabic" w:hint="cs"/>
          <w:sz w:val="36"/>
          <w:rtl/>
          <w:lang w:bidi="ar-SY"/>
        </w:rPr>
        <w:t>:</w:t>
      </w:r>
      <w:r w:rsidR="0016700E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931E9D" w:rsidRPr="00931E9D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931E9D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عَلَى</w:t>
      </w:r>
      <w:r w:rsidRPr="00931E9D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931E9D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كُلِّ</w:t>
      </w:r>
      <w:r w:rsidRPr="00931E9D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931E9D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مُسْلِمٍ</w:t>
      </w:r>
      <w:r w:rsidRPr="00931E9D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931E9D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صَدَقَةٌ</w:t>
      </w:r>
      <w:r w:rsidR="00931E9D" w:rsidRPr="00931E9D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 w:rsidR="00931E9D">
        <w:rPr>
          <w:rFonts w:ascii="Traditional Arabic" w:hAnsi="Traditional Arabic" w:hint="cs"/>
          <w:sz w:val="36"/>
          <w:rtl/>
          <w:lang w:bidi="ar-SY"/>
        </w:rPr>
        <w:t>،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931E9D">
        <w:rPr>
          <w:rFonts w:ascii="Traditional Arabic" w:hAnsi="Traditional Arabic"/>
          <w:sz w:val="36"/>
          <w:rtl/>
          <w:lang w:bidi="ar-SY"/>
        </w:rPr>
        <w:br/>
      </w:r>
      <w:r>
        <w:rPr>
          <w:rFonts w:ascii="Traditional Arabic" w:hAnsi="Traditional Arabic" w:hint="cs"/>
          <w:sz w:val="36"/>
          <w:rtl/>
          <w:lang w:bidi="ar-SY"/>
        </w:rPr>
        <w:t xml:space="preserve"> قِيْلَ: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أَرَأَيْتَ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إِنْ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لَمْ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يَجِدْ</w:t>
      </w:r>
      <w:r w:rsidR="006612F8">
        <w:rPr>
          <w:rFonts w:ascii="Traditional Arabic" w:hAnsi="Traditional Arabic" w:hint="cs"/>
          <w:sz w:val="36"/>
          <w:rtl/>
          <w:lang w:bidi="ar-SY"/>
        </w:rPr>
        <w:t>؟،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قَالَ</w:t>
      </w:r>
      <w:r w:rsidR="006612F8">
        <w:rPr>
          <w:rFonts w:ascii="Traditional Arabic" w:hAnsi="Traditional Arabic" w:hint="cs"/>
          <w:sz w:val="36"/>
          <w:rtl/>
          <w:lang w:bidi="ar-SY"/>
        </w:rPr>
        <w:t>:</w:t>
      </w:r>
      <w:r w:rsidRPr="006612F8">
        <w:rPr>
          <w:rFonts w:ascii="Traditional Arabic" w:hAnsi="Traditional Arabic"/>
          <w:color w:val="FF0000"/>
          <w:sz w:val="36"/>
          <w:rtl/>
          <w:lang w:bidi="ar-SY"/>
        </w:rPr>
        <w:t xml:space="preserve"> </w:t>
      </w:r>
      <w:r w:rsidR="006612F8" w:rsidRPr="006612F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يَعْمَلُ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بِيَدِهِ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فَيَنْفَعُ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نَفْسَهُ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وَيَتَصَدَّقُ</w:t>
      </w:r>
      <w:r w:rsidR="006612F8" w:rsidRPr="006612F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 w:rsidR="006612F8">
        <w:rPr>
          <w:rFonts w:ascii="Traditional Arabic" w:hAnsi="Traditional Arabic" w:hint="cs"/>
          <w:sz w:val="36"/>
          <w:rtl/>
          <w:lang w:bidi="ar-SY"/>
        </w:rPr>
        <w:t>،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>
        <w:rPr>
          <w:rFonts w:ascii="Traditional Arabic" w:hAnsi="Traditional Arabic" w:hint="cs"/>
          <w:sz w:val="36"/>
          <w:rtl/>
          <w:lang w:bidi="ar-SY"/>
        </w:rPr>
        <w:t xml:space="preserve">قِيْلَ: </w:t>
      </w:r>
      <w:r w:rsidR="006612F8" w:rsidRPr="0084596D">
        <w:rPr>
          <w:rFonts w:ascii="Traditional Arabic" w:hAnsi="Traditional Arabic" w:hint="eastAsia"/>
          <w:sz w:val="36"/>
          <w:rtl/>
          <w:lang w:bidi="ar-SY"/>
        </w:rPr>
        <w:t>أَرَأَيْتَ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إِنْ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لَمْ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يَسْتَطِعْ</w:t>
      </w:r>
      <w:r w:rsidR="006612F8">
        <w:rPr>
          <w:rFonts w:ascii="Traditional Arabic" w:hAnsi="Traditional Arabic" w:hint="cs"/>
          <w:sz w:val="36"/>
          <w:rtl/>
          <w:lang w:bidi="ar-SY"/>
        </w:rPr>
        <w:t>؟،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قَالَ</w:t>
      </w:r>
      <w:r w:rsidR="006612F8">
        <w:rPr>
          <w:rFonts w:ascii="Traditional Arabic" w:hAnsi="Traditional Arabic" w:hint="cs"/>
          <w:sz w:val="36"/>
          <w:rtl/>
          <w:lang w:bidi="ar-SY"/>
        </w:rPr>
        <w:t>: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 w:rsidRPr="006612F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يُعِينُ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ذَا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الْحَاجَةِ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الْمَلْهُوفَ</w:t>
      </w:r>
      <w:r w:rsidR="006612F8" w:rsidRPr="006612F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 w:rsidR="006612F8">
        <w:rPr>
          <w:rFonts w:ascii="Traditional Arabic" w:hAnsi="Traditional Arabic" w:hint="cs"/>
          <w:sz w:val="36"/>
          <w:rtl/>
          <w:lang w:bidi="ar-SY"/>
        </w:rPr>
        <w:t>،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>
        <w:rPr>
          <w:rFonts w:ascii="Traditional Arabic" w:hAnsi="Traditional Arabic" w:hint="cs"/>
          <w:sz w:val="36"/>
          <w:rtl/>
          <w:lang w:bidi="ar-SY"/>
        </w:rPr>
        <w:t xml:space="preserve">قِيْلَ: </w:t>
      </w:r>
      <w:r w:rsidR="006612F8" w:rsidRPr="0084596D">
        <w:rPr>
          <w:rFonts w:ascii="Traditional Arabic" w:hAnsi="Traditional Arabic" w:hint="eastAsia"/>
          <w:sz w:val="36"/>
          <w:rtl/>
          <w:lang w:bidi="ar-SY"/>
        </w:rPr>
        <w:t>أَرَأَيْتَ</w:t>
      </w:r>
      <w:r w:rsidR="006612F8"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 w:rsidRPr="0084596D">
        <w:rPr>
          <w:rFonts w:ascii="Traditional Arabic" w:hAnsi="Traditional Arabic" w:hint="eastAsia"/>
          <w:sz w:val="36"/>
          <w:rtl/>
          <w:lang w:bidi="ar-SY"/>
        </w:rPr>
        <w:t>إِنْ</w:t>
      </w:r>
      <w:r w:rsidR="006612F8"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 w:rsidRPr="0084596D">
        <w:rPr>
          <w:rFonts w:ascii="Traditional Arabic" w:hAnsi="Traditional Arabic" w:hint="eastAsia"/>
          <w:sz w:val="36"/>
          <w:rtl/>
          <w:lang w:bidi="ar-SY"/>
        </w:rPr>
        <w:t>لَمْ</w:t>
      </w:r>
      <w:r w:rsidR="006612F8"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 w:rsidRPr="0084596D">
        <w:rPr>
          <w:rFonts w:ascii="Traditional Arabic" w:hAnsi="Traditional Arabic" w:hint="eastAsia"/>
          <w:sz w:val="36"/>
          <w:rtl/>
          <w:lang w:bidi="ar-SY"/>
        </w:rPr>
        <w:t>يَسْتَطِعْ</w:t>
      </w:r>
      <w:r w:rsidR="006612F8">
        <w:rPr>
          <w:rFonts w:ascii="Traditional Arabic" w:hAnsi="Traditional Arabic" w:hint="cs"/>
          <w:sz w:val="36"/>
          <w:rtl/>
          <w:lang w:bidi="ar-SY"/>
        </w:rPr>
        <w:t>؟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قَالَ</w:t>
      </w:r>
      <w:r w:rsidR="006612F8">
        <w:rPr>
          <w:rFonts w:ascii="Traditional Arabic" w:hAnsi="Traditional Arabic" w:hint="cs"/>
          <w:sz w:val="36"/>
          <w:rtl/>
          <w:lang w:bidi="ar-SY"/>
        </w:rPr>
        <w:t>: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 w:rsidRPr="006612F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يَأْمُرُ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6612F8" w:rsidRPr="006612F8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بِالْمَعْرُوْفِ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أَوْ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6612F8"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الْخَيْرِ</w:t>
      </w:r>
      <w:r w:rsidR="006612F8" w:rsidRPr="006612F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 w:rsidR="006612F8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قَالَ</w:t>
      </w:r>
      <w:r w:rsidR="006612F8">
        <w:rPr>
          <w:rFonts w:ascii="Traditional Arabic" w:hAnsi="Traditional Arabic" w:hint="cs"/>
          <w:sz w:val="36"/>
          <w:rtl/>
          <w:lang w:bidi="ar-SY"/>
        </w:rPr>
        <w:t>: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أَرَأَيْتَ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إِنْ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لَمْ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يَفْعَلَ</w:t>
      </w:r>
      <w:r w:rsidR="006612F8">
        <w:rPr>
          <w:rFonts w:ascii="Traditional Arabic" w:hAnsi="Traditional Arabic" w:hint="cs"/>
          <w:sz w:val="36"/>
          <w:rtl/>
          <w:lang w:bidi="ar-SY"/>
        </w:rPr>
        <w:t>؟،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4596D">
        <w:rPr>
          <w:rFonts w:ascii="Traditional Arabic" w:hAnsi="Traditional Arabic" w:hint="eastAsia"/>
          <w:sz w:val="36"/>
          <w:rtl/>
          <w:lang w:bidi="ar-SY"/>
        </w:rPr>
        <w:t>قَالَ</w:t>
      </w:r>
      <w:r w:rsidR="006612F8">
        <w:rPr>
          <w:rFonts w:ascii="Traditional Arabic" w:hAnsi="Traditional Arabic" w:hint="cs"/>
          <w:sz w:val="36"/>
          <w:rtl/>
          <w:lang w:bidi="ar-SY"/>
        </w:rPr>
        <w:t>:</w:t>
      </w:r>
      <w:r w:rsidRPr="0084596D">
        <w:rPr>
          <w:rFonts w:ascii="Traditional Arabic" w:hAnsi="Traditional Arabic"/>
          <w:sz w:val="36"/>
          <w:rtl/>
          <w:lang w:bidi="ar-SY"/>
        </w:rPr>
        <w:t xml:space="preserve"> </w:t>
      </w:r>
      <w:r w:rsidR="006612F8" w:rsidRPr="006612F8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((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يُمْسِكُ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عَنْ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الشَّرِّ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فَإِنَّهُ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لَهُ</w:t>
      </w:r>
      <w:r w:rsidRPr="006612F8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612F8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صَدَقَةٌ</w:t>
      </w:r>
      <w:r w:rsidR="006612F8" w:rsidRPr="006612F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 w:rsidR="006612F8">
        <w:rPr>
          <w:rFonts w:ascii="Traditional Arabic" w:hAnsi="Traditional Arabic" w:hint="cs"/>
          <w:sz w:val="36"/>
          <w:rtl/>
          <w:lang w:bidi="ar-SY"/>
        </w:rPr>
        <w:t>.</w:t>
      </w:r>
    </w:p>
    <w:p w:rsidR="00A30451" w:rsidRDefault="00A30451" w:rsidP="006612F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</w:p>
    <w:p w:rsidR="00A30451" w:rsidRDefault="00A30451" w:rsidP="00A30451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 w:hint="cs"/>
          <w:sz w:val="36"/>
          <w:rtl/>
          <w:lang w:bidi="ar-SY"/>
        </w:rPr>
      </w:pPr>
    </w:p>
    <w:p w:rsidR="006612F8" w:rsidRDefault="006612F8" w:rsidP="00A30451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أي</w:t>
      </w:r>
      <w:r w:rsidR="00931E9D">
        <w:rPr>
          <w:rFonts w:ascii="Traditional Arabic" w:hAnsi="Traditional Arabic" w:hint="cs"/>
          <w:sz w:val="36"/>
          <w:rtl/>
          <w:lang w:bidi="ar-SY"/>
        </w:rPr>
        <w:t>ُّ</w:t>
      </w:r>
      <w:r>
        <w:rPr>
          <w:rFonts w:ascii="Traditional Arabic" w:hAnsi="Traditional Arabic" w:hint="cs"/>
          <w:sz w:val="36"/>
          <w:rtl/>
          <w:lang w:bidi="ar-SY"/>
        </w:rPr>
        <w:t>ها الإخوة:</w:t>
      </w:r>
    </w:p>
    <w:p w:rsidR="006612F8" w:rsidRDefault="00A30451" w:rsidP="006612F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في الحادي</w:t>
      </w:r>
      <w:r w:rsidR="006612F8">
        <w:rPr>
          <w:rFonts w:ascii="Traditional Arabic" w:hAnsi="Traditional Arabic" w:hint="cs"/>
          <w:sz w:val="36"/>
          <w:rtl/>
          <w:lang w:bidi="ar-SY"/>
        </w:rPr>
        <w:t xml:space="preserve"> عشر من آذار الماضي ضرب</w:t>
      </w:r>
      <w:r>
        <w:rPr>
          <w:rFonts w:ascii="Traditional Arabic" w:hAnsi="Traditional Arabic" w:hint="cs"/>
          <w:sz w:val="36"/>
          <w:rtl/>
          <w:lang w:bidi="ar-SY"/>
        </w:rPr>
        <w:t xml:space="preserve"> زلزال</w:t>
      </w:r>
      <w:r w:rsidR="006612F8">
        <w:rPr>
          <w:rFonts w:ascii="Traditional Arabic" w:hAnsi="Traditional Arabic" w:hint="cs"/>
          <w:sz w:val="36"/>
          <w:rtl/>
          <w:lang w:bidi="ar-SY"/>
        </w:rPr>
        <w:t xml:space="preserve"> مدمِّر</w:t>
      </w:r>
      <w:r w:rsidR="00931E9D">
        <w:rPr>
          <w:rFonts w:ascii="Traditional Arabic" w:hAnsi="Traditional Arabic" w:hint="cs"/>
          <w:sz w:val="36"/>
          <w:rtl/>
          <w:lang w:bidi="ar-SY"/>
        </w:rPr>
        <w:t>ٌ</w:t>
      </w:r>
      <w:r w:rsidR="006612F8">
        <w:rPr>
          <w:rFonts w:ascii="Traditional Arabic" w:hAnsi="Traditional Arabic" w:hint="cs"/>
          <w:sz w:val="36"/>
          <w:rtl/>
          <w:lang w:bidi="ar-SY"/>
        </w:rPr>
        <w:t xml:space="preserve"> قوته تسعة درجات بمقياس ريختر اليابان، وهو أعنف زلزال يضرب اليابان في تاريخها، وتبعته موجات المد</w:t>
      </w:r>
      <w:r w:rsidR="00707391">
        <w:rPr>
          <w:rFonts w:ascii="Traditional Arabic" w:hAnsi="Traditional Arabic" w:hint="cs"/>
          <w:sz w:val="36"/>
          <w:rtl/>
          <w:lang w:bidi="ar-SY"/>
        </w:rPr>
        <w:t>ِّ</w:t>
      </w:r>
      <w:r w:rsidR="006612F8">
        <w:rPr>
          <w:rFonts w:ascii="Traditional Arabic" w:hAnsi="Traditional Arabic" w:hint="cs"/>
          <w:sz w:val="36"/>
          <w:rtl/>
          <w:lang w:bidi="ar-SY"/>
        </w:rPr>
        <w:t xml:space="preserve"> (تسونامي) الذي اكتسح الس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="006612F8">
        <w:rPr>
          <w:rFonts w:ascii="Traditional Arabic" w:hAnsi="Traditional Arabic" w:hint="cs"/>
          <w:sz w:val="36"/>
          <w:rtl/>
          <w:lang w:bidi="ar-SY"/>
        </w:rPr>
        <w:t>واحل اليابانية وتجاوز ارتفاعه عشرات الأمتار.</w:t>
      </w:r>
    </w:p>
    <w:p w:rsidR="006612F8" w:rsidRDefault="006612F8" w:rsidP="00A30451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 المراقبون نقلاً عن وكالات الأنباء اليابانية:</w:t>
      </w:r>
      <w:r w:rsidR="00A30451">
        <w:rPr>
          <w:rFonts w:ascii="Traditional Arabic" w:hAnsi="Traditional Arabic" w:hint="cs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>إن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 حصيلة قتلى الز</w:t>
      </w:r>
      <w:r w:rsidR="00707391">
        <w:rPr>
          <w:rFonts w:ascii="Traditional Arabic" w:hAnsi="Traditional Arabic" w:hint="cs"/>
          <w:sz w:val="36"/>
          <w:rtl/>
          <w:lang w:bidi="ar-SY"/>
        </w:rPr>
        <w:t>ِّ</w:t>
      </w:r>
      <w:r>
        <w:rPr>
          <w:rFonts w:ascii="Traditional Arabic" w:hAnsi="Traditional Arabic" w:hint="cs"/>
          <w:sz w:val="36"/>
          <w:rtl/>
          <w:lang w:bidi="ar-SY"/>
        </w:rPr>
        <w:t>لزال فاقت الأحد عشر ألفاً، بينما زاد عدد المفقودين عن ست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ة عشر ألفاً، وتشر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د مئات الآلاف وقدَّر </w:t>
      </w:r>
      <w:r w:rsidR="00EF32C8">
        <w:rPr>
          <w:rFonts w:ascii="Traditional Arabic" w:hAnsi="Traditional Arabic" w:hint="cs"/>
          <w:sz w:val="36"/>
          <w:rtl/>
          <w:lang w:bidi="ar-SY"/>
        </w:rPr>
        <w:t>البنك الد</w:t>
      </w:r>
      <w:r w:rsidR="00707391">
        <w:rPr>
          <w:rFonts w:ascii="Traditional Arabic" w:hAnsi="Traditional Arabic" w:hint="cs"/>
          <w:sz w:val="36"/>
          <w:rtl/>
          <w:lang w:bidi="ar-SY"/>
        </w:rPr>
        <w:t>ُّ</w:t>
      </w:r>
      <w:r w:rsidR="00EF32C8">
        <w:rPr>
          <w:rFonts w:ascii="Traditional Arabic" w:hAnsi="Traditional Arabic" w:hint="cs"/>
          <w:sz w:val="36"/>
          <w:rtl/>
          <w:lang w:bidi="ar-SY"/>
        </w:rPr>
        <w:t>ولي الخسائر بخمس وثلاثين ومائتي مليار دولار.</w:t>
      </w:r>
    </w:p>
    <w:p w:rsidR="00EF32C8" w:rsidRDefault="00EF32C8" w:rsidP="00EF32C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وفي تلك الأي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ام كتب بعض الصحفيين الذي عاش أي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ام الأز</w:t>
      </w:r>
      <w:r w:rsidR="00707391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مة في اليابان:</w:t>
      </w:r>
    </w:p>
    <w:p w:rsidR="00EF32C8" w:rsidRDefault="00EF32C8" w:rsidP="00EF32C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(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عندما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كنت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أسير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عائداً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المنزل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رأيت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سي</w:t>
      </w:r>
      <w:r w:rsidR="00707391">
        <w:rPr>
          <w:rFonts w:ascii="Traditional Arabic" w:hAnsi="Traditional Arabic" w:hint="cs"/>
          <w:sz w:val="36"/>
          <w:rtl/>
          <w:lang w:bidi="ar-SY"/>
        </w:rPr>
        <w:t>ِّ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دة</w:t>
      </w:r>
      <w:r w:rsidR="00707391">
        <w:rPr>
          <w:rFonts w:ascii="Traditional Arabic" w:hAnsi="Traditional Arabic" w:hint="cs"/>
          <w:sz w:val="36"/>
          <w:rtl/>
          <w:lang w:bidi="ar-SY"/>
        </w:rPr>
        <w:t>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مسنّ</w:t>
      </w:r>
      <w:r w:rsidR="00707391">
        <w:rPr>
          <w:rFonts w:ascii="Traditional Arabic" w:hAnsi="Traditional Arabic" w:hint="cs"/>
          <w:sz w:val="36"/>
          <w:rtl/>
          <w:lang w:bidi="ar-SY"/>
        </w:rPr>
        <w:t>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ة</w:t>
      </w:r>
      <w:r w:rsidR="00707391">
        <w:rPr>
          <w:rFonts w:ascii="Traditional Arabic" w:hAnsi="Traditional Arabic" w:hint="cs"/>
          <w:sz w:val="36"/>
          <w:rtl/>
          <w:lang w:bidi="ar-SY"/>
        </w:rPr>
        <w:t>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تقف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أمام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أحد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المخابز،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المخبز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مغلقاً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ولذلك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وقفت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المرأة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توزع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الخبز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مجاناً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المار</w:t>
      </w:r>
      <w:r w:rsidR="00931E9D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ة،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مكان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آخر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الط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ريق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كانت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هناك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سي</w:t>
      </w:r>
      <w:r w:rsidR="00707391">
        <w:rPr>
          <w:rFonts w:ascii="Traditional Arabic" w:hAnsi="Traditional Arabic" w:hint="cs"/>
          <w:sz w:val="36"/>
          <w:rtl/>
          <w:lang w:bidi="ar-SY"/>
        </w:rPr>
        <w:t>ِّ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دة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تحمل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لافتة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كُت</w:t>
      </w:r>
      <w:r>
        <w:rPr>
          <w:rFonts w:ascii="Traditional Arabic" w:hAnsi="Traditional Arabic" w:hint="cs"/>
          <w:sz w:val="36"/>
          <w:rtl/>
          <w:lang w:bidi="ar-SY"/>
        </w:rPr>
        <w:t>ِ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ب</w:t>
      </w:r>
      <w:r>
        <w:rPr>
          <w:rFonts w:ascii="Traditional Arabic" w:hAnsi="Traditional Arabic" w:hint="cs"/>
          <w:sz w:val="36"/>
          <w:rtl/>
          <w:lang w:bidi="ar-SY"/>
        </w:rPr>
        <w:t>َ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عليها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: </w:t>
      </w:r>
      <w:r>
        <w:rPr>
          <w:rFonts w:ascii="Traditional Arabic" w:hAnsi="Traditional Arabic" w:hint="cs"/>
          <w:sz w:val="36"/>
          <w:rtl/>
          <w:lang w:bidi="ar-SY"/>
        </w:rPr>
        <w:t>"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الر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جاء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استخدام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 xml:space="preserve">دورة المياه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لدينا</w:t>
      </w:r>
      <w:r>
        <w:rPr>
          <w:rFonts w:ascii="Traditional Arabic" w:hAnsi="Traditional Arabic" w:hint="cs"/>
          <w:sz w:val="36"/>
          <w:rtl/>
          <w:lang w:bidi="ar-SY"/>
        </w:rPr>
        <w:t>"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وكانت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قد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فَتحت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منزلها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للن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اس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الذين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شر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دهم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الفيضان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لاستخدام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الحمام،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وأراد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زميلي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العمل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تقديم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المساعدة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بطريقة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ما،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حت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ى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لو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كانت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لشخص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واحد،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فكتب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لافتة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: </w:t>
      </w:r>
      <w:r w:rsidR="00707391">
        <w:rPr>
          <w:rFonts w:ascii="Traditional Arabic" w:hAnsi="Traditional Arabic" w:hint="cs"/>
          <w:sz w:val="36"/>
          <w:rtl/>
          <w:lang w:bidi="ar-SY"/>
        </w:rPr>
        <w:t>"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إذا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تكن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</w:t>
      </w:r>
      <w:r w:rsidR="00707391">
        <w:rPr>
          <w:rFonts w:ascii="Traditional Arabic" w:hAnsi="Traditional Arabic" w:hint="cs"/>
          <w:sz w:val="36"/>
          <w:rtl/>
          <w:lang w:bidi="ar-SY"/>
        </w:rPr>
        <w:t>ُ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مانع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ركوب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دراجة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فبإمكاني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إيصالك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منزلك</w:t>
      </w:r>
      <w:r w:rsidR="00707391">
        <w:rPr>
          <w:rFonts w:ascii="Traditional Arabic" w:hAnsi="Traditional Arabic" w:hint="cs"/>
          <w:sz w:val="36"/>
          <w:rtl/>
          <w:lang w:bidi="ar-SY"/>
        </w:rPr>
        <w:t>"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وقف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البرد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حاملاً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الل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افتة</w:t>
      </w:r>
      <w:r w:rsidRPr="00EF32C8">
        <w:rPr>
          <w:rFonts w:ascii="Traditional Arabic" w:hAnsi="Traditional Arabic"/>
          <w:sz w:val="36"/>
          <w:lang w:bidi="ar-SY"/>
        </w:rPr>
        <w:t xml:space="preserve">. </w:t>
      </w:r>
    </w:p>
    <w:p w:rsidR="00EF32C8" w:rsidRDefault="00EF32C8" w:rsidP="00EF32C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 w:rsidRPr="00EF32C8">
        <w:rPr>
          <w:rFonts w:ascii="Traditional Arabic" w:hAnsi="Traditional Arabic" w:hint="eastAsia"/>
          <w:sz w:val="36"/>
          <w:rtl/>
          <w:lang w:bidi="ar-SY"/>
        </w:rPr>
        <w:t>وبسبب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نقص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البنزين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فإن</w:t>
      </w:r>
      <w:r w:rsidR="00707391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محط</w:t>
      </w:r>
      <w:r w:rsidR="001C151B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البترول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معظمها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مغلقة،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أو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عليها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طوابير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طويلة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جداً،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ق</w:t>
      </w:r>
      <w:r w:rsidR="001C151B">
        <w:rPr>
          <w:rFonts w:ascii="Traditional Arabic" w:hAnsi="Traditional Arabic" w:hint="cs"/>
          <w:sz w:val="36"/>
          <w:rtl/>
          <w:lang w:bidi="ar-SY"/>
        </w:rPr>
        <w:t>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</w:t>
      </w:r>
      <w:r w:rsidR="001C151B">
        <w:rPr>
          <w:rFonts w:ascii="Traditional Arabic" w:hAnsi="Traditional Arabic" w:hint="cs"/>
          <w:sz w:val="36"/>
          <w:rtl/>
          <w:lang w:bidi="ar-SY"/>
        </w:rPr>
        <w:t>ِ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ق</w:t>
      </w:r>
      <w:r w:rsidR="001C151B">
        <w:rPr>
          <w:rFonts w:ascii="Traditional Arabic" w:hAnsi="Traditional Arabic" w:hint="cs"/>
          <w:sz w:val="36"/>
          <w:rtl/>
          <w:lang w:bidi="ar-SY"/>
        </w:rPr>
        <w:t>ْ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</w:t>
      </w:r>
      <w:r w:rsidR="001C151B">
        <w:rPr>
          <w:rFonts w:ascii="Traditional Arabic" w:hAnsi="Traditional Arabic" w:hint="cs"/>
          <w:sz w:val="36"/>
          <w:rtl/>
          <w:lang w:bidi="ar-SY"/>
        </w:rPr>
        <w:t>ُ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كثيراً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حيث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أمامي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خمس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عشر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سيارة،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وعندما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جاء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دوري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ابتسم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العامل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وقال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: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بسبب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الوضع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الر</w:t>
      </w:r>
      <w:r w:rsidR="001C151B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اهن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فنحن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فقط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نعطي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وقوداً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بقيمة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ثلاثين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دولاراً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لكل</w:t>
      </w:r>
      <w:r w:rsidR="001C151B">
        <w:rPr>
          <w:rFonts w:ascii="Traditional Arabic" w:hAnsi="Traditional Arabic" w:hint="cs"/>
          <w:sz w:val="36"/>
          <w:rtl/>
          <w:lang w:bidi="ar-SY"/>
        </w:rPr>
        <w:t>ِّ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شخص،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فهل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توافق؟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أجبت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: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بالط</w:t>
      </w:r>
      <w:r w:rsidR="001C151B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بع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أوافق،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وأنا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سعيد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لأن</w:t>
      </w:r>
      <w:r w:rsidR="001C151B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نا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جميعاً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نتشارك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في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تحم</w:t>
      </w:r>
      <w:r w:rsidR="00931E9D">
        <w:rPr>
          <w:rFonts w:ascii="Traditional Arabic" w:hAnsi="Traditional Arabic" w:hint="cs"/>
          <w:sz w:val="36"/>
          <w:rtl/>
          <w:lang w:bidi="ar-SY"/>
        </w:rPr>
        <w:t>ُّ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العبء،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تبس</w:t>
      </w:r>
      <w:r w:rsidR="001C151B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لي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العامل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ابتسامة</w:t>
      </w:r>
      <w:r w:rsidR="001C151B">
        <w:rPr>
          <w:rFonts w:ascii="Traditional Arabic" w:hAnsi="Traditional Arabic" w:hint="cs"/>
          <w:sz w:val="36"/>
          <w:rtl/>
          <w:lang w:bidi="ar-SY"/>
        </w:rPr>
        <w:t>ً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أشعرتني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بالر</w:t>
      </w:r>
      <w:r w:rsidR="001C151B">
        <w:rPr>
          <w:rFonts w:ascii="Traditional Arabic" w:hAnsi="Traditional Arabic" w:hint="cs"/>
          <w:sz w:val="36"/>
          <w:rtl/>
          <w:lang w:bidi="ar-SY"/>
        </w:rPr>
        <w:t>َّ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احة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والط</w:t>
      </w:r>
      <w:r w:rsidR="001C151B">
        <w:rPr>
          <w:rFonts w:ascii="Traditional Arabic" w:hAnsi="Traditional Arabic" w:hint="cs"/>
          <w:sz w:val="36"/>
          <w:rtl/>
          <w:lang w:bidi="ar-SY"/>
        </w:rPr>
        <w:t>ُّ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مأنينة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وأزالت</w:t>
      </w:r>
      <w:r w:rsidRPr="00EF32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F32C8">
        <w:rPr>
          <w:rFonts w:ascii="Traditional Arabic" w:hAnsi="Traditional Arabic" w:hint="eastAsia"/>
          <w:sz w:val="36"/>
          <w:rtl/>
          <w:lang w:bidi="ar-SY"/>
        </w:rPr>
        <w:t>قلقي</w:t>
      </w:r>
      <w:r w:rsidRPr="00EF32C8">
        <w:rPr>
          <w:rFonts w:ascii="Traditional Arabic" w:hAnsi="Traditional Arabic"/>
          <w:sz w:val="36"/>
          <w:lang w:bidi="ar-SY"/>
        </w:rPr>
        <w:t>.</w:t>
      </w:r>
      <w:r>
        <w:rPr>
          <w:rFonts w:ascii="Traditional Arabic" w:hAnsi="Traditional Arabic"/>
          <w:sz w:val="36"/>
          <w:lang w:bidi="ar-SY"/>
        </w:rPr>
        <w:t>(</w:t>
      </w:r>
    </w:p>
    <w:p w:rsidR="00657FE3" w:rsidRDefault="00657FE3" w:rsidP="00EF32C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أيُّها الإخوة:</w:t>
      </w:r>
    </w:p>
    <w:p w:rsidR="00EF32C8" w:rsidRDefault="00EF32C8" w:rsidP="00657FE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كل</w:t>
      </w:r>
      <w:r w:rsidR="00657FE3">
        <w:rPr>
          <w:rFonts w:ascii="Traditional Arabic" w:hAnsi="Traditional Arabic" w:hint="cs"/>
          <w:sz w:val="36"/>
          <w:rtl/>
          <w:lang w:bidi="ar-SY"/>
        </w:rPr>
        <w:t>ُّ</w:t>
      </w:r>
      <w:r w:rsidR="00D47176">
        <w:rPr>
          <w:rFonts w:ascii="Traditional Arabic" w:hAnsi="Traditional Arabic" w:hint="cs"/>
          <w:sz w:val="36"/>
          <w:rtl/>
          <w:lang w:bidi="ar-SY"/>
        </w:rPr>
        <w:t xml:space="preserve"> هذه المشاهد هروب إلى الواجب لا </w:t>
      </w:r>
      <w:r w:rsidR="00C4086B">
        <w:rPr>
          <w:rFonts w:ascii="Traditional Arabic" w:hAnsi="Traditional Arabic" w:hint="cs"/>
          <w:sz w:val="36"/>
          <w:rtl/>
          <w:lang w:bidi="ar-SY"/>
        </w:rPr>
        <w:t>م</w:t>
      </w:r>
      <w:r>
        <w:rPr>
          <w:rFonts w:ascii="Traditional Arabic" w:hAnsi="Traditional Arabic" w:hint="cs"/>
          <w:sz w:val="36"/>
          <w:rtl/>
          <w:lang w:bidi="ar-SY"/>
        </w:rPr>
        <w:t>نه في زمن الأز</w:t>
      </w:r>
      <w:r w:rsidR="00657FE3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مة خاصة</w:t>
      </w:r>
      <w:r w:rsidR="00657FE3">
        <w:rPr>
          <w:rFonts w:ascii="Traditional Arabic" w:hAnsi="Traditional Arabic" w:hint="cs"/>
          <w:sz w:val="36"/>
          <w:rtl/>
          <w:lang w:bidi="ar-SY"/>
        </w:rPr>
        <w:t>ً،</w:t>
      </w:r>
      <w:r>
        <w:rPr>
          <w:rFonts w:ascii="Traditional Arabic" w:hAnsi="Traditional Arabic" w:hint="cs"/>
          <w:sz w:val="36"/>
          <w:rtl/>
          <w:lang w:bidi="ar-SY"/>
        </w:rPr>
        <w:t xml:space="preserve"> وفي زمن الأزمنة عامَّةً.</w:t>
      </w:r>
    </w:p>
    <w:p w:rsidR="00C4086B" w:rsidRDefault="00C4086B" w:rsidP="00657FE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فالغني المبادر إلى مساعد الخ</w:t>
      </w:r>
      <w:r w:rsidR="00931E9D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ل</w:t>
      </w:r>
      <w:r w:rsidR="00931E9D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ق</w:t>
      </w:r>
      <w:r w:rsidR="00931E9D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المهتمُ بإيصال المعونة إليهم في زمن الأز</w:t>
      </w:r>
      <w:r w:rsidR="00D47176">
        <w:rPr>
          <w:rFonts w:ascii="Traditional Arabic" w:hAnsi="Traditional Arabic" w:hint="cs"/>
          <w:sz w:val="36"/>
          <w:rtl/>
          <w:lang w:bidi="ar-SY"/>
        </w:rPr>
        <w:t xml:space="preserve">ْمة يهرب إلى الواجب لا </w:t>
      </w:r>
      <w:r w:rsidR="00657FE3">
        <w:rPr>
          <w:rFonts w:ascii="Traditional Arabic" w:hAnsi="Traditional Arabic" w:hint="cs"/>
          <w:sz w:val="36"/>
          <w:rtl/>
          <w:lang w:bidi="ar-SY"/>
        </w:rPr>
        <w:t xml:space="preserve">منه، </w:t>
      </w:r>
      <w:r>
        <w:rPr>
          <w:rFonts w:ascii="Traditional Arabic" w:hAnsi="Traditional Arabic" w:hint="cs"/>
          <w:sz w:val="36"/>
          <w:rtl/>
          <w:lang w:bidi="ar-SY"/>
        </w:rPr>
        <w:t>والمسؤول المسارع إلى إنصاف المظلوم وردع الظ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 w:rsidR="00D47176">
        <w:rPr>
          <w:rFonts w:ascii="Traditional Arabic" w:hAnsi="Traditional Arabic" w:hint="cs"/>
          <w:sz w:val="36"/>
          <w:rtl/>
          <w:lang w:bidi="ar-SY"/>
        </w:rPr>
        <w:t xml:space="preserve">الم يهرب إلى الواجب لا </w:t>
      </w:r>
      <w:r>
        <w:rPr>
          <w:rFonts w:ascii="Traditional Arabic" w:hAnsi="Traditional Arabic" w:hint="cs"/>
          <w:sz w:val="36"/>
          <w:rtl/>
          <w:lang w:bidi="ar-SY"/>
        </w:rPr>
        <w:t>منه، والش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اب المشغول بالص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الحات المقبلُ على الن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 w:rsidR="00D47176">
        <w:rPr>
          <w:rFonts w:ascii="Traditional Arabic" w:hAnsi="Traditional Arabic" w:hint="cs"/>
          <w:sz w:val="36"/>
          <w:rtl/>
          <w:lang w:bidi="ar-SY"/>
        </w:rPr>
        <w:t xml:space="preserve">افعات يهرب إلى الواجب لا </w:t>
      </w:r>
      <w:r>
        <w:rPr>
          <w:rFonts w:ascii="Traditional Arabic" w:hAnsi="Traditional Arabic" w:hint="cs"/>
          <w:sz w:val="36"/>
          <w:rtl/>
          <w:lang w:bidi="ar-SY"/>
        </w:rPr>
        <w:t>منه، والعال</w:t>
      </w:r>
      <w:r w:rsidR="00657FE3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>م الحريص على إنصاف الخ</w:t>
      </w:r>
      <w:r w:rsidR="00657FE3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ل</w:t>
      </w:r>
      <w:r w:rsidR="00657FE3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ق</w:t>
      </w:r>
      <w:r w:rsidR="00657FE3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 xml:space="preserve"> والمسارع إلى إع</w:t>
      </w:r>
      <w:r w:rsidR="00D47176">
        <w:rPr>
          <w:rFonts w:ascii="Traditional Arabic" w:hAnsi="Traditional Arabic" w:hint="cs"/>
          <w:sz w:val="36"/>
          <w:rtl/>
          <w:lang w:bidi="ar-SY"/>
        </w:rPr>
        <w:t xml:space="preserve">انة المتضررين يهرب إلى الواجب لا </w:t>
      </w:r>
      <w:r>
        <w:rPr>
          <w:rFonts w:ascii="Traditional Arabic" w:hAnsi="Traditional Arabic" w:hint="cs"/>
          <w:sz w:val="36"/>
          <w:rtl/>
          <w:lang w:bidi="ar-SY"/>
        </w:rPr>
        <w:t>منه.</w:t>
      </w:r>
    </w:p>
    <w:p w:rsidR="00E533C8" w:rsidRDefault="00C4086B" w:rsidP="00E533C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 xml:space="preserve">بينما </w:t>
      </w:r>
      <w:r w:rsidR="00E533C8">
        <w:rPr>
          <w:rFonts w:ascii="Traditional Arabic" w:hAnsi="Traditional Arabic" w:hint="cs"/>
          <w:sz w:val="36"/>
          <w:rtl/>
          <w:lang w:bidi="ar-SY"/>
        </w:rPr>
        <w:t>يهرب من الواجب لا إليه كلُّ طالب يقصِّر في دراسته بإرادته، وكلُّ موظف يغادر مكتبه ولا يُعِيْنُ المراجعين، وكلُّ مديرٍ يتعل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 w:rsidR="00E533C8">
        <w:rPr>
          <w:rFonts w:ascii="Traditional Arabic" w:hAnsi="Traditional Arabic" w:hint="cs"/>
          <w:sz w:val="36"/>
          <w:rtl/>
          <w:lang w:bidi="ar-SY"/>
        </w:rPr>
        <w:t>ل بالأز</w:t>
      </w:r>
      <w:r w:rsidR="00657FE3">
        <w:rPr>
          <w:rFonts w:ascii="Traditional Arabic" w:hAnsi="Traditional Arabic" w:hint="cs"/>
          <w:sz w:val="36"/>
          <w:rtl/>
          <w:lang w:bidi="ar-SY"/>
        </w:rPr>
        <w:t>ْ</w:t>
      </w:r>
      <w:r w:rsidR="00E533C8">
        <w:rPr>
          <w:rFonts w:ascii="Traditional Arabic" w:hAnsi="Traditional Arabic" w:hint="cs"/>
          <w:sz w:val="36"/>
          <w:rtl/>
          <w:lang w:bidi="ar-SY"/>
        </w:rPr>
        <w:t>مة لعرقلة أعمال النَّاس وتأخيرها، وكلُّ تاجر يُغْلي الأسعار بغير حقٍ، وكلُّ مسؤول يهتم بالحفاظ على منصبه دون الاهتمام بمصالح العباد والبلاد، وكلُّ قادرٍ على معونة الن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 w:rsidR="00E533C8">
        <w:rPr>
          <w:rFonts w:ascii="Traditional Arabic" w:hAnsi="Traditional Arabic" w:hint="cs"/>
          <w:sz w:val="36"/>
          <w:rtl/>
          <w:lang w:bidi="ar-SY"/>
        </w:rPr>
        <w:t>اس إلا أن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 w:rsidR="00E533C8">
        <w:rPr>
          <w:rFonts w:ascii="Traditional Arabic" w:hAnsi="Traditional Arabic" w:hint="cs"/>
          <w:sz w:val="36"/>
          <w:rtl/>
          <w:lang w:bidi="ar-SY"/>
        </w:rPr>
        <w:t>ه لا يفعل بل ينكفئ على متابعة الأخبار وسماع الت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 w:rsidR="00E533C8">
        <w:rPr>
          <w:rFonts w:ascii="Traditional Arabic" w:hAnsi="Traditional Arabic" w:hint="cs"/>
          <w:sz w:val="36"/>
          <w:rtl/>
          <w:lang w:bidi="ar-SY"/>
        </w:rPr>
        <w:t>حليل دون أن يبذل خيراً أو يعمل واجباً أو يُقدِّمَ معروفاً.</w:t>
      </w:r>
    </w:p>
    <w:p w:rsidR="00E533C8" w:rsidRDefault="00E533C8" w:rsidP="00E533C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أي</w:t>
      </w:r>
      <w:r w:rsidR="00657FE3">
        <w:rPr>
          <w:rFonts w:ascii="Traditional Arabic" w:hAnsi="Traditional Arabic" w:hint="cs"/>
          <w:sz w:val="36"/>
          <w:rtl/>
          <w:lang w:bidi="ar-SY"/>
        </w:rPr>
        <w:t>ُّ</w:t>
      </w:r>
      <w:r>
        <w:rPr>
          <w:rFonts w:ascii="Traditional Arabic" w:hAnsi="Traditional Arabic" w:hint="cs"/>
          <w:sz w:val="36"/>
          <w:rtl/>
          <w:lang w:bidi="ar-SY"/>
        </w:rPr>
        <w:t>ها الإخوة:</w:t>
      </w:r>
    </w:p>
    <w:p w:rsidR="00E533C8" w:rsidRPr="00E533C8" w:rsidRDefault="00E533C8" w:rsidP="00657FE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إنَّ الجميل كاسمه، أو</w:t>
      </w:r>
      <w:r w:rsidR="00657FE3">
        <w:rPr>
          <w:rFonts w:ascii="Traditional Arabic" w:hAnsi="Traditional Arabic" w:hint="cs"/>
          <w:sz w:val="36"/>
          <w:rtl/>
          <w:lang w:bidi="ar-SY"/>
        </w:rPr>
        <w:t>َّل المنتف</w:t>
      </w:r>
      <w:r w:rsidR="00150908">
        <w:rPr>
          <w:rFonts w:ascii="Traditional Arabic" w:hAnsi="Traditional Arabic" w:hint="cs"/>
          <w:sz w:val="36"/>
          <w:rtl/>
          <w:lang w:bidi="ar-SY"/>
        </w:rPr>
        <w:t>ع</w:t>
      </w:r>
      <w:r w:rsidR="00657FE3">
        <w:rPr>
          <w:rFonts w:ascii="Traditional Arabic" w:hAnsi="Traditional Arabic" w:hint="cs"/>
          <w:sz w:val="36"/>
          <w:rtl/>
          <w:lang w:bidi="ar-SY"/>
        </w:rPr>
        <w:t>ينَ به الفاعلون له،</w:t>
      </w:r>
      <w:r>
        <w:rPr>
          <w:rFonts w:ascii="Traditional Arabic" w:hAnsi="Traditional Arabic" w:hint="cs"/>
          <w:sz w:val="36"/>
          <w:rtl/>
          <w:lang w:bidi="ar-SY"/>
        </w:rPr>
        <w:t xml:space="preserve"> (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فإذا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طاف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بك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طائفٌ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من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همٍّ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أو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eastAsia"/>
          <w:sz w:val="36"/>
          <w:rtl/>
          <w:lang w:bidi="ar-SY"/>
        </w:rPr>
        <w:t>غمّ</w:t>
      </w:r>
      <w:r>
        <w:rPr>
          <w:rFonts w:ascii="Traditional Arabic" w:hAnsi="Traditional Arabic" w:hint="cs"/>
          <w:sz w:val="36"/>
          <w:rtl/>
          <w:lang w:bidi="ar-SY"/>
        </w:rPr>
        <w:t>ٍ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فامنحْ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غيرك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معروفاً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وأسدِ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لهُ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جميلاً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تجدِ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الفرج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والرَّاحة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.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أعطِ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محروماً،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انصر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مظلوماً،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أنقِذْ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مكروباً،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أطعمْ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جائعاً،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عدْ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مريضاً،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أعنْ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منكوباً،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="00623B4C">
        <w:rPr>
          <w:rFonts w:ascii="Traditional Arabic" w:hAnsi="Traditional Arabic" w:hint="cs"/>
          <w:sz w:val="36"/>
          <w:rtl/>
          <w:lang w:bidi="ar-SY"/>
        </w:rPr>
        <w:t xml:space="preserve">واسِ مصاباً، عزِّ فاقداً،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تجدِ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ال</w:t>
      </w:r>
      <w:r w:rsidR="00623B4C">
        <w:rPr>
          <w:rFonts w:ascii="Traditional Arabic" w:hAnsi="Traditional Arabic" w:hint="cs"/>
          <w:sz w:val="36"/>
          <w:rtl/>
          <w:lang w:bidi="ar-SY"/>
        </w:rPr>
        <w:t>خير ي</w:t>
      </w:r>
      <w:r w:rsidR="0073759C">
        <w:rPr>
          <w:rFonts w:ascii="Traditional Arabic" w:hAnsi="Traditional Arabic" w:hint="eastAsia"/>
          <w:sz w:val="36"/>
          <w:rtl/>
          <w:lang w:bidi="ar-SY"/>
        </w:rPr>
        <w:t>غمر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ك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من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بين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يديْك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ومنْ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خلفِك</w:t>
      </w:r>
      <w:r w:rsidRPr="00E533C8">
        <w:rPr>
          <w:rFonts w:ascii="Traditional Arabic" w:hAnsi="Traditional Arabic"/>
          <w:sz w:val="36"/>
          <w:rtl/>
          <w:lang w:bidi="ar-SY"/>
        </w:rPr>
        <w:t>.</w:t>
      </w:r>
    </w:p>
    <w:p w:rsidR="00C4086B" w:rsidRDefault="00E533C8" w:rsidP="00623B4C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 w:rsidRPr="00E533C8">
        <w:rPr>
          <w:rFonts w:ascii="Traditional Arabic" w:hAnsi="Traditional Arabic" w:hint="eastAsia"/>
          <w:sz w:val="36"/>
          <w:rtl/>
          <w:lang w:bidi="ar-SY"/>
        </w:rPr>
        <w:t>إنَّ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فعلَ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الخيرِ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كالط</w:t>
      </w:r>
      <w:r w:rsidR="00623B4C">
        <w:rPr>
          <w:rFonts w:ascii="Traditional Arabic" w:hAnsi="Traditional Arabic" w:hint="cs"/>
          <w:sz w:val="36"/>
          <w:rtl/>
          <w:lang w:bidi="ar-SY"/>
        </w:rPr>
        <w:t>ِّ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ي</w:t>
      </w:r>
      <w:r w:rsidR="00657FE3">
        <w:rPr>
          <w:rFonts w:ascii="Traditional Arabic" w:hAnsi="Traditional Arabic" w:hint="cs"/>
          <w:sz w:val="36"/>
          <w:rtl/>
          <w:lang w:bidi="ar-SY"/>
        </w:rPr>
        <w:t>ْ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ب</w:t>
      </w:r>
      <w:r w:rsidR="00657FE3">
        <w:rPr>
          <w:rFonts w:ascii="Traditional Arabic" w:hAnsi="Traditional Arabic" w:hint="cs"/>
          <w:sz w:val="36"/>
          <w:rtl/>
          <w:lang w:bidi="ar-SY"/>
        </w:rPr>
        <w:t>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ينفعُ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حاملهُ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وبائعه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ومشتريهُ،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وعوائدُ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الخيرِ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="00623B4C">
        <w:rPr>
          <w:rFonts w:ascii="Traditional Arabic" w:hAnsi="Traditional Arabic" w:hint="eastAsia"/>
          <w:sz w:val="36"/>
          <w:rtl/>
          <w:lang w:bidi="ar-SY"/>
        </w:rPr>
        <w:t>عقاقير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مباركةٌ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ت</w:t>
      </w:r>
      <w:r w:rsidR="00623B4C">
        <w:rPr>
          <w:rFonts w:ascii="Traditional Arabic" w:hAnsi="Traditional Arabic" w:hint="cs"/>
          <w:sz w:val="36"/>
          <w:rtl/>
          <w:lang w:bidi="ar-SY"/>
        </w:rPr>
        <w:t>ُ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ص</w:t>
      </w:r>
      <w:r w:rsidR="00623B4C">
        <w:rPr>
          <w:rFonts w:ascii="Traditional Arabic" w:hAnsi="Traditional Arabic" w:hint="cs"/>
          <w:sz w:val="36"/>
          <w:rtl/>
          <w:lang w:bidi="ar-SY"/>
        </w:rPr>
        <w:t>ْ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ر</w:t>
      </w:r>
      <w:r w:rsidR="00623B4C">
        <w:rPr>
          <w:rFonts w:ascii="Traditional Arabic" w:hAnsi="Traditional Arabic" w:hint="cs"/>
          <w:sz w:val="36"/>
          <w:rtl/>
          <w:lang w:bidi="ar-SY"/>
        </w:rPr>
        <w:t>َ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فُ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في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صيدليةِ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الذي</w:t>
      </w:r>
      <w:r w:rsidR="00623B4C">
        <w:rPr>
          <w:rFonts w:ascii="Traditional Arabic" w:hAnsi="Traditional Arabic" w:hint="cs"/>
          <w:sz w:val="36"/>
          <w:rtl/>
          <w:lang w:bidi="ar-SY"/>
        </w:rPr>
        <w:t>ن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عُمِ</w:t>
      </w:r>
      <w:r w:rsidR="00623B4C">
        <w:rPr>
          <w:rFonts w:ascii="Traditional Arabic" w:hAnsi="Traditional Arabic" w:hint="cs"/>
          <w:sz w:val="36"/>
          <w:rtl/>
          <w:lang w:bidi="ar-SY"/>
        </w:rPr>
        <w:t>ّ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رتْ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قلوبُهم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بالبِّر</w:t>
      </w:r>
      <w:r w:rsidRPr="00E533C8">
        <w:rPr>
          <w:rFonts w:ascii="Traditional Arabic" w:hAnsi="Traditional Arabic"/>
          <w:sz w:val="36"/>
          <w:rtl/>
          <w:lang w:bidi="ar-SY"/>
        </w:rPr>
        <w:t xml:space="preserve"> </w:t>
      </w:r>
      <w:r w:rsidRPr="00E533C8">
        <w:rPr>
          <w:rFonts w:ascii="Traditional Arabic" w:hAnsi="Traditional Arabic" w:hint="eastAsia"/>
          <w:sz w:val="36"/>
          <w:rtl/>
          <w:lang w:bidi="ar-SY"/>
        </w:rPr>
        <w:t>والإحسان</w:t>
      </w:r>
      <w:r w:rsidR="00623B4C">
        <w:rPr>
          <w:rFonts w:ascii="Traditional Arabic" w:hAnsi="Traditional Arabic" w:hint="cs"/>
          <w:sz w:val="36"/>
          <w:rtl/>
          <w:lang w:bidi="ar-SY"/>
        </w:rPr>
        <w:t xml:space="preserve">) </w:t>
      </w:r>
      <w:r w:rsidR="00623B4C" w:rsidRPr="00623B4C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="00623B4C" w:rsidRPr="00623B4C">
        <w:rPr>
          <w:rFonts w:ascii="Traditional Arabic" w:hAnsi="Traditional Arabic" w:hint="eastAsia"/>
          <w:sz w:val="28"/>
          <w:szCs w:val="28"/>
          <w:rtl/>
          <w:lang w:bidi="ar-SY"/>
        </w:rPr>
        <w:t>لا</w:t>
      </w:r>
      <w:r w:rsidR="00623B4C" w:rsidRPr="00623B4C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623B4C" w:rsidRPr="00623B4C">
        <w:rPr>
          <w:rFonts w:ascii="Traditional Arabic" w:hAnsi="Traditional Arabic" w:hint="eastAsia"/>
          <w:sz w:val="28"/>
          <w:szCs w:val="28"/>
          <w:rtl/>
          <w:lang w:bidi="ar-SY"/>
        </w:rPr>
        <w:t>تحزن</w:t>
      </w:r>
      <w:r w:rsidR="00623B4C" w:rsidRPr="00623B4C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623B4C" w:rsidRPr="00623B4C">
        <w:rPr>
          <w:rFonts w:ascii="Traditional Arabic" w:hAnsi="Traditional Arabic" w:hint="eastAsia"/>
          <w:sz w:val="28"/>
          <w:szCs w:val="28"/>
          <w:rtl/>
          <w:lang w:bidi="ar-SY"/>
        </w:rPr>
        <w:t>لعائض</w:t>
      </w:r>
      <w:r w:rsidR="00623B4C" w:rsidRPr="00623B4C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623B4C" w:rsidRPr="00623B4C">
        <w:rPr>
          <w:rFonts w:ascii="Traditional Arabic" w:hAnsi="Traditional Arabic" w:hint="eastAsia"/>
          <w:sz w:val="28"/>
          <w:szCs w:val="28"/>
          <w:rtl/>
          <w:lang w:bidi="ar-SY"/>
        </w:rPr>
        <w:t>القرني</w:t>
      </w:r>
      <w:r w:rsidR="00623B4C" w:rsidRPr="00623B4C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Pr="00E533C8">
        <w:rPr>
          <w:rFonts w:ascii="Traditional Arabic" w:hAnsi="Traditional Arabic"/>
          <w:sz w:val="36"/>
          <w:rtl/>
          <w:lang w:bidi="ar-SY"/>
        </w:rPr>
        <w:t>.</w:t>
      </w:r>
    </w:p>
    <w:p w:rsidR="00E533C8" w:rsidRDefault="00623B4C" w:rsidP="00E533C8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أي</w:t>
      </w:r>
      <w:r w:rsidR="00657FE3">
        <w:rPr>
          <w:rFonts w:ascii="Traditional Arabic" w:hAnsi="Traditional Arabic" w:hint="cs"/>
          <w:sz w:val="36"/>
          <w:rtl/>
          <w:lang w:bidi="ar-SY"/>
        </w:rPr>
        <w:t>ُّ</w:t>
      </w:r>
      <w:r>
        <w:rPr>
          <w:rFonts w:ascii="Traditional Arabic" w:hAnsi="Traditional Arabic" w:hint="cs"/>
          <w:sz w:val="36"/>
          <w:rtl/>
          <w:lang w:bidi="ar-SY"/>
        </w:rPr>
        <w:t>ها الإخوة:</w:t>
      </w:r>
    </w:p>
    <w:p w:rsidR="00623B4C" w:rsidRDefault="00623B4C" w:rsidP="00623B4C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إنّ</w:t>
      </w:r>
      <w:r w:rsidR="00657FE3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 xml:space="preserve"> المبادرة إلى فعل الواجب لا الهروب</w:t>
      </w:r>
      <w:r w:rsidR="007A345E">
        <w:rPr>
          <w:rFonts w:ascii="Traditional Arabic" w:hAnsi="Traditional Arabic" w:hint="cs"/>
          <w:sz w:val="36"/>
          <w:rtl/>
          <w:lang w:bidi="ar-SY"/>
        </w:rPr>
        <w:t xml:space="preserve"> منه</w:t>
      </w:r>
      <w:r>
        <w:rPr>
          <w:rFonts w:ascii="Traditional Arabic" w:hAnsi="Traditional Arabic" w:hint="cs"/>
          <w:sz w:val="36"/>
          <w:rtl/>
          <w:lang w:bidi="ar-SY"/>
        </w:rPr>
        <w:t xml:space="preserve"> سِمَتُكُم وعادَتُكُم، ولا غرور في ذلك وأنتم تقرؤون حديث رسول الله صل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 w:rsidR="007A345E">
        <w:rPr>
          <w:rFonts w:ascii="Traditional Arabic" w:hAnsi="Traditional Arabic" w:hint="cs"/>
          <w:sz w:val="36"/>
          <w:rtl/>
          <w:lang w:bidi="ar-SY"/>
        </w:rPr>
        <w:t>م المرويَ</w:t>
      </w:r>
      <w:r>
        <w:rPr>
          <w:rFonts w:ascii="Traditional Arabic" w:hAnsi="Traditional Arabic" w:hint="cs"/>
          <w:sz w:val="36"/>
          <w:rtl/>
          <w:lang w:bidi="ar-SY"/>
        </w:rPr>
        <w:t xml:space="preserve"> في مسند الإمام أحمد وغيره:</w:t>
      </w:r>
    </w:p>
    <w:p w:rsidR="00623B4C" w:rsidRDefault="00623B4C" w:rsidP="00623B4C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 w:rsidRPr="00623B4C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إِنْ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قَامَتْ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السَّاعَةُ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وَبِيَدِ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أَحَدِكُمْ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فَسِيلَةٌ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فَإِنْ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اسْتَطَاعَ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أَنْ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لَا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يَقُومَ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حَتَّى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يَغْرِسَهَا</w:t>
      </w:r>
      <w:r w:rsidRPr="00623B4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623B4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فَلْيَفْعَلْ</w:t>
      </w:r>
      <w:r w:rsidRPr="00623B4C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623B4C" w:rsidRDefault="00657FE3" w:rsidP="00657FE3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إ</w:t>
      </w:r>
      <w:r w:rsidR="00623B4C">
        <w:rPr>
          <w:rFonts w:ascii="Traditional Arabic" w:hAnsi="Traditional Arabic" w:hint="cs"/>
          <w:sz w:val="36"/>
          <w:rtl/>
          <w:lang w:bidi="ar-SY"/>
        </w:rPr>
        <w:t>ن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7A345E">
        <w:rPr>
          <w:rFonts w:ascii="Traditional Arabic" w:hAnsi="Traditional Arabic" w:hint="cs"/>
          <w:sz w:val="36"/>
          <w:rtl/>
          <w:lang w:bidi="ar-SY"/>
        </w:rPr>
        <w:t>ها دعوةٌ</w:t>
      </w:r>
      <w:r w:rsidR="00623B4C">
        <w:rPr>
          <w:rFonts w:ascii="Traditional Arabic" w:hAnsi="Traditional Arabic" w:hint="cs"/>
          <w:sz w:val="36"/>
          <w:rtl/>
          <w:lang w:bidi="ar-SY"/>
        </w:rPr>
        <w:t xml:space="preserve"> منه 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623B4C"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623B4C">
        <w:rPr>
          <w:rFonts w:ascii="Traditional Arabic" w:hAnsi="Traditional Arabic" w:hint="cs"/>
          <w:sz w:val="36"/>
          <w:rtl/>
          <w:lang w:bidi="ar-SY"/>
        </w:rPr>
        <w:t>م إلى عمل الخير وفعل الواجب في أحلك الأوقات عند قيام الس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623B4C">
        <w:rPr>
          <w:rFonts w:ascii="Traditional Arabic" w:hAnsi="Traditional Arabic" w:hint="cs"/>
          <w:sz w:val="36"/>
          <w:rtl/>
          <w:lang w:bidi="ar-SY"/>
        </w:rPr>
        <w:t>اعة إذا القبورُ بُعثرت، وإذا البحار سُجِّرت، وإذا الس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623B4C">
        <w:rPr>
          <w:rFonts w:ascii="Traditional Arabic" w:hAnsi="Traditional Arabic" w:hint="cs"/>
          <w:sz w:val="36"/>
          <w:rtl/>
          <w:lang w:bidi="ar-SY"/>
        </w:rPr>
        <w:t>ماء كُش</w:t>
      </w:r>
      <w:r>
        <w:rPr>
          <w:rFonts w:ascii="Traditional Arabic" w:hAnsi="Traditional Arabic" w:hint="cs"/>
          <w:sz w:val="36"/>
          <w:rtl/>
          <w:lang w:bidi="ar-SY"/>
        </w:rPr>
        <w:t>ِ</w:t>
      </w:r>
      <w:r w:rsidR="00623B4C">
        <w:rPr>
          <w:rFonts w:ascii="Traditional Arabic" w:hAnsi="Traditional Arabic" w:hint="cs"/>
          <w:sz w:val="36"/>
          <w:rtl/>
          <w:lang w:bidi="ar-SY"/>
        </w:rPr>
        <w:t>ط</w:t>
      </w:r>
      <w:r>
        <w:rPr>
          <w:rFonts w:ascii="Traditional Arabic" w:hAnsi="Traditional Arabic" w:hint="cs"/>
          <w:sz w:val="36"/>
          <w:rtl/>
          <w:lang w:bidi="ar-SY"/>
        </w:rPr>
        <w:t>َ</w:t>
      </w:r>
      <w:r w:rsidR="00623B4C">
        <w:rPr>
          <w:rFonts w:ascii="Traditional Arabic" w:hAnsi="Traditional Arabic" w:hint="cs"/>
          <w:sz w:val="36"/>
          <w:rtl/>
          <w:lang w:bidi="ar-SY"/>
        </w:rPr>
        <w:t>ت، وإذا الجبال سُيِّرت، وإذا الوحوش حُشِرت...، في ذلك اليوم العصيب وفي تلك الل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623B4C">
        <w:rPr>
          <w:rFonts w:ascii="Traditional Arabic" w:hAnsi="Traditional Arabic" w:hint="cs"/>
          <w:sz w:val="36"/>
          <w:rtl/>
          <w:lang w:bidi="ar-SY"/>
        </w:rPr>
        <w:t>حظات الحاسمات إ</w:t>
      </w:r>
      <w:r>
        <w:rPr>
          <w:rFonts w:ascii="Traditional Arabic" w:hAnsi="Traditional Arabic" w:hint="cs"/>
          <w:sz w:val="36"/>
          <w:rtl/>
          <w:lang w:bidi="ar-SY"/>
        </w:rPr>
        <w:t>ِ</w:t>
      </w:r>
      <w:r w:rsidR="00623B4C">
        <w:rPr>
          <w:rFonts w:ascii="Traditional Arabic" w:hAnsi="Traditional Arabic" w:hint="cs"/>
          <w:sz w:val="36"/>
          <w:rtl/>
          <w:lang w:bidi="ar-SY"/>
        </w:rPr>
        <w:t>ن استطعت أن</w:t>
      </w:r>
      <w:r>
        <w:rPr>
          <w:rFonts w:ascii="Traditional Arabic" w:hAnsi="Traditional Arabic" w:hint="cs"/>
          <w:sz w:val="36"/>
          <w:rtl/>
          <w:lang w:bidi="ar-SY"/>
        </w:rPr>
        <w:t>ْ</w:t>
      </w:r>
      <w:r w:rsidR="00623B4C">
        <w:rPr>
          <w:rFonts w:ascii="Traditional Arabic" w:hAnsi="Traditional Arabic" w:hint="cs"/>
          <w:sz w:val="36"/>
          <w:rtl/>
          <w:lang w:bidi="ar-SY"/>
        </w:rPr>
        <w:t xml:space="preserve"> تغرس فسيلةً أو تبذل معروفاً أو تؤدي واجباً فافعل.</w:t>
      </w:r>
    </w:p>
    <w:p w:rsidR="00623B4C" w:rsidRDefault="00623B4C" w:rsidP="00623B4C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أو</w:t>
      </w:r>
      <w:r w:rsidR="00207572">
        <w:rPr>
          <w:rFonts w:ascii="Traditional Arabic" w:hAnsi="Traditional Arabic" w:hint="cs"/>
          <w:sz w:val="36"/>
          <w:rtl/>
          <w:lang w:bidi="ar-SY"/>
        </w:rPr>
        <w:t>صى بعض الحكماء ابنه فقال:</w:t>
      </w:r>
    </w:p>
    <w:p w:rsidR="00207572" w:rsidRDefault="00207572" w:rsidP="00E6116B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(يا بني، إي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اك والت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سويفَ لما تَهِمُّ به من فعل الخي</w:t>
      </w:r>
      <w:r w:rsidR="00657FE3">
        <w:rPr>
          <w:rFonts w:ascii="Traditional Arabic" w:hAnsi="Traditional Arabic" w:hint="cs"/>
          <w:sz w:val="36"/>
          <w:rtl/>
          <w:lang w:bidi="ar-SY"/>
        </w:rPr>
        <w:t>ر</w:t>
      </w:r>
      <w:r>
        <w:rPr>
          <w:rFonts w:ascii="Traditional Arabic" w:hAnsi="Traditional Arabic" w:hint="cs"/>
          <w:sz w:val="36"/>
          <w:rtl/>
          <w:lang w:bidi="ar-SY"/>
        </w:rPr>
        <w:t>، فإنَّ وقْتَه إذا زال لم يَعُد إليك، واحذر طولَ الأمل فإن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ه هلاكُ الأمم، ولا تدفع الواجب بالباطل </w:t>
      </w:r>
      <w:r w:rsidR="007A345E">
        <w:rPr>
          <w:rFonts w:ascii="Traditional Arabic" w:hAnsi="Traditional Arabic" w:hint="cs"/>
          <w:sz w:val="36"/>
          <w:rtl/>
          <w:lang w:bidi="ar-SY"/>
        </w:rPr>
        <w:t>فيُدَالُ</w:t>
      </w:r>
      <w:r w:rsidR="00E6116B">
        <w:rPr>
          <w:rFonts w:ascii="Traditional Arabic" w:hAnsi="Traditional Arabic" w:hint="cs"/>
          <w:sz w:val="36"/>
          <w:rtl/>
          <w:lang w:bidi="ar-SY"/>
        </w:rPr>
        <w:t xml:space="preserve"> -</w:t>
      </w:r>
      <w:r w:rsidR="00E6116B" w:rsidRPr="00E6116B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E6116B">
        <w:rPr>
          <w:rFonts w:ascii="Traditional Arabic" w:hAnsi="Traditional Arabic" w:hint="cs"/>
          <w:sz w:val="36"/>
          <w:rtl/>
          <w:lang w:bidi="ar-SY"/>
        </w:rPr>
        <w:t>يُقْتَصُّ- منك سريعاً).</w:t>
      </w:r>
    </w:p>
    <w:p w:rsidR="00E6116B" w:rsidRDefault="00E6116B" w:rsidP="00E6116B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قال رسول الله صل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م: </w:t>
      </w:r>
      <w:r w:rsidRPr="00E6116B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إ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د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الس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ِّ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ط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ىء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غ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ض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الر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ِّ</w:t>
      </w:r>
      <w:r w:rsidR="00657FE3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،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إ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ائ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الم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ار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E6116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الس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ُّ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E6116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ء</w:t>
      </w:r>
      <w:r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E6116B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E6116B">
        <w:rPr>
          <w:rFonts w:ascii="Traditional Arabic" w:hAnsi="Traditional Arabic" w:hint="cs"/>
          <w:sz w:val="28"/>
          <w:szCs w:val="28"/>
          <w:rtl/>
          <w:lang w:bidi="ar-SY"/>
        </w:rPr>
        <w:t>[رواه الطبراني]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E6116B" w:rsidRPr="00EF32C8" w:rsidRDefault="004F0AE2" w:rsidP="004F0AE2">
      <w:pPr>
        <w:tabs>
          <w:tab w:val="left" w:pos="509"/>
        </w:tabs>
        <w:bidi/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وقال رسول الله صل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657FE3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م: </w:t>
      </w:r>
      <w:r w:rsidR="00E6116B" w:rsidRPr="004F0AE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ائ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الس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ء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ِ،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الص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د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84476F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خفيا</w:t>
      </w:r>
      <w:r w:rsidR="00E6116B" w:rsidRPr="0084476F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ً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ط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ىء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غ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ض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ب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ِّ،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ح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ز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اد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ٌ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الع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ِ،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ٍ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ص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د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ٌ،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الد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الآخ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="00E6116B"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ِ،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الد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="00E6116B"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الآخ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="00E6116B"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ِ، 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د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الج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ة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ُّ</w:t>
      </w:r>
      <w:r w:rsidRPr="004F0AE2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َ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ر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ُ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ْ</w:t>
      </w:r>
      <w:r w:rsidRPr="004F0AE2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</w:t>
      </w:r>
      <w:r w:rsidRPr="004F0AE2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ِ</w:t>
      </w:r>
      <w:r w:rsidRPr="004F0AE2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4F0AE2">
        <w:rPr>
          <w:rFonts w:ascii="Traditional Arabic" w:hAnsi="Traditional Arabic" w:hint="cs"/>
          <w:sz w:val="28"/>
          <w:szCs w:val="28"/>
          <w:rtl/>
          <w:lang w:bidi="ar-SY"/>
        </w:rPr>
        <w:t>[رواه الطبراني]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AC5143" w:rsidRPr="0088784D" w:rsidRDefault="00E864F8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/>
          <w:color w:val="FF0000"/>
          <w:sz w:val="36"/>
          <w:rtl/>
          <w:lang w:bidi="ar-SY"/>
        </w:rPr>
      </w:pP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والحمد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لله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رب</w:t>
      </w:r>
      <w:r w:rsidR="00721DD8">
        <w:rPr>
          <w:rFonts w:ascii="Tahoma" w:hAnsi="Tahoma" w:cs="DecoType Naskh" w:hint="cs"/>
          <w:color w:val="FF0000"/>
          <w:sz w:val="36"/>
          <w:rtl/>
          <w:lang w:bidi="ar-SY"/>
        </w:rPr>
        <w:t>ِّ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العالمين</w:t>
      </w:r>
    </w:p>
    <w:sectPr w:rsidR="00AC5143" w:rsidRPr="0088784D" w:rsidSect="00E13E5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24" w:rsidRDefault="00726624" w:rsidP="00E64CB9">
      <w:pPr>
        <w:spacing w:after="0" w:line="240" w:lineRule="auto"/>
      </w:pPr>
      <w:r>
        <w:separator/>
      </w:r>
    </w:p>
  </w:endnote>
  <w:endnote w:type="continuationSeparator" w:id="0">
    <w:p w:rsidR="00726624" w:rsidRDefault="00726624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707391" w:rsidRDefault="007A1167">
        <w:pPr>
          <w:pStyle w:val="a6"/>
          <w:jc w:val="center"/>
        </w:pPr>
        <w:fldSimple w:instr=" PAGE   \* MERGEFORMAT ">
          <w:r w:rsidR="0084476F" w:rsidRPr="0084476F">
            <w:rPr>
              <w:rFonts w:cs="Calibri"/>
              <w:noProof/>
              <w:szCs w:val="22"/>
              <w:lang w:val="ar-SA"/>
            </w:rPr>
            <w:t>6</w:t>
          </w:r>
        </w:fldSimple>
      </w:p>
    </w:sdtContent>
  </w:sdt>
  <w:p w:rsidR="00707391" w:rsidRPr="001B3984" w:rsidRDefault="00707391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24" w:rsidRDefault="00726624" w:rsidP="00E64CB9">
      <w:pPr>
        <w:spacing w:after="0" w:line="240" w:lineRule="auto"/>
      </w:pPr>
      <w:r>
        <w:separator/>
      </w:r>
    </w:p>
  </w:footnote>
  <w:footnote w:type="continuationSeparator" w:id="0">
    <w:p w:rsidR="00726624" w:rsidRDefault="00726624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636"/>
    <w:multiLevelType w:val="hybridMultilevel"/>
    <w:tmpl w:val="22F8F7EC"/>
    <w:lvl w:ilvl="0" w:tplc="FAD8E5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>
    <w:nsid w:val="113A025A"/>
    <w:multiLevelType w:val="hybridMultilevel"/>
    <w:tmpl w:val="5B1A5D9C"/>
    <w:lvl w:ilvl="0" w:tplc="FD624430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5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0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1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2">
    <w:nsid w:val="37125BAB"/>
    <w:multiLevelType w:val="hybridMultilevel"/>
    <w:tmpl w:val="6130E1B6"/>
    <w:lvl w:ilvl="0" w:tplc="1E34269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35DA0"/>
    <w:multiLevelType w:val="hybridMultilevel"/>
    <w:tmpl w:val="3CAC1BD4"/>
    <w:lvl w:ilvl="0" w:tplc="41EEBDCC">
      <w:numFmt w:val="bullet"/>
      <w:lvlText w:val="-"/>
      <w:lvlJc w:val="left"/>
      <w:pPr>
        <w:ind w:left="103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6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30F16"/>
    <w:multiLevelType w:val="hybridMultilevel"/>
    <w:tmpl w:val="E76A5896"/>
    <w:lvl w:ilvl="0" w:tplc="E2FA4B6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71B7A"/>
    <w:multiLevelType w:val="hybridMultilevel"/>
    <w:tmpl w:val="B7188780"/>
    <w:lvl w:ilvl="0" w:tplc="71647C1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1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23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4">
    <w:nsid w:val="7ADC1229"/>
    <w:multiLevelType w:val="hybridMultilevel"/>
    <w:tmpl w:val="F52E956A"/>
    <w:lvl w:ilvl="0" w:tplc="81540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6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23"/>
  </w:num>
  <w:num w:numId="7">
    <w:abstractNumId w:val="25"/>
  </w:num>
  <w:num w:numId="8">
    <w:abstractNumId w:val="16"/>
  </w:num>
  <w:num w:numId="9">
    <w:abstractNumId w:val="4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20"/>
  </w:num>
  <w:num w:numId="15">
    <w:abstractNumId w:val="15"/>
  </w:num>
  <w:num w:numId="16">
    <w:abstractNumId w:val="1"/>
  </w:num>
  <w:num w:numId="17">
    <w:abstractNumId w:val="26"/>
  </w:num>
  <w:num w:numId="18">
    <w:abstractNumId w:val="11"/>
  </w:num>
  <w:num w:numId="19">
    <w:abstractNumId w:val="2"/>
  </w:num>
  <w:num w:numId="20">
    <w:abstractNumId w:val="22"/>
  </w:num>
  <w:num w:numId="21">
    <w:abstractNumId w:val="14"/>
  </w:num>
  <w:num w:numId="22">
    <w:abstractNumId w:val="12"/>
  </w:num>
  <w:num w:numId="23">
    <w:abstractNumId w:val="17"/>
  </w:num>
  <w:num w:numId="24">
    <w:abstractNumId w:val="0"/>
  </w:num>
  <w:num w:numId="25">
    <w:abstractNumId w:val="19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20"/>
    <w:rsid w:val="00001848"/>
    <w:rsid w:val="00003B07"/>
    <w:rsid w:val="00004600"/>
    <w:rsid w:val="000064E2"/>
    <w:rsid w:val="00007FE2"/>
    <w:rsid w:val="00011AEF"/>
    <w:rsid w:val="000123B1"/>
    <w:rsid w:val="0001248B"/>
    <w:rsid w:val="00016988"/>
    <w:rsid w:val="0002034A"/>
    <w:rsid w:val="00022B32"/>
    <w:rsid w:val="00022CA9"/>
    <w:rsid w:val="00026D1C"/>
    <w:rsid w:val="000272EB"/>
    <w:rsid w:val="000303AB"/>
    <w:rsid w:val="0003228A"/>
    <w:rsid w:val="00033FCA"/>
    <w:rsid w:val="000353B0"/>
    <w:rsid w:val="00036930"/>
    <w:rsid w:val="0003756C"/>
    <w:rsid w:val="0004032E"/>
    <w:rsid w:val="00041100"/>
    <w:rsid w:val="00041CDC"/>
    <w:rsid w:val="00043580"/>
    <w:rsid w:val="000438CD"/>
    <w:rsid w:val="0004539F"/>
    <w:rsid w:val="00046DF8"/>
    <w:rsid w:val="00047973"/>
    <w:rsid w:val="00050B09"/>
    <w:rsid w:val="00050BB2"/>
    <w:rsid w:val="00051765"/>
    <w:rsid w:val="000557A7"/>
    <w:rsid w:val="0006015F"/>
    <w:rsid w:val="00060836"/>
    <w:rsid w:val="000616FF"/>
    <w:rsid w:val="00062444"/>
    <w:rsid w:val="00062F05"/>
    <w:rsid w:val="00063736"/>
    <w:rsid w:val="00063B90"/>
    <w:rsid w:val="00064AD5"/>
    <w:rsid w:val="00065414"/>
    <w:rsid w:val="00065E60"/>
    <w:rsid w:val="0006634E"/>
    <w:rsid w:val="000667AF"/>
    <w:rsid w:val="00070527"/>
    <w:rsid w:val="000710AA"/>
    <w:rsid w:val="00073ABF"/>
    <w:rsid w:val="000751FA"/>
    <w:rsid w:val="000756BA"/>
    <w:rsid w:val="00075824"/>
    <w:rsid w:val="00075DD9"/>
    <w:rsid w:val="00076282"/>
    <w:rsid w:val="0007675C"/>
    <w:rsid w:val="00076788"/>
    <w:rsid w:val="00076D1F"/>
    <w:rsid w:val="0007786B"/>
    <w:rsid w:val="00077F04"/>
    <w:rsid w:val="00083645"/>
    <w:rsid w:val="00085B24"/>
    <w:rsid w:val="00093C01"/>
    <w:rsid w:val="00094C04"/>
    <w:rsid w:val="000956EB"/>
    <w:rsid w:val="000972D0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44FC"/>
    <w:rsid w:val="000C5E8A"/>
    <w:rsid w:val="000C64C9"/>
    <w:rsid w:val="000D0649"/>
    <w:rsid w:val="000D1CB6"/>
    <w:rsid w:val="000D4A17"/>
    <w:rsid w:val="000D5D92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32A5"/>
    <w:rsid w:val="000F3B55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1B15"/>
    <w:rsid w:val="00114481"/>
    <w:rsid w:val="00115803"/>
    <w:rsid w:val="00116940"/>
    <w:rsid w:val="00120047"/>
    <w:rsid w:val="00126557"/>
    <w:rsid w:val="0012700D"/>
    <w:rsid w:val="00130E5B"/>
    <w:rsid w:val="001321B9"/>
    <w:rsid w:val="00133C3F"/>
    <w:rsid w:val="00133E0F"/>
    <w:rsid w:val="00133E4C"/>
    <w:rsid w:val="001343BE"/>
    <w:rsid w:val="00135295"/>
    <w:rsid w:val="0013624C"/>
    <w:rsid w:val="001364E0"/>
    <w:rsid w:val="0014608F"/>
    <w:rsid w:val="001477E2"/>
    <w:rsid w:val="00150908"/>
    <w:rsid w:val="00150C70"/>
    <w:rsid w:val="00150CDF"/>
    <w:rsid w:val="00151BBA"/>
    <w:rsid w:val="001529AA"/>
    <w:rsid w:val="00153BFB"/>
    <w:rsid w:val="00154BE8"/>
    <w:rsid w:val="00155525"/>
    <w:rsid w:val="00155B36"/>
    <w:rsid w:val="001576EB"/>
    <w:rsid w:val="00157C1F"/>
    <w:rsid w:val="001609B9"/>
    <w:rsid w:val="00161818"/>
    <w:rsid w:val="00161A91"/>
    <w:rsid w:val="0016298D"/>
    <w:rsid w:val="00166157"/>
    <w:rsid w:val="00166543"/>
    <w:rsid w:val="0016700E"/>
    <w:rsid w:val="001671D2"/>
    <w:rsid w:val="00171268"/>
    <w:rsid w:val="00172058"/>
    <w:rsid w:val="00172422"/>
    <w:rsid w:val="001727C0"/>
    <w:rsid w:val="00173586"/>
    <w:rsid w:val="00181817"/>
    <w:rsid w:val="00181B9C"/>
    <w:rsid w:val="00185479"/>
    <w:rsid w:val="0018624E"/>
    <w:rsid w:val="001875DA"/>
    <w:rsid w:val="00187DED"/>
    <w:rsid w:val="001906DF"/>
    <w:rsid w:val="00192162"/>
    <w:rsid w:val="00192C6A"/>
    <w:rsid w:val="00193FEE"/>
    <w:rsid w:val="00194708"/>
    <w:rsid w:val="00194A1B"/>
    <w:rsid w:val="001960BA"/>
    <w:rsid w:val="00196749"/>
    <w:rsid w:val="001A27BF"/>
    <w:rsid w:val="001A3E99"/>
    <w:rsid w:val="001A54E2"/>
    <w:rsid w:val="001A594A"/>
    <w:rsid w:val="001A5D0D"/>
    <w:rsid w:val="001A6307"/>
    <w:rsid w:val="001B0C31"/>
    <w:rsid w:val="001B1D7B"/>
    <w:rsid w:val="001B2CA1"/>
    <w:rsid w:val="001B2EFE"/>
    <w:rsid w:val="001B3984"/>
    <w:rsid w:val="001B3B47"/>
    <w:rsid w:val="001B406F"/>
    <w:rsid w:val="001B53DC"/>
    <w:rsid w:val="001B6DBE"/>
    <w:rsid w:val="001C0C08"/>
    <w:rsid w:val="001C151B"/>
    <w:rsid w:val="001C234E"/>
    <w:rsid w:val="001C2361"/>
    <w:rsid w:val="001C27E8"/>
    <w:rsid w:val="001C30BF"/>
    <w:rsid w:val="001C4806"/>
    <w:rsid w:val="001C5172"/>
    <w:rsid w:val="001C629E"/>
    <w:rsid w:val="001C67C2"/>
    <w:rsid w:val="001D0093"/>
    <w:rsid w:val="001D1800"/>
    <w:rsid w:val="001D2ACD"/>
    <w:rsid w:val="001D4ACF"/>
    <w:rsid w:val="001D4C2E"/>
    <w:rsid w:val="001D5FD6"/>
    <w:rsid w:val="001D64F1"/>
    <w:rsid w:val="001D66DE"/>
    <w:rsid w:val="001D7404"/>
    <w:rsid w:val="001E3BC5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2C2"/>
    <w:rsid w:val="00203790"/>
    <w:rsid w:val="002048DE"/>
    <w:rsid w:val="00205CB6"/>
    <w:rsid w:val="00207219"/>
    <w:rsid w:val="002074AF"/>
    <w:rsid w:val="00207572"/>
    <w:rsid w:val="00207617"/>
    <w:rsid w:val="00207962"/>
    <w:rsid w:val="00212467"/>
    <w:rsid w:val="00214C70"/>
    <w:rsid w:val="00221D53"/>
    <w:rsid w:val="00222283"/>
    <w:rsid w:val="00222D9C"/>
    <w:rsid w:val="00222FAB"/>
    <w:rsid w:val="002253B0"/>
    <w:rsid w:val="002254DB"/>
    <w:rsid w:val="00225E5B"/>
    <w:rsid w:val="00226A7C"/>
    <w:rsid w:val="002270FA"/>
    <w:rsid w:val="002306AB"/>
    <w:rsid w:val="00230EDC"/>
    <w:rsid w:val="002310ED"/>
    <w:rsid w:val="00231BE3"/>
    <w:rsid w:val="00231BE4"/>
    <w:rsid w:val="002320F7"/>
    <w:rsid w:val="002341DE"/>
    <w:rsid w:val="00236654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2F34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0C14"/>
    <w:rsid w:val="00271A3C"/>
    <w:rsid w:val="00271FAB"/>
    <w:rsid w:val="0027201B"/>
    <w:rsid w:val="0027259F"/>
    <w:rsid w:val="002727FF"/>
    <w:rsid w:val="0027664D"/>
    <w:rsid w:val="00282522"/>
    <w:rsid w:val="002843B1"/>
    <w:rsid w:val="0028569D"/>
    <w:rsid w:val="002873A5"/>
    <w:rsid w:val="00290428"/>
    <w:rsid w:val="00296F03"/>
    <w:rsid w:val="002A0049"/>
    <w:rsid w:val="002A04CE"/>
    <w:rsid w:val="002A096C"/>
    <w:rsid w:val="002A2708"/>
    <w:rsid w:val="002A3865"/>
    <w:rsid w:val="002A4638"/>
    <w:rsid w:val="002A4B30"/>
    <w:rsid w:val="002A4EF7"/>
    <w:rsid w:val="002A5A28"/>
    <w:rsid w:val="002A7768"/>
    <w:rsid w:val="002A77FC"/>
    <w:rsid w:val="002B028A"/>
    <w:rsid w:val="002B0919"/>
    <w:rsid w:val="002B0A40"/>
    <w:rsid w:val="002B0E3B"/>
    <w:rsid w:val="002B0F63"/>
    <w:rsid w:val="002B3A82"/>
    <w:rsid w:val="002B55EC"/>
    <w:rsid w:val="002B5D9C"/>
    <w:rsid w:val="002C1523"/>
    <w:rsid w:val="002C1994"/>
    <w:rsid w:val="002C4738"/>
    <w:rsid w:val="002C5232"/>
    <w:rsid w:val="002C5835"/>
    <w:rsid w:val="002C5D1D"/>
    <w:rsid w:val="002D01A7"/>
    <w:rsid w:val="002D108D"/>
    <w:rsid w:val="002D2F61"/>
    <w:rsid w:val="002D3D18"/>
    <w:rsid w:val="002D3F88"/>
    <w:rsid w:val="002D4442"/>
    <w:rsid w:val="002D48CE"/>
    <w:rsid w:val="002D699E"/>
    <w:rsid w:val="002D794E"/>
    <w:rsid w:val="002D7CF4"/>
    <w:rsid w:val="002D7EA1"/>
    <w:rsid w:val="002E1794"/>
    <w:rsid w:val="002E1DCB"/>
    <w:rsid w:val="002E3DDB"/>
    <w:rsid w:val="002E4388"/>
    <w:rsid w:val="002E70F2"/>
    <w:rsid w:val="002F260D"/>
    <w:rsid w:val="002F2D9E"/>
    <w:rsid w:val="002F3E8E"/>
    <w:rsid w:val="002F4091"/>
    <w:rsid w:val="002F49AE"/>
    <w:rsid w:val="002F5724"/>
    <w:rsid w:val="002F629E"/>
    <w:rsid w:val="00301C77"/>
    <w:rsid w:val="00303349"/>
    <w:rsid w:val="0030468F"/>
    <w:rsid w:val="003060CE"/>
    <w:rsid w:val="0030667F"/>
    <w:rsid w:val="00307AD0"/>
    <w:rsid w:val="00307F8A"/>
    <w:rsid w:val="00313295"/>
    <w:rsid w:val="00314B28"/>
    <w:rsid w:val="003171E5"/>
    <w:rsid w:val="00317F31"/>
    <w:rsid w:val="003216C5"/>
    <w:rsid w:val="00321C81"/>
    <w:rsid w:val="00325EFE"/>
    <w:rsid w:val="003275A8"/>
    <w:rsid w:val="0033124A"/>
    <w:rsid w:val="003312B0"/>
    <w:rsid w:val="0033198F"/>
    <w:rsid w:val="003334D4"/>
    <w:rsid w:val="0033472E"/>
    <w:rsid w:val="00334A10"/>
    <w:rsid w:val="00334B9A"/>
    <w:rsid w:val="00335E73"/>
    <w:rsid w:val="00340E8E"/>
    <w:rsid w:val="00342495"/>
    <w:rsid w:val="00342F8E"/>
    <w:rsid w:val="003433DF"/>
    <w:rsid w:val="00345BA5"/>
    <w:rsid w:val="0034777E"/>
    <w:rsid w:val="0035052C"/>
    <w:rsid w:val="00351B86"/>
    <w:rsid w:val="00352B9F"/>
    <w:rsid w:val="00357F71"/>
    <w:rsid w:val="00362A0D"/>
    <w:rsid w:val="00362ADB"/>
    <w:rsid w:val="00362FA6"/>
    <w:rsid w:val="00365690"/>
    <w:rsid w:val="00366A6C"/>
    <w:rsid w:val="00367332"/>
    <w:rsid w:val="003704BA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A79"/>
    <w:rsid w:val="00384154"/>
    <w:rsid w:val="00384CA8"/>
    <w:rsid w:val="00386352"/>
    <w:rsid w:val="00386A89"/>
    <w:rsid w:val="003907EE"/>
    <w:rsid w:val="00391836"/>
    <w:rsid w:val="00392E63"/>
    <w:rsid w:val="00393088"/>
    <w:rsid w:val="003933E6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5CE"/>
    <w:rsid w:val="003D2825"/>
    <w:rsid w:val="003D2B6B"/>
    <w:rsid w:val="003D7A84"/>
    <w:rsid w:val="003E18FE"/>
    <w:rsid w:val="003E5888"/>
    <w:rsid w:val="003E5E3A"/>
    <w:rsid w:val="003E6F9D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1C36"/>
    <w:rsid w:val="00402A44"/>
    <w:rsid w:val="00403586"/>
    <w:rsid w:val="0040602D"/>
    <w:rsid w:val="00411165"/>
    <w:rsid w:val="004111F9"/>
    <w:rsid w:val="00412812"/>
    <w:rsid w:val="0041729C"/>
    <w:rsid w:val="00420EFF"/>
    <w:rsid w:val="00420FF1"/>
    <w:rsid w:val="0042573E"/>
    <w:rsid w:val="00427417"/>
    <w:rsid w:val="00427669"/>
    <w:rsid w:val="004319AB"/>
    <w:rsid w:val="00432BA5"/>
    <w:rsid w:val="004331BD"/>
    <w:rsid w:val="00433FE0"/>
    <w:rsid w:val="00434C50"/>
    <w:rsid w:val="0043541D"/>
    <w:rsid w:val="004401FF"/>
    <w:rsid w:val="00440376"/>
    <w:rsid w:val="00441B7D"/>
    <w:rsid w:val="004454A1"/>
    <w:rsid w:val="004509FF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0F54"/>
    <w:rsid w:val="004722FD"/>
    <w:rsid w:val="00474181"/>
    <w:rsid w:val="004752AA"/>
    <w:rsid w:val="00475575"/>
    <w:rsid w:val="00480114"/>
    <w:rsid w:val="00480A0A"/>
    <w:rsid w:val="00481A8A"/>
    <w:rsid w:val="0048430B"/>
    <w:rsid w:val="00486160"/>
    <w:rsid w:val="0048675B"/>
    <w:rsid w:val="0048726E"/>
    <w:rsid w:val="0049030B"/>
    <w:rsid w:val="00490F9C"/>
    <w:rsid w:val="0049455B"/>
    <w:rsid w:val="004970DA"/>
    <w:rsid w:val="004A0022"/>
    <w:rsid w:val="004A1451"/>
    <w:rsid w:val="004A15B3"/>
    <w:rsid w:val="004A17E9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3423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0CE"/>
    <w:rsid w:val="004D726C"/>
    <w:rsid w:val="004E0140"/>
    <w:rsid w:val="004E2813"/>
    <w:rsid w:val="004E29DB"/>
    <w:rsid w:val="004E3EC7"/>
    <w:rsid w:val="004E6625"/>
    <w:rsid w:val="004E768F"/>
    <w:rsid w:val="004E7B72"/>
    <w:rsid w:val="004F06C7"/>
    <w:rsid w:val="004F0AE2"/>
    <w:rsid w:val="004F432B"/>
    <w:rsid w:val="004F4B7A"/>
    <w:rsid w:val="004F6992"/>
    <w:rsid w:val="005020A3"/>
    <w:rsid w:val="00502AC5"/>
    <w:rsid w:val="005075DC"/>
    <w:rsid w:val="005113F1"/>
    <w:rsid w:val="00511C7F"/>
    <w:rsid w:val="00513BCE"/>
    <w:rsid w:val="005143EE"/>
    <w:rsid w:val="00514C8F"/>
    <w:rsid w:val="00515CAF"/>
    <w:rsid w:val="00515D5E"/>
    <w:rsid w:val="0051655F"/>
    <w:rsid w:val="00516A47"/>
    <w:rsid w:val="005171BC"/>
    <w:rsid w:val="0052004C"/>
    <w:rsid w:val="00520C8D"/>
    <w:rsid w:val="00521253"/>
    <w:rsid w:val="00521AD4"/>
    <w:rsid w:val="00522A56"/>
    <w:rsid w:val="0052479F"/>
    <w:rsid w:val="0052720F"/>
    <w:rsid w:val="00532F08"/>
    <w:rsid w:val="00533048"/>
    <w:rsid w:val="00533457"/>
    <w:rsid w:val="00533616"/>
    <w:rsid w:val="00533AC8"/>
    <w:rsid w:val="00534A92"/>
    <w:rsid w:val="00536CB4"/>
    <w:rsid w:val="00537B41"/>
    <w:rsid w:val="005415C8"/>
    <w:rsid w:val="00541E96"/>
    <w:rsid w:val="005449AA"/>
    <w:rsid w:val="00545A5F"/>
    <w:rsid w:val="0054718E"/>
    <w:rsid w:val="00547389"/>
    <w:rsid w:val="00550BF3"/>
    <w:rsid w:val="00550C91"/>
    <w:rsid w:val="00551A04"/>
    <w:rsid w:val="00551D6F"/>
    <w:rsid w:val="00553F0E"/>
    <w:rsid w:val="005548C8"/>
    <w:rsid w:val="00554B29"/>
    <w:rsid w:val="00555457"/>
    <w:rsid w:val="0055633D"/>
    <w:rsid w:val="00557048"/>
    <w:rsid w:val="00560BE1"/>
    <w:rsid w:val="00562EF3"/>
    <w:rsid w:val="00567046"/>
    <w:rsid w:val="00567A30"/>
    <w:rsid w:val="00567D4D"/>
    <w:rsid w:val="00570B5F"/>
    <w:rsid w:val="00574B03"/>
    <w:rsid w:val="00575B0B"/>
    <w:rsid w:val="00577CB3"/>
    <w:rsid w:val="00581D89"/>
    <w:rsid w:val="0058659D"/>
    <w:rsid w:val="00587B12"/>
    <w:rsid w:val="00590FED"/>
    <w:rsid w:val="005918A5"/>
    <w:rsid w:val="005921FF"/>
    <w:rsid w:val="0059227E"/>
    <w:rsid w:val="005952FF"/>
    <w:rsid w:val="005954B1"/>
    <w:rsid w:val="00595853"/>
    <w:rsid w:val="00595EEE"/>
    <w:rsid w:val="00596E9B"/>
    <w:rsid w:val="0059738F"/>
    <w:rsid w:val="0059758D"/>
    <w:rsid w:val="005975EC"/>
    <w:rsid w:val="00597A92"/>
    <w:rsid w:val="005A002C"/>
    <w:rsid w:val="005A04E2"/>
    <w:rsid w:val="005A0612"/>
    <w:rsid w:val="005A0671"/>
    <w:rsid w:val="005A2898"/>
    <w:rsid w:val="005A2F48"/>
    <w:rsid w:val="005A4673"/>
    <w:rsid w:val="005A7607"/>
    <w:rsid w:val="005B1045"/>
    <w:rsid w:val="005B11D9"/>
    <w:rsid w:val="005B18BC"/>
    <w:rsid w:val="005B2163"/>
    <w:rsid w:val="005B2834"/>
    <w:rsid w:val="005B4BA2"/>
    <w:rsid w:val="005B5534"/>
    <w:rsid w:val="005B6191"/>
    <w:rsid w:val="005C1686"/>
    <w:rsid w:val="005C3646"/>
    <w:rsid w:val="005C4A3D"/>
    <w:rsid w:val="005C7265"/>
    <w:rsid w:val="005C766D"/>
    <w:rsid w:val="005C7731"/>
    <w:rsid w:val="005D023F"/>
    <w:rsid w:val="005D7499"/>
    <w:rsid w:val="005D7FD4"/>
    <w:rsid w:val="005E127D"/>
    <w:rsid w:val="005E2AD1"/>
    <w:rsid w:val="005E39A8"/>
    <w:rsid w:val="005E3F8F"/>
    <w:rsid w:val="005E4581"/>
    <w:rsid w:val="005E4C1E"/>
    <w:rsid w:val="005E6197"/>
    <w:rsid w:val="005F3229"/>
    <w:rsid w:val="005F3FB2"/>
    <w:rsid w:val="00600D88"/>
    <w:rsid w:val="006014EF"/>
    <w:rsid w:val="006015F8"/>
    <w:rsid w:val="00605F45"/>
    <w:rsid w:val="006065D6"/>
    <w:rsid w:val="00607F58"/>
    <w:rsid w:val="006106F7"/>
    <w:rsid w:val="00612C52"/>
    <w:rsid w:val="00613B22"/>
    <w:rsid w:val="00613C14"/>
    <w:rsid w:val="00613FE5"/>
    <w:rsid w:val="0061717C"/>
    <w:rsid w:val="006224E1"/>
    <w:rsid w:val="0062276F"/>
    <w:rsid w:val="00622A32"/>
    <w:rsid w:val="00622BEA"/>
    <w:rsid w:val="0062360A"/>
    <w:rsid w:val="00623B4C"/>
    <w:rsid w:val="00624A8A"/>
    <w:rsid w:val="006252A7"/>
    <w:rsid w:val="00625BC9"/>
    <w:rsid w:val="0063233E"/>
    <w:rsid w:val="00632468"/>
    <w:rsid w:val="00632794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006"/>
    <w:rsid w:val="006546C2"/>
    <w:rsid w:val="006554C1"/>
    <w:rsid w:val="006579DC"/>
    <w:rsid w:val="00657FE3"/>
    <w:rsid w:val="00660A6E"/>
    <w:rsid w:val="006612F8"/>
    <w:rsid w:val="00661F5B"/>
    <w:rsid w:val="006627D9"/>
    <w:rsid w:val="006629A3"/>
    <w:rsid w:val="006631A9"/>
    <w:rsid w:val="00663928"/>
    <w:rsid w:val="006641FE"/>
    <w:rsid w:val="00667AA7"/>
    <w:rsid w:val="0067248F"/>
    <w:rsid w:val="00673514"/>
    <w:rsid w:val="00673B45"/>
    <w:rsid w:val="00675CF8"/>
    <w:rsid w:val="0068093F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270D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26B7"/>
    <w:rsid w:val="006D4040"/>
    <w:rsid w:val="006D42DE"/>
    <w:rsid w:val="006D5DD4"/>
    <w:rsid w:val="006E081C"/>
    <w:rsid w:val="006E0B6F"/>
    <w:rsid w:val="006E1C33"/>
    <w:rsid w:val="006E3C20"/>
    <w:rsid w:val="006E4909"/>
    <w:rsid w:val="006E4A8F"/>
    <w:rsid w:val="006E66FC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8DD"/>
    <w:rsid w:val="00704DA8"/>
    <w:rsid w:val="0070615E"/>
    <w:rsid w:val="00707391"/>
    <w:rsid w:val="00710B92"/>
    <w:rsid w:val="00713E85"/>
    <w:rsid w:val="007141B6"/>
    <w:rsid w:val="0071534D"/>
    <w:rsid w:val="0071577E"/>
    <w:rsid w:val="00717C21"/>
    <w:rsid w:val="00721DD8"/>
    <w:rsid w:val="00722959"/>
    <w:rsid w:val="007259AF"/>
    <w:rsid w:val="00726561"/>
    <w:rsid w:val="00726624"/>
    <w:rsid w:val="00730650"/>
    <w:rsid w:val="00732C3F"/>
    <w:rsid w:val="00733E72"/>
    <w:rsid w:val="00736B03"/>
    <w:rsid w:val="00736B26"/>
    <w:rsid w:val="0073759C"/>
    <w:rsid w:val="00737C84"/>
    <w:rsid w:val="00740372"/>
    <w:rsid w:val="007417E8"/>
    <w:rsid w:val="00742851"/>
    <w:rsid w:val="0074478E"/>
    <w:rsid w:val="0074530B"/>
    <w:rsid w:val="007474A3"/>
    <w:rsid w:val="00751575"/>
    <w:rsid w:val="007525DF"/>
    <w:rsid w:val="0075316A"/>
    <w:rsid w:val="0075368A"/>
    <w:rsid w:val="00753724"/>
    <w:rsid w:val="007547BF"/>
    <w:rsid w:val="00755F74"/>
    <w:rsid w:val="00757932"/>
    <w:rsid w:val="0076454F"/>
    <w:rsid w:val="00765D79"/>
    <w:rsid w:val="00767AA3"/>
    <w:rsid w:val="00771B5E"/>
    <w:rsid w:val="00771F42"/>
    <w:rsid w:val="00772EF8"/>
    <w:rsid w:val="00773D86"/>
    <w:rsid w:val="007752D0"/>
    <w:rsid w:val="007761AB"/>
    <w:rsid w:val="00776593"/>
    <w:rsid w:val="00776C3D"/>
    <w:rsid w:val="0078045F"/>
    <w:rsid w:val="00782980"/>
    <w:rsid w:val="00783830"/>
    <w:rsid w:val="00785D2B"/>
    <w:rsid w:val="007863AA"/>
    <w:rsid w:val="00786A4E"/>
    <w:rsid w:val="00786FEB"/>
    <w:rsid w:val="00787295"/>
    <w:rsid w:val="00787E34"/>
    <w:rsid w:val="00790374"/>
    <w:rsid w:val="00791516"/>
    <w:rsid w:val="007918F0"/>
    <w:rsid w:val="0079234C"/>
    <w:rsid w:val="00794659"/>
    <w:rsid w:val="00794C0F"/>
    <w:rsid w:val="007A1167"/>
    <w:rsid w:val="007A2392"/>
    <w:rsid w:val="007A302D"/>
    <w:rsid w:val="007A345E"/>
    <w:rsid w:val="007A3555"/>
    <w:rsid w:val="007A6C6F"/>
    <w:rsid w:val="007B03EE"/>
    <w:rsid w:val="007B0917"/>
    <w:rsid w:val="007B0E8D"/>
    <w:rsid w:val="007B2D6E"/>
    <w:rsid w:val="007B3371"/>
    <w:rsid w:val="007B3D3D"/>
    <w:rsid w:val="007B51C1"/>
    <w:rsid w:val="007B7586"/>
    <w:rsid w:val="007B7A1A"/>
    <w:rsid w:val="007C394C"/>
    <w:rsid w:val="007C3C08"/>
    <w:rsid w:val="007C6878"/>
    <w:rsid w:val="007C6999"/>
    <w:rsid w:val="007C725A"/>
    <w:rsid w:val="007C7F68"/>
    <w:rsid w:val="007D03BE"/>
    <w:rsid w:val="007D1A56"/>
    <w:rsid w:val="007D43F3"/>
    <w:rsid w:val="007D47EB"/>
    <w:rsid w:val="007D57F4"/>
    <w:rsid w:val="007D6754"/>
    <w:rsid w:val="007D7067"/>
    <w:rsid w:val="007E1958"/>
    <w:rsid w:val="007E1D54"/>
    <w:rsid w:val="007E3B46"/>
    <w:rsid w:val="007E4EDB"/>
    <w:rsid w:val="007E6205"/>
    <w:rsid w:val="007E63C8"/>
    <w:rsid w:val="007E703E"/>
    <w:rsid w:val="007F02CA"/>
    <w:rsid w:val="007F2204"/>
    <w:rsid w:val="007F4000"/>
    <w:rsid w:val="007F6A5E"/>
    <w:rsid w:val="008000FE"/>
    <w:rsid w:val="00803105"/>
    <w:rsid w:val="0080555A"/>
    <w:rsid w:val="00810D7C"/>
    <w:rsid w:val="00810ED7"/>
    <w:rsid w:val="00811CF8"/>
    <w:rsid w:val="00811D6E"/>
    <w:rsid w:val="00825023"/>
    <w:rsid w:val="0082515E"/>
    <w:rsid w:val="008252D0"/>
    <w:rsid w:val="008264A3"/>
    <w:rsid w:val="00827F28"/>
    <w:rsid w:val="00830D2E"/>
    <w:rsid w:val="00831FA6"/>
    <w:rsid w:val="008363DB"/>
    <w:rsid w:val="00836494"/>
    <w:rsid w:val="00836647"/>
    <w:rsid w:val="00836DBA"/>
    <w:rsid w:val="00837014"/>
    <w:rsid w:val="00837D3C"/>
    <w:rsid w:val="00841579"/>
    <w:rsid w:val="00841ECB"/>
    <w:rsid w:val="008428C1"/>
    <w:rsid w:val="0084339B"/>
    <w:rsid w:val="008436EF"/>
    <w:rsid w:val="0084476F"/>
    <w:rsid w:val="0084596D"/>
    <w:rsid w:val="00846746"/>
    <w:rsid w:val="00846D7F"/>
    <w:rsid w:val="0085198F"/>
    <w:rsid w:val="008553DE"/>
    <w:rsid w:val="00855A89"/>
    <w:rsid w:val="00857492"/>
    <w:rsid w:val="0085779F"/>
    <w:rsid w:val="00860EED"/>
    <w:rsid w:val="00861106"/>
    <w:rsid w:val="00861B99"/>
    <w:rsid w:val="00861DA9"/>
    <w:rsid w:val="008622E7"/>
    <w:rsid w:val="00862A08"/>
    <w:rsid w:val="0086353D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1D5E"/>
    <w:rsid w:val="00886395"/>
    <w:rsid w:val="00886768"/>
    <w:rsid w:val="0088762E"/>
    <w:rsid w:val="0088784D"/>
    <w:rsid w:val="00887EE5"/>
    <w:rsid w:val="0089008E"/>
    <w:rsid w:val="00894DAC"/>
    <w:rsid w:val="00895DF1"/>
    <w:rsid w:val="008A1B4D"/>
    <w:rsid w:val="008A1FA2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39D4"/>
    <w:rsid w:val="008C4331"/>
    <w:rsid w:val="008C5C38"/>
    <w:rsid w:val="008D2B7B"/>
    <w:rsid w:val="008D3DF8"/>
    <w:rsid w:val="008D4C20"/>
    <w:rsid w:val="008D51BD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2962"/>
    <w:rsid w:val="008F2E31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2231D"/>
    <w:rsid w:val="00923144"/>
    <w:rsid w:val="00931E5E"/>
    <w:rsid w:val="00931E9D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048D"/>
    <w:rsid w:val="009409D4"/>
    <w:rsid w:val="00940EF3"/>
    <w:rsid w:val="009411BC"/>
    <w:rsid w:val="00941368"/>
    <w:rsid w:val="00942FA9"/>
    <w:rsid w:val="009501D1"/>
    <w:rsid w:val="00951A16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00B9"/>
    <w:rsid w:val="00982A21"/>
    <w:rsid w:val="009835FD"/>
    <w:rsid w:val="00983965"/>
    <w:rsid w:val="0098615C"/>
    <w:rsid w:val="00987217"/>
    <w:rsid w:val="00987B8E"/>
    <w:rsid w:val="00990F78"/>
    <w:rsid w:val="00992B57"/>
    <w:rsid w:val="009938AC"/>
    <w:rsid w:val="00996D18"/>
    <w:rsid w:val="009A0869"/>
    <w:rsid w:val="009A0B7A"/>
    <w:rsid w:val="009A1D51"/>
    <w:rsid w:val="009A225D"/>
    <w:rsid w:val="009A395E"/>
    <w:rsid w:val="009A39C4"/>
    <w:rsid w:val="009A45A5"/>
    <w:rsid w:val="009A4B56"/>
    <w:rsid w:val="009A697F"/>
    <w:rsid w:val="009B07B1"/>
    <w:rsid w:val="009B10A3"/>
    <w:rsid w:val="009B13D6"/>
    <w:rsid w:val="009B1841"/>
    <w:rsid w:val="009B3946"/>
    <w:rsid w:val="009B3A2A"/>
    <w:rsid w:val="009B5288"/>
    <w:rsid w:val="009B5D46"/>
    <w:rsid w:val="009B6EAC"/>
    <w:rsid w:val="009C00DA"/>
    <w:rsid w:val="009C480F"/>
    <w:rsid w:val="009C55DE"/>
    <w:rsid w:val="009C5FD5"/>
    <w:rsid w:val="009D0C2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9F548E"/>
    <w:rsid w:val="00A009FC"/>
    <w:rsid w:val="00A0105A"/>
    <w:rsid w:val="00A01089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451"/>
    <w:rsid w:val="00A30991"/>
    <w:rsid w:val="00A30A01"/>
    <w:rsid w:val="00A31EC9"/>
    <w:rsid w:val="00A326C0"/>
    <w:rsid w:val="00A34DE5"/>
    <w:rsid w:val="00A35407"/>
    <w:rsid w:val="00A42136"/>
    <w:rsid w:val="00A430AA"/>
    <w:rsid w:val="00A44DA7"/>
    <w:rsid w:val="00A457CE"/>
    <w:rsid w:val="00A45DAE"/>
    <w:rsid w:val="00A47F23"/>
    <w:rsid w:val="00A51B20"/>
    <w:rsid w:val="00A51DB8"/>
    <w:rsid w:val="00A53E4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4E17"/>
    <w:rsid w:val="00A8733B"/>
    <w:rsid w:val="00A87937"/>
    <w:rsid w:val="00A87FF7"/>
    <w:rsid w:val="00A906D1"/>
    <w:rsid w:val="00A90D0D"/>
    <w:rsid w:val="00A91CE4"/>
    <w:rsid w:val="00A95CF7"/>
    <w:rsid w:val="00A95EFD"/>
    <w:rsid w:val="00A9648C"/>
    <w:rsid w:val="00A96F4E"/>
    <w:rsid w:val="00AA0821"/>
    <w:rsid w:val="00AA0DE4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2656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D6E77"/>
    <w:rsid w:val="00AE13BB"/>
    <w:rsid w:val="00AE2C14"/>
    <w:rsid w:val="00AE3A57"/>
    <w:rsid w:val="00AE69C7"/>
    <w:rsid w:val="00AF08AA"/>
    <w:rsid w:val="00AF12A9"/>
    <w:rsid w:val="00AF1C98"/>
    <w:rsid w:val="00AF2259"/>
    <w:rsid w:val="00AF6573"/>
    <w:rsid w:val="00AF7542"/>
    <w:rsid w:val="00B013B8"/>
    <w:rsid w:val="00B015C1"/>
    <w:rsid w:val="00B037C4"/>
    <w:rsid w:val="00B05E31"/>
    <w:rsid w:val="00B0613A"/>
    <w:rsid w:val="00B06187"/>
    <w:rsid w:val="00B07A30"/>
    <w:rsid w:val="00B101A5"/>
    <w:rsid w:val="00B101C2"/>
    <w:rsid w:val="00B11144"/>
    <w:rsid w:val="00B11295"/>
    <w:rsid w:val="00B11604"/>
    <w:rsid w:val="00B1238B"/>
    <w:rsid w:val="00B12BD7"/>
    <w:rsid w:val="00B13C3E"/>
    <w:rsid w:val="00B14866"/>
    <w:rsid w:val="00B16F48"/>
    <w:rsid w:val="00B20AA1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3BB"/>
    <w:rsid w:val="00B41F7A"/>
    <w:rsid w:val="00B43337"/>
    <w:rsid w:val="00B4333A"/>
    <w:rsid w:val="00B467A4"/>
    <w:rsid w:val="00B47C93"/>
    <w:rsid w:val="00B51A81"/>
    <w:rsid w:val="00B564A0"/>
    <w:rsid w:val="00B57B12"/>
    <w:rsid w:val="00B6107C"/>
    <w:rsid w:val="00B610B8"/>
    <w:rsid w:val="00B63256"/>
    <w:rsid w:val="00B63C17"/>
    <w:rsid w:val="00B679D3"/>
    <w:rsid w:val="00B71DDA"/>
    <w:rsid w:val="00B73550"/>
    <w:rsid w:val="00B744A2"/>
    <w:rsid w:val="00B75A45"/>
    <w:rsid w:val="00B77917"/>
    <w:rsid w:val="00B81252"/>
    <w:rsid w:val="00B8269A"/>
    <w:rsid w:val="00B836C0"/>
    <w:rsid w:val="00B848DC"/>
    <w:rsid w:val="00B84919"/>
    <w:rsid w:val="00B84F0D"/>
    <w:rsid w:val="00B91694"/>
    <w:rsid w:val="00B93CA3"/>
    <w:rsid w:val="00B9632E"/>
    <w:rsid w:val="00BA0C2F"/>
    <w:rsid w:val="00BA135B"/>
    <w:rsid w:val="00BA2E77"/>
    <w:rsid w:val="00BA3CD0"/>
    <w:rsid w:val="00BA40C8"/>
    <w:rsid w:val="00BA5292"/>
    <w:rsid w:val="00BA5735"/>
    <w:rsid w:val="00BA653A"/>
    <w:rsid w:val="00BA723E"/>
    <w:rsid w:val="00BA7B75"/>
    <w:rsid w:val="00BB0652"/>
    <w:rsid w:val="00BB06C9"/>
    <w:rsid w:val="00BB0B92"/>
    <w:rsid w:val="00BB432F"/>
    <w:rsid w:val="00BC037F"/>
    <w:rsid w:val="00BC3700"/>
    <w:rsid w:val="00BC3C35"/>
    <w:rsid w:val="00BC401D"/>
    <w:rsid w:val="00BC6123"/>
    <w:rsid w:val="00BC69A0"/>
    <w:rsid w:val="00BC714E"/>
    <w:rsid w:val="00BC754D"/>
    <w:rsid w:val="00BC7826"/>
    <w:rsid w:val="00BD0631"/>
    <w:rsid w:val="00BD4110"/>
    <w:rsid w:val="00BD4FF1"/>
    <w:rsid w:val="00BD5054"/>
    <w:rsid w:val="00BD6337"/>
    <w:rsid w:val="00BD6390"/>
    <w:rsid w:val="00BD6577"/>
    <w:rsid w:val="00BD77EF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E7AD9"/>
    <w:rsid w:val="00BF151B"/>
    <w:rsid w:val="00BF171A"/>
    <w:rsid w:val="00BF2397"/>
    <w:rsid w:val="00BF2408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430A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4761"/>
    <w:rsid w:val="00C25491"/>
    <w:rsid w:val="00C319F1"/>
    <w:rsid w:val="00C33A20"/>
    <w:rsid w:val="00C35865"/>
    <w:rsid w:val="00C37C99"/>
    <w:rsid w:val="00C40064"/>
    <w:rsid w:val="00C405D4"/>
    <w:rsid w:val="00C4086B"/>
    <w:rsid w:val="00C4608E"/>
    <w:rsid w:val="00C47D73"/>
    <w:rsid w:val="00C50482"/>
    <w:rsid w:val="00C51E1D"/>
    <w:rsid w:val="00C52562"/>
    <w:rsid w:val="00C5401E"/>
    <w:rsid w:val="00C54767"/>
    <w:rsid w:val="00C55690"/>
    <w:rsid w:val="00C60DD4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443"/>
    <w:rsid w:val="00C86BB9"/>
    <w:rsid w:val="00C86C0B"/>
    <w:rsid w:val="00C875B4"/>
    <w:rsid w:val="00C9130E"/>
    <w:rsid w:val="00C92144"/>
    <w:rsid w:val="00C931E6"/>
    <w:rsid w:val="00C937AF"/>
    <w:rsid w:val="00C9383C"/>
    <w:rsid w:val="00C94CE3"/>
    <w:rsid w:val="00C951B5"/>
    <w:rsid w:val="00C95ABD"/>
    <w:rsid w:val="00C977E1"/>
    <w:rsid w:val="00C97D86"/>
    <w:rsid w:val="00CA0822"/>
    <w:rsid w:val="00CA0CA2"/>
    <w:rsid w:val="00CA1226"/>
    <w:rsid w:val="00CA2B1A"/>
    <w:rsid w:val="00CA4179"/>
    <w:rsid w:val="00CA4CF6"/>
    <w:rsid w:val="00CA594A"/>
    <w:rsid w:val="00CB0FC0"/>
    <w:rsid w:val="00CB19D2"/>
    <w:rsid w:val="00CB2289"/>
    <w:rsid w:val="00CB24F4"/>
    <w:rsid w:val="00CB3EB8"/>
    <w:rsid w:val="00CB3F22"/>
    <w:rsid w:val="00CB5320"/>
    <w:rsid w:val="00CB550B"/>
    <w:rsid w:val="00CB5ECA"/>
    <w:rsid w:val="00CB7F12"/>
    <w:rsid w:val="00CC5F7E"/>
    <w:rsid w:val="00CC61E8"/>
    <w:rsid w:val="00CC6E9E"/>
    <w:rsid w:val="00CC7208"/>
    <w:rsid w:val="00CD288E"/>
    <w:rsid w:val="00CD3070"/>
    <w:rsid w:val="00CD31B2"/>
    <w:rsid w:val="00CD3873"/>
    <w:rsid w:val="00CD51B6"/>
    <w:rsid w:val="00CD52D3"/>
    <w:rsid w:val="00CD5355"/>
    <w:rsid w:val="00CD62ED"/>
    <w:rsid w:val="00CD675E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87B"/>
    <w:rsid w:val="00CF4EBC"/>
    <w:rsid w:val="00CF513A"/>
    <w:rsid w:val="00CF5B27"/>
    <w:rsid w:val="00CF62CE"/>
    <w:rsid w:val="00CF63E8"/>
    <w:rsid w:val="00D000DC"/>
    <w:rsid w:val="00D02AFF"/>
    <w:rsid w:val="00D035CE"/>
    <w:rsid w:val="00D04F81"/>
    <w:rsid w:val="00D0557F"/>
    <w:rsid w:val="00D078D9"/>
    <w:rsid w:val="00D12597"/>
    <w:rsid w:val="00D153D7"/>
    <w:rsid w:val="00D16149"/>
    <w:rsid w:val="00D167FE"/>
    <w:rsid w:val="00D16CC6"/>
    <w:rsid w:val="00D16E1A"/>
    <w:rsid w:val="00D20993"/>
    <w:rsid w:val="00D219E0"/>
    <w:rsid w:val="00D24B3F"/>
    <w:rsid w:val="00D27320"/>
    <w:rsid w:val="00D30E7C"/>
    <w:rsid w:val="00D3283D"/>
    <w:rsid w:val="00D32D57"/>
    <w:rsid w:val="00D33CB8"/>
    <w:rsid w:val="00D34322"/>
    <w:rsid w:val="00D34389"/>
    <w:rsid w:val="00D344E6"/>
    <w:rsid w:val="00D35682"/>
    <w:rsid w:val="00D360F1"/>
    <w:rsid w:val="00D3627D"/>
    <w:rsid w:val="00D40B37"/>
    <w:rsid w:val="00D40B38"/>
    <w:rsid w:val="00D4184E"/>
    <w:rsid w:val="00D41A3C"/>
    <w:rsid w:val="00D4308D"/>
    <w:rsid w:val="00D43399"/>
    <w:rsid w:val="00D44FBA"/>
    <w:rsid w:val="00D47176"/>
    <w:rsid w:val="00D4767A"/>
    <w:rsid w:val="00D50A9D"/>
    <w:rsid w:val="00D5446F"/>
    <w:rsid w:val="00D60518"/>
    <w:rsid w:val="00D606DB"/>
    <w:rsid w:val="00D619D1"/>
    <w:rsid w:val="00D61A85"/>
    <w:rsid w:val="00D638A3"/>
    <w:rsid w:val="00D66F13"/>
    <w:rsid w:val="00D7090B"/>
    <w:rsid w:val="00D74289"/>
    <w:rsid w:val="00D76E31"/>
    <w:rsid w:val="00D805C3"/>
    <w:rsid w:val="00D83FF3"/>
    <w:rsid w:val="00D84748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850"/>
    <w:rsid w:val="00D97C60"/>
    <w:rsid w:val="00DA0255"/>
    <w:rsid w:val="00DA157F"/>
    <w:rsid w:val="00DA1A6F"/>
    <w:rsid w:val="00DA4205"/>
    <w:rsid w:val="00DA54FD"/>
    <w:rsid w:val="00DA5B37"/>
    <w:rsid w:val="00DA609A"/>
    <w:rsid w:val="00DA6464"/>
    <w:rsid w:val="00DA7C16"/>
    <w:rsid w:val="00DB0108"/>
    <w:rsid w:val="00DB029C"/>
    <w:rsid w:val="00DB2498"/>
    <w:rsid w:val="00DB2B20"/>
    <w:rsid w:val="00DB3725"/>
    <w:rsid w:val="00DB4A40"/>
    <w:rsid w:val="00DC1486"/>
    <w:rsid w:val="00DC18C1"/>
    <w:rsid w:val="00DC2D94"/>
    <w:rsid w:val="00DC313E"/>
    <w:rsid w:val="00DC36CF"/>
    <w:rsid w:val="00DC38EB"/>
    <w:rsid w:val="00DD0FA8"/>
    <w:rsid w:val="00DD30EF"/>
    <w:rsid w:val="00DD32E1"/>
    <w:rsid w:val="00DD78C3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41E9"/>
    <w:rsid w:val="00DF4E29"/>
    <w:rsid w:val="00DF5E43"/>
    <w:rsid w:val="00DF6F86"/>
    <w:rsid w:val="00E00235"/>
    <w:rsid w:val="00E00249"/>
    <w:rsid w:val="00E006A6"/>
    <w:rsid w:val="00E018E2"/>
    <w:rsid w:val="00E019D1"/>
    <w:rsid w:val="00E024AE"/>
    <w:rsid w:val="00E02650"/>
    <w:rsid w:val="00E04C0D"/>
    <w:rsid w:val="00E0612A"/>
    <w:rsid w:val="00E0623E"/>
    <w:rsid w:val="00E064F0"/>
    <w:rsid w:val="00E07230"/>
    <w:rsid w:val="00E1088B"/>
    <w:rsid w:val="00E10A90"/>
    <w:rsid w:val="00E117F5"/>
    <w:rsid w:val="00E11CCD"/>
    <w:rsid w:val="00E12B5C"/>
    <w:rsid w:val="00E13E5C"/>
    <w:rsid w:val="00E1498A"/>
    <w:rsid w:val="00E14E49"/>
    <w:rsid w:val="00E15597"/>
    <w:rsid w:val="00E1653C"/>
    <w:rsid w:val="00E20172"/>
    <w:rsid w:val="00E20404"/>
    <w:rsid w:val="00E20A02"/>
    <w:rsid w:val="00E20DAB"/>
    <w:rsid w:val="00E21917"/>
    <w:rsid w:val="00E22338"/>
    <w:rsid w:val="00E2353D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29E"/>
    <w:rsid w:val="00E40D79"/>
    <w:rsid w:val="00E40EBA"/>
    <w:rsid w:val="00E4193D"/>
    <w:rsid w:val="00E44144"/>
    <w:rsid w:val="00E44C72"/>
    <w:rsid w:val="00E45332"/>
    <w:rsid w:val="00E45680"/>
    <w:rsid w:val="00E45A5D"/>
    <w:rsid w:val="00E46AA3"/>
    <w:rsid w:val="00E47AC0"/>
    <w:rsid w:val="00E47DD8"/>
    <w:rsid w:val="00E5264F"/>
    <w:rsid w:val="00E533C8"/>
    <w:rsid w:val="00E5345E"/>
    <w:rsid w:val="00E56501"/>
    <w:rsid w:val="00E56ABB"/>
    <w:rsid w:val="00E56C24"/>
    <w:rsid w:val="00E56CC2"/>
    <w:rsid w:val="00E5721A"/>
    <w:rsid w:val="00E57A47"/>
    <w:rsid w:val="00E6116B"/>
    <w:rsid w:val="00E62CDB"/>
    <w:rsid w:val="00E62DAB"/>
    <w:rsid w:val="00E643A9"/>
    <w:rsid w:val="00E64A21"/>
    <w:rsid w:val="00E64CB9"/>
    <w:rsid w:val="00E6511A"/>
    <w:rsid w:val="00E654A1"/>
    <w:rsid w:val="00E659E7"/>
    <w:rsid w:val="00E6617D"/>
    <w:rsid w:val="00E66436"/>
    <w:rsid w:val="00E70C13"/>
    <w:rsid w:val="00E72039"/>
    <w:rsid w:val="00E73A77"/>
    <w:rsid w:val="00E7670D"/>
    <w:rsid w:val="00E77C6A"/>
    <w:rsid w:val="00E80E46"/>
    <w:rsid w:val="00E81629"/>
    <w:rsid w:val="00E84064"/>
    <w:rsid w:val="00E84D34"/>
    <w:rsid w:val="00E85516"/>
    <w:rsid w:val="00E864F8"/>
    <w:rsid w:val="00E86F3D"/>
    <w:rsid w:val="00E87833"/>
    <w:rsid w:val="00E878A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146"/>
    <w:rsid w:val="00EA35C7"/>
    <w:rsid w:val="00EA3C66"/>
    <w:rsid w:val="00EA4445"/>
    <w:rsid w:val="00EA4F6D"/>
    <w:rsid w:val="00EA7C0C"/>
    <w:rsid w:val="00EB2CDE"/>
    <w:rsid w:val="00EB410E"/>
    <w:rsid w:val="00EB4FCF"/>
    <w:rsid w:val="00EB5CE5"/>
    <w:rsid w:val="00EB7AD6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3DF1"/>
    <w:rsid w:val="00ED73C6"/>
    <w:rsid w:val="00ED766C"/>
    <w:rsid w:val="00ED7A0B"/>
    <w:rsid w:val="00EE00C0"/>
    <w:rsid w:val="00EE3A66"/>
    <w:rsid w:val="00EF2902"/>
    <w:rsid w:val="00EF2E9A"/>
    <w:rsid w:val="00EF32C8"/>
    <w:rsid w:val="00EF5DC0"/>
    <w:rsid w:val="00EF608A"/>
    <w:rsid w:val="00EF66F2"/>
    <w:rsid w:val="00EF7297"/>
    <w:rsid w:val="00EF73F4"/>
    <w:rsid w:val="00EF7514"/>
    <w:rsid w:val="00EF77AA"/>
    <w:rsid w:val="00F00C66"/>
    <w:rsid w:val="00F01C53"/>
    <w:rsid w:val="00F046A7"/>
    <w:rsid w:val="00F07DF3"/>
    <w:rsid w:val="00F10962"/>
    <w:rsid w:val="00F112EC"/>
    <w:rsid w:val="00F11A70"/>
    <w:rsid w:val="00F12566"/>
    <w:rsid w:val="00F13033"/>
    <w:rsid w:val="00F1420D"/>
    <w:rsid w:val="00F14BD4"/>
    <w:rsid w:val="00F1509B"/>
    <w:rsid w:val="00F15E0E"/>
    <w:rsid w:val="00F161EE"/>
    <w:rsid w:val="00F2007C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36B3C"/>
    <w:rsid w:val="00F40537"/>
    <w:rsid w:val="00F40B60"/>
    <w:rsid w:val="00F41889"/>
    <w:rsid w:val="00F42183"/>
    <w:rsid w:val="00F421DD"/>
    <w:rsid w:val="00F424DD"/>
    <w:rsid w:val="00F42ECB"/>
    <w:rsid w:val="00F45A42"/>
    <w:rsid w:val="00F4631E"/>
    <w:rsid w:val="00F47B5D"/>
    <w:rsid w:val="00F52011"/>
    <w:rsid w:val="00F52936"/>
    <w:rsid w:val="00F55363"/>
    <w:rsid w:val="00F56EB8"/>
    <w:rsid w:val="00F57AE4"/>
    <w:rsid w:val="00F57CFD"/>
    <w:rsid w:val="00F60356"/>
    <w:rsid w:val="00F605EC"/>
    <w:rsid w:val="00F61CAA"/>
    <w:rsid w:val="00F62695"/>
    <w:rsid w:val="00F63969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5C32"/>
    <w:rsid w:val="00F87AD7"/>
    <w:rsid w:val="00F92563"/>
    <w:rsid w:val="00F933AC"/>
    <w:rsid w:val="00F937E0"/>
    <w:rsid w:val="00F950F9"/>
    <w:rsid w:val="00F95239"/>
    <w:rsid w:val="00FA1013"/>
    <w:rsid w:val="00FA1F65"/>
    <w:rsid w:val="00FA2E8E"/>
    <w:rsid w:val="00FA3577"/>
    <w:rsid w:val="00FA532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C7BA5"/>
    <w:rsid w:val="00FD1904"/>
    <w:rsid w:val="00FD3DE6"/>
    <w:rsid w:val="00FD4299"/>
    <w:rsid w:val="00FD462C"/>
    <w:rsid w:val="00FD48B4"/>
    <w:rsid w:val="00FD60B0"/>
    <w:rsid w:val="00FE2372"/>
    <w:rsid w:val="00FE24D1"/>
    <w:rsid w:val="00FE2BA9"/>
    <w:rsid w:val="00FE7DEF"/>
    <w:rsid w:val="00FF025D"/>
    <w:rsid w:val="00FF2D06"/>
    <w:rsid w:val="00FF3E15"/>
    <w:rsid w:val="00FF4059"/>
    <w:rsid w:val="00FF554B"/>
    <w:rsid w:val="00FF58F7"/>
    <w:rsid w:val="00FF5CF2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E11CCD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  <w:style w:type="paragraph" w:styleId="a9">
    <w:name w:val="Balloon Text"/>
    <w:basedOn w:val="a"/>
    <w:link w:val="Char2"/>
    <w:uiPriority w:val="99"/>
    <w:semiHidden/>
    <w:unhideWhenUsed/>
    <w:rsid w:val="0061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13C14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1033</cp:revision>
  <dcterms:created xsi:type="dcterms:W3CDTF">2011-11-12T09:28:00Z</dcterms:created>
  <dcterms:modified xsi:type="dcterms:W3CDTF">2012-04-14T08:28:00Z</dcterms:modified>
</cp:coreProperties>
</file>