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71" w:rsidRPr="00813571" w:rsidRDefault="00813571" w:rsidP="008C60FB">
      <w:pPr>
        <w:pStyle w:val="a8"/>
        <w:shd w:val="clear" w:color="auto" w:fill="FFFFFF" w:themeFill="background1"/>
        <w:bidi/>
        <w:spacing w:before="0" w:beforeAutospacing="0" w:after="0" w:afterAutospacing="0"/>
        <w:ind w:firstLine="567"/>
        <w:jc w:val="center"/>
        <w:rPr>
          <w:rFonts w:ascii="Tahoma" w:hAnsi="Tahoma" w:cs="Traditional Arabic" w:hint="cs"/>
          <w:b/>
          <w:bCs/>
          <w:sz w:val="36"/>
          <w:szCs w:val="36"/>
          <w:rtl/>
        </w:rPr>
      </w:pPr>
      <w:r w:rsidRPr="00813571">
        <w:rPr>
          <w:rFonts w:ascii="Tahoma" w:hAnsi="Tahoma" w:cs="Traditional Arabic"/>
          <w:b/>
          <w:bCs/>
          <w:noProof/>
          <w:sz w:val="36"/>
          <w:szCs w:val="36"/>
        </w:rPr>
        <w:drawing>
          <wp:inline distT="0" distB="0" distL="0" distR="0">
            <wp:extent cx="1304925" cy="866775"/>
            <wp:effectExtent l="19050" t="0" r="9525" b="0"/>
            <wp:docPr id="2" name="صورة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Bis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571" w:rsidRPr="00813571" w:rsidRDefault="00813571" w:rsidP="008C60FB">
      <w:pPr>
        <w:pStyle w:val="a8"/>
        <w:shd w:val="clear" w:color="auto" w:fill="FFFFFF" w:themeFill="background1"/>
        <w:bidi/>
        <w:spacing w:before="0" w:beforeAutospacing="0" w:after="0" w:afterAutospacing="0"/>
        <w:ind w:firstLine="567"/>
        <w:jc w:val="center"/>
        <w:rPr>
          <w:rFonts w:ascii="Tahoma" w:hAnsi="Tahoma" w:cs="Traditional Arabic"/>
          <w:b/>
          <w:bCs/>
          <w:sz w:val="36"/>
          <w:szCs w:val="36"/>
        </w:rPr>
      </w:pPr>
    </w:p>
    <w:p w:rsidR="00813571" w:rsidRPr="00813571" w:rsidRDefault="00813571" w:rsidP="008C60FB">
      <w:pPr>
        <w:ind w:firstLine="567"/>
        <w:jc w:val="lowKashida"/>
        <w:rPr>
          <w:rFonts w:ascii="Arial" w:hAnsi="Arial"/>
          <w:b/>
          <w:bCs/>
          <w:sz w:val="36"/>
          <w:szCs w:val="36"/>
          <w:rtl/>
        </w:rPr>
      </w:pPr>
      <w:r w:rsidRPr="00813571">
        <w:rPr>
          <w:rFonts w:ascii="Arial" w:hAnsi="Arial" w:hint="cs"/>
          <w:b/>
          <w:bCs/>
          <w:sz w:val="36"/>
          <w:szCs w:val="36"/>
          <w:rtl/>
        </w:rPr>
        <w:t xml:space="preserve">خطبة الجمعة </w:t>
      </w:r>
      <w:r w:rsidR="004C1A48" w:rsidRPr="004C1A48">
        <w:rPr>
          <w:rFonts w:ascii="Arial" w:hAnsi="Arial" w:hint="cs"/>
          <w:b/>
          <w:bCs/>
          <w:color w:val="FF0000"/>
          <w:sz w:val="36"/>
          <w:szCs w:val="36"/>
          <w:rtl/>
        </w:rPr>
        <w:t>:</w:t>
      </w:r>
      <w:r w:rsidRPr="00813571">
        <w:rPr>
          <w:rFonts w:ascii="Arial" w:hAnsi="Arial" w:hint="cs"/>
          <w:b/>
          <w:bCs/>
          <w:sz w:val="36"/>
          <w:szCs w:val="36"/>
          <w:rtl/>
        </w:rPr>
        <w:t>04/03/20</w:t>
      </w:r>
      <w:r>
        <w:rPr>
          <w:rFonts w:ascii="Arial" w:hAnsi="Arial" w:hint="cs"/>
          <w:b/>
          <w:bCs/>
          <w:sz w:val="36"/>
          <w:szCs w:val="36"/>
          <w:rtl/>
        </w:rPr>
        <w:t xml:space="preserve">11م                         </w:t>
      </w:r>
      <w:r w:rsidRPr="00813571">
        <w:rPr>
          <w:rFonts w:ascii="Arial" w:hAnsi="Arial" w:hint="cs"/>
          <w:b/>
          <w:bCs/>
          <w:sz w:val="36"/>
          <w:szCs w:val="36"/>
          <w:rtl/>
        </w:rPr>
        <w:t xml:space="preserve">الشيخ الطبيب محمد خير الشعال </w:t>
      </w:r>
    </w:p>
    <w:p w:rsidR="00813571" w:rsidRPr="00813571" w:rsidRDefault="00813571" w:rsidP="008C60FB">
      <w:pPr>
        <w:ind w:firstLine="567"/>
        <w:jc w:val="center"/>
        <w:rPr>
          <w:rFonts w:ascii="Arial" w:hAnsi="Arial"/>
          <w:b/>
          <w:bCs/>
          <w:color w:val="FF0000"/>
          <w:sz w:val="36"/>
          <w:szCs w:val="36"/>
          <w:rtl/>
        </w:rPr>
      </w:pPr>
      <w:r w:rsidRPr="00813571">
        <w:rPr>
          <w:rFonts w:ascii="Arial" w:hAnsi="Arial" w:hint="cs"/>
          <w:b/>
          <w:bCs/>
          <w:color w:val="FF0000"/>
          <w:sz w:val="36"/>
          <w:szCs w:val="36"/>
          <w:rtl/>
        </w:rPr>
        <w:t>سلسلة تربية الأبناء</w:t>
      </w:r>
    </w:p>
    <w:p w:rsidR="00813571" w:rsidRPr="00813571" w:rsidRDefault="00813571" w:rsidP="008C60FB">
      <w:pPr>
        <w:pStyle w:val="a8"/>
        <w:shd w:val="clear" w:color="auto" w:fill="FFFFFF" w:themeFill="background1"/>
        <w:bidi/>
        <w:ind w:firstLine="567"/>
        <w:jc w:val="center"/>
        <w:rPr>
          <w:rFonts w:ascii="Arial" w:eastAsiaTheme="minorHAnsi" w:hAnsi="Arial" w:cs="Traditional Arabic"/>
          <w:b/>
          <w:bCs/>
          <w:color w:val="FF0000"/>
          <w:sz w:val="36"/>
          <w:szCs w:val="36"/>
          <w:rtl/>
        </w:rPr>
      </w:pPr>
      <w:r w:rsidRPr="00813571">
        <w:rPr>
          <w:rFonts w:ascii="Arial" w:eastAsiaTheme="minorHAnsi" w:hAnsi="Arial" w:cs="Traditional Arabic" w:hint="cs"/>
          <w:b/>
          <w:bCs/>
          <w:sz w:val="36"/>
          <w:szCs w:val="36"/>
          <w:rtl/>
        </w:rPr>
        <w:t>الخطبة الثامنة</w:t>
      </w:r>
      <w:r w:rsidR="004C1A48" w:rsidRPr="004C1A48">
        <w:rPr>
          <w:rFonts w:ascii="Arial" w:eastAsiaTheme="minorHAnsi" w:hAnsi="Arial" w:cs="Traditional Arabic" w:hint="cs"/>
          <w:b/>
          <w:bCs/>
          <w:color w:val="FF0000"/>
          <w:sz w:val="36"/>
          <w:szCs w:val="36"/>
          <w:rtl/>
        </w:rPr>
        <w:t>:</w:t>
      </w:r>
      <w:r w:rsidRPr="00813571">
        <w:rPr>
          <w:rFonts w:ascii="Arial" w:eastAsiaTheme="minorHAnsi" w:hAnsi="Arial" w:cs="Traditional Arabic" w:hint="cs"/>
          <w:b/>
          <w:bCs/>
          <w:color w:val="FF0000"/>
          <w:sz w:val="36"/>
          <w:szCs w:val="36"/>
          <w:rtl/>
        </w:rPr>
        <w:t>الرسول المربي4</w:t>
      </w:r>
    </w:p>
    <w:p w:rsidR="00813571" w:rsidRPr="00813571" w:rsidRDefault="004C1A48" w:rsidP="008C60FB">
      <w:pPr>
        <w:pStyle w:val="a8"/>
        <w:shd w:val="clear" w:color="auto" w:fill="FFFFFF" w:themeFill="background1"/>
        <w:bidi/>
        <w:spacing w:before="0" w:beforeAutospacing="0" w:after="0" w:afterAutospacing="0"/>
        <w:ind w:firstLine="567"/>
        <w:jc w:val="center"/>
        <w:rPr>
          <w:rFonts w:ascii="Tahoma" w:hAnsi="Tahoma" w:cs="Traditional Arabic"/>
          <w:b/>
          <w:bCs/>
          <w:sz w:val="36"/>
          <w:szCs w:val="36"/>
          <w:rtl/>
        </w:rPr>
      </w:pPr>
      <w:r w:rsidRPr="004C1A48">
        <w:rPr>
          <w:rFonts w:ascii="Tahoma" w:hAnsi="Tahoma" w:cs="Traditional Arabic" w:hint="cs"/>
          <w:b/>
          <w:bCs/>
          <w:color w:val="FF0000"/>
          <w:sz w:val="36"/>
          <w:szCs w:val="36"/>
          <w:rtl/>
        </w:rPr>
        <w:t>(</w:t>
      </w:r>
      <w:r w:rsidR="00813571" w:rsidRPr="00813571">
        <w:rPr>
          <w:rFonts w:ascii="Tahoma" w:hAnsi="Tahoma" w:cs="Traditional Arabic" w:hint="cs"/>
          <w:b/>
          <w:bCs/>
          <w:sz w:val="36"/>
          <w:szCs w:val="36"/>
          <w:rtl/>
        </w:rPr>
        <w:t>التربية بنظرة العين</w:t>
      </w:r>
      <w:r w:rsidRPr="004C1A48">
        <w:rPr>
          <w:rFonts w:ascii="Tahoma" w:hAnsi="Tahoma" w:cs="Traditional Arabic" w:hint="cs"/>
          <w:b/>
          <w:bCs/>
          <w:color w:val="FF0000"/>
          <w:sz w:val="36"/>
          <w:szCs w:val="36"/>
          <w:rtl/>
        </w:rPr>
        <w:t>)</w:t>
      </w:r>
    </w:p>
    <w:p w:rsidR="00813571" w:rsidRPr="00813571" w:rsidRDefault="00813571" w:rsidP="008C60FB">
      <w:pPr>
        <w:spacing w:line="360" w:lineRule="auto"/>
        <w:ind w:firstLine="567"/>
        <w:jc w:val="lowKashida"/>
        <w:rPr>
          <w:rFonts w:ascii="Arial" w:hAnsi="Arial"/>
          <w:sz w:val="36"/>
          <w:szCs w:val="36"/>
          <w:rtl/>
        </w:rPr>
      </w:pPr>
      <w:r w:rsidRPr="00813571">
        <w:rPr>
          <w:rFonts w:ascii="Arial" w:hAnsi="Arial" w:hint="cs"/>
          <w:sz w:val="36"/>
          <w:szCs w:val="36"/>
          <w:rtl/>
        </w:rPr>
        <w:t>الحمد لله</w:t>
      </w:r>
      <w:r w:rsidRPr="00813571">
        <w:rPr>
          <w:rFonts w:ascii="Arial" w:hAnsi="Arial" w:hint="cs"/>
          <w:color w:val="FF0000"/>
          <w:sz w:val="36"/>
          <w:szCs w:val="36"/>
          <w:rtl/>
        </w:rPr>
        <w:t>،</w:t>
      </w:r>
      <w:r w:rsidRPr="00813571">
        <w:rPr>
          <w:rFonts w:ascii="Arial" w:hAnsi="Arial" w:hint="cs"/>
          <w:sz w:val="36"/>
          <w:szCs w:val="36"/>
          <w:rtl/>
        </w:rPr>
        <w:t xml:space="preserve"> الحمد لله ثم الحمد لله</w:t>
      </w:r>
      <w:r w:rsidRPr="00813571">
        <w:rPr>
          <w:rFonts w:ascii="Arial" w:hAnsi="Arial" w:hint="cs"/>
          <w:color w:val="FF0000"/>
          <w:sz w:val="36"/>
          <w:szCs w:val="36"/>
          <w:rtl/>
        </w:rPr>
        <w:t xml:space="preserve">، </w:t>
      </w:r>
      <w:r w:rsidRPr="00813571">
        <w:rPr>
          <w:rFonts w:ascii="Arial" w:hAnsi="Arial" w:hint="cs"/>
          <w:sz w:val="36"/>
          <w:szCs w:val="36"/>
          <w:rtl/>
        </w:rPr>
        <w:t>الحمد لله نحمده ونستعين به ونستهديه ونسترشده</w:t>
      </w:r>
      <w:r w:rsidRPr="00813571">
        <w:rPr>
          <w:rFonts w:ascii="Arial" w:hAnsi="Arial" w:hint="cs"/>
          <w:color w:val="FF0000"/>
          <w:sz w:val="36"/>
          <w:szCs w:val="36"/>
          <w:rtl/>
        </w:rPr>
        <w:t xml:space="preserve">، </w:t>
      </w:r>
      <w:r w:rsidRPr="00813571">
        <w:rPr>
          <w:rFonts w:ascii="Arial" w:hAnsi="Arial" w:hint="cs"/>
          <w:sz w:val="36"/>
          <w:szCs w:val="36"/>
          <w:rtl/>
        </w:rPr>
        <w:t>ونعوذ بالله من شرور أنفسنا و سيئات أعمالنا</w:t>
      </w:r>
      <w:r w:rsidRPr="00813571">
        <w:rPr>
          <w:rFonts w:ascii="Arial" w:hAnsi="Arial" w:hint="cs"/>
          <w:color w:val="FF0000"/>
          <w:sz w:val="36"/>
          <w:szCs w:val="36"/>
          <w:rtl/>
        </w:rPr>
        <w:t>،</w:t>
      </w:r>
      <w:r w:rsidRPr="00813571">
        <w:rPr>
          <w:rFonts w:ascii="Arial" w:hAnsi="Arial" w:hint="cs"/>
          <w:sz w:val="36"/>
          <w:szCs w:val="36"/>
          <w:rtl/>
        </w:rPr>
        <w:t xml:space="preserve"> من يهده الله فهو المهتد</w:t>
      </w:r>
      <w:r w:rsidRPr="00813571">
        <w:rPr>
          <w:rFonts w:ascii="Arial" w:hAnsi="Arial" w:hint="cs"/>
          <w:color w:val="FF0000"/>
          <w:sz w:val="36"/>
          <w:szCs w:val="36"/>
          <w:rtl/>
        </w:rPr>
        <w:t>،</w:t>
      </w:r>
      <w:r w:rsidRPr="00813571">
        <w:rPr>
          <w:rFonts w:ascii="Arial" w:hAnsi="Arial" w:hint="cs"/>
          <w:sz w:val="36"/>
          <w:szCs w:val="36"/>
          <w:rtl/>
        </w:rPr>
        <w:t xml:space="preserve"> ومن يضلل فلن تجد له ولياً مرشدا</w:t>
      </w:r>
      <w:r w:rsidRPr="00813571">
        <w:rPr>
          <w:rFonts w:ascii="Arial" w:hAnsi="Arial" w:hint="cs"/>
          <w:color w:val="FF0000"/>
          <w:sz w:val="36"/>
          <w:szCs w:val="36"/>
          <w:rtl/>
        </w:rPr>
        <w:t xml:space="preserve">، </w:t>
      </w:r>
      <w:r w:rsidRPr="00813571">
        <w:rPr>
          <w:rFonts w:ascii="Arial" w:hAnsi="Arial" w:hint="cs"/>
          <w:sz w:val="36"/>
          <w:szCs w:val="36"/>
          <w:rtl/>
        </w:rPr>
        <w:t>وأشهد أن لا اله إلا الله وحده لا شريك له وأشهد أن سيدنا محمد عبده ورسوله</w:t>
      </w:r>
      <w:r w:rsidRPr="00813571">
        <w:rPr>
          <w:rFonts w:ascii="Arial" w:hAnsi="Arial" w:hint="cs"/>
          <w:color w:val="FF0000"/>
          <w:sz w:val="36"/>
          <w:szCs w:val="36"/>
          <w:rtl/>
        </w:rPr>
        <w:t>،</w:t>
      </w:r>
      <w:r w:rsidRPr="00813571">
        <w:rPr>
          <w:rFonts w:ascii="Arial" w:hAnsi="Arial" w:hint="cs"/>
          <w:sz w:val="36"/>
          <w:szCs w:val="36"/>
          <w:rtl/>
        </w:rPr>
        <w:t xml:space="preserve"> وصفيه وخليله</w:t>
      </w:r>
      <w:r w:rsidRPr="00813571">
        <w:rPr>
          <w:rFonts w:ascii="Arial" w:hAnsi="Arial" w:hint="cs"/>
          <w:color w:val="FF0000"/>
          <w:sz w:val="36"/>
          <w:szCs w:val="36"/>
          <w:rtl/>
        </w:rPr>
        <w:t>،</w:t>
      </w:r>
      <w:r w:rsidRPr="00813571">
        <w:rPr>
          <w:rFonts w:ascii="Arial" w:hAnsi="Arial" w:hint="cs"/>
          <w:sz w:val="36"/>
          <w:szCs w:val="36"/>
          <w:rtl/>
        </w:rPr>
        <w:t xml:space="preserve"> خير نبي اجتباه</w:t>
      </w:r>
      <w:r w:rsidRPr="00813571">
        <w:rPr>
          <w:rFonts w:ascii="Arial" w:hAnsi="Arial" w:hint="cs"/>
          <w:color w:val="FF0000"/>
          <w:sz w:val="36"/>
          <w:szCs w:val="36"/>
          <w:rtl/>
        </w:rPr>
        <w:t>،</w:t>
      </w:r>
      <w:r w:rsidRPr="00813571">
        <w:rPr>
          <w:rFonts w:ascii="Arial" w:hAnsi="Arial" w:hint="cs"/>
          <w:sz w:val="36"/>
          <w:szCs w:val="36"/>
          <w:rtl/>
        </w:rPr>
        <w:t xml:space="preserve"> وهدى ورحمةً للعالمين أرسله</w:t>
      </w:r>
      <w:r w:rsidRPr="00813571">
        <w:rPr>
          <w:rFonts w:ascii="Arial" w:hAnsi="Arial" w:hint="cs"/>
          <w:color w:val="FF0000"/>
          <w:sz w:val="36"/>
          <w:szCs w:val="36"/>
          <w:rtl/>
        </w:rPr>
        <w:t>،</w:t>
      </w:r>
      <w:r w:rsidRPr="00813571">
        <w:rPr>
          <w:rFonts w:ascii="Arial" w:hAnsi="Arial" w:hint="cs"/>
          <w:sz w:val="36"/>
          <w:szCs w:val="36"/>
          <w:rtl/>
        </w:rPr>
        <w:t xml:space="preserve"> أرسله ربنا بالهدى ودين الحق ليظهره على الدين كله ولو كره الكافرون</w:t>
      </w:r>
      <w:r w:rsidRPr="00813571">
        <w:rPr>
          <w:rFonts w:ascii="Arial" w:hAnsi="Arial" w:hint="cs"/>
          <w:color w:val="FF0000"/>
          <w:sz w:val="36"/>
          <w:szCs w:val="36"/>
          <w:rtl/>
        </w:rPr>
        <w:t>،</w:t>
      </w:r>
      <w:r w:rsidRPr="00813571">
        <w:rPr>
          <w:rFonts w:ascii="Arial" w:hAnsi="Arial" w:hint="cs"/>
          <w:sz w:val="36"/>
          <w:szCs w:val="36"/>
          <w:rtl/>
        </w:rPr>
        <w:t xml:space="preserve"> ولو كره المشركون</w:t>
      </w:r>
      <w:r w:rsidRPr="00813571">
        <w:rPr>
          <w:rFonts w:ascii="Arial" w:hAnsi="Arial" w:hint="cs"/>
          <w:color w:val="FF0000"/>
          <w:sz w:val="36"/>
          <w:szCs w:val="36"/>
          <w:rtl/>
        </w:rPr>
        <w:t>،</w:t>
      </w:r>
      <w:r w:rsidRPr="00813571">
        <w:rPr>
          <w:rFonts w:ascii="Arial" w:hAnsi="Arial" w:hint="cs"/>
          <w:sz w:val="36"/>
          <w:szCs w:val="36"/>
          <w:rtl/>
        </w:rPr>
        <w:t xml:space="preserve"> ولو كره من كره</w:t>
      </w:r>
      <w:r w:rsidRPr="00813571">
        <w:rPr>
          <w:rFonts w:ascii="Arial" w:hAnsi="Arial" w:hint="cs"/>
          <w:color w:val="FF0000"/>
          <w:sz w:val="36"/>
          <w:szCs w:val="36"/>
          <w:rtl/>
        </w:rPr>
        <w:t>،</w:t>
      </w:r>
      <w:r w:rsidRPr="00813571">
        <w:rPr>
          <w:rFonts w:ascii="Arial" w:hAnsi="Arial" w:hint="cs"/>
          <w:sz w:val="36"/>
          <w:szCs w:val="36"/>
          <w:rtl/>
        </w:rPr>
        <w:t xml:space="preserve"> اللهم صلي على سيدنا محمد وعلى أله وصحبه وسلم</w:t>
      </w:r>
      <w:r w:rsidRPr="00813571">
        <w:rPr>
          <w:rFonts w:ascii="Arial" w:hAnsi="Arial" w:hint="cs"/>
          <w:color w:val="FF0000"/>
          <w:sz w:val="36"/>
          <w:szCs w:val="36"/>
          <w:rtl/>
        </w:rPr>
        <w:t>.</w:t>
      </w:r>
    </w:p>
    <w:p w:rsidR="00813571" w:rsidRPr="00813571" w:rsidRDefault="00813571" w:rsidP="008C60FB">
      <w:pPr>
        <w:ind w:firstLine="567"/>
        <w:jc w:val="lowKashida"/>
        <w:rPr>
          <w:rFonts w:ascii="Arial" w:hAnsi="Arial"/>
          <w:color w:val="FF0000"/>
          <w:sz w:val="36"/>
          <w:szCs w:val="36"/>
          <w:rtl/>
        </w:rPr>
      </w:pPr>
      <w:r w:rsidRPr="00813571">
        <w:rPr>
          <w:rFonts w:ascii="Arial" w:hAnsi="Arial" w:hint="cs"/>
          <w:sz w:val="36"/>
          <w:szCs w:val="36"/>
          <w:rtl/>
        </w:rPr>
        <w:t xml:space="preserve"> </w:t>
      </w:r>
      <w:r w:rsidRPr="00813571">
        <w:rPr>
          <w:rFonts w:ascii="Arial" w:hAnsi="Arial" w:hint="cs"/>
          <w:color w:val="FF0000"/>
          <w:sz w:val="36"/>
          <w:szCs w:val="36"/>
          <w:rtl/>
        </w:rPr>
        <w:t>أما بعد</w:t>
      </w:r>
      <w:r w:rsidR="004C1A48" w:rsidRPr="004C1A48">
        <w:rPr>
          <w:rFonts w:ascii="Arial" w:hAnsi="Arial" w:hint="cs"/>
          <w:color w:val="FF0000"/>
          <w:sz w:val="36"/>
          <w:szCs w:val="36"/>
          <w:rtl/>
        </w:rPr>
        <w:t>:</w:t>
      </w:r>
    </w:p>
    <w:p w:rsidR="00813571" w:rsidRPr="00813571" w:rsidRDefault="00813571" w:rsidP="008C60FB">
      <w:pPr>
        <w:ind w:firstLine="567"/>
        <w:jc w:val="lowKashida"/>
        <w:rPr>
          <w:rFonts w:ascii="Arial" w:hAnsi="Arial"/>
          <w:sz w:val="36"/>
          <w:szCs w:val="36"/>
          <w:rtl/>
        </w:rPr>
      </w:pPr>
      <w:r w:rsidRPr="00813571">
        <w:rPr>
          <w:rFonts w:ascii="Arial" w:hAnsi="Arial" w:hint="cs"/>
          <w:sz w:val="36"/>
          <w:szCs w:val="36"/>
          <w:rtl/>
        </w:rPr>
        <w:t xml:space="preserve"> فيا عباد الله</w:t>
      </w:r>
      <w:r w:rsidRPr="00813571">
        <w:rPr>
          <w:rFonts w:ascii="Arial" w:hAnsi="Arial" w:hint="cs"/>
          <w:color w:val="FF0000"/>
          <w:sz w:val="36"/>
          <w:szCs w:val="36"/>
          <w:rtl/>
        </w:rPr>
        <w:t>،</w:t>
      </w:r>
      <w:r w:rsidRPr="00813571">
        <w:rPr>
          <w:rFonts w:ascii="Arial" w:hAnsi="Arial" w:hint="cs"/>
          <w:sz w:val="36"/>
          <w:szCs w:val="36"/>
          <w:rtl/>
        </w:rPr>
        <w:t xml:space="preserve"> أوصيكم ونفسي بتقوى الله تعالى وأحثكم وإياي على طاعة الله</w:t>
      </w:r>
      <w:r w:rsidRPr="00813571">
        <w:rPr>
          <w:rFonts w:ascii="Arial" w:hAnsi="Arial" w:hint="cs"/>
          <w:color w:val="FF0000"/>
          <w:sz w:val="36"/>
          <w:szCs w:val="36"/>
          <w:rtl/>
        </w:rPr>
        <w:t>،</w:t>
      </w:r>
      <w:r w:rsidRPr="00813571">
        <w:rPr>
          <w:rFonts w:ascii="Arial" w:hAnsi="Arial" w:hint="cs"/>
          <w:sz w:val="36"/>
          <w:szCs w:val="36"/>
          <w:rtl/>
        </w:rPr>
        <w:t xml:space="preserve"> و أستفتح بالذي هو خير</w:t>
      </w:r>
      <w:r w:rsidR="004C1A48" w:rsidRPr="004C1A48">
        <w:rPr>
          <w:rFonts w:ascii="Arial" w:hAnsi="Arial" w:hint="cs"/>
          <w:color w:val="FF0000"/>
          <w:sz w:val="36"/>
          <w:szCs w:val="36"/>
          <w:rtl/>
        </w:rPr>
        <w:t>:</w:t>
      </w:r>
    </w:p>
    <w:p w:rsidR="00813571" w:rsidRPr="00813571" w:rsidRDefault="00813571" w:rsidP="008C60FB">
      <w:pPr>
        <w:pStyle w:val="a8"/>
        <w:shd w:val="clear" w:color="auto" w:fill="FFFFFF" w:themeFill="background1"/>
        <w:tabs>
          <w:tab w:val="right" w:pos="1134"/>
        </w:tabs>
        <w:bidi/>
        <w:spacing w:before="0" w:beforeAutospacing="0" w:after="0" w:afterAutospacing="0"/>
        <w:ind w:firstLine="567"/>
        <w:jc w:val="both"/>
        <w:rPr>
          <w:rFonts w:ascii="Tahoma" w:hAnsi="Tahoma" w:cs="Traditional Arabic"/>
          <w:sz w:val="36"/>
          <w:szCs w:val="36"/>
          <w:rtl/>
        </w:rPr>
      </w:pPr>
      <w:r w:rsidRPr="00813571">
        <w:rPr>
          <w:rFonts w:ascii="Tahoma" w:hAnsi="Tahoma" w:cs="Traditional Arabic" w:hint="cs"/>
          <w:color w:val="002060"/>
          <w:sz w:val="36"/>
          <w:szCs w:val="36"/>
          <w:rtl/>
        </w:rPr>
        <w:t>قال الله تعالى</w:t>
      </w:r>
      <w:r w:rsidR="004C1A48" w:rsidRPr="004C1A48">
        <w:rPr>
          <w:rFonts w:ascii="Tahoma" w:hAnsi="Tahoma" w:cs="Traditional Arabic" w:hint="cs"/>
          <w:color w:val="FF0000"/>
          <w:sz w:val="36"/>
          <w:szCs w:val="36"/>
          <w:rtl/>
        </w:rPr>
        <w:t>:</w:t>
      </w:r>
      <w:r w:rsidRPr="00813571">
        <w:rPr>
          <w:rFonts w:ascii="Traditional Arabic" w:cs="DecoType Naskh" w:hint="cs"/>
          <w:color w:val="C00000"/>
          <w:sz w:val="36"/>
          <w:szCs w:val="36"/>
          <w:rtl/>
        </w:rPr>
        <w:t>{يَا أَيُّهَا الَّذِينَ آمَنُوا قُوا أَنْفُسَكُمْ وَأَهْلِيكُمْ نَارًا وَقُودُهَا النَّاسُ وَالْحِجَارَةُ عَلَيْهَا مَلَائِكَةٌ غِلَاظٌ شِدَادٌ لَا يَعْصُونَ اللَّهَ مَا أَمَرَهُمْ وَيَفْعَلُونَ مَا يُؤْمَرُونَ }</w:t>
      </w:r>
      <w:r w:rsidRPr="00813571">
        <w:rPr>
          <w:rFonts w:ascii="Tahoma" w:hAnsi="Tahoma" w:cs="DecoType Naskh" w:hint="cs"/>
          <w:color w:val="C00000"/>
          <w:sz w:val="36"/>
          <w:szCs w:val="36"/>
          <w:rtl/>
        </w:rPr>
        <w:t xml:space="preserve"> </w:t>
      </w:r>
      <w:r w:rsidRPr="00813571">
        <w:rPr>
          <w:rFonts w:ascii="Tahoma" w:hAnsi="Tahoma" w:cs="Traditional Arabic" w:hint="cs"/>
          <w:sz w:val="36"/>
          <w:szCs w:val="36"/>
          <w:rtl/>
        </w:rPr>
        <w:t>[التحريم</w:t>
      </w:r>
      <w:r w:rsidR="004C1A48" w:rsidRPr="004C1A48">
        <w:rPr>
          <w:rFonts w:ascii="Tahoma" w:hAnsi="Tahoma" w:cs="Traditional Arabic" w:hint="cs"/>
          <w:color w:val="FF0000"/>
          <w:sz w:val="36"/>
          <w:szCs w:val="36"/>
          <w:rtl/>
        </w:rPr>
        <w:t>:</w:t>
      </w:r>
      <w:r w:rsidRPr="00813571">
        <w:rPr>
          <w:rFonts w:ascii="Tahoma" w:hAnsi="Tahoma" w:cs="Traditional Arabic" w:hint="cs"/>
          <w:sz w:val="36"/>
          <w:szCs w:val="36"/>
          <w:rtl/>
        </w:rPr>
        <w:t>6]</w:t>
      </w:r>
      <w:r w:rsidRPr="00813571">
        <w:rPr>
          <w:rFonts w:ascii="Tahoma" w:hAnsi="Tahoma" w:cs="Traditional Arabic" w:hint="cs"/>
          <w:color w:val="FF0000"/>
          <w:sz w:val="36"/>
          <w:szCs w:val="36"/>
          <w:rtl/>
        </w:rPr>
        <w:t>.</w:t>
      </w:r>
    </w:p>
    <w:p w:rsidR="00813571" w:rsidRPr="00813571" w:rsidRDefault="00813571" w:rsidP="008C60FB">
      <w:pPr>
        <w:pStyle w:val="a8"/>
        <w:shd w:val="clear" w:color="auto" w:fill="FFFFFF" w:themeFill="background1"/>
        <w:tabs>
          <w:tab w:val="right" w:pos="1134"/>
        </w:tabs>
        <w:bidi/>
        <w:spacing w:before="0" w:beforeAutospacing="0" w:after="0" w:afterAutospacing="0"/>
        <w:ind w:firstLine="567"/>
        <w:jc w:val="both"/>
        <w:rPr>
          <w:rFonts w:ascii="Tahoma" w:hAnsi="Tahoma" w:cs="Traditional Arabic"/>
          <w:sz w:val="36"/>
          <w:szCs w:val="36"/>
          <w:rtl/>
        </w:rPr>
      </w:pPr>
      <w:r w:rsidRPr="00813571">
        <w:rPr>
          <w:rFonts w:ascii="Tahoma" w:hAnsi="Tahoma" w:cs="Traditional Arabic" w:hint="cs"/>
          <w:sz w:val="36"/>
          <w:szCs w:val="36"/>
          <w:rtl/>
        </w:rPr>
        <w:t xml:space="preserve">- قال سيدنا علي </w:t>
      </w:r>
      <w:r w:rsidRPr="00813571">
        <w:rPr>
          <w:rFonts w:ascii="Tahoma" w:hAnsi="Tahoma" w:cs="Traditional Arabic"/>
          <w:sz w:val="36"/>
          <w:szCs w:val="36"/>
        </w:rPr>
        <w:sym w:font="AGA Arabesque" w:char="0074"/>
      </w:r>
      <w:r w:rsidR="004C1A48" w:rsidRPr="004C1A48">
        <w:rPr>
          <w:rFonts w:ascii="Tahoma" w:hAnsi="Tahoma" w:cs="Traditional Arabic" w:hint="cs"/>
          <w:color w:val="FF0000"/>
          <w:sz w:val="36"/>
          <w:szCs w:val="36"/>
          <w:rtl/>
        </w:rPr>
        <w:t>:</w:t>
      </w:r>
      <w:r w:rsidRPr="00813571">
        <w:rPr>
          <w:rFonts w:ascii="Traditional Arabic" w:cs="DecoType Naskh" w:hint="cs"/>
          <w:color w:val="C00000"/>
          <w:sz w:val="36"/>
          <w:szCs w:val="36"/>
          <w:rtl/>
        </w:rPr>
        <w:t>{</w:t>
      </w:r>
      <w:r w:rsidRPr="00813571">
        <w:rPr>
          <w:rFonts w:ascii="QCF_P560" w:hAnsi="QCF_P560" w:cs="QCF_P560"/>
          <w:color w:val="000000"/>
          <w:sz w:val="36"/>
          <w:szCs w:val="36"/>
          <w:rtl/>
        </w:rPr>
        <w:t xml:space="preserve"> </w:t>
      </w:r>
      <w:r w:rsidRPr="00813571">
        <w:rPr>
          <w:rFonts w:ascii="Traditional Arabic" w:cs="DecoType Naskh" w:hint="cs"/>
          <w:color w:val="C00000"/>
          <w:sz w:val="36"/>
          <w:szCs w:val="36"/>
          <w:rtl/>
        </w:rPr>
        <w:t>قُوا أَنْفُسَكُمْ وَأَهْلِيكُمْ</w:t>
      </w:r>
      <w:r w:rsidRPr="00813571">
        <w:rPr>
          <w:rFonts w:ascii="Tahoma" w:hAnsi="Tahoma" w:cs="DecoType Naskh Special" w:hint="cs"/>
          <w:sz w:val="36"/>
          <w:szCs w:val="36"/>
          <w:rtl/>
        </w:rPr>
        <w:t xml:space="preserve"> </w:t>
      </w:r>
      <w:r w:rsidRPr="00813571">
        <w:rPr>
          <w:rFonts w:ascii="Traditional Arabic" w:cs="DecoType Naskh" w:hint="cs"/>
          <w:color w:val="C00000"/>
          <w:sz w:val="36"/>
          <w:szCs w:val="36"/>
          <w:rtl/>
        </w:rPr>
        <w:t>}</w:t>
      </w:r>
      <w:r w:rsidR="004C1A48" w:rsidRPr="004C1A48">
        <w:rPr>
          <w:rFonts w:ascii="Tahoma" w:hAnsi="Tahoma" w:cs="Traditional Arabic" w:hint="cs"/>
          <w:color w:val="FF0000"/>
          <w:sz w:val="36"/>
          <w:szCs w:val="36"/>
          <w:rtl/>
        </w:rPr>
        <w:t>:</w:t>
      </w:r>
      <w:r w:rsidRPr="00813571">
        <w:rPr>
          <w:rFonts w:ascii="Tahoma" w:hAnsi="Tahoma" w:cs="Traditional Arabic" w:hint="cs"/>
          <w:sz w:val="36"/>
          <w:szCs w:val="36"/>
          <w:rtl/>
        </w:rPr>
        <w:t>أي علموا أنفسكم وأهليكم الخير</w:t>
      </w:r>
      <w:r w:rsidRPr="00813571">
        <w:rPr>
          <w:rFonts w:ascii="Tahoma" w:hAnsi="Tahoma" w:cs="Traditional Arabic" w:hint="cs"/>
          <w:color w:val="FF0000"/>
          <w:sz w:val="36"/>
          <w:szCs w:val="36"/>
          <w:rtl/>
        </w:rPr>
        <w:t>.</w:t>
      </w:r>
    </w:p>
    <w:p w:rsidR="00813571" w:rsidRPr="00813571" w:rsidRDefault="00813571" w:rsidP="008C60FB">
      <w:pPr>
        <w:pStyle w:val="a8"/>
        <w:shd w:val="clear" w:color="auto" w:fill="FFFFFF" w:themeFill="background1"/>
        <w:tabs>
          <w:tab w:val="right" w:pos="1134"/>
        </w:tabs>
        <w:bidi/>
        <w:spacing w:before="0" w:beforeAutospacing="0" w:after="0" w:afterAutospacing="0"/>
        <w:ind w:firstLine="567"/>
        <w:jc w:val="both"/>
        <w:rPr>
          <w:rFonts w:ascii="Tahoma" w:hAnsi="Tahoma" w:cs="Traditional Arabic"/>
          <w:spacing w:val="3"/>
          <w:sz w:val="36"/>
          <w:szCs w:val="36"/>
          <w:rtl/>
        </w:rPr>
      </w:pPr>
      <w:r w:rsidRPr="00813571">
        <w:rPr>
          <w:rFonts w:ascii="Tahoma" w:hAnsi="Tahoma" w:cs="Traditional Arabic" w:hint="cs"/>
          <w:spacing w:val="3"/>
          <w:sz w:val="36"/>
          <w:szCs w:val="36"/>
          <w:rtl/>
        </w:rPr>
        <w:t>- وقال مقاتل</w:t>
      </w:r>
      <w:r w:rsidR="004C1A48" w:rsidRPr="004C1A48">
        <w:rPr>
          <w:rFonts w:ascii="Tahoma" w:hAnsi="Tahoma" w:cs="Traditional Arabic" w:hint="cs"/>
          <w:color w:val="FF0000"/>
          <w:spacing w:val="3"/>
          <w:sz w:val="36"/>
          <w:szCs w:val="36"/>
          <w:rtl/>
        </w:rPr>
        <w:t>:</w:t>
      </w:r>
      <w:r w:rsidRPr="00813571">
        <w:rPr>
          <w:rFonts w:ascii="Tahoma" w:hAnsi="Tahoma" w:cs="Traditional Arabic" w:hint="cs"/>
          <w:spacing w:val="3"/>
          <w:sz w:val="36"/>
          <w:szCs w:val="36"/>
          <w:rtl/>
        </w:rPr>
        <w:t>هي أن يؤدب المسلم نفسه وأهله</w:t>
      </w:r>
      <w:r w:rsidRPr="00813571">
        <w:rPr>
          <w:rFonts w:ascii="Tahoma" w:hAnsi="Tahoma" w:cs="Traditional Arabic" w:hint="cs"/>
          <w:color w:val="FF0000"/>
          <w:spacing w:val="3"/>
          <w:sz w:val="36"/>
          <w:szCs w:val="36"/>
          <w:rtl/>
        </w:rPr>
        <w:t>،</w:t>
      </w:r>
      <w:r w:rsidRPr="00813571">
        <w:rPr>
          <w:rFonts w:ascii="Tahoma" w:hAnsi="Tahoma" w:cs="Traditional Arabic" w:hint="cs"/>
          <w:spacing w:val="3"/>
          <w:sz w:val="36"/>
          <w:szCs w:val="36"/>
          <w:rtl/>
        </w:rPr>
        <w:t xml:space="preserve"> فيأمرهم بالخير وينهاهم عن الشر</w:t>
      </w:r>
      <w:r w:rsidRPr="00813571">
        <w:rPr>
          <w:rFonts w:ascii="Tahoma" w:hAnsi="Tahoma" w:cs="Traditional Arabic" w:hint="cs"/>
          <w:color w:val="FF0000"/>
          <w:spacing w:val="3"/>
          <w:sz w:val="36"/>
          <w:szCs w:val="36"/>
          <w:rtl/>
        </w:rPr>
        <w:t>.</w:t>
      </w:r>
    </w:p>
    <w:p w:rsidR="00813571" w:rsidRPr="00813571" w:rsidRDefault="00813571" w:rsidP="008C60FB">
      <w:pPr>
        <w:pStyle w:val="a8"/>
        <w:shd w:val="clear" w:color="auto" w:fill="FFFFFF" w:themeFill="background1"/>
        <w:tabs>
          <w:tab w:val="right" w:pos="1134"/>
        </w:tabs>
        <w:bidi/>
        <w:spacing w:before="0" w:beforeAutospacing="0" w:after="0" w:afterAutospacing="0"/>
        <w:ind w:firstLine="567"/>
        <w:jc w:val="both"/>
        <w:rPr>
          <w:rFonts w:ascii="Tahoma" w:hAnsi="Tahoma" w:cs="Traditional Arabic"/>
          <w:sz w:val="36"/>
          <w:szCs w:val="36"/>
          <w:rtl/>
        </w:rPr>
      </w:pPr>
      <w:r w:rsidRPr="00813571">
        <w:rPr>
          <w:rFonts w:ascii="Tahoma" w:hAnsi="Tahoma" w:cs="Traditional Arabic" w:hint="cs"/>
          <w:sz w:val="36"/>
          <w:szCs w:val="36"/>
          <w:rtl/>
        </w:rPr>
        <w:lastRenderedPageBreak/>
        <w:t xml:space="preserve">- </w:t>
      </w:r>
      <w:r w:rsidRPr="00813571">
        <w:rPr>
          <w:rFonts w:ascii="Tahoma" w:hAnsi="Tahoma" w:cs="Traditional Arabic" w:hint="cs"/>
          <w:color w:val="002060"/>
          <w:sz w:val="36"/>
          <w:szCs w:val="36"/>
          <w:rtl/>
        </w:rPr>
        <w:t>قال رسول الله صلى الله عليه وسلم</w:t>
      </w:r>
      <w:r w:rsidR="004C1A48" w:rsidRPr="004C1A48">
        <w:rPr>
          <w:rFonts w:ascii="Tahoma" w:hAnsi="Tahoma" w:cs="Traditional Arabic" w:hint="cs"/>
          <w:color w:val="FF0000"/>
          <w:sz w:val="36"/>
          <w:szCs w:val="36"/>
          <w:rtl/>
        </w:rPr>
        <w:t>:</w:t>
      </w:r>
      <w:r w:rsidRPr="00813571">
        <w:rPr>
          <w:rFonts w:ascii="Tahoma" w:hAnsi="Tahoma" w:cs="Traditional Arabic" w:hint="cs"/>
          <w:color w:val="FF0000"/>
          <w:sz w:val="36"/>
          <w:szCs w:val="36"/>
          <w:rtl/>
        </w:rPr>
        <w:t xml:space="preserve"> </w:t>
      </w:r>
      <w:r w:rsidR="004C1A48" w:rsidRPr="004C1A48">
        <w:rPr>
          <w:rFonts w:ascii="Tahoma" w:hAnsi="Tahoma" w:cs="Traditional Arabic" w:hint="cs"/>
          <w:color w:val="FF0000"/>
          <w:sz w:val="36"/>
          <w:szCs w:val="36"/>
          <w:rtl/>
        </w:rPr>
        <w:t>((</w:t>
      </w:r>
      <w:r w:rsidRPr="00813571">
        <w:rPr>
          <w:rFonts w:ascii="Tahoma" w:hAnsi="Tahoma" w:cs="Traditional Arabic" w:hint="cs"/>
          <w:b/>
          <w:bCs/>
          <w:sz w:val="36"/>
          <w:szCs w:val="36"/>
          <w:rtl/>
        </w:rPr>
        <w:t>مَا مِنْ عَبْدٍ يَسْتَرْعِيهِ اللَّهُ رَعِيَّةً يَمُوتُ يَوْمَ يَمُوتُ وَهُوَ غَاشٌّ لِرَعِيَّتِهِ إِلَّا حَرَّمَ اللَّهُ عَلَيْهِ الْجَنَّةَ</w:t>
      </w:r>
      <w:r w:rsidRPr="00813571">
        <w:rPr>
          <w:rFonts w:ascii="Tahoma" w:hAnsi="Tahoma" w:cs="Traditional Arabic" w:hint="cs"/>
          <w:color w:val="FF0000"/>
          <w:sz w:val="36"/>
          <w:szCs w:val="36"/>
          <w:rtl/>
        </w:rPr>
        <w:t xml:space="preserve"> </w:t>
      </w:r>
      <w:r w:rsidR="004C1A48" w:rsidRPr="004C1A48">
        <w:rPr>
          <w:rFonts w:ascii="Tahoma" w:hAnsi="Tahoma" w:cs="Traditional Arabic" w:hint="cs"/>
          <w:color w:val="FF0000"/>
          <w:sz w:val="36"/>
          <w:szCs w:val="36"/>
          <w:rtl/>
        </w:rPr>
        <w:t>))</w:t>
      </w:r>
      <w:r w:rsidR="004C1A48" w:rsidRPr="004C1A48">
        <w:rPr>
          <w:rFonts w:ascii="Tahoma" w:hAnsi="Tahoma" w:cs="Traditional Arabic" w:hint="cs"/>
          <w:color w:val="FF0000"/>
          <w:sz w:val="36"/>
          <w:szCs w:val="36"/>
          <w:vertAlign w:val="superscript"/>
          <w:rtl/>
        </w:rPr>
        <w:t>(</w:t>
      </w:r>
      <w:r w:rsidRPr="00813571">
        <w:rPr>
          <w:rStyle w:val="a7"/>
          <w:rFonts w:ascii="Tahoma" w:hAnsi="Tahoma" w:cs="Traditional Arabic"/>
          <w:sz w:val="36"/>
          <w:szCs w:val="36"/>
          <w:rtl/>
        </w:rPr>
        <w:footnoteReference w:id="2"/>
      </w:r>
      <w:r w:rsidR="004C1A48" w:rsidRPr="004C1A48">
        <w:rPr>
          <w:rFonts w:ascii="Tahoma" w:hAnsi="Tahoma" w:cs="Traditional Arabic" w:hint="cs"/>
          <w:color w:val="FF0000"/>
          <w:sz w:val="36"/>
          <w:szCs w:val="36"/>
          <w:vertAlign w:val="superscript"/>
          <w:rtl/>
        </w:rPr>
        <w:t>)</w:t>
      </w:r>
      <w:r w:rsidRPr="00813571">
        <w:rPr>
          <w:rFonts w:ascii="Tahoma" w:hAnsi="Tahoma" w:cs="Traditional Arabic" w:hint="cs"/>
          <w:color w:val="FF0000"/>
          <w:sz w:val="36"/>
          <w:szCs w:val="36"/>
          <w:rtl/>
        </w:rPr>
        <w:t>.</w:t>
      </w:r>
    </w:p>
    <w:p w:rsidR="00813571" w:rsidRPr="00813571" w:rsidRDefault="00813571" w:rsidP="008C60FB">
      <w:pPr>
        <w:spacing w:line="264" w:lineRule="auto"/>
        <w:ind w:firstLine="567"/>
        <w:rPr>
          <w:rFonts w:ascii="AGA Arabesque" w:hAnsi="AGA Arabesque"/>
          <w:sz w:val="36"/>
          <w:szCs w:val="36"/>
          <w:rtl/>
        </w:rPr>
      </w:pPr>
      <w:r w:rsidRPr="00813571">
        <w:rPr>
          <w:rFonts w:ascii="Tahoma" w:eastAsia="Times New Roman" w:hAnsi="Tahoma" w:hint="cs"/>
          <w:color w:val="002060"/>
          <w:sz w:val="36"/>
          <w:szCs w:val="36"/>
          <w:rtl/>
        </w:rPr>
        <w:t>وقال رسول الله صلى الله عليه وسلم</w:t>
      </w:r>
      <w:r w:rsidR="004C1A48" w:rsidRPr="004C1A48">
        <w:rPr>
          <w:rFonts w:hint="cs"/>
          <w:color w:val="FF0000"/>
          <w:sz w:val="36"/>
          <w:szCs w:val="36"/>
          <w:rtl/>
        </w:rPr>
        <w:t>:</w:t>
      </w:r>
      <w:r w:rsidR="004C1A48" w:rsidRPr="004C1A48">
        <w:rPr>
          <w:rFonts w:ascii="AGA Arabesque" w:hAnsi="AGA Arabesque" w:hint="cs"/>
          <w:color w:val="FF0000"/>
          <w:sz w:val="36"/>
          <w:szCs w:val="36"/>
          <w:rtl/>
        </w:rPr>
        <w:t>((</w:t>
      </w:r>
      <w:r w:rsidRPr="00813571">
        <w:rPr>
          <w:rFonts w:ascii="AGA Arabesque" w:hAnsi="AGA Arabesque" w:hint="cs"/>
          <w:b/>
          <w:bCs/>
          <w:sz w:val="36"/>
          <w:szCs w:val="36"/>
          <w:rtl/>
        </w:rPr>
        <w:t>مَا نَحَلَ وَالِدٌ وَلَدًا مِنْ نَحْلٍ أَفْضَلَ مِنْ أَدَبٍ حَسَنٍ</w:t>
      </w:r>
      <w:r w:rsidRPr="00813571">
        <w:rPr>
          <w:rFonts w:ascii="AGA Arabesque" w:hAnsi="AGA Arabesque" w:hint="cs"/>
          <w:color w:val="FF0000"/>
          <w:sz w:val="36"/>
          <w:szCs w:val="36"/>
          <w:rtl/>
        </w:rPr>
        <w:t xml:space="preserve"> </w:t>
      </w:r>
      <w:r w:rsidR="004C1A48" w:rsidRPr="004C1A48">
        <w:rPr>
          <w:rFonts w:ascii="AGA Arabesque" w:hAnsi="AGA Arabesque" w:hint="cs"/>
          <w:color w:val="FF0000"/>
          <w:sz w:val="36"/>
          <w:szCs w:val="36"/>
          <w:rtl/>
        </w:rPr>
        <w:t>))</w:t>
      </w:r>
      <w:r w:rsidR="004C1A48" w:rsidRPr="004C1A48">
        <w:rPr>
          <w:rFonts w:ascii="AGA Arabesque" w:hAnsi="AGA Arabesque" w:hint="cs"/>
          <w:color w:val="FF0000"/>
          <w:sz w:val="36"/>
          <w:szCs w:val="36"/>
          <w:vertAlign w:val="superscript"/>
          <w:rtl/>
        </w:rPr>
        <w:t>(</w:t>
      </w:r>
      <w:r w:rsidRPr="00813571">
        <w:rPr>
          <w:rStyle w:val="a7"/>
          <w:rFonts w:ascii="AGA Arabesque" w:hAnsi="AGA Arabesque"/>
          <w:sz w:val="36"/>
          <w:szCs w:val="36"/>
          <w:rtl/>
        </w:rPr>
        <w:footnoteReference w:id="3"/>
      </w:r>
      <w:r w:rsidR="004C1A48" w:rsidRPr="004C1A48">
        <w:rPr>
          <w:rFonts w:ascii="AGA Arabesque" w:hAnsi="AGA Arabesque" w:hint="cs"/>
          <w:color w:val="FF0000"/>
          <w:sz w:val="36"/>
          <w:szCs w:val="36"/>
          <w:vertAlign w:val="superscript"/>
          <w:rtl/>
        </w:rPr>
        <w:t>)</w:t>
      </w:r>
      <w:r w:rsidRPr="00813571">
        <w:rPr>
          <w:rFonts w:ascii="AGA Arabesque" w:hAnsi="AGA Arabesque" w:hint="cs"/>
          <w:color w:val="FF0000"/>
          <w:sz w:val="36"/>
          <w:szCs w:val="36"/>
          <w:rtl/>
        </w:rPr>
        <w:t>.</w:t>
      </w:r>
    </w:p>
    <w:p w:rsidR="00813571" w:rsidRPr="00813571" w:rsidRDefault="00813571" w:rsidP="008C60FB">
      <w:pPr>
        <w:spacing w:line="235" w:lineRule="auto"/>
        <w:ind w:firstLine="567"/>
        <w:rPr>
          <w:sz w:val="36"/>
          <w:szCs w:val="36"/>
          <w:rtl/>
        </w:rPr>
      </w:pPr>
      <w:r w:rsidRPr="00813571">
        <w:rPr>
          <w:rFonts w:hint="cs"/>
          <w:sz w:val="36"/>
          <w:szCs w:val="36"/>
          <w:rtl/>
        </w:rPr>
        <w:t>هذه هي الخطبة الثامنة في سلسلة تربية الأبناء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وهي الخطبة الرابعة في موضوع الرسول المربي.</w:t>
      </w:r>
    </w:p>
    <w:p w:rsidR="00813571" w:rsidRPr="00813571" w:rsidRDefault="00813571" w:rsidP="008C60FB">
      <w:pPr>
        <w:spacing w:line="235" w:lineRule="auto"/>
        <w:ind w:firstLine="567"/>
        <w:rPr>
          <w:b/>
          <w:bCs/>
          <w:sz w:val="36"/>
          <w:szCs w:val="36"/>
          <w:rtl/>
        </w:rPr>
      </w:pPr>
      <w:r w:rsidRPr="00813571">
        <w:rPr>
          <w:rFonts w:hint="cs"/>
          <w:b/>
          <w:bCs/>
          <w:sz w:val="36"/>
          <w:szCs w:val="36"/>
          <w:rtl/>
        </w:rPr>
        <w:t>وهدف هذه الخطب في هذا الشهر أمران</w:t>
      </w:r>
      <w:r w:rsidR="004C1A48" w:rsidRPr="004C1A48">
        <w:rPr>
          <w:rFonts w:hint="cs"/>
          <w:b/>
          <w:bCs/>
          <w:color w:val="FF0000"/>
          <w:sz w:val="36"/>
          <w:szCs w:val="36"/>
          <w:rtl/>
        </w:rPr>
        <w:t>:</w:t>
      </w:r>
    </w:p>
    <w:p w:rsidR="00813571" w:rsidRPr="00813571" w:rsidRDefault="00813571" w:rsidP="008C60FB">
      <w:pPr>
        <w:spacing w:line="235" w:lineRule="auto"/>
        <w:ind w:firstLine="567"/>
        <w:rPr>
          <w:spacing w:val="-2"/>
          <w:sz w:val="36"/>
          <w:szCs w:val="36"/>
          <w:rtl/>
        </w:rPr>
      </w:pPr>
      <w:r w:rsidRPr="00813571">
        <w:rPr>
          <w:rFonts w:hint="cs"/>
          <w:b/>
          <w:bCs/>
          <w:color w:val="009900"/>
          <w:sz w:val="36"/>
          <w:szCs w:val="36"/>
          <w:rtl/>
        </w:rPr>
        <w:t>أولهما</w:t>
      </w:r>
      <w:r w:rsidR="004C1A48" w:rsidRPr="004C1A48">
        <w:rPr>
          <w:rFonts w:hint="cs"/>
          <w:b/>
          <w:bCs/>
          <w:color w:val="FF0000"/>
          <w:spacing w:val="-2"/>
          <w:sz w:val="36"/>
          <w:szCs w:val="36"/>
          <w:rtl/>
        </w:rPr>
        <w:t>:</w:t>
      </w:r>
      <w:r w:rsidRPr="00813571">
        <w:rPr>
          <w:rFonts w:hint="cs"/>
          <w:spacing w:val="-2"/>
          <w:sz w:val="36"/>
          <w:szCs w:val="36"/>
          <w:rtl/>
        </w:rPr>
        <w:t xml:space="preserve"> أن تكثروا من الصلاة والسلام على سيدنا </w:t>
      </w:r>
      <w:r w:rsidRPr="00312535">
        <w:rPr>
          <w:rFonts w:hint="cs"/>
          <w:spacing w:val="-2"/>
          <w:sz w:val="36"/>
          <w:szCs w:val="36"/>
          <w:rtl/>
        </w:rPr>
        <w:t xml:space="preserve">محمد </w:t>
      </w:r>
      <w:r w:rsidR="004C1A48" w:rsidRPr="00312535">
        <w:rPr>
          <w:rFonts w:hint="cs"/>
          <w:spacing w:val="-2"/>
          <w:sz w:val="36"/>
          <w:szCs w:val="36"/>
          <w:rtl/>
        </w:rPr>
        <w:t>صلى الله عليه وسلم</w:t>
      </w:r>
      <w:r w:rsidRPr="00813571">
        <w:rPr>
          <w:rFonts w:hint="cs"/>
          <w:spacing w:val="-2"/>
          <w:sz w:val="36"/>
          <w:szCs w:val="36"/>
          <w:rtl/>
        </w:rPr>
        <w:t>.</w:t>
      </w:r>
    </w:p>
    <w:p w:rsidR="00813571" w:rsidRPr="00813571" w:rsidRDefault="00813571" w:rsidP="008C60FB">
      <w:pPr>
        <w:ind w:firstLine="567"/>
        <w:rPr>
          <w:sz w:val="36"/>
          <w:szCs w:val="36"/>
          <w:rtl/>
        </w:rPr>
      </w:pPr>
      <w:r w:rsidRPr="00813571">
        <w:rPr>
          <w:rFonts w:hint="cs"/>
          <w:b/>
          <w:bCs/>
          <w:color w:val="009900"/>
          <w:sz w:val="36"/>
          <w:szCs w:val="36"/>
          <w:rtl/>
        </w:rPr>
        <w:t>وثانيهما</w:t>
      </w:r>
      <w:r w:rsidR="004C1A48" w:rsidRPr="004C1A48">
        <w:rPr>
          <w:rFonts w:hint="cs"/>
          <w:b/>
          <w:bCs/>
          <w:color w:val="FF0000"/>
          <w:sz w:val="36"/>
          <w:szCs w:val="36"/>
          <w:rtl/>
        </w:rPr>
        <w:t>:</w:t>
      </w:r>
      <w:r w:rsidRPr="00813571">
        <w:rPr>
          <w:rFonts w:hint="cs"/>
          <w:sz w:val="36"/>
          <w:szCs w:val="36"/>
          <w:rtl/>
        </w:rPr>
        <w:t xml:space="preserve"> أن نتعلم من رسول الله </w:t>
      </w:r>
      <w:r w:rsidR="004C1A48" w:rsidRPr="00312535">
        <w:rPr>
          <w:rFonts w:hint="cs"/>
          <w:spacing w:val="-2"/>
          <w:sz w:val="36"/>
          <w:szCs w:val="36"/>
          <w:rtl/>
        </w:rPr>
        <w:t>صلى الله عليه وسلم</w:t>
      </w:r>
      <w:r w:rsidRPr="00813571">
        <w:rPr>
          <w:rFonts w:hint="cs"/>
          <w:sz w:val="36"/>
          <w:szCs w:val="36"/>
          <w:rtl/>
        </w:rPr>
        <w:t xml:space="preserve"> كيف نربي أبناءنا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فقد ربّى رسولُ الله </w:t>
      </w:r>
      <w:r w:rsidR="004C1A48" w:rsidRPr="004C1A48">
        <w:rPr>
          <w:rFonts w:hint="cs"/>
          <w:color w:val="FF0000"/>
          <w:sz w:val="36"/>
          <w:szCs w:val="36"/>
          <w:rtl/>
        </w:rPr>
        <w:t>صلى الله عليه وسلم</w:t>
      </w:r>
      <w:r w:rsidRPr="00813571">
        <w:rPr>
          <w:rFonts w:hint="cs"/>
          <w:sz w:val="36"/>
          <w:szCs w:val="36"/>
          <w:rtl/>
        </w:rPr>
        <w:t xml:space="preserve"> أبناءً وأصحاباً صاروا بتربيته خيرَ أمةٍ أخرجت للناس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وعنوان خطبة اليوم</w:t>
      </w:r>
      <w:r w:rsidR="004C1A48" w:rsidRPr="004C1A48">
        <w:rPr>
          <w:rFonts w:hint="cs"/>
          <w:color w:val="FF0000"/>
          <w:sz w:val="36"/>
          <w:szCs w:val="36"/>
          <w:rtl/>
        </w:rPr>
        <w:t>:</w:t>
      </w:r>
    </w:p>
    <w:p w:rsidR="000B3338" w:rsidRPr="00813571" w:rsidRDefault="00813571" w:rsidP="008C60FB">
      <w:pPr>
        <w:ind w:firstLine="567"/>
        <w:jc w:val="center"/>
        <w:rPr>
          <w:b/>
          <w:bCs/>
          <w:color w:val="FF0000"/>
          <w:sz w:val="36"/>
          <w:szCs w:val="36"/>
          <w:rtl/>
        </w:rPr>
      </w:pPr>
      <w:r w:rsidRPr="00813571">
        <w:rPr>
          <w:rFonts w:hint="cs"/>
          <w:b/>
          <w:bCs/>
          <w:color w:val="009900"/>
          <w:sz w:val="36"/>
          <w:szCs w:val="36"/>
          <w:rtl/>
        </w:rPr>
        <w:t xml:space="preserve">الرسول المربي </w:t>
      </w:r>
      <w:r w:rsidR="004C1A48" w:rsidRPr="004C1A48">
        <w:rPr>
          <w:rFonts w:hint="cs"/>
          <w:b/>
          <w:bCs/>
          <w:color w:val="FF0000"/>
          <w:sz w:val="36"/>
          <w:szCs w:val="36"/>
          <w:rtl/>
        </w:rPr>
        <w:t>(</w:t>
      </w:r>
      <w:r>
        <w:rPr>
          <w:rFonts w:hint="cs"/>
          <w:b/>
          <w:bCs/>
          <w:color w:val="009900"/>
          <w:sz w:val="36"/>
          <w:szCs w:val="36"/>
          <w:rtl/>
        </w:rPr>
        <w:t>4</w:t>
      </w:r>
      <w:r w:rsidR="004C1A48" w:rsidRPr="004C1A48">
        <w:rPr>
          <w:rFonts w:hint="cs"/>
          <w:b/>
          <w:bCs/>
          <w:color w:val="FF0000"/>
          <w:sz w:val="36"/>
          <w:szCs w:val="36"/>
          <w:rtl/>
        </w:rPr>
        <w:t>)</w:t>
      </w:r>
    </w:p>
    <w:p w:rsidR="000B3338" w:rsidRPr="00813571" w:rsidRDefault="004C1A48" w:rsidP="008C60FB">
      <w:pPr>
        <w:pStyle w:val="a8"/>
        <w:shd w:val="clear" w:color="auto" w:fill="FFFFFF" w:themeFill="background1"/>
        <w:bidi/>
        <w:spacing w:before="0" w:beforeAutospacing="0" w:after="0" w:afterAutospacing="0"/>
        <w:ind w:firstLine="567"/>
        <w:jc w:val="center"/>
        <w:rPr>
          <w:rFonts w:ascii="Tahoma" w:hAnsi="Tahoma" w:cs="Traditional Arabic"/>
          <w:b/>
          <w:bCs/>
          <w:sz w:val="36"/>
          <w:szCs w:val="36"/>
          <w:rtl/>
        </w:rPr>
      </w:pPr>
      <w:r w:rsidRPr="004C1A48">
        <w:rPr>
          <w:rFonts w:ascii="Tahoma" w:hAnsi="Tahoma" w:cs="Traditional Arabic" w:hint="cs"/>
          <w:b/>
          <w:bCs/>
          <w:color w:val="FF0000"/>
          <w:sz w:val="36"/>
          <w:szCs w:val="36"/>
          <w:rtl/>
        </w:rPr>
        <w:t>(</w:t>
      </w:r>
      <w:r w:rsidR="000B3338" w:rsidRPr="00813571">
        <w:rPr>
          <w:rFonts w:ascii="Tahoma" w:hAnsi="Tahoma" w:cs="Traditional Arabic" w:hint="cs"/>
          <w:b/>
          <w:bCs/>
          <w:sz w:val="36"/>
          <w:szCs w:val="36"/>
          <w:rtl/>
        </w:rPr>
        <w:t>التربية بنظرة العين</w:t>
      </w:r>
      <w:r w:rsidRPr="004C1A48">
        <w:rPr>
          <w:rFonts w:ascii="Tahoma" w:hAnsi="Tahoma" w:cs="Traditional Arabic" w:hint="cs"/>
          <w:b/>
          <w:bCs/>
          <w:color w:val="FF0000"/>
          <w:sz w:val="36"/>
          <w:szCs w:val="36"/>
          <w:rtl/>
        </w:rPr>
        <w:t>)</w:t>
      </w:r>
    </w:p>
    <w:p w:rsidR="00427347" w:rsidRPr="00813571" w:rsidRDefault="00427347" w:rsidP="004C1A48">
      <w:pPr>
        <w:pStyle w:val="a5"/>
        <w:spacing w:line="252" w:lineRule="auto"/>
        <w:ind w:left="567" w:firstLine="0"/>
        <w:rPr>
          <w:sz w:val="36"/>
          <w:szCs w:val="36"/>
          <w:rtl/>
        </w:rPr>
      </w:pPr>
      <w:r w:rsidRPr="004C1A48">
        <w:rPr>
          <w:color w:val="002060"/>
          <w:sz w:val="36"/>
          <w:szCs w:val="36"/>
          <w:rtl/>
        </w:rPr>
        <w:t xml:space="preserve">عَنِ ابْنِ عَبَّاسٍ </w:t>
      </w:r>
      <w:r w:rsidRPr="004C1A48">
        <w:rPr>
          <w:color w:val="002060"/>
          <w:sz w:val="36"/>
          <w:szCs w:val="36"/>
        </w:rPr>
        <w:sym w:font="AGA Arabesque" w:char="F074"/>
      </w:r>
      <w:r w:rsidRPr="004C1A48">
        <w:rPr>
          <w:rFonts w:hint="cs"/>
          <w:color w:val="002060"/>
          <w:sz w:val="36"/>
          <w:szCs w:val="36"/>
          <w:rtl/>
        </w:rPr>
        <w:t xml:space="preserve"> </w:t>
      </w:r>
      <w:r w:rsidRPr="004C1A48">
        <w:rPr>
          <w:color w:val="002060"/>
          <w:sz w:val="36"/>
          <w:szCs w:val="36"/>
          <w:rtl/>
        </w:rPr>
        <w:t>قَالَ</w:t>
      </w:r>
      <w:r w:rsidR="004C1A48" w:rsidRPr="004C1A48">
        <w:rPr>
          <w:rFonts w:hint="cs"/>
          <w:color w:val="FF0000"/>
          <w:sz w:val="36"/>
          <w:szCs w:val="36"/>
          <w:rtl/>
        </w:rPr>
        <w:t>:</w:t>
      </w:r>
      <w:r w:rsidRPr="00813571">
        <w:rPr>
          <w:sz w:val="36"/>
          <w:szCs w:val="36"/>
          <w:rtl/>
        </w:rPr>
        <w:t xml:space="preserve"> </w:t>
      </w:r>
      <w:r w:rsidR="004C1A48" w:rsidRPr="004C1A48">
        <w:rPr>
          <w:rFonts w:hint="cs"/>
          <w:color w:val="FF0000"/>
          <w:sz w:val="36"/>
          <w:szCs w:val="36"/>
          <w:rtl/>
        </w:rPr>
        <w:t>((</w:t>
      </w:r>
      <w:r w:rsidRPr="004C1A48">
        <w:rPr>
          <w:b/>
          <w:bCs/>
          <w:sz w:val="36"/>
          <w:szCs w:val="36"/>
          <w:rtl/>
        </w:rPr>
        <w:t>لَمَّا مَاتَ عُثْمَانُ بْنُ مَظْعُونٍ قَالَتْ امْرَأَةٌ</w:t>
      </w:r>
      <w:r w:rsidR="004C1A48" w:rsidRPr="004C1A48">
        <w:rPr>
          <w:rFonts w:hint="cs"/>
          <w:b/>
          <w:bCs/>
          <w:color w:val="FF0000"/>
          <w:sz w:val="36"/>
          <w:szCs w:val="36"/>
          <w:rtl/>
        </w:rPr>
        <w:t>:</w:t>
      </w:r>
      <w:r w:rsidRPr="004C1A48">
        <w:rPr>
          <w:b/>
          <w:bCs/>
          <w:sz w:val="36"/>
          <w:szCs w:val="36"/>
          <w:rtl/>
        </w:rPr>
        <w:t xml:space="preserve"> هَنِيئًا لَكَ الْجَنَّةُ عُثْمَانَ بْنَ مَظْعُونٍ</w:t>
      </w:r>
      <w:r w:rsidR="004C1A48" w:rsidRPr="004C1A48">
        <w:rPr>
          <w:rFonts w:hint="cs"/>
          <w:b/>
          <w:bCs/>
          <w:color w:val="FF0000"/>
          <w:sz w:val="36"/>
          <w:szCs w:val="36"/>
          <w:rtl/>
        </w:rPr>
        <w:t>،</w:t>
      </w:r>
      <w:r w:rsidRPr="004C1A48">
        <w:rPr>
          <w:b/>
          <w:bCs/>
          <w:sz w:val="36"/>
          <w:szCs w:val="36"/>
          <w:rtl/>
        </w:rPr>
        <w:t xml:space="preserve"> فَنَظَرَ رَسُولُ اللَّهِ </w:t>
      </w:r>
      <w:r w:rsidR="004C1A48" w:rsidRPr="004C1A48">
        <w:rPr>
          <w:b/>
          <w:bCs/>
          <w:sz w:val="36"/>
          <w:szCs w:val="36"/>
          <w:rtl/>
        </w:rPr>
        <w:t>صلى الله عليه وسلم</w:t>
      </w:r>
      <w:r w:rsidRPr="004C1A48">
        <w:rPr>
          <w:rFonts w:hint="cs"/>
          <w:b/>
          <w:bCs/>
          <w:sz w:val="36"/>
          <w:szCs w:val="36"/>
          <w:rtl/>
        </w:rPr>
        <w:t xml:space="preserve"> </w:t>
      </w:r>
      <w:r w:rsidRPr="004C1A48">
        <w:rPr>
          <w:b/>
          <w:bCs/>
          <w:sz w:val="36"/>
          <w:szCs w:val="36"/>
          <w:rtl/>
        </w:rPr>
        <w:t>إِلَيْهَا نَظَرَ غَضْبَانَ فَقَالَ</w:t>
      </w:r>
      <w:r w:rsidR="004C1A48" w:rsidRPr="004C1A48">
        <w:rPr>
          <w:rFonts w:hint="cs"/>
          <w:b/>
          <w:bCs/>
          <w:color w:val="FF0000"/>
          <w:sz w:val="36"/>
          <w:szCs w:val="36"/>
          <w:rtl/>
        </w:rPr>
        <w:t>:</w:t>
      </w:r>
      <w:r w:rsidRPr="004C1A48">
        <w:rPr>
          <w:b/>
          <w:bCs/>
          <w:sz w:val="36"/>
          <w:szCs w:val="36"/>
          <w:rtl/>
        </w:rPr>
        <w:t xml:space="preserve"> وَمَا يُدْرِيكِ</w:t>
      </w:r>
      <w:r w:rsidR="004C1A48" w:rsidRPr="004C1A48">
        <w:rPr>
          <w:rFonts w:hint="cs"/>
          <w:b/>
          <w:bCs/>
          <w:color w:val="FF0000"/>
          <w:sz w:val="36"/>
          <w:szCs w:val="36"/>
          <w:rtl/>
        </w:rPr>
        <w:t>؟</w:t>
      </w:r>
      <w:r w:rsidRPr="004C1A48">
        <w:rPr>
          <w:b/>
          <w:bCs/>
          <w:sz w:val="36"/>
          <w:szCs w:val="36"/>
          <w:rtl/>
        </w:rPr>
        <w:t xml:space="preserve"> قَالَتْ</w:t>
      </w:r>
      <w:r w:rsidR="004C1A48" w:rsidRPr="004C1A48">
        <w:rPr>
          <w:rFonts w:hint="cs"/>
          <w:b/>
          <w:bCs/>
          <w:color w:val="FF0000"/>
          <w:sz w:val="36"/>
          <w:szCs w:val="36"/>
          <w:rtl/>
        </w:rPr>
        <w:t>:</w:t>
      </w:r>
      <w:r w:rsidRPr="004C1A48">
        <w:rPr>
          <w:b/>
          <w:bCs/>
          <w:sz w:val="36"/>
          <w:szCs w:val="36"/>
          <w:rtl/>
        </w:rPr>
        <w:t xml:space="preserve"> يَا رَسُولَ اللَّهِ فَارِسُكَ وَصَاحِبُكَ</w:t>
      </w:r>
      <w:r w:rsidR="004C1A48" w:rsidRPr="004C1A48">
        <w:rPr>
          <w:rFonts w:hint="cs"/>
          <w:b/>
          <w:bCs/>
          <w:color w:val="FF0000"/>
          <w:sz w:val="36"/>
          <w:szCs w:val="36"/>
          <w:rtl/>
        </w:rPr>
        <w:t>،</w:t>
      </w:r>
      <w:r w:rsidRPr="004C1A48">
        <w:rPr>
          <w:b/>
          <w:bCs/>
          <w:sz w:val="36"/>
          <w:szCs w:val="36"/>
          <w:rtl/>
        </w:rPr>
        <w:t xml:space="preserve"> فَقَالَ رَسُولُ اللَّهِ صَلَّى اللَّهُ عَلَيْهِ وَسَلَّمَ</w:t>
      </w:r>
      <w:r w:rsidR="004C1A48" w:rsidRPr="004C1A48">
        <w:rPr>
          <w:rFonts w:hint="cs"/>
          <w:b/>
          <w:bCs/>
          <w:color w:val="FF0000"/>
          <w:sz w:val="36"/>
          <w:szCs w:val="36"/>
          <w:rtl/>
        </w:rPr>
        <w:t>:</w:t>
      </w:r>
      <w:r w:rsidRPr="004C1A48">
        <w:rPr>
          <w:b/>
          <w:bCs/>
          <w:sz w:val="36"/>
          <w:szCs w:val="36"/>
          <w:rtl/>
        </w:rPr>
        <w:t xml:space="preserve"> وَاللَّهِ إِنِّي رَسُولُ اللَّهِ وَمَا أَدْرِي مَا يُفْعَلُ بِي</w:t>
      </w:r>
      <w:r w:rsidR="004C1A48" w:rsidRPr="004C1A48">
        <w:rPr>
          <w:rFonts w:hint="cs"/>
          <w:color w:val="FF0000"/>
          <w:sz w:val="36"/>
          <w:szCs w:val="36"/>
          <w:rtl/>
        </w:rPr>
        <w:t>))</w:t>
      </w:r>
      <w:r w:rsidR="004C1A48" w:rsidRPr="004C1A48">
        <w:rPr>
          <w:rFonts w:hint="cs"/>
          <w:color w:val="FF0000"/>
          <w:sz w:val="36"/>
          <w:szCs w:val="36"/>
          <w:vertAlign w:val="superscript"/>
          <w:rtl/>
        </w:rPr>
        <w:t>(</w:t>
      </w:r>
      <w:r w:rsidR="006E55ED" w:rsidRPr="00813571">
        <w:rPr>
          <w:rStyle w:val="a7"/>
          <w:sz w:val="36"/>
          <w:szCs w:val="36"/>
          <w:rtl/>
        </w:rPr>
        <w:footnoteReference w:id="4"/>
      </w:r>
      <w:r w:rsidR="004C1A48" w:rsidRPr="004C1A48">
        <w:rPr>
          <w:rFonts w:hint="cs"/>
          <w:color w:val="FF0000"/>
          <w:sz w:val="36"/>
          <w:szCs w:val="36"/>
          <w:vertAlign w:val="superscript"/>
          <w:rtl/>
        </w:rPr>
        <w:t>)</w:t>
      </w:r>
      <w:r w:rsidRPr="00813571">
        <w:rPr>
          <w:rFonts w:hint="cs"/>
          <w:sz w:val="36"/>
          <w:szCs w:val="36"/>
          <w:rtl/>
        </w:rPr>
        <w:t>.</w:t>
      </w:r>
    </w:p>
    <w:p w:rsidR="006E55ED" w:rsidRPr="00813571" w:rsidRDefault="006E55ED" w:rsidP="008C60FB">
      <w:pPr>
        <w:pStyle w:val="a5"/>
        <w:numPr>
          <w:ilvl w:val="0"/>
          <w:numId w:val="14"/>
        </w:numPr>
        <w:spacing w:line="252" w:lineRule="auto"/>
        <w:ind w:left="0" w:firstLine="567"/>
        <w:rPr>
          <w:sz w:val="36"/>
          <w:szCs w:val="36"/>
          <w:rtl/>
        </w:rPr>
      </w:pPr>
      <w:r w:rsidRPr="00813571">
        <w:rPr>
          <w:rFonts w:hint="cs"/>
          <w:sz w:val="36"/>
          <w:szCs w:val="36"/>
          <w:rtl/>
        </w:rPr>
        <w:t>وفي حديث الثلاثة الذين تخلفوا عن المسلمين في غزوة تبوك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قال سيدنا كعب بن مالك </w:t>
      </w:r>
      <w:r w:rsidRPr="00813571">
        <w:rPr>
          <w:rFonts w:hint="cs"/>
          <w:sz w:val="36"/>
          <w:szCs w:val="36"/>
        </w:rPr>
        <w:sym w:font="AGA Arabesque" w:char="F074"/>
      </w:r>
      <w:r w:rsidRPr="00813571">
        <w:rPr>
          <w:rFonts w:hint="cs"/>
          <w:sz w:val="36"/>
          <w:szCs w:val="36"/>
          <w:rtl/>
        </w:rPr>
        <w:t xml:space="preserve"> وكان واحداً من الثلاثة الذين تخلفوا وتابوا</w:t>
      </w:r>
      <w:r w:rsidR="004C1A48" w:rsidRPr="004C1A48">
        <w:rPr>
          <w:rFonts w:hint="cs"/>
          <w:color w:val="FF0000"/>
          <w:sz w:val="36"/>
          <w:szCs w:val="36"/>
          <w:rtl/>
        </w:rPr>
        <w:t>:</w:t>
      </w:r>
      <w:r w:rsidRPr="00813571">
        <w:rPr>
          <w:rFonts w:hint="cs"/>
          <w:sz w:val="36"/>
          <w:szCs w:val="36"/>
          <w:rtl/>
        </w:rPr>
        <w:t xml:space="preserve"> </w:t>
      </w:r>
      <w:r w:rsidR="004C1A48" w:rsidRPr="004C1A48">
        <w:rPr>
          <w:rFonts w:hint="cs"/>
          <w:color w:val="FF0000"/>
          <w:sz w:val="36"/>
          <w:szCs w:val="36"/>
          <w:rtl/>
        </w:rPr>
        <w:t>((</w:t>
      </w:r>
      <w:r w:rsidRPr="004C1A48">
        <w:rPr>
          <w:rFonts w:hint="cs"/>
          <w:b/>
          <w:bCs/>
          <w:sz w:val="36"/>
          <w:szCs w:val="36"/>
          <w:rtl/>
        </w:rPr>
        <w:t>كنتُ</w:t>
      </w:r>
      <w:r w:rsidRPr="004C1A48">
        <w:rPr>
          <w:b/>
          <w:bCs/>
          <w:sz w:val="36"/>
          <w:szCs w:val="36"/>
          <w:rtl/>
        </w:rPr>
        <w:t xml:space="preserve"> أُصَلِّي قَرِيبًا مِنْهُ</w:t>
      </w:r>
      <w:r w:rsidRPr="004C1A48">
        <w:rPr>
          <w:rFonts w:hint="cs"/>
          <w:b/>
          <w:bCs/>
          <w:sz w:val="36"/>
          <w:szCs w:val="36"/>
          <w:rtl/>
        </w:rPr>
        <w:t xml:space="preserve"> </w:t>
      </w:r>
      <w:r w:rsidR="004C1A48" w:rsidRPr="004C1A48">
        <w:rPr>
          <w:rFonts w:hint="cs"/>
          <w:b/>
          <w:bCs/>
          <w:sz w:val="36"/>
          <w:szCs w:val="36"/>
          <w:rtl/>
        </w:rPr>
        <w:t>صلى الله عليه وسلم</w:t>
      </w:r>
      <w:r w:rsidRPr="004C1A48">
        <w:rPr>
          <w:b/>
          <w:bCs/>
          <w:sz w:val="36"/>
          <w:szCs w:val="36"/>
          <w:rtl/>
        </w:rPr>
        <w:t xml:space="preserve"> وَأُسَارِقُهُ النَّظَرَ فَإِذَا أَقْبَلْتُ عَلَى صَلَاتِي نَظَرَ إِلَيَّ</w:t>
      </w:r>
      <w:r w:rsidR="004C1A48" w:rsidRPr="004C1A48">
        <w:rPr>
          <w:rFonts w:hint="cs"/>
          <w:b/>
          <w:bCs/>
          <w:color w:val="FF0000"/>
          <w:sz w:val="36"/>
          <w:szCs w:val="36"/>
          <w:rtl/>
        </w:rPr>
        <w:t>،</w:t>
      </w:r>
      <w:r w:rsidRPr="004C1A48">
        <w:rPr>
          <w:b/>
          <w:bCs/>
          <w:sz w:val="36"/>
          <w:szCs w:val="36"/>
          <w:rtl/>
        </w:rPr>
        <w:t xml:space="preserve"> فَإِذَا الْتَفَتُّ نَحْوَهُ أَعْرَضَ </w:t>
      </w:r>
      <w:r w:rsidRPr="004C1A48">
        <w:rPr>
          <w:rFonts w:hint="cs"/>
          <w:b/>
          <w:bCs/>
          <w:sz w:val="36"/>
          <w:szCs w:val="36"/>
          <w:rtl/>
        </w:rPr>
        <w:t>عني</w:t>
      </w:r>
      <w:r w:rsidR="004C1A48" w:rsidRPr="004C1A48">
        <w:rPr>
          <w:rFonts w:hint="cs"/>
          <w:color w:val="FF0000"/>
          <w:sz w:val="36"/>
          <w:szCs w:val="36"/>
          <w:rtl/>
        </w:rPr>
        <w:t>))</w:t>
      </w:r>
      <w:r w:rsidR="004C1A48" w:rsidRPr="004C1A48">
        <w:rPr>
          <w:rFonts w:hint="cs"/>
          <w:color w:val="FF0000"/>
          <w:sz w:val="36"/>
          <w:szCs w:val="36"/>
          <w:vertAlign w:val="superscript"/>
          <w:rtl/>
        </w:rPr>
        <w:t>(</w:t>
      </w:r>
      <w:r w:rsidRPr="00813571">
        <w:rPr>
          <w:rStyle w:val="a7"/>
          <w:sz w:val="36"/>
          <w:szCs w:val="36"/>
          <w:rtl/>
        </w:rPr>
        <w:footnoteReference w:id="5"/>
      </w:r>
      <w:r w:rsidR="004C1A48" w:rsidRPr="004C1A48">
        <w:rPr>
          <w:rFonts w:hint="cs"/>
          <w:color w:val="FF0000"/>
          <w:sz w:val="36"/>
          <w:szCs w:val="36"/>
          <w:vertAlign w:val="superscript"/>
          <w:rtl/>
        </w:rPr>
        <w:t>)</w:t>
      </w:r>
      <w:r w:rsidRPr="00813571">
        <w:rPr>
          <w:rFonts w:hint="cs"/>
          <w:sz w:val="36"/>
          <w:szCs w:val="36"/>
          <w:rtl/>
        </w:rPr>
        <w:t>.</w:t>
      </w:r>
    </w:p>
    <w:p w:rsidR="006E55ED" w:rsidRPr="00813571" w:rsidRDefault="00002B69" w:rsidP="008C60FB">
      <w:pPr>
        <w:pStyle w:val="a5"/>
        <w:numPr>
          <w:ilvl w:val="0"/>
          <w:numId w:val="14"/>
        </w:numPr>
        <w:spacing w:line="252" w:lineRule="auto"/>
        <w:ind w:left="0" w:firstLine="567"/>
        <w:rPr>
          <w:sz w:val="36"/>
          <w:szCs w:val="36"/>
          <w:rtl/>
        </w:rPr>
      </w:pPr>
      <w:r w:rsidRPr="004C1A48">
        <w:rPr>
          <w:rFonts w:hint="cs"/>
          <w:color w:val="002060"/>
          <w:sz w:val="36"/>
          <w:szCs w:val="36"/>
          <w:rtl/>
        </w:rPr>
        <w:t xml:space="preserve">وفي حديثه </w:t>
      </w:r>
      <w:r w:rsidR="004C1A48" w:rsidRPr="004C1A48">
        <w:rPr>
          <w:rFonts w:hint="cs"/>
          <w:color w:val="002060"/>
          <w:sz w:val="36"/>
          <w:szCs w:val="36"/>
          <w:rtl/>
        </w:rPr>
        <w:t>صلى الله عليه وسلم</w:t>
      </w:r>
      <w:r w:rsidRPr="004C1A48">
        <w:rPr>
          <w:rFonts w:hint="cs"/>
          <w:color w:val="002060"/>
          <w:sz w:val="36"/>
          <w:szCs w:val="36"/>
          <w:rtl/>
        </w:rPr>
        <w:t xml:space="preserve"> قال</w:t>
      </w:r>
      <w:r w:rsidR="004C1A48" w:rsidRPr="004C1A48">
        <w:rPr>
          <w:rFonts w:hint="cs"/>
          <w:color w:val="FF0000"/>
          <w:sz w:val="36"/>
          <w:szCs w:val="36"/>
          <w:rtl/>
        </w:rPr>
        <w:t>:</w:t>
      </w:r>
      <w:r w:rsidRPr="00813571">
        <w:rPr>
          <w:rFonts w:hint="cs"/>
          <w:sz w:val="36"/>
          <w:szCs w:val="36"/>
          <w:rtl/>
        </w:rPr>
        <w:t xml:space="preserve"> </w:t>
      </w:r>
      <w:r w:rsidR="004C1A48" w:rsidRPr="004C1A48">
        <w:rPr>
          <w:rFonts w:hint="cs"/>
          <w:color w:val="FF0000"/>
          <w:sz w:val="36"/>
          <w:szCs w:val="36"/>
          <w:rtl/>
        </w:rPr>
        <w:t>((</w:t>
      </w:r>
      <w:r w:rsidR="00B74171" w:rsidRPr="004C1A48">
        <w:rPr>
          <w:rFonts w:hint="cs"/>
          <w:b/>
          <w:bCs/>
          <w:sz w:val="36"/>
          <w:szCs w:val="36"/>
          <w:rtl/>
        </w:rPr>
        <w:t>من نظر إلى أخيه نظر ود غفر الله له</w:t>
      </w:r>
      <w:r w:rsidR="004C1A48" w:rsidRPr="004C1A48">
        <w:rPr>
          <w:rFonts w:hint="cs"/>
          <w:color w:val="FF0000"/>
          <w:sz w:val="36"/>
          <w:szCs w:val="36"/>
          <w:rtl/>
        </w:rPr>
        <w:t>))</w:t>
      </w:r>
      <w:r w:rsidR="004C1A48" w:rsidRPr="004C1A48">
        <w:rPr>
          <w:rFonts w:hint="cs"/>
          <w:color w:val="FF0000"/>
          <w:sz w:val="36"/>
          <w:szCs w:val="36"/>
          <w:vertAlign w:val="superscript"/>
          <w:rtl/>
        </w:rPr>
        <w:t>(</w:t>
      </w:r>
      <w:r w:rsidRPr="00813571">
        <w:rPr>
          <w:rStyle w:val="a7"/>
          <w:sz w:val="36"/>
          <w:szCs w:val="36"/>
          <w:rtl/>
        </w:rPr>
        <w:footnoteReference w:id="6"/>
      </w:r>
      <w:r w:rsidR="004C1A48" w:rsidRPr="004C1A48">
        <w:rPr>
          <w:rFonts w:hint="cs"/>
          <w:color w:val="FF0000"/>
          <w:sz w:val="36"/>
          <w:szCs w:val="36"/>
          <w:vertAlign w:val="superscript"/>
          <w:rtl/>
        </w:rPr>
        <w:t>)</w:t>
      </w:r>
      <w:r w:rsidRPr="00813571">
        <w:rPr>
          <w:rFonts w:hint="cs"/>
          <w:sz w:val="36"/>
          <w:szCs w:val="36"/>
          <w:rtl/>
        </w:rPr>
        <w:t>.</w:t>
      </w:r>
    </w:p>
    <w:p w:rsidR="006E55ED" w:rsidRPr="00813571" w:rsidRDefault="00B74171" w:rsidP="008C60FB">
      <w:pPr>
        <w:pStyle w:val="a5"/>
        <w:numPr>
          <w:ilvl w:val="0"/>
          <w:numId w:val="14"/>
        </w:numPr>
        <w:spacing w:line="252" w:lineRule="auto"/>
        <w:ind w:left="0" w:firstLine="567"/>
        <w:rPr>
          <w:sz w:val="36"/>
          <w:szCs w:val="36"/>
          <w:rtl/>
        </w:rPr>
      </w:pPr>
      <w:r w:rsidRPr="00813571">
        <w:rPr>
          <w:rFonts w:hint="cs"/>
          <w:sz w:val="36"/>
          <w:szCs w:val="36"/>
          <w:rtl/>
        </w:rPr>
        <w:t>وجاء في الحديث</w:t>
      </w:r>
      <w:r w:rsidR="004C1A48" w:rsidRPr="004C1A48">
        <w:rPr>
          <w:rFonts w:hint="cs"/>
          <w:color w:val="FF0000"/>
          <w:sz w:val="36"/>
          <w:szCs w:val="36"/>
          <w:rtl/>
        </w:rPr>
        <w:t>:</w:t>
      </w:r>
      <w:r w:rsidRPr="00813571">
        <w:rPr>
          <w:rFonts w:hint="cs"/>
          <w:sz w:val="36"/>
          <w:szCs w:val="36"/>
          <w:rtl/>
        </w:rPr>
        <w:t xml:space="preserve"> </w:t>
      </w:r>
      <w:r w:rsidR="004C1A48" w:rsidRPr="004C1A48">
        <w:rPr>
          <w:rFonts w:hint="cs"/>
          <w:color w:val="FF0000"/>
          <w:sz w:val="36"/>
          <w:szCs w:val="36"/>
          <w:rtl/>
        </w:rPr>
        <w:t>((</w:t>
      </w:r>
      <w:r w:rsidRPr="004C1A48">
        <w:rPr>
          <w:rFonts w:hint="cs"/>
          <w:b/>
          <w:bCs/>
          <w:sz w:val="36"/>
          <w:szCs w:val="36"/>
          <w:rtl/>
        </w:rPr>
        <w:t>من نظر إلى مسلم نظرةً يخيفُهُ بها في غير حق</w:t>
      </w:r>
      <w:r w:rsidR="004C1A48" w:rsidRPr="004C1A48">
        <w:rPr>
          <w:rFonts w:hint="cs"/>
          <w:b/>
          <w:bCs/>
          <w:color w:val="FF0000"/>
          <w:sz w:val="36"/>
          <w:szCs w:val="36"/>
          <w:rtl/>
        </w:rPr>
        <w:t>،</w:t>
      </w:r>
      <w:r w:rsidRPr="004C1A48">
        <w:rPr>
          <w:rFonts w:hint="cs"/>
          <w:b/>
          <w:bCs/>
          <w:sz w:val="36"/>
          <w:szCs w:val="36"/>
          <w:rtl/>
        </w:rPr>
        <w:t xml:space="preserve"> أخافه الله يوم القيامة</w:t>
      </w:r>
      <w:r w:rsidR="004C1A48" w:rsidRPr="004C1A48">
        <w:rPr>
          <w:rFonts w:hint="cs"/>
          <w:color w:val="FF0000"/>
          <w:sz w:val="36"/>
          <w:szCs w:val="36"/>
          <w:rtl/>
        </w:rPr>
        <w:t>))</w:t>
      </w:r>
      <w:r w:rsidR="004C1A48" w:rsidRPr="004C1A48">
        <w:rPr>
          <w:rFonts w:hint="cs"/>
          <w:color w:val="FF0000"/>
          <w:sz w:val="36"/>
          <w:szCs w:val="36"/>
          <w:vertAlign w:val="superscript"/>
          <w:rtl/>
        </w:rPr>
        <w:t>(</w:t>
      </w:r>
      <w:r w:rsidRPr="00813571">
        <w:rPr>
          <w:rStyle w:val="a7"/>
          <w:sz w:val="36"/>
          <w:szCs w:val="36"/>
          <w:rtl/>
        </w:rPr>
        <w:footnoteReference w:id="7"/>
      </w:r>
      <w:r w:rsidR="004C1A48" w:rsidRPr="004C1A48">
        <w:rPr>
          <w:rFonts w:hint="cs"/>
          <w:color w:val="FF0000"/>
          <w:sz w:val="36"/>
          <w:szCs w:val="36"/>
          <w:vertAlign w:val="superscript"/>
          <w:rtl/>
        </w:rPr>
        <w:t>)</w:t>
      </w:r>
      <w:r w:rsidRPr="00813571">
        <w:rPr>
          <w:rFonts w:hint="cs"/>
          <w:sz w:val="36"/>
          <w:szCs w:val="36"/>
          <w:rtl/>
        </w:rPr>
        <w:t>.</w:t>
      </w:r>
    </w:p>
    <w:p w:rsidR="006E55ED" w:rsidRPr="00813571" w:rsidRDefault="00FA64DC" w:rsidP="008C60FB">
      <w:pPr>
        <w:pStyle w:val="a5"/>
        <w:numPr>
          <w:ilvl w:val="0"/>
          <w:numId w:val="14"/>
        </w:numPr>
        <w:spacing w:line="252" w:lineRule="auto"/>
        <w:ind w:left="0" w:firstLine="567"/>
        <w:rPr>
          <w:sz w:val="36"/>
          <w:szCs w:val="36"/>
          <w:rtl/>
        </w:rPr>
      </w:pPr>
      <w:r w:rsidRPr="00813571">
        <w:rPr>
          <w:rFonts w:hint="cs"/>
          <w:sz w:val="36"/>
          <w:szCs w:val="36"/>
          <w:rtl/>
        </w:rPr>
        <w:lastRenderedPageBreak/>
        <w:t>وجاء في الحديث</w:t>
      </w:r>
      <w:r w:rsidR="004C1A48" w:rsidRPr="004C1A48">
        <w:rPr>
          <w:rFonts w:hint="cs"/>
          <w:color w:val="FF0000"/>
          <w:sz w:val="36"/>
          <w:szCs w:val="36"/>
          <w:rtl/>
        </w:rPr>
        <w:t>:</w:t>
      </w:r>
      <w:r w:rsidRPr="00813571">
        <w:rPr>
          <w:rFonts w:hint="cs"/>
          <w:sz w:val="36"/>
          <w:szCs w:val="36"/>
          <w:rtl/>
        </w:rPr>
        <w:t xml:space="preserve"> </w:t>
      </w:r>
      <w:r w:rsidR="004C1A48" w:rsidRPr="004C1A48">
        <w:rPr>
          <w:rFonts w:hint="cs"/>
          <w:color w:val="FF0000"/>
          <w:sz w:val="36"/>
          <w:szCs w:val="36"/>
          <w:rtl/>
        </w:rPr>
        <w:t>((</w:t>
      </w:r>
      <w:r w:rsidRPr="00813571">
        <w:rPr>
          <w:rFonts w:hint="cs"/>
          <w:sz w:val="36"/>
          <w:szCs w:val="36"/>
          <w:rtl/>
        </w:rPr>
        <w:t>من نظر إلى مسكين نظرة رحمة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نظر الله إليه نظرة رحمة</w:t>
      </w:r>
      <w:r w:rsidR="004C1A48" w:rsidRPr="004C1A48">
        <w:rPr>
          <w:rFonts w:hint="cs"/>
          <w:color w:val="FF0000"/>
          <w:sz w:val="36"/>
          <w:szCs w:val="36"/>
          <w:rtl/>
        </w:rPr>
        <w:t>))</w:t>
      </w:r>
      <w:r w:rsidR="004C1A48" w:rsidRPr="004C1A48">
        <w:rPr>
          <w:rFonts w:hint="cs"/>
          <w:color w:val="FF0000"/>
          <w:sz w:val="36"/>
          <w:szCs w:val="36"/>
          <w:vertAlign w:val="superscript"/>
          <w:rtl/>
        </w:rPr>
        <w:t>(</w:t>
      </w:r>
      <w:r w:rsidRPr="00813571">
        <w:rPr>
          <w:rStyle w:val="a7"/>
          <w:sz w:val="36"/>
          <w:szCs w:val="36"/>
          <w:rtl/>
        </w:rPr>
        <w:footnoteReference w:id="8"/>
      </w:r>
      <w:r w:rsidR="004C1A48" w:rsidRPr="004C1A48">
        <w:rPr>
          <w:rFonts w:hint="cs"/>
          <w:color w:val="FF0000"/>
          <w:sz w:val="36"/>
          <w:szCs w:val="36"/>
          <w:vertAlign w:val="superscript"/>
          <w:rtl/>
        </w:rPr>
        <w:t>)</w:t>
      </w:r>
      <w:r w:rsidRPr="00813571">
        <w:rPr>
          <w:rFonts w:hint="cs"/>
          <w:sz w:val="36"/>
          <w:szCs w:val="36"/>
          <w:rtl/>
        </w:rPr>
        <w:t>.</w:t>
      </w:r>
    </w:p>
    <w:p w:rsidR="00427347" w:rsidRPr="00813571" w:rsidRDefault="00DF52C3" w:rsidP="00B01502">
      <w:pPr>
        <w:pStyle w:val="a5"/>
        <w:numPr>
          <w:ilvl w:val="0"/>
          <w:numId w:val="15"/>
        </w:numPr>
        <w:ind w:left="0" w:firstLine="567"/>
        <w:rPr>
          <w:sz w:val="36"/>
          <w:szCs w:val="36"/>
          <w:rtl/>
        </w:rPr>
      </w:pPr>
      <w:r w:rsidRPr="00B01502">
        <w:rPr>
          <w:rFonts w:hint="cs"/>
          <w:color w:val="002060"/>
          <w:sz w:val="36"/>
          <w:szCs w:val="36"/>
          <w:rtl/>
        </w:rPr>
        <w:t>وفي القرآن الكريم في سورة محمد</w:t>
      </w:r>
      <w:r w:rsidR="004C1A48" w:rsidRPr="004C1A48">
        <w:rPr>
          <w:rFonts w:hint="cs"/>
          <w:color w:val="FF0000"/>
          <w:sz w:val="36"/>
          <w:szCs w:val="36"/>
          <w:rtl/>
        </w:rPr>
        <w:t>:</w:t>
      </w:r>
      <w:r w:rsidRPr="00813571">
        <w:rPr>
          <w:rFonts w:hint="cs"/>
          <w:sz w:val="36"/>
          <w:szCs w:val="36"/>
          <w:rtl/>
        </w:rPr>
        <w:t xml:space="preserve"> </w:t>
      </w:r>
      <w:r w:rsidRPr="00813571">
        <w:rPr>
          <w:rFonts w:cs="DecoType Naskh Special" w:hint="cs"/>
          <w:sz w:val="36"/>
          <w:szCs w:val="36"/>
          <w:rtl/>
        </w:rPr>
        <w:t>{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وَيَقُولُ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الَّذِينَ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آمَنُوا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لَوْلَا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نُزِّلَتْ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سُورَةٌ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فَإِذَا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أُنْزِلَتْ</w:t>
      </w:r>
      <w:r w:rsid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br/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سُورَةٌ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مُحْكَمَةٌ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وَذُكِرَ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فِيهَا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الْقِتَالُ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رَأَيْتَ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الَّذِينَ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فِي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قُلُوبِهِمْ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مَرَضٌ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يَنْظُرُونَ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إِلَيْكَ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نَظَرَ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الْمَغْشِيِّ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عَلَيْهِ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مِنَ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الْمَوْتِ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فَأَوْلَى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لَهُمْ</w:t>
      </w:r>
      <w:r w:rsidR="00B01502">
        <w:rPr>
          <w:rFonts w:ascii="Traditional Arabic"/>
          <w:b/>
          <w:bCs/>
          <w:color w:val="000000"/>
          <w:sz w:val="44"/>
          <w:szCs w:val="44"/>
          <w:rtl/>
        </w:rPr>
        <w:t xml:space="preserve"> </w:t>
      </w:r>
      <w:r w:rsidRPr="00813571">
        <w:rPr>
          <w:rFonts w:cs="DecoType Naskh Special" w:hint="cs"/>
          <w:sz w:val="36"/>
          <w:szCs w:val="36"/>
          <w:rtl/>
        </w:rPr>
        <w:t>}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[</w:t>
      </w:r>
      <w:r w:rsidR="00C7019E" w:rsidRPr="00813571">
        <w:rPr>
          <w:rFonts w:hint="cs"/>
          <w:sz w:val="36"/>
          <w:szCs w:val="36"/>
          <w:rtl/>
        </w:rPr>
        <w:t>سورة محمد</w:t>
      </w:r>
      <w:r w:rsidR="004C1A48" w:rsidRPr="004C1A48">
        <w:rPr>
          <w:rFonts w:hint="cs"/>
          <w:color w:val="FF0000"/>
          <w:sz w:val="36"/>
          <w:szCs w:val="36"/>
          <w:rtl/>
        </w:rPr>
        <w:t>:</w:t>
      </w:r>
      <w:r w:rsidR="00C7019E" w:rsidRPr="00813571">
        <w:rPr>
          <w:rFonts w:hint="cs"/>
          <w:sz w:val="36"/>
          <w:szCs w:val="36"/>
          <w:rtl/>
        </w:rPr>
        <w:t xml:space="preserve"> 47</w:t>
      </w:r>
      <w:r w:rsidRPr="00813571">
        <w:rPr>
          <w:rFonts w:hint="cs"/>
          <w:sz w:val="36"/>
          <w:szCs w:val="36"/>
          <w:rtl/>
        </w:rPr>
        <w:t>].</w:t>
      </w:r>
    </w:p>
    <w:p w:rsidR="00C7019E" w:rsidRPr="00813571" w:rsidRDefault="00C7019E" w:rsidP="00B01502">
      <w:pPr>
        <w:pStyle w:val="a5"/>
        <w:numPr>
          <w:ilvl w:val="0"/>
          <w:numId w:val="15"/>
        </w:numPr>
        <w:ind w:left="0" w:firstLine="567"/>
        <w:rPr>
          <w:sz w:val="36"/>
          <w:szCs w:val="36"/>
          <w:rtl/>
        </w:rPr>
      </w:pPr>
      <w:r w:rsidRPr="00B01502">
        <w:rPr>
          <w:rFonts w:hint="cs"/>
          <w:color w:val="002060"/>
          <w:sz w:val="36"/>
          <w:szCs w:val="36"/>
          <w:rtl/>
        </w:rPr>
        <w:t>وفي سورة الأحزاب</w:t>
      </w:r>
      <w:r w:rsidR="004C1A48" w:rsidRPr="004C1A48">
        <w:rPr>
          <w:rFonts w:hint="cs"/>
          <w:color w:val="FF0000"/>
          <w:sz w:val="36"/>
          <w:szCs w:val="36"/>
          <w:rtl/>
        </w:rPr>
        <w:t>:</w:t>
      </w:r>
      <w:r w:rsidRPr="00813571">
        <w:rPr>
          <w:rFonts w:hint="cs"/>
          <w:sz w:val="36"/>
          <w:szCs w:val="36"/>
          <w:rtl/>
        </w:rPr>
        <w:t xml:space="preserve"> </w:t>
      </w:r>
      <w:r w:rsidRPr="00813571">
        <w:rPr>
          <w:rFonts w:cs="DecoType Naskh Special" w:hint="cs"/>
          <w:sz w:val="36"/>
          <w:szCs w:val="36"/>
          <w:rtl/>
        </w:rPr>
        <w:t>{</w:t>
      </w:r>
      <w:r w:rsidRPr="00813571">
        <w:rPr>
          <w:rFonts w:ascii="QCF_P420" w:hAnsi="QCF_P420" w:cs="QCF_P420"/>
          <w:color w:val="0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فَإِذَا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جَاءَ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الْخَوْفُ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رَأَيْتَهُمْ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يَنْظُرُونَ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إِلَيْكَ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تَدُورُ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أَعْيُنُهُمْ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كَالَّذِي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يُغْشَى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عَلَيْهِ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مِنَ</w:t>
      </w:r>
      <w:r w:rsidR="00B01502" w:rsidRPr="00B01502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B01502" w:rsidRPr="00B01502">
        <w:rPr>
          <w:rFonts w:ascii="Traditional Arabic" w:eastAsia="Times New Roman" w:cs="DecoType Naskh" w:hint="cs"/>
          <w:color w:val="C00000"/>
          <w:sz w:val="36"/>
          <w:szCs w:val="36"/>
          <w:rtl/>
        </w:rPr>
        <w:t>الْمَوْتِ</w:t>
      </w:r>
      <w:r w:rsidRPr="00813571">
        <w:rPr>
          <w:rFonts w:cs="DecoType Naskh Special" w:hint="cs"/>
          <w:sz w:val="36"/>
          <w:szCs w:val="36"/>
          <w:rtl/>
        </w:rPr>
        <w:t>}</w:t>
      </w:r>
      <w:r w:rsidR="004C1A48" w:rsidRPr="004C1A48">
        <w:rPr>
          <w:rFonts w:cs="DecoType Naskh Special"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[سورة الأحزاب</w:t>
      </w:r>
      <w:r w:rsidR="004C1A48" w:rsidRPr="004C1A48">
        <w:rPr>
          <w:rFonts w:hint="cs"/>
          <w:color w:val="FF0000"/>
          <w:sz w:val="36"/>
          <w:szCs w:val="36"/>
          <w:rtl/>
        </w:rPr>
        <w:t>:</w:t>
      </w:r>
      <w:r w:rsidRPr="00813571">
        <w:rPr>
          <w:rFonts w:hint="cs"/>
          <w:sz w:val="36"/>
          <w:szCs w:val="36"/>
          <w:rtl/>
        </w:rPr>
        <w:t xml:space="preserve"> 19].</w:t>
      </w:r>
    </w:p>
    <w:p w:rsidR="00C7019E" w:rsidRPr="00813571" w:rsidRDefault="000A28A9" w:rsidP="008C60FB">
      <w:pPr>
        <w:pStyle w:val="a5"/>
        <w:ind w:left="0" w:firstLine="567"/>
        <w:rPr>
          <w:sz w:val="36"/>
          <w:szCs w:val="36"/>
          <w:rtl/>
        </w:rPr>
      </w:pPr>
      <w:r w:rsidRPr="00813571">
        <w:rPr>
          <w:rFonts w:hint="cs"/>
          <w:sz w:val="36"/>
          <w:szCs w:val="36"/>
          <w:rtl/>
        </w:rPr>
        <w:t>قال القرطبي المفسر</w:t>
      </w:r>
      <w:r w:rsidR="004C1A48" w:rsidRPr="004C1A48">
        <w:rPr>
          <w:rFonts w:hint="cs"/>
          <w:color w:val="FF0000"/>
          <w:sz w:val="36"/>
          <w:szCs w:val="36"/>
          <w:rtl/>
        </w:rPr>
        <w:t>:</w:t>
      </w:r>
      <w:r w:rsidRPr="00813571">
        <w:rPr>
          <w:rFonts w:hint="cs"/>
          <w:sz w:val="36"/>
          <w:szCs w:val="36"/>
          <w:rtl/>
        </w:rPr>
        <w:t xml:space="preserve"> وصفهم بالجبن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وكذا سبيل الجبان ينظر يميناً وشمالاً محدداً بصره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وربما غشي عليه.</w:t>
      </w:r>
    </w:p>
    <w:p w:rsidR="000A28A9" w:rsidRPr="00813571" w:rsidRDefault="000A28A9" w:rsidP="008C60FB">
      <w:pPr>
        <w:pStyle w:val="a5"/>
        <w:ind w:left="0" w:firstLine="567"/>
        <w:rPr>
          <w:sz w:val="36"/>
          <w:szCs w:val="36"/>
          <w:rtl/>
        </w:rPr>
      </w:pPr>
      <w:r w:rsidRPr="00B01502">
        <w:rPr>
          <w:rFonts w:hint="cs"/>
          <w:b/>
          <w:bCs/>
          <w:sz w:val="36"/>
          <w:szCs w:val="36"/>
          <w:rtl/>
        </w:rPr>
        <w:t>أيها الإخوة</w:t>
      </w:r>
      <w:r w:rsidR="004C1A48" w:rsidRPr="004C1A48">
        <w:rPr>
          <w:rFonts w:hint="cs"/>
          <w:color w:val="FF0000"/>
          <w:sz w:val="36"/>
          <w:szCs w:val="36"/>
          <w:rtl/>
        </w:rPr>
        <w:t>:</w:t>
      </w:r>
    </w:p>
    <w:p w:rsidR="000A28A9" w:rsidRPr="00813571" w:rsidRDefault="000A28A9" w:rsidP="008C60FB">
      <w:pPr>
        <w:pStyle w:val="a5"/>
        <w:ind w:left="0" w:firstLine="567"/>
        <w:rPr>
          <w:sz w:val="36"/>
          <w:szCs w:val="36"/>
          <w:rtl/>
        </w:rPr>
      </w:pPr>
      <w:r w:rsidRPr="00813571">
        <w:rPr>
          <w:rFonts w:hint="cs"/>
          <w:sz w:val="36"/>
          <w:szCs w:val="36"/>
          <w:rtl/>
        </w:rPr>
        <w:t>يستطيع المرء أن يتعامل مع من يربيهم من أبناءَ وطلاب بالأقوال وبالأفعال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لكنك أيضاً تستطيع أن تتعامل معهم وتربيهم بالنظرات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وكما سمعتم في النصوص القرآنية والنبوية السابقة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هناك نظرة غضب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وهناك نظرة سرور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هناك نظرة خوف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وهناك نظرة إخافة.</w:t>
      </w:r>
    </w:p>
    <w:p w:rsidR="000A28A9" w:rsidRPr="00813571" w:rsidRDefault="00132EB2" w:rsidP="008C60FB">
      <w:pPr>
        <w:pStyle w:val="a5"/>
        <w:ind w:left="0" w:firstLine="567"/>
        <w:rPr>
          <w:sz w:val="36"/>
          <w:szCs w:val="36"/>
          <w:rtl/>
        </w:rPr>
      </w:pPr>
      <w:r w:rsidRPr="00813571">
        <w:rPr>
          <w:rFonts w:hint="cs"/>
          <w:sz w:val="36"/>
          <w:szCs w:val="36"/>
          <w:rtl/>
        </w:rPr>
        <w:t>فالعين ليست وسيلةً لرؤية الخارج وحسب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بل هي وسيلة بليغة للتعبير عما في الداخل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أي ما في النفوس والقلوب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ولعلَّ من أعلى أنواع التربية أن تربي أولادك بنظرة العين.</w:t>
      </w:r>
    </w:p>
    <w:p w:rsidR="00C7019E" w:rsidRPr="00813571" w:rsidRDefault="00CC4BFD" w:rsidP="008C60FB">
      <w:pPr>
        <w:pStyle w:val="a5"/>
        <w:numPr>
          <w:ilvl w:val="0"/>
          <w:numId w:val="19"/>
        </w:numPr>
        <w:ind w:left="0" w:firstLine="567"/>
        <w:rPr>
          <w:sz w:val="36"/>
          <w:szCs w:val="36"/>
          <w:rtl/>
        </w:rPr>
      </w:pPr>
      <w:r w:rsidRPr="00B01502">
        <w:rPr>
          <w:rFonts w:hint="cs"/>
          <w:b/>
          <w:bCs/>
          <w:sz w:val="36"/>
          <w:szCs w:val="36"/>
          <w:rtl/>
        </w:rPr>
        <w:t>قال ابن القيم</w:t>
      </w:r>
      <w:r w:rsidR="004C1A48" w:rsidRPr="004C1A48">
        <w:rPr>
          <w:rFonts w:hint="cs"/>
          <w:color w:val="FF0000"/>
          <w:sz w:val="36"/>
          <w:szCs w:val="36"/>
          <w:rtl/>
        </w:rPr>
        <w:t>:</w:t>
      </w:r>
      <w:r w:rsidRPr="00813571">
        <w:rPr>
          <w:rFonts w:hint="cs"/>
          <w:sz w:val="36"/>
          <w:szCs w:val="36"/>
          <w:rtl/>
        </w:rPr>
        <w:t xml:space="preserve">  إن العيون مغاريف القلوب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بها يُعْرَف ما في القلوب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وإن لم يتكلم صاحبها.</w:t>
      </w:r>
    </w:p>
    <w:p w:rsidR="00CC4BFD" w:rsidRPr="00813571" w:rsidRDefault="00CC4BFD" w:rsidP="008C60FB">
      <w:pPr>
        <w:pStyle w:val="a5"/>
        <w:numPr>
          <w:ilvl w:val="0"/>
          <w:numId w:val="19"/>
        </w:numPr>
        <w:ind w:left="0" w:firstLine="567"/>
        <w:rPr>
          <w:sz w:val="36"/>
          <w:szCs w:val="36"/>
          <w:rtl/>
        </w:rPr>
      </w:pPr>
      <w:r w:rsidRPr="00813571">
        <w:rPr>
          <w:rFonts w:hint="cs"/>
          <w:sz w:val="36"/>
          <w:szCs w:val="36"/>
          <w:rtl/>
        </w:rPr>
        <w:t>ويقول خبراء علم النفس</w:t>
      </w:r>
      <w:r w:rsidR="004C1A48" w:rsidRPr="004C1A48">
        <w:rPr>
          <w:rFonts w:hint="cs"/>
          <w:color w:val="FF0000"/>
          <w:sz w:val="36"/>
          <w:szCs w:val="36"/>
          <w:rtl/>
        </w:rPr>
        <w:t>:</w:t>
      </w:r>
      <w:r w:rsidRPr="00813571">
        <w:rPr>
          <w:rFonts w:hint="cs"/>
          <w:sz w:val="36"/>
          <w:szCs w:val="36"/>
          <w:rtl/>
        </w:rPr>
        <w:t xml:space="preserve"> إن 87% من المعاني تأتي عن طريق العين.</w:t>
      </w:r>
    </w:p>
    <w:p w:rsidR="00CC4BFD" w:rsidRPr="00813571" w:rsidRDefault="009D6F0C" w:rsidP="008C60FB">
      <w:pPr>
        <w:pStyle w:val="a5"/>
        <w:numPr>
          <w:ilvl w:val="0"/>
          <w:numId w:val="19"/>
        </w:numPr>
        <w:ind w:left="0" w:firstLine="567"/>
        <w:rPr>
          <w:sz w:val="36"/>
          <w:szCs w:val="36"/>
          <w:rtl/>
        </w:rPr>
      </w:pPr>
      <w:r w:rsidRPr="00813571">
        <w:rPr>
          <w:rFonts w:hint="cs"/>
          <w:sz w:val="36"/>
          <w:szCs w:val="36"/>
          <w:rtl/>
        </w:rPr>
        <w:t>وقديماً</w:t>
      </w:r>
      <w:r w:rsidR="00CC4BFD" w:rsidRPr="00813571">
        <w:rPr>
          <w:rFonts w:hint="cs"/>
          <w:sz w:val="36"/>
          <w:szCs w:val="36"/>
          <w:rtl/>
        </w:rPr>
        <w:t xml:space="preserve"> قال البلغاء</w:t>
      </w:r>
      <w:r w:rsidR="004C1A48" w:rsidRPr="004C1A48">
        <w:rPr>
          <w:rFonts w:hint="cs"/>
          <w:color w:val="FF0000"/>
          <w:sz w:val="36"/>
          <w:szCs w:val="36"/>
          <w:rtl/>
        </w:rPr>
        <w:t>:</w:t>
      </w:r>
      <w:r w:rsidR="00CC4BFD" w:rsidRPr="00813571">
        <w:rPr>
          <w:rFonts w:hint="cs"/>
          <w:sz w:val="36"/>
          <w:szCs w:val="36"/>
          <w:rtl/>
        </w:rPr>
        <w:t xml:space="preserve"> إن العين تحكي غضب صاحبها أو حزنَه أو فرحه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="00CC4BFD" w:rsidRPr="00813571">
        <w:rPr>
          <w:rFonts w:hint="cs"/>
          <w:sz w:val="36"/>
          <w:szCs w:val="36"/>
          <w:rtl/>
        </w:rPr>
        <w:t xml:space="preserve"> أو قلقه.</w:t>
      </w:r>
    </w:p>
    <w:p w:rsidR="00CC4BFD" w:rsidRPr="00813571" w:rsidRDefault="00CC4BFD" w:rsidP="008C60FB">
      <w:pPr>
        <w:pStyle w:val="a5"/>
        <w:ind w:left="0" w:firstLine="567"/>
        <w:rPr>
          <w:sz w:val="36"/>
          <w:szCs w:val="36"/>
          <w:rtl/>
        </w:rPr>
      </w:pPr>
      <w:r w:rsidRPr="00813571">
        <w:rPr>
          <w:rFonts w:hint="cs"/>
          <w:sz w:val="36"/>
          <w:szCs w:val="36"/>
          <w:rtl/>
        </w:rPr>
        <w:t>بل إن العامّة قالوا في كلامهم</w:t>
      </w:r>
      <w:r w:rsidR="004C1A48" w:rsidRPr="004C1A48">
        <w:rPr>
          <w:rFonts w:hint="cs"/>
          <w:color w:val="FF0000"/>
          <w:sz w:val="36"/>
          <w:szCs w:val="36"/>
          <w:rtl/>
        </w:rPr>
        <w:t>:</w:t>
      </w:r>
      <w:r w:rsidRPr="00813571">
        <w:rPr>
          <w:rFonts w:hint="cs"/>
          <w:sz w:val="36"/>
          <w:szCs w:val="36"/>
          <w:rtl/>
        </w:rPr>
        <w:t xml:space="preserve"> فلانٌ نرى الشر بين عينيه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وفلانٌ عيونهُ ترقص فرحاً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ويقول أحدهم لمح</w:t>
      </w:r>
      <w:r w:rsidR="00824369" w:rsidRPr="00813571">
        <w:rPr>
          <w:rFonts w:hint="cs"/>
          <w:sz w:val="36"/>
          <w:szCs w:val="36"/>
          <w:rtl/>
        </w:rPr>
        <w:t>د</w:t>
      </w:r>
      <w:r w:rsidRPr="00813571">
        <w:rPr>
          <w:rFonts w:hint="cs"/>
          <w:sz w:val="36"/>
          <w:szCs w:val="36"/>
          <w:rtl/>
        </w:rPr>
        <w:t>ثه</w:t>
      </w:r>
      <w:r w:rsidR="004C1A48" w:rsidRPr="004C1A48">
        <w:rPr>
          <w:rFonts w:hint="cs"/>
          <w:color w:val="FF0000"/>
          <w:sz w:val="36"/>
          <w:szCs w:val="36"/>
          <w:rtl/>
        </w:rPr>
        <w:t>:</w:t>
      </w:r>
      <w:r w:rsidRPr="00813571">
        <w:rPr>
          <w:rFonts w:hint="cs"/>
          <w:sz w:val="36"/>
          <w:szCs w:val="36"/>
          <w:rtl/>
        </w:rPr>
        <w:t xml:space="preserve"> ضع  عينك في عيني.</w:t>
      </w:r>
    </w:p>
    <w:p w:rsidR="00CC4BFD" w:rsidRPr="00813571" w:rsidRDefault="00CC4BFD" w:rsidP="008C60FB">
      <w:pPr>
        <w:pStyle w:val="a5"/>
        <w:ind w:left="0" w:firstLine="567"/>
        <w:rPr>
          <w:sz w:val="36"/>
          <w:szCs w:val="36"/>
          <w:rtl/>
        </w:rPr>
      </w:pPr>
      <w:r w:rsidRPr="00813571">
        <w:rPr>
          <w:rFonts w:hint="cs"/>
          <w:sz w:val="36"/>
          <w:szCs w:val="36"/>
          <w:rtl/>
        </w:rPr>
        <w:t>وحَدَّثت فتاةٌ أديبةٌ أصحابها قالت</w:t>
      </w:r>
      <w:r w:rsidR="004C1A48" w:rsidRPr="004C1A48">
        <w:rPr>
          <w:rFonts w:hint="cs"/>
          <w:color w:val="FF0000"/>
          <w:sz w:val="36"/>
          <w:szCs w:val="36"/>
          <w:rtl/>
        </w:rPr>
        <w:t>:</w:t>
      </w:r>
      <w:r w:rsidRPr="00813571">
        <w:rPr>
          <w:rFonts w:hint="cs"/>
          <w:sz w:val="36"/>
          <w:szCs w:val="36"/>
          <w:rtl/>
        </w:rPr>
        <w:t xml:space="preserve"> رُب</w:t>
      </w:r>
      <w:r w:rsidR="00824369" w:rsidRPr="00813571">
        <w:rPr>
          <w:rFonts w:hint="cs"/>
          <w:sz w:val="36"/>
          <w:szCs w:val="36"/>
          <w:rtl/>
        </w:rPr>
        <w:t>ِّيْت من صغري على لغة العيون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="00824369" w:rsidRPr="00813571">
        <w:rPr>
          <w:rFonts w:hint="cs"/>
          <w:sz w:val="36"/>
          <w:szCs w:val="36"/>
          <w:rtl/>
        </w:rPr>
        <w:t xml:space="preserve"> فعندما كنتُ أخطئ كنتُ أرى ردة فعل أمي بعيونها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="00824369" w:rsidRPr="00813571">
        <w:rPr>
          <w:rFonts w:hint="cs"/>
          <w:sz w:val="36"/>
          <w:szCs w:val="36"/>
          <w:rtl/>
        </w:rPr>
        <w:t xml:space="preserve"> وعندما حصلنا على </w:t>
      </w:r>
      <w:r w:rsidR="000C50E9" w:rsidRPr="00813571">
        <w:rPr>
          <w:rFonts w:hint="cs"/>
          <w:sz w:val="36"/>
          <w:szCs w:val="36"/>
          <w:rtl/>
        </w:rPr>
        <w:t>درجاتٍ عالية في دراستي رأيت التقدير والفرحة بعيني أمي.</w:t>
      </w:r>
    </w:p>
    <w:p w:rsidR="000C50E9" w:rsidRPr="00813571" w:rsidRDefault="000C50E9" w:rsidP="008C60FB">
      <w:pPr>
        <w:pStyle w:val="a5"/>
        <w:numPr>
          <w:ilvl w:val="0"/>
          <w:numId w:val="18"/>
        </w:numPr>
        <w:ind w:left="0" w:firstLine="567"/>
        <w:rPr>
          <w:sz w:val="36"/>
          <w:szCs w:val="36"/>
          <w:rtl/>
        </w:rPr>
      </w:pPr>
      <w:r w:rsidRPr="00813571">
        <w:rPr>
          <w:rFonts w:hint="cs"/>
          <w:sz w:val="36"/>
          <w:szCs w:val="36"/>
          <w:rtl/>
        </w:rPr>
        <w:lastRenderedPageBreak/>
        <w:t>وفي الشعر العربي قالوا</w:t>
      </w:r>
      <w:r w:rsidR="004C1A48" w:rsidRPr="004C1A48">
        <w:rPr>
          <w:rFonts w:hint="cs"/>
          <w:color w:val="FF0000"/>
          <w:sz w:val="36"/>
          <w:szCs w:val="36"/>
          <w:rtl/>
        </w:rPr>
        <w:t>:</w:t>
      </w:r>
    </w:p>
    <w:tbl>
      <w:tblPr>
        <w:tblStyle w:val="a9"/>
        <w:bidiVisual/>
        <w:tblW w:w="6946" w:type="dxa"/>
        <w:tblInd w:w="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424"/>
        <w:gridCol w:w="3261"/>
      </w:tblGrid>
      <w:tr w:rsidR="009D6F0C" w:rsidRPr="00813571" w:rsidTr="0083149F">
        <w:trPr>
          <w:trHeight w:hRule="exact" w:val="567"/>
        </w:trPr>
        <w:tc>
          <w:tcPr>
            <w:tcW w:w="3261" w:type="dxa"/>
          </w:tcPr>
          <w:p w:rsidR="009D6F0C" w:rsidRPr="00813571" w:rsidRDefault="009D6F0C" w:rsidP="008C60FB">
            <w:pPr>
              <w:pStyle w:val="a5"/>
              <w:tabs>
                <w:tab w:val="clear" w:pos="1134"/>
              </w:tabs>
              <w:ind w:left="0" w:firstLine="567"/>
              <w:rPr>
                <w:sz w:val="36"/>
                <w:szCs w:val="36"/>
                <w:rtl/>
              </w:rPr>
            </w:pPr>
            <w:r w:rsidRPr="00813571">
              <w:rPr>
                <w:rFonts w:hint="cs"/>
                <w:sz w:val="36"/>
                <w:szCs w:val="36"/>
                <w:rtl/>
              </w:rPr>
              <w:t>إن العيون لتبدي في نواظرها</w:t>
            </w:r>
            <w:r w:rsidRPr="00813571">
              <w:rPr>
                <w:rFonts w:hint="cs"/>
                <w:sz w:val="36"/>
                <w:szCs w:val="36"/>
                <w:rtl/>
              </w:rPr>
              <w:br/>
            </w:r>
          </w:p>
        </w:tc>
        <w:tc>
          <w:tcPr>
            <w:tcW w:w="424" w:type="dxa"/>
          </w:tcPr>
          <w:p w:rsidR="009D6F0C" w:rsidRPr="00813571" w:rsidRDefault="009D6F0C" w:rsidP="008C60FB">
            <w:pPr>
              <w:pStyle w:val="a5"/>
              <w:tabs>
                <w:tab w:val="left" w:pos="4394"/>
              </w:tabs>
              <w:ind w:left="0" w:firstLine="567"/>
              <w:rPr>
                <w:sz w:val="36"/>
                <w:szCs w:val="36"/>
                <w:rtl/>
              </w:rPr>
            </w:pPr>
          </w:p>
        </w:tc>
        <w:tc>
          <w:tcPr>
            <w:tcW w:w="3261" w:type="dxa"/>
          </w:tcPr>
          <w:p w:rsidR="009D6F0C" w:rsidRPr="00813571" w:rsidRDefault="009D6F0C" w:rsidP="008C60FB">
            <w:pPr>
              <w:pStyle w:val="a5"/>
              <w:tabs>
                <w:tab w:val="left" w:pos="4394"/>
              </w:tabs>
              <w:ind w:left="0" w:firstLine="567"/>
              <w:jc w:val="left"/>
              <w:rPr>
                <w:sz w:val="36"/>
                <w:szCs w:val="36"/>
                <w:rtl/>
              </w:rPr>
            </w:pPr>
            <w:r w:rsidRPr="00813571">
              <w:rPr>
                <w:rFonts w:hint="cs"/>
                <w:sz w:val="36"/>
                <w:szCs w:val="36"/>
                <w:rtl/>
              </w:rPr>
              <w:t>ما في القلوب من البغضاء والإحن</w:t>
            </w:r>
            <w:r w:rsidR="0083149F" w:rsidRPr="00813571">
              <w:rPr>
                <w:rFonts w:hint="cs"/>
                <w:sz w:val="36"/>
                <w:szCs w:val="36"/>
                <w:rtl/>
              </w:rPr>
              <w:br/>
            </w:r>
          </w:p>
        </w:tc>
      </w:tr>
    </w:tbl>
    <w:p w:rsidR="000C50E9" w:rsidRPr="00813571" w:rsidRDefault="000C50E9" w:rsidP="008C60FB">
      <w:pPr>
        <w:pStyle w:val="a5"/>
        <w:numPr>
          <w:ilvl w:val="0"/>
          <w:numId w:val="18"/>
        </w:numPr>
        <w:ind w:left="0" w:firstLine="567"/>
        <w:rPr>
          <w:sz w:val="36"/>
          <w:szCs w:val="36"/>
          <w:rtl/>
        </w:rPr>
      </w:pPr>
      <w:r w:rsidRPr="00813571">
        <w:rPr>
          <w:rFonts w:hint="cs"/>
          <w:sz w:val="36"/>
          <w:szCs w:val="36"/>
          <w:rtl/>
        </w:rPr>
        <w:t>وقالوا</w:t>
      </w:r>
      <w:r w:rsidR="004C1A48" w:rsidRPr="004C1A48">
        <w:rPr>
          <w:rFonts w:hint="cs"/>
          <w:color w:val="FF0000"/>
          <w:sz w:val="36"/>
          <w:szCs w:val="36"/>
          <w:rtl/>
        </w:rPr>
        <w:t>:</w:t>
      </w:r>
    </w:p>
    <w:tbl>
      <w:tblPr>
        <w:tblStyle w:val="a9"/>
        <w:bidiVisual/>
        <w:tblW w:w="6804" w:type="dxa"/>
        <w:tblInd w:w="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0"/>
        <w:gridCol w:w="565"/>
        <w:gridCol w:w="3119"/>
      </w:tblGrid>
      <w:tr w:rsidR="009D6F0C" w:rsidRPr="00813571" w:rsidTr="0083149F">
        <w:trPr>
          <w:trHeight w:hRule="exact" w:val="567"/>
        </w:trPr>
        <w:tc>
          <w:tcPr>
            <w:tcW w:w="3120" w:type="dxa"/>
          </w:tcPr>
          <w:p w:rsidR="009D6F0C" w:rsidRPr="00813571" w:rsidRDefault="009D6F0C" w:rsidP="008C60FB">
            <w:pPr>
              <w:pStyle w:val="a5"/>
              <w:tabs>
                <w:tab w:val="clear" w:pos="1134"/>
              </w:tabs>
              <w:ind w:left="0" w:firstLine="567"/>
              <w:rPr>
                <w:sz w:val="36"/>
                <w:szCs w:val="36"/>
                <w:rtl/>
              </w:rPr>
            </w:pPr>
            <w:r w:rsidRPr="00813571">
              <w:rPr>
                <w:rFonts w:hint="cs"/>
                <w:sz w:val="36"/>
                <w:szCs w:val="36"/>
                <w:rtl/>
              </w:rPr>
              <w:t>العين تبدي الذي في قلب صاحبها</w:t>
            </w:r>
            <w:r w:rsidRPr="00813571">
              <w:rPr>
                <w:rFonts w:hint="cs"/>
                <w:sz w:val="36"/>
                <w:szCs w:val="36"/>
                <w:rtl/>
              </w:rPr>
              <w:br/>
            </w:r>
          </w:p>
        </w:tc>
        <w:tc>
          <w:tcPr>
            <w:tcW w:w="565" w:type="dxa"/>
          </w:tcPr>
          <w:p w:rsidR="009D6F0C" w:rsidRPr="00813571" w:rsidRDefault="009D6F0C" w:rsidP="008C60FB">
            <w:pPr>
              <w:pStyle w:val="a5"/>
              <w:tabs>
                <w:tab w:val="clear" w:pos="1134"/>
              </w:tabs>
              <w:ind w:left="0" w:firstLine="567"/>
              <w:rPr>
                <w:sz w:val="36"/>
                <w:szCs w:val="36"/>
                <w:rtl/>
              </w:rPr>
            </w:pPr>
          </w:p>
        </w:tc>
        <w:tc>
          <w:tcPr>
            <w:tcW w:w="3119" w:type="dxa"/>
          </w:tcPr>
          <w:p w:rsidR="009D6F0C" w:rsidRPr="00813571" w:rsidRDefault="009D6F0C" w:rsidP="008C60FB">
            <w:pPr>
              <w:pStyle w:val="a5"/>
              <w:tabs>
                <w:tab w:val="clear" w:pos="1134"/>
              </w:tabs>
              <w:ind w:left="0" w:firstLine="567"/>
              <w:rPr>
                <w:sz w:val="36"/>
                <w:szCs w:val="36"/>
                <w:rtl/>
              </w:rPr>
            </w:pPr>
            <w:r w:rsidRPr="00813571">
              <w:rPr>
                <w:rFonts w:hint="cs"/>
                <w:sz w:val="36"/>
                <w:szCs w:val="36"/>
                <w:rtl/>
              </w:rPr>
              <w:t>من الشناءة أو حبٍ إذا كانا</w:t>
            </w:r>
            <w:r w:rsidRPr="00813571">
              <w:rPr>
                <w:rFonts w:hint="cs"/>
                <w:sz w:val="36"/>
                <w:szCs w:val="36"/>
                <w:rtl/>
              </w:rPr>
              <w:br/>
            </w:r>
          </w:p>
        </w:tc>
      </w:tr>
      <w:tr w:rsidR="009D6F0C" w:rsidRPr="00813571" w:rsidTr="0083149F">
        <w:trPr>
          <w:trHeight w:hRule="exact" w:val="567"/>
        </w:trPr>
        <w:tc>
          <w:tcPr>
            <w:tcW w:w="3120" w:type="dxa"/>
          </w:tcPr>
          <w:p w:rsidR="009D6F0C" w:rsidRPr="00813571" w:rsidRDefault="00B01502" w:rsidP="008C60FB">
            <w:pPr>
              <w:pStyle w:val="a5"/>
              <w:tabs>
                <w:tab w:val="clear" w:pos="1134"/>
              </w:tabs>
              <w:ind w:left="0" w:firstLine="567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إن البغيض له عينٌ يُصَدِّ</w:t>
            </w:r>
            <w:r w:rsidR="009D6F0C" w:rsidRPr="00813571">
              <w:rPr>
                <w:rFonts w:hint="cs"/>
                <w:sz w:val="36"/>
                <w:szCs w:val="36"/>
                <w:rtl/>
              </w:rPr>
              <w:t>ُها</w:t>
            </w:r>
            <w:r w:rsidR="009D6F0C" w:rsidRPr="00813571">
              <w:rPr>
                <w:sz w:val="36"/>
                <w:szCs w:val="36"/>
                <w:rtl/>
              </w:rPr>
              <w:br/>
            </w:r>
          </w:p>
        </w:tc>
        <w:tc>
          <w:tcPr>
            <w:tcW w:w="565" w:type="dxa"/>
          </w:tcPr>
          <w:p w:rsidR="009D6F0C" w:rsidRPr="00813571" w:rsidRDefault="009D6F0C" w:rsidP="008C60FB">
            <w:pPr>
              <w:pStyle w:val="a5"/>
              <w:tabs>
                <w:tab w:val="clear" w:pos="1134"/>
              </w:tabs>
              <w:ind w:left="0" w:firstLine="567"/>
              <w:rPr>
                <w:sz w:val="36"/>
                <w:szCs w:val="36"/>
                <w:rtl/>
              </w:rPr>
            </w:pPr>
          </w:p>
        </w:tc>
        <w:tc>
          <w:tcPr>
            <w:tcW w:w="3119" w:type="dxa"/>
          </w:tcPr>
          <w:p w:rsidR="009D6F0C" w:rsidRPr="00813571" w:rsidRDefault="009D6F0C" w:rsidP="008C60FB">
            <w:pPr>
              <w:pStyle w:val="a5"/>
              <w:tabs>
                <w:tab w:val="clear" w:pos="1134"/>
              </w:tabs>
              <w:ind w:left="0" w:firstLine="567"/>
              <w:rPr>
                <w:sz w:val="36"/>
                <w:szCs w:val="36"/>
                <w:rtl/>
              </w:rPr>
            </w:pPr>
            <w:r w:rsidRPr="00813571">
              <w:rPr>
                <w:rFonts w:hint="cs"/>
                <w:sz w:val="36"/>
                <w:szCs w:val="36"/>
                <w:rtl/>
              </w:rPr>
              <w:t>لا يستطيع لما في القلب كتمانا</w:t>
            </w:r>
            <w:r w:rsidRPr="00813571">
              <w:rPr>
                <w:sz w:val="36"/>
                <w:szCs w:val="36"/>
                <w:rtl/>
              </w:rPr>
              <w:br/>
            </w:r>
          </w:p>
        </w:tc>
      </w:tr>
      <w:tr w:rsidR="009D6F0C" w:rsidRPr="00813571" w:rsidTr="0083149F">
        <w:trPr>
          <w:trHeight w:hRule="exact" w:val="567"/>
        </w:trPr>
        <w:tc>
          <w:tcPr>
            <w:tcW w:w="3120" w:type="dxa"/>
          </w:tcPr>
          <w:p w:rsidR="009D6F0C" w:rsidRPr="00813571" w:rsidRDefault="009D6F0C" w:rsidP="008C60FB">
            <w:pPr>
              <w:pStyle w:val="a5"/>
              <w:tabs>
                <w:tab w:val="clear" w:pos="1134"/>
              </w:tabs>
              <w:ind w:left="0" w:firstLine="567"/>
              <w:rPr>
                <w:sz w:val="36"/>
                <w:szCs w:val="36"/>
                <w:rtl/>
              </w:rPr>
            </w:pPr>
            <w:r w:rsidRPr="00813571">
              <w:rPr>
                <w:rFonts w:hint="cs"/>
                <w:sz w:val="36"/>
                <w:szCs w:val="36"/>
                <w:rtl/>
              </w:rPr>
              <w:t>فالعين تنطق والأفواه صامتةٌ</w:t>
            </w:r>
            <w:r w:rsidRPr="00813571">
              <w:rPr>
                <w:sz w:val="36"/>
                <w:szCs w:val="36"/>
                <w:rtl/>
              </w:rPr>
              <w:br/>
            </w:r>
          </w:p>
        </w:tc>
        <w:tc>
          <w:tcPr>
            <w:tcW w:w="565" w:type="dxa"/>
          </w:tcPr>
          <w:p w:rsidR="009D6F0C" w:rsidRPr="00813571" w:rsidRDefault="009D6F0C" w:rsidP="008C60FB">
            <w:pPr>
              <w:pStyle w:val="a5"/>
              <w:tabs>
                <w:tab w:val="clear" w:pos="1134"/>
              </w:tabs>
              <w:ind w:left="0" w:firstLine="567"/>
              <w:rPr>
                <w:sz w:val="36"/>
                <w:szCs w:val="36"/>
                <w:rtl/>
              </w:rPr>
            </w:pPr>
          </w:p>
        </w:tc>
        <w:tc>
          <w:tcPr>
            <w:tcW w:w="3119" w:type="dxa"/>
          </w:tcPr>
          <w:p w:rsidR="009D6F0C" w:rsidRPr="00813571" w:rsidRDefault="009D6F0C" w:rsidP="008C60FB">
            <w:pPr>
              <w:pStyle w:val="a5"/>
              <w:tabs>
                <w:tab w:val="clear" w:pos="1134"/>
              </w:tabs>
              <w:ind w:left="0" w:firstLine="567"/>
              <w:rPr>
                <w:sz w:val="36"/>
                <w:szCs w:val="36"/>
                <w:rtl/>
              </w:rPr>
            </w:pPr>
            <w:r w:rsidRPr="00813571">
              <w:rPr>
                <w:rFonts w:hint="cs"/>
                <w:sz w:val="36"/>
                <w:szCs w:val="36"/>
                <w:rtl/>
              </w:rPr>
              <w:t>حتى ترى من صميم القلب تبيانا</w:t>
            </w:r>
            <w:r w:rsidRPr="00813571">
              <w:rPr>
                <w:sz w:val="36"/>
                <w:szCs w:val="36"/>
                <w:rtl/>
              </w:rPr>
              <w:br/>
            </w:r>
          </w:p>
        </w:tc>
      </w:tr>
    </w:tbl>
    <w:p w:rsidR="000C50E9" w:rsidRPr="00813571" w:rsidRDefault="000C50E9" w:rsidP="008C60FB">
      <w:pPr>
        <w:pStyle w:val="a5"/>
        <w:ind w:left="0" w:firstLine="567"/>
        <w:rPr>
          <w:sz w:val="36"/>
          <w:szCs w:val="36"/>
          <w:rtl/>
        </w:rPr>
      </w:pPr>
      <w:r w:rsidRPr="00813571">
        <w:rPr>
          <w:rFonts w:hint="cs"/>
          <w:sz w:val="36"/>
          <w:szCs w:val="36"/>
          <w:rtl/>
        </w:rPr>
        <w:t>فإذا كانت كل هذه التعابير موجودة</w:t>
      </w:r>
      <w:r w:rsidR="003F0BD8" w:rsidRPr="00813571">
        <w:rPr>
          <w:rFonts w:hint="cs"/>
          <w:sz w:val="36"/>
          <w:szCs w:val="36"/>
          <w:rtl/>
        </w:rPr>
        <w:t>ٌ في النظرات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="003F0BD8" w:rsidRPr="00813571">
        <w:rPr>
          <w:rFonts w:hint="cs"/>
          <w:sz w:val="36"/>
          <w:szCs w:val="36"/>
          <w:rtl/>
        </w:rPr>
        <w:t xml:space="preserve"> وإذا كان سيدنا محمد </w:t>
      </w:r>
      <w:r w:rsidR="004C1A48" w:rsidRPr="00B01502">
        <w:rPr>
          <w:rFonts w:hint="cs"/>
          <w:sz w:val="36"/>
          <w:szCs w:val="36"/>
          <w:rtl/>
        </w:rPr>
        <w:t>صلى الله عليه وسلم</w:t>
      </w:r>
      <w:r w:rsidR="003F0BD8" w:rsidRPr="00813571">
        <w:rPr>
          <w:rFonts w:hint="cs"/>
          <w:sz w:val="36"/>
          <w:szCs w:val="36"/>
          <w:rtl/>
        </w:rPr>
        <w:t xml:space="preserve"> يربي من حوله بنظرة العين</w:t>
      </w:r>
      <w:r w:rsidR="004656AA" w:rsidRPr="00813571">
        <w:rPr>
          <w:rFonts w:hint="cs"/>
          <w:sz w:val="36"/>
          <w:szCs w:val="36"/>
          <w:rtl/>
        </w:rPr>
        <w:t>.</w:t>
      </w:r>
    </w:p>
    <w:p w:rsidR="004656AA" w:rsidRPr="00813571" w:rsidRDefault="004656AA" w:rsidP="008C60FB">
      <w:pPr>
        <w:pStyle w:val="a5"/>
        <w:numPr>
          <w:ilvl w:val="0"/>
          <w:numId w:val="16"/>
        </w:numPr>
        <w:ind w:firstLine="567"/>
        <w:rPr>
          <w:b/>
          <w:bCs/>
          <w:sz w:val="36"/>
          <w:szCs w:val="36"/>
          <w:rtl/>
        </w:rPr>
      </w:pPr>
      <w:r w:rsidRPr="00813571">
        <w:rPr>
          <w:rFonts w:hint="cs"/>
          <w:b/>
          <w:bCs/>
          <w:sz w:val="36"/>
          <w:szCs w:val="36"/>
          <w:rtl/>
        </w:rPr>
        <w:t>فكيف تمارس التربية بنظرة العين</w:t>
      </w:r>
      <w:r w:rsidR="004C1A48" w:rsidRPr="004C1A48">
        <w:rPr>
          <w:rFonts w:hint="cs"/>
          <w:b/>
          <w:bCs/>
          <w:color w:val="FF0000"/>
          <w:sz w:val="36"/>
          <w:szCs w:val="36"/>
          <w:rtl/>
        </w:rPr>
        <w:t>؟</w:t>
      </w:r>
    </w:p>
    <w:p w:rsidR="004656AA" w:rsidRPr="00813571" w:rsidRDefault="004656AA" w:rsidP="008C60FB">
      <w:pPr>
        <w:pStyle w:val="a5"/>
        <w:ind w:left="0" w:firstLine="567"/>
        <w:rPr>
          <w:sz w:val="36"/>
          <w:szCs w:val="36"/>
          <w:rtl/>
        </w:rPr>
      </w:pPr>
      <w:r w:rsidRPr="00813571">
        <w:rPr>
          <w:rFonts w:hint="cs"/>
          <w:sz w:val="36"/>
          <w:szCs w:val="36"/>
          <w:rtl/>
        </w:rPr>
        <w:t>أقدم لكم أربعةَ نقاطٍ هي الواجب العملي من هذه الخطبة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بها تستطيع أن تربي أبناءك وطلابك بنظرة العين.</w:t>
      </w:r>
    </w:p>
    <w:p w:rsidR="000945F5" w:rsidRDefault="004656AA" w:rsidP="000945F5">
      <w:pPr>
        <w:pStyle w:val="a5"/>
        <w:ind w:left="0" w:firstLine="567"/>
        <w:rPr>
          <w:rFonts w:hint="cs"/>
          <w:b/>
          <w:bCs/>
          <w:color w:val="FF0000"/>
          <w:sz w:val="36"/>
          <w:szCs w:val="36"/>
          <w:rtl/>
        </w:rPr>
      </w:pPr>
      <w:r w:rsidRPr="000945F5">
        <w:rPr>
          <w:rFonts w:hint="cs"/>
          <w:b/>
          <w:bCs/>
          <w:color w:val="009900"/>
          <w:sz w:val="36"/>
          <w:szCs w:val="36"/>
          <w:rtl/>
        </w:rPr>
        <w:t>أولها</w:t>
      </w:r>
      <w:r w:rsidR="004C1A48" w:rsidRPr="004C1A48">
        <w:rPr>
          <w:rFonts w:hint="cs"/>
          <w:b/>
          <w:bCs/>
          <w:color w:val="FF0000"/>
          <w:sz w:val="36"/>
          <w:szCs w:val="36"/>
          <w:rtl/>
        </w:rPr>
        <w:t>:</w:t>
      </w:r>
      <w:r w:rsidRPr="00813571">
        <w:rPr>
          <w:rFonts w:hint="cs"/>
          <w:b/>
          <w:bCs/>
          <w:sz w:val="36"/>
          <w:szCs w:val="36"/>
          <w:rtl/>
        </w:rPr>
        <w:t xml:space="preserve"> دَرّب نفسك على أن تتعامل مع أبنائك وطلابك بنظرة العين</w:t>
      </w:r>
      <w:r w:rsidR="000945F5">
        <w:rPr>
          <w:rFonts w:hint="cs"/>
          <w:b/>
          <w:bCs/>
          <w:color w:val="FF0000"/>
          <w:sz w:val="36"/>
          <w:szCs w:val="36"/>
          <w:rtl/>
        </w:rPr>
        <w:t>:</w:t>
      </w:r>
    </w:p>
    <w:p w:rsidR="004656AA" w:rsidRPr="00813571" w:rsidRDefault="00D86257" w:rsidP="000945F5">
      <w:pPr>
        <w:pStyle w:val="a5"/>
        <w:ind w:left="0" w:firstLine="567"/>
        <w:rPr>
          <w:b/>
          <w:bCs/>
          <w:sz w:val="36"/>
          <w:szCs w:val="36"/>
          <w:rtl/>
        </w:rPr>
      </w:pPr>
      <w:r w:rsidRPr="00813571">
        <w:rPr>
          <w:rFonts w:hint="cs"/>
          <w:b/>
          <w:bCs/>
          <w:sz w:val="36"/>
          <w:szCs w:val="36"/>
          <w:rtl/>
        </w:rPr>
        <w:t xml:space="preserve"> </w:t>
      </w:r>
      <w:r w:rsidR="004656AA" w:rsidRPr="00813571">
        <w:rPr>
          <w:rFonts w:hint="cs"/>
          <w:sz w:val="36"/>
          <w:szCs w:val="36"/>
          <w:rtl/>
        </w:rPr>
        <w:t>أما طريقة التدريب</w:t>
      </w:r>
      <w:r w:rsidR="004C1A48" w:rsidRPr="004C1A48">
        <w:rPr>
          <w:rFonts w:hint="cs"/>
          <w:color w:val="FF0000"/>
          <w:sz w:val="36"/>
          <w:szCs w:val="36"/>
          <w:rtl/>
        </w:rPr>
        <w:t>:</w:t>
      </w:r>
      <w:r w:rsidR="004656AA" w:rsidRPr="00813571">
        <w:rPr>
          <w:rFonts w:hint="cs"/>
          <w:sz w:val="36"/>
          <w:szCs w:val="36"/>
          <w:rtl/>
        </w:rPr>
        <w:t xml:space="preserve"> فتستطيع أن تدرّب نفسك على ذلك باتباعك لسيدنا محمد </w:t>
      </w:r>
      <w:r w:rsidR="004C1A48" w:rsidRPr="000945F5">
        <w:rPr>
          <w:rFonts w:hint="cs"/>
          <w:sz w:val="36"/>
          <w:szCs w:val="36"/>
          <w:rtl/>
        </w:rPr>
        <w:t>صلى الله عليه وسلم</w:t>
      </w:r>
      <w:r w:rsidR="004656AA" w:rsidRPr="00813571">
        <w:rPr>
          <w:rFonts w:hint="cs"/>
          <w:sz w:val="36"/>
          <w:szCs w:val="36"/>
          <w:rtl/>
        </w:rPr>
        <w:t xml:space="preserve"> في تعامله مع بصره من خلال أمور ثلاثة</w:t>
      </w:r>
      <w:r w:rsidR="004C1A48" w:rsidRPr="004C1A48">
        <w:rPr>
          <w:rFonts w:hint="cs"/>
          <w:color w:val="FF0000"/>
          <w:sz w:val="36"/>
          <w:szCs w:val="36"/>
          <w:rtl/>
        </w:rPr>
        <w:t>:</w:t>
      </w:r>
    </w:p>
    <w:p w:rsidR="00CE2761" w:rsidRPr="00813571" w:rsidRDefault="00CE2761" w:rsidP="008C60FB">
      <w:pPr>
        <w:pStyle w:val="a5"/>
        <w:numPr>
          <w:ilvl w:val="0"/>
          <w:numId w:val="17"/>
        </w:numPr>
        <w:ind w:left="0" w:firstLine="567"/>
        <w:rPr>
          <w:sz w:val="36"/>
          <w:szCs w:val="36"/>
        </w:rPr>
      </w:pPr>
      <w:r w:rsidRPr="00813571">
        <w:rPr>
          <w:rFonts w:hint="cs"/>
          <w:sz w:val="36"/>
          <w:szCs w:val="36"/>
          <w:rtl/>
        </w:rPr>
        <w:t>لا تنظر بعينيك إلى حرام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="00B05C6B" w:rsidRPr="00813571">
        <w:rPr>
          <w:rFonts w:hint="cs"/>
          <w:sz w:val="36"/>
          <w:szCs w:val="36"/>
          <w:rtl/>
        </w:rPr>
        <w:t xml:space="preserve"> حتى لا تُطفئ نور الله من عينيك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="00B05C6B" w:rsidRPr="00813571">
        <w:rPr>
          <w:rFonts w:hint="cs"/>
          <w:sz w:val="36"/>
          <w:szCs w:val="36"/>
          <w:rtl/>
        </w:rPr>
        <w:t xml:space="preserve"> </w:t>
      </w:r>
      <w:r w:rsidRPr="00813571">
        <w:rPr>
          <w:rFonts w:hint="cs"/>
          <w:sz w:val="36"/>
          <w:szCs w:val="36"/>
          <w:rtl/>
        </w:rPr>
        <w:t>فإن النظر إلى الحرام يؤذي العين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ويمرض القلب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ويطفئ نور الله في المرء.</w:t>
      </w:r>
    </w:p>
    <w:p w:rsidR="00CE2761" w:rsidRPr="00813571" w:rsidRDefault="00BB7202" w:rsidP="000945F5">
      <w:pPr>
        <w:spacing w:line="228" w:lineRule="auto"/>
        <w:ind w:firstLine="567"/>
        <w:rPr>
          <w:sz w:val="36"/>
          <w:szCs w:val="36"/>
          <w:rtl/>
        </w:rPr>
      </w:pPr>
      <w:r w:rsidRPr="00813571">
        <w:rPr>
          <w:rFonts w:hint="cs"/>
          <w:sz w:val="36"/>
          <w:szCs w:val="36"/>
          <w:rtl/>
        </w:rPr>
        <w:t>ذكروا في كتب التراجم أن الشافعي لقي الإمام مالك في المدينة وأخذ عنه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فلما أراد الانصراف من المدينة جاء فودع الإمام فقال له الإمام مالك</w:t>
      </w:r>
      <w:r w:rsidR="004C1A48" w:rsidRPr="004C1A48">
        <w:rPr>
          <w:rFonts w:hint="cs"/>
          <w:color w:val="FF0000"/>
          <w:sz w:val="36"/>
          <w:szCs w:val="36"/>
          <w:rtl/>
        </w:rPr>
        <w:t>:</w:t>
      </w:r>
      <w:r w:rsidRPr="00813571">
        <w:rPr>
          <w:rFonts w:hint="cs"/>
          <w:sz w:val="36"/>
          <w:szCs w:val="36"/>
          <w:rtl/>
        </w:rPr>
        <w:t xml:space="preserve"> يا غلام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أرى بين عينيك نوراً فلا تطفئه بالمعاصي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="000945F5">
        <w:rPr>
          <w:sz w:val="36"/>
          <w:szCs w:val="36"/>
          <w:rtl/>
        </w:rPr>
        <w:br/>
      </w:r>
      <w:r w:rsidRPr="00813571">
        <w:rPr>
          <w:rFonts w:hint="cs"/>
          <w:sz w:val="36"/>
          <w:szCs w:val="36"/>
          <w:rtl/>
        </w:rPr>
        <w:t xml:space="preserve"> </w:t>
      </w:r>
      <w:r w:rsidRPr="00813571">
        <w:rPr>
          <w:rFonts w:cs="DecoType Naskh Special" w:hint="cs"/>
          <w:sz w:val="36"/>
          <w:szCs w:val="36"/>
          <w:rtl/>
        </w:rPr>
        <w:t>{</w:t>
      </w:r>
      <w:r w:rsidR="00C047C3" w:rsidRPr="00813571">
        <w:rPr>
          <w:rFonts w:ascii="QCF_P355" w:hAnsi="QCF_P355" w:cs="QCF_P355"/>
          <w:color w:val="000000"/>
          <w:sz w:val="36"/>
          <w:szCs w:val="36"/>
          <w:rtl/>
          <w:lang w:bidi="ar-SA"/>
        </w:rPr>
        <w:t xml:space="preserve"> </w:t>
      </w:r>
      <w:r w:rsidR="000945F5" w:rsidRPr="000945F5">
        <w:rPr>
          <w:rFonts w:ascii="Traditional Arabic" w:eastAsia="Times New Roman" w:cs="DecoType Naskh" w:hint="cs"/>
          <w:color w:val="C00000"/>
          <w:sz w:val="36"/>
          <w:szCs w:val="36"/>
          <w:rtl/>
        </w:rPr>
        <w:t>وَمَنْ</w:t>
      </w:r>
      <w:r w:rsidR="000945F5" w:rsidRPr="000945F5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0945F5" w:rsidRPr="000945F5">
        <w:rPr>
          <w:rFonts w:ascii="Traditional Arabic" w:eastAsia="Times New Roman" w:cs="DecoType Naskh" w:hint="cs"/>
          <w:color w:val="C00000"/>
          <w:sz w:val="36"/>
          <w:szCs w:val="36"/>
          <w:rtl/>
        </w:rPr>
        <w:t>لَمْ</w:t>
      </w:r>
      <w:r w:rsidR="000945F5" w:rsidRPr="000945F5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0945F5" w:rsidRPr="000945F5">
        <w:rPr>
          <w:rFonts w:ascii="Traditional Arabic" w:eastAsia="Times New Roman" w:cs="DecoType Naskh" w:hint="cs"/>
          <w:color w:val="C00000"/>
          <w:sz w:val="36"/>
          <w:szCs w:val="36"/>
          <w:rtl/>
        </w:rPr>
        <w:t>يَجْعَلِ</w:t>
      </w:r>
      <w:r w:rsidR="000945F5" w:rsidRPr="000945F5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0945F5" w:rsidRPr="000945F5">
        <w:rPr>
          <w:rFonts w:ascii="Traditional Arabic" w:eastAsia="Times New Roman" w:cs="DecoType Naskh" w:hint="cs"/>
          <w:color w:val="C00000"/>
          <w:sz w:val="36"/>
          <w:szCs w:val="36"/>
          <w:rtl/>
        </w:rPr>
        <w:t>اللَّهُ</w:t>
      </w:r>
      <w:r w:rsidR="000945F5" w:rsidRPr="000945F5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0945F5" w:rsidRPr="000945F5">
        <w:rPr>
          <w:rFonts w:ascii="Traditional Arabic" w:eastAsia="Times New Roman" w:cs="DecoType Naskh" w:hint="cs"/>
          <w:color w:val="C00000"/>
          <w:sz w:val="36"/>
          <w:szCs w:val="36"/>
          <w:rtl/>
        </w:rPr>
        <w:t>لَهُ</w:t>
      </w:r>
      <w:r w:rsidR="000945F5" w:rsidRPr="000945F5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0945F5" w:rsidRPr="000945F5">
        <w:rPr>
          <w:rFonts w:ascii="Traditional Arabic" w:eastAsia="Times New Roman" w:cs="DecoType Naskh" w:hint="cs"/>
          <w:color w:val="C00000"/>
          <w:sz w:val="36"/>
          <w:szCs w:val="36"/>
          <w:rtl/>
        </w:rPr>
        <w:t>نُورًا</w:t>
      </w:r>
      <w:r w:rsidR="000945F5" w:rsidRPr="000945F5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0945F5" w:rsidRPr="000945F5">
        <w:rPr>
          <w:rFonts w:ascii="Traditional Arabic" w:eastAsia="Times New Roman" w:cs="DecoType Naskh" w:hint="cs"/>
          <w:color w:val="C00000"/>
          <w:sz w:val="36"/>
          <w:szCs w:val="36"/>
          <w:rtl/>
        </w:rPr>
        <w:t>فَمَا</w:t>
      </w:r>
      <w:r w:rsidR="000945F5" w:rsidRPr="000945F5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0945F5" w:rsidRPr="000945F5">
        <w:rPr>
          <w:rFonts w:ascii="Traditional Arabic" w:eastAsia="Times New Roman" w:cs="DecoType Naskh" w:hint="cs"/>
          <w:color w:val="C00000"/>
          <w:sz w:val="36"/>
          <w:szCs w:val="36"/>
          <w:rtl/>
        </w:rPr>
        <w:t>لَهُ</w:t>
      </w:r>
      <w:r w:rsidR="000945F5" w:rsidRPr="000945F5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0945F5" w:rsidRPr="000945F5">
        <w:rPr>
          <w:rFonts w:ascii="Traditional Arabic" w:eastAsia="Times New Roman" w:cs="DecoType Naskh" w:hint="cs"/>
          <w:color w:val="C00000"/>
          <w:sz w:val="36"/>
          <w:szCs w:val="36"/>
          <w:rtl/>
        </w:rPr>
        <w:t>مِنْ</w:t>
      </w:r>
      <w:r w:rsidR="000945F5" w:rsidRPr="000945F5">
        <w:rPr>
          <w:rFonts w:ascii="Traditional Arabic" w:eastAsia="Times New Roman" w:cs="DecoType Naskh"/>
          <w:color w:val="C00000"/>
          <w:sz w:val="36"/>
          <w:szCs w:val="36"/>
          <w:rtl/>
        </w:rPr>
        <w:t xml:space="preserve"> </w:t>
      </w:r>
      <w:r w:rsidR="000945F5" w:rsidRPr="000945F5">
        <w:rPr>
          <w:rFonts w:ascii="Traditional Arabic" w:eastAsia="Times New Roman" w:cs="DecoType Naskh" w:hint="cs"/>
          <w:color w:val="C00000"/>
          <w:sz w:val="36"/>
          <w:szCs w:val="36"/>
          <w:rtl/>
        </w:rPr>
        <w:t>نُورٍ</w:t>
      </w:r>
      <w:r w:rsidRPr="00813571">
        <w:rPr>
          <w:rFonts w:cs="DecoType Naskh Special" w:hint="cs"/>
          <w:sz w:val="36"/>
          <w:szCs w:val="36"/>
          <w:rtl/>
        </w:rPr>
        <w:t>}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="00C047C3" w:rsidRPr="00813571">
        <w:rPr>
          <w:rFonts w:hint="cs"/>
          <w:sz w:val="36"/>
          <w:szCs w:val="36"/>
          <w:rtl/>
        </w:rPr>
        <w:t xml:space="preserve"> [سورة النور</w:t>
      </w:r>
      <w:r w:rsidR="004C1A48" w:rsidRPr="004C1A48">
        <w:rPr>
          <w:rFonts w:hint="cs"/>
          <w:color w:val="FF0000"/>
          <w:sz w:val="36"/>
          <w:szCs w:val="36"/>
          <w:rtl/>
        </w:rPr>
        <w:t>:</w:t>
      </w:r>
      <w:r w:rsidR="00C047C3" w:rsidRPr="00813571">
        <w:rPr>
          <w:rFonts w:hint="cs"/>
          <w:sz w:val="36"/>
          <w:szCs w:val="36"/>
          <w:rtl/>
        </w:rPr>
        <w:t xml:space="preserve"> 40].</w:t>
      </w:r>
    </w:p>
    <w:p w:rsidR="005B756D" w:rsidRPr="00813571" w:rsidRDefault="005B756D" w:rsidP="008C60FB">
      <w:pPr>
        <w:spacing w:line="228" w:lineRule="auto"/>
        <w:ind w:firstLine="567"/>
        <w:rPr>
          <w:sz w:val="36"/>
          <w:szCs w:val="36"/>
          <w:rtl/>
        </w:rPr>
      </w:pPr>
      <w:r w:rsidRPr="00813571">
        <w:rPr>
          <w:rFonts w:hint="cs"/>
          <w:sz w:val="36"/>
          <w:szCs w:val="36"/>
          <w:rtl/>
        </w:rPr>
        <w:t xml:space="preserve">2- كان النبي </w:t>
      </w:r>
      <w:r w:rsidR="004C1A48" w:rsidRPr="000945F5">
        <w:rPr>
          <w:rFonts w:hint="cs"/>
          <w:sz w:val="36"/>
          <w:szCs w:val="36"/>
          <w:rtl/>
        </w:rPr>
        <w:t>صلى الله عليه وسلم</w:t>
      </w:r>
      <w:r w:rsidR="00D86257" w:rsidRPr="00813571">
        <w:rPr>
          <w:rFonts w:hint="cs"/>
          <w:sz w:val="36"/>
          <w:szCs w:val="36"/>
          <w:rtl/>
        </w:rPr>
        <w:t xml:space="preserve"> خافض الطرف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نظره إلى</w:t>
      </w:r>
      <w:r w:rsidR="00D86257" w:rsidRPr="00813571">
        <w:rPr>
          <w:rFonts w:hint="cs"/>
          <w:sz w:val="36"/>
          <w:szCs w:val="36"/>
          <w:rtl/>
        </w:rPr>
        <w:t xml:space="preserve"> الأرض أطولُ من نظره إلى السماء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="00D86257" w:rsidRPr="00813571">
        <w:rPr>
          <w:rFonts w:hint="cs"/>
          <w:sz w:val="36"/>
          <w:szCs w:val="36"/>
          <w:rtl/>
        </w:rPr>
        <w:t xml:space="preserve"> </w:t>
      </w:r>
      <w:r w:rsidRPr="00813571">
        <w:rPr>
          <w:rFonts w:hint="cs"/>
          <w:sz w:val="36"/>
          <w:szCs w:val="36"/>
          <w:rtl/>
        </w:rPr>
        <w:t>فلا تكثر من الالتفات والنظرَ الذي من غير فائدة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فإن كثرة الالتفات تُقَلِّل الهيبة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وتذهب الفكرة.</w:t>
      </w:r>
    </w:p>
    <w:p w:rsidR="005B756D" w:rsidRPr="00813571" w:rsidRDefault="005B756D" w:rsidP="008C60FB">
      <w:pPr>
        <w:spacing w:line="228" w:lineRule="auto"/>
        <w:ind w:firstLine="567"/>
        <w:rPr>
          <w:sz w:val="36"/>
          <w:szCs w:val="36"/>
          <w:rtl/>
        </w:rPr>
      </w:pPr>
      <w:r w:rsidRPr="00813571">
        <w:rPr>
          <w:rFonts w:hint="cs"/>
          <w:sz w:val="36"/>
          <w:szCs w:val="36"/>
          <w:rtl/>
        </w:rPr>
        <w:t xml:space="preserve">3- كان </w:t>
      </w:r>
      <w:r w:rsidR="004C1A48" w:rsidRPr="000945F5">
        <w:rPr>
          <w:rFonts w:hint="cs"/>
          <w:sz w:val="36"/>
          <w:szCs w:val="36"/>
          <w:rtl/>
        </w:rPr>
        <w:t>صلى الله عليه وسلم</w:t>
      </w:r>
      <w:r w:rsidR="00D86257" w:rsidRPr="00813571">
        <w:rPr>
          <w:rFonts w:hint="cs"/>
          <w:sz w:val="36"/>
          <w:szCs w:val="36"/>
          <w:rtl/>
        </w:rPr>
        <w:t xml:space="preserve"> جُلّ نظره الملاحظة. </w:t>
      </w:r>
      <w:r w:rsidRPr="00813571">
        <w:rPr>
          <w:rFonts w:hint="cs"/>
          <w:sz w:val="36"/>
          <w:szCs w:val="36"/>
          <w:rtl/>
        </w:rPr>
        <w:t>فاحرص أن يكون في نظرك عبرة وفكرة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ولا تجعل نظرك بلا فائدة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فقد كان </w:t>
      </w:r>
      <w:r w:rsidR="004C1A48" w:rsidRPr="000945F5">
        <w:rPr>
          <w:rFonts w:hint="cs"/>
          <w:sz w:val="36"/>
          <w:szCs w:val="36"/>
          <w:rtl/>
        </w:rPr>
        <w:t>صلى الله عليه وسلم</w:t>
      </w:r>
      <w:r w:rsidRPr="00813571">
        <w:rPr>
          <w:rFonts w:hint="cs"/>
          <w:sz w:val="36"/>
          <w:szCs w:val="36"/>
          <w:rtl/>
        </w:rPr>
        <w:t xml:space="preserve"> كلامُه ذكراً ونظره عبرة.</w:t>
      </w:r>
    </w:p>
    <w:p w:rsidR="000945F5" w:rsidRDefault="00ED5E55" w:rsidP="000945F5">
      <w:pPr>
        <w:pStyle w:val="a5"/>
        <w:spacing w:line="228" w:lineRule="auto"/>
        <w:ind w:left="0" w:firstLine="567"/>
        <w:rPr>
          <w:rFonts w:hint="cs"/>
          <w:b/>
          <w:bCs/>
          <w:color w:val="FF0000"/>
          <w:spacing w:val="-2"/>
          <w:sz w:val="36"/>
          <w:szCs w:val="36"/>
          <w:rtl/>
        </w:rPr>
      </w:pPr>
      <w:r w:rsidRPr="000945F5">
        <w:rPr>
          <w:rFonts w:hint="cs"/>
          <w:b/>
          <w:bCs/>
          <w:color w:val="009900"/>
          <w:spacing w:val="-2"/>
          <w:sz w:val="36"/>
          <w:szCs w:val="36"/>
          <w:rtl/>
        </w:rPr>
        <w:t>ثانيها</w:t>
      </w:r>
      <w:r w:rsidR="004C1A48" w:rsidRPr="004C1A48">
        <w:rPr>
          <w:rFonts w:hint="cs"/>
          <w:b/>
          <w:bCs/>
          <w:color w:val="FF0000"/>
          <w:spacing w:val="-2"/>
          <w:sz w:val="36"/>
          <w:szCs w:val="36"/>
          <w:rtl/>
        </w:rPr>
        <w:t>:</w:t>
      </w:r>
      <w:r w:rsidRPr="00813571">
        <w:rPr>
          <w:rFonts w:hint="cs"/>
          <w:b/>
          <w:bCs/>
          <w:spacing w:val="-2"/>
          <w:sz w:val="36"/>
          <w:szCs w:val="36"/>
          <w:rtl/>
        </w:rPr>
        <w:t xml:space="preserve"> درّب أبناءك على الفهم عنك بنظرة العين</w:t>
      </w:r>
      <w:r w:rsidR="000945F5">
        <w:rPr>
          <w:rFonts w:hint="cs"/>
          <w:b/>
          <w:bCs/>
          <w:color w:val="FF0000"/>
          <w:spacing w:val="-2"/>
          <w:sz w:val="36"/>
          <w:szCs w:val="36"/>
          <w:rtl/>
        </w:rPr>
        <w:t>:</w:t>
      </w:r>
    </w:p>
    <w:p w:rsidR="00ED5E55" w:rsidRPr="00813571" w:rsidRDefault="00D86257" w:rsidP="000945F5">
      <w:pPr>
        <w:pStyle w:val="a5"/>
        <w:spacing w:line="228" w:lineRule="auto"/>
        <w:ind w:left="0" w:firstLine="567"/>
        <w:rPr>
          <w:b/>
          <w:bCs/>
          <w:spacing w:val="-2"/>
          <w:sz w:val="36"/>
          <w:szCs w:val="36"/>
          <w:rtl/>
        </w:rPr>
      </w:pPr>
      <w:r w:rsidRPr="00813571">
        <w:rPr>
          <w:rFonts w:hint="cs"/>
          <w:b/>
          <w:bCs/>
          <w:spacing w:val="-2"/>
          <w:sz w:val="36"/>
          <w:szCs w:val="36"/>
          <w:rtl/>
        </w:rPr>
        <w:t xml:space="preserve"> </w:t>
      </w:r>
      <w:r w:rsidR="00ED5E55" w:rsidRPr="00813571">
        <w:rPr>
          <w:rFonts w:hint="cs"/>
          <w:spacing w:val="-2"/>
          <w:sz w:val="36"/>
          <w:szCs w:val="36"/>
          <w:rtl/>
        </w:rPr>
        <w:t>أما طريقة تدريبهم فبأمرين</w:t>
      </w:r>
      <w:r w:rsidR="004C1A48" w:rsidRPr="004C1A48">
        <w:rPr>
          <w:rFonts w:hint="cs"/>
          <w:color w:val="FF0000"/>
          <w:spacing w:val="-2"/>
          <w:sz w:val="36"/>
          <w:szCs w:val="36"/>
          <w:rtl/>
        </w:rPr>
        <w:t>:</w:t>
      </w:r>
    </w:p>
    <w:p w:rsidR="00ED5E55" w:rsidRPr="00813571" w:rsidRDefault="00ED5E55" w:rsidP="008C60FB">
      <w:pPr>
        <w:pStyle w:val="a5"/>
        <w:numPr>
          <w:ilvl w:val="0"/>
          <w:numId w:val="13"/>
        </w:numPr>
        <w:spacing w:line="228" w:lineRule="auto"/>
        <w:ind w:left="0" w:firstLine="567"/>
        <w:rPr>
          <w:spacing w:val="-1"/>
          <w:sz w:val="36"/>
          <w:szCs w:val="36"/>
        </w:rPr>
      </w:pPr>
      <w:r w:rsidRPr="00813571">
        <w:rPr>
          <w:rFonts w:hint="cs"/>
          <w:spacing w:val="-1"/>
          <w:sz w:val="36"/>
          <w:szCs w:val="36"/>
          <w:rtl/>
        </w:rPr>
        <w:t>لا ت</w:t>
      </w:r>
      <w:r w:rsidR="00B05C6B" w:rsidRPr="00813571">
        <w:rPr>
          <w:rFonts w:hint="cs"/>
          <w:spacing w:val="-1"/>
          <w:sz w:val="36"/>
          <w:szCs w:val="36"/>
          <w:rtl/>
        </w:rPr>
        <w:t>تكلم عندما ينوب النظر عن الكلام</w:t>
      </w:r>
      <w:r w:rsidR="004C1A48" w:rsidRPr="004C1A48">
        <w:rPr>
          <w:rFonts w:hint="cs"/>
          <w:color w:val="FF0000"/>
          <w:spacing w:val="-1"/>
          <w:sz w:val="36"/>
          <w:szCs w:val="36"/>
          <w:rtl/>
        </w:rPr>
        <w:t>،</w:t>
      </w:r>
      <w:r w:rsidRPr="00813571">
        <w:rPr>
          <w:rFonts w:hint="cs"/>
          <w:spacing w:val="-1"/>
          <w:sz w:val="36"/>
          <w:szCs w:val="36"/>
          <w:rtl/>
        </w:rPr>
        <w:t xml:space="preserve"> ويفهمون عنك مرادك</w:t>
      </w:r>
      <w:r w:rsidR="004C1A48" w:rsidRPr="004C1A48">
        <w:rPr>
          <w:rFonts w:hint="cs"/>
          <w:color w:val="FF0000"/>
          <w:spacing w:val="-1"/>
          <w:sz w:val="36"/>
          <w:szCs w:val="36"/>
          <w:rtl/>
        </w:rPr>
        <w:t>،</w:t>
      </w:r>
      <w:r w:rsidRPr="00813571">
        <w:rPr>
          <w:rFonts w:hint="cs"/>
          <w:spacing w:val="-1"/>
          <w:sz w:val="36"/>
          <w:szCs w:val="36"/>
          <w:rtl/>
        </w:rPr>
        <w:t xml:space="preserve"> فقد قالوا</w:t>
      </w:r>
      <w:r w:rsidR="004C1A48" w:rsidRPr="004C1A48">
        <w:rPr>
          <w:rFonts w:hint="cs"/>
          <w:color w:val="FF0000"/>
          <w:spacing w:val="-1"/>
          <w:sz w:val="36"/>
          <w:szCs w:val="36"/>
          <w:rtl/>
        </w:rPr>
        <w:t>:</w:t>
      </w:r>
    </w:p>
    <w:p w:rsidR="00ED5E55" w:rsidRPr="00813571" w:rsidRDefault="00D86257" w:rsidP="008C60FB">
      <w:pPr>
        <w:pStyle w:val="a5"/>
        <w:spacing w:line="228" w:lineRule="auto"/>
        <w:ind w:left="0" w:firstLine="567"/>
        <w:rPr>
          <w:sz w:val="36"/>
          <w:szCs w:val="36"/>
          <w:rtl/>
        </w:rPr>
      </w:pPr>
      <w:r w:rsidRPr="00813571">
        <w:rPr>
          <w:rFonts w:hint="cs"/>
          <w:sz w:val="36"/>
          <w:szCs w:val="36"/>
          <w:rtl/>
        </w:rPr>
        <w:lastRenderedPageBreak/>
        <w:tab/>
      </w:r>
      <w:r w:rsidR="00ED5E55" w:rsidRPr="00813571">
        <w:rPr>
          <w:rFonts w:hint="cs"/>
          <w:sz w:val="36"/>
          <w:szCs w:val="36"/>
          <w:rtl/>
        </w:rPr>
        <w:t>تكف</w:t>
      </w:r>
      <w:r w:rsidRPr="00813571">
        <w:rPr>
          <w:rFonts w:hint="cs"/>
          <w:sz w:val="36"/>
          <w:szCs w:val="36"/>
          <w:rtl/>
        </w:rPr>
        <w:t xml:space="preserve">ـي اللبيب إشارةٌ مرموزة       </w:t>
      </w:r>
      <w:r w:rsidR="00ED5E55" w:rsidRPr="00813571">
        <w:rPr>
          <w:rFonts w:hint="cs"/>
          <w:sz w:val="36"/>
          <w:szCs w:val="36"/>
          <w:rtl/>
        </w:rPr>
        <w:t xml:space="preserve">  وسواه يدعى بالنداء العالي</w:t>
      </w:r>
    </w:p>
    <w:p w:rsidR="00ED5E55" w:rsidRPr="00813571" w:rsidRDefault="00D86257" w:rsidP="008C60FB">
      <w:pPr>
        <w:pStyle w:val="a5"/>
        <w:spacing w:line="228" w:lineRule="auto"/>
        <w:ind w:left="0" w:firstLine="567"/>
        <w:rPr>
          <w:sz w:val="36"/>
          <w:szCs w:val="36"/>
          <w:rtl/>
        </w:rPr>
      </w:pPr>
      <w:r w:rsidRPr="00813571">
        <w:rPr>
          <w:rFonts w:hint="cs"/>
          <w:sz w:val="36"/>
          <w:szCs w:val="36"/>
          <w:rtl/>
        </w:rPr>
        <w:tab/>
      </w:r>
      <w:r w:rsidR="00ED5E55" w:rsidRPr="00813571">
        <w:rPr>
          <w:rFonts w:hint="cs"/>
          <w:sz w:val="36"/>
          <w:szCs w:val="36"/>
          <w:rtl/>
        </w:rPr>
        <w:t xml:space="preserve">وسواهما بالزجر من قبل العصا      </w:t>
      </w:r>
      <w:r w:rsidRPr="00813571">
        <w:rPr>
          <w:rFonts w:hint="cs"/>
          <w:sz w:val="36"/>
          <w:szCs w:val="36"/>
          <w:rtl/>
        </w:rPr>
        <w:t xml:space="preserve"> </w:t>
      </w:r>
      <w:r w:rsidR="00ED5E55" w:rsidRPr="00813571">
        <w:rPr>
          <w:rFonts w:hint="cs"/>
          <w:sz w:val="36"/>
          <w:szCs w:val="36"/>
          <w:rtl/>
        </w:rPr>
        <w:t xml:space="preserve">  ثم العصا هي رابع الأحوال</w:t>
      </w:r>
    </w:p>
    <w:p w:rsidR="00ED5E55" w:rsidRPr="00813571" w:rsidRDefault="00ED5E55" w:rsidP="008C60FB">
      <w:pPr>
        <w:pStyle w:val="a5"/>
        <w:numPr>
          <w:ilvl w:val="0"/>
          <w:numId w:val="13"/>
        </w:numPr>
        <w:spacing w:line="228" w:lineRule="auto"/>
        <w:ind w:left="0" w:firstLine="567"/>
        <w:rPr>
          <w:spacing w:val="-4"/>
          <w:sz w:val="36"/>
          <w:szCs w:val="36"/>
        </w:rPr>
      </w:pPr>
      <w:r w:rsidRPr="00813571">
        <w:rPr>
          <w:rFonts w:hint="cs"/>
          <w:spacing w:val="-4"/>
          <w:sz w:val="36"/>
          <w:szCs w:val="36"/>
          <w:rtl/>
        </w:rPr>
        <w:t xml:space="preserve">إذا </w:t>
      </w:r>
      <w:r w:rsidR="00BE270A" w:rsidRPr="00813571">
        <w:rPr>
          <w:rFonts w:hint="cs"/>
          <w:spacing w:val="-4"/>
          <w:sz w:val="36"/>
          <w:szCs w:val="36"/>
          <w:rtl/>
        </w:rPr>
        <w:t>لم يفهم ابنك مراد نظرتك</w:t>
      </w:r>
      <w:r w:rsidR="004C1A48" w:rsidRPr="004C1A48">
        <w:rPr>
          <w:rFonts w:hint="cs"/>
          <w:color w:val="FF0000"/>
          <w:spacing w:val="-4"/>
          <w:sz w:val="36"/>
          <w:szCs w:val="36"/>
          <w:rtl/>
        </w:rPr>
        <w:t>،</w:t>
      </w:r>
      <w:r w:rsidR="00BE270A" w:rsidRPr="00813571">
        <w:rPr>
          <w:rFonts w:hint="cs"/>
          <w:spacing w:val="-4"/>
          <w:sz w:val="36"/>
          <w:szCs w:val="36"/>
          <w:rtl/>
        </w:rPr>
        <w:t xml:space="preserve"> فأعلمه على انفراد ماذا أردت بنظرتك تلك</w:t>
      </w:r>
      <w:r w:rsidR="00F1245A" w:rsidRPr="00813571">
        <w:rPr>
          <w:rFonts w:hint="cs"/>
          <w:spacing w:val="-4"/>
          <w:sz w:val="36"/>
          <w:szCs w:val="36"/>
          <w:rtl/>
        </w:rPr>
        <w:t>.</w:t>
      </w:r>
    </w:p>
    <w:p w:rsidR="000945F5" w:rsidRDefault="0096668C" w:rsidP="000945F5">
      <w:pPr>
        <w:pStyle w:val="a5"/>
        <w:spacing w:line="228" w:lineRule="auto"/>
        <w:ind w:left="0" w:firstLine="567"/>
        <w:rPr>
          <w:rFonts w:hint="cs"/>
          <w:b/>
          <w:bCs/>
          <w:sz w:val="36"/>
          <w:szCs w:val="36"/>
          <w:rtl/>
        </w:rPr>
      </w:pPr>
      <w:r w:rsidRPr="000945F5">
        <w:rPr>
          <w:rFonts w:hint="cs"/>
          <w:b/>
          <w:bCs/>
          <w:color w:val="009900"/>
          <w:sz w:val="36"/>
          <w:szCs w:val="36"/>
          <w:rtl/>
        </w:rPr>
        <w:t>ثالثها</w:t>
      </w:r>
      <w:r w:rsidR="004C1A48" w:rsidRPr="004C1A48">
        <w:rPr>
          <w:rFonts w:hint="cs"/>
          <w:b/>
          <w:bCs/>
          <w:color w:val="FF0000"/>
          <w:sz w:val="36"/>
          <w:szCs w:val="36"/>
          <w:rtl/>
        </w:rPr>
        <w:t>:</w:t>
      </w:r>
      <w:r w:rsidRPr="00813571">
        <w:rPr>
          <w:rFonts w:hint="cs"/>
          <w:b/>
          <w:bCs/>
          <w:sz w:val="36"/>
          <w:szCs w:val="36"/>
          <w:rtl/>
        </w:rPr>
        <w:t xml:space="preserve"> كافئ المحسن من أبنائك بالنظر إليه نظرة سرور ورضا</w:t>
      </w:r>
      <w:r w:rsidR="000945F5">
        <w:rPr>
          <w:rFonts w:hint="cs"/>
          <w:b/>
          <w:bCs/>
          <w:color w:val="FF0000"/>
          <w:sz w:val="36"/>
          <w:szCs w:val="36"/>
          <w:rtl/>
        </w:rPr>
        <w:t>:</w:t>
      </w:r>
      <w:r w:rsidR="00B05C6B" w:rsidRPr="00813571">
        <w:rPr>
          <w:rFonts w:hint="cs"/>
          <w:b/>
          <w:bCs/>
          <w:sz w:val="36"/>
          <w:szCs w:val="36"/>
          <w:rtl/>
        </w:rPr>
        <w:t xml:space="preserve"> </w:t>
      </w:r>
    </w:p>
    <w:p w:rsidR="0096668C" w:rsidRPr="00813571" w:rsidRDefault="0096668C" w:rsidP="000945F5">
      <w:pPr>
        <w:pStyle w:val="a5"/>
        <w:spacing w:line="228" w:lineRule="auto"/>
        <w:ind w:left="0" w:firstLine="567"/>
        <w:rPr>
          <w:b/>
          <w:bCs/>
          <w:sz w:val="36"/>
          <w:szCs w:val="36"/>
          <w:rtl/>
        </w:rPr>
      </w:pPr>
      <w:r w:rsidRPr="00813571">
        <w:rPr>
          <w:rFonts w:hint="cs"/>
          <w:sz w:val="36"/>
          <w:szCs w:val="36"/>
          <w:rtl/>
        </w:rPr>
        <w:t>وطريقتها</w:t>
      </w:r>
      <w:r w:rsidR="004C1A48" w:rsidRPr="004C1A48">
        <w:rPr>
          <w:rFonts w:hint="cs"/>
          <w:color w:val="FF0000"/>
          <w:sz w:val="36"/>
          <w:szCs w:val="36"/>
          <w:rtl/>
        </w:rPr>
        <w:t>:</w:t>
      </w:r>
      <w:r w:rsidRPr="00813571">
        <w:rPr>
          <w:rFonts w:hint="cs"/>
          <w:sz w:val="36"/>
          <w:szCs w:val="36"/>
          <w:rtl/>
        </w:rPr>
        <w:t xml:space="preserve"> انظر إلى عيني ابنك مبتسماً وأطل النظر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وقل في قلبك من دون أن تحرك شفتيك</w:t>
      </w:r>
      <w:r w:rsidR="004C1A48" w:rsidRPr="004C1A48">
        <w:rPr>
          <w:rFonts w:hint="cs"/>
          <w:color w:val="FF0000"/>
          <w:sz w:val="36"/>
          <w:szCs w:val="36"/>
          <w:rtl/>
        </w:rPr>
        <w:t>:</w:t>
      </w:r>
      <w:r w:rsidRPr="00813571">
        <w:rPr>
          <w:rFonts w:hint="cs"/>
          <w:sz w:val="36"/>
          <w:szCs w:val="36"/>
          <w:rtl/>
        </w:rPr>
        <w:t xml:space="preserve"> أنا مسرور منك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رضي الله عنك.</w:t>
      </w:r>
    </w:p>
    <w:p w:rsidR="0096668C" w:rsidRPr="00813571" w:rsidRDefault="0096668C" w:rsidP="008C60FB">
      <w:pPr>
        <w:pStyle w:val="a5"/>
        <w:spacing w:line="228" w:lineRule="auto"/>
        <w:ind w:left="0" w:firstLine="567"/>
        <w:rPr>
          <w:b/>
          <w:bCs/>
          <w:sz w:val="36"/>
          <w:szCs w:val="36"/>
          <w:rtl/>
        </w:rPr>
      </w:pPr>
      <w:r w:rsidRPr="000945F5">
        <w:rPr>
          <w:rFonts w:hint="cs"/>
          <w:b/>
          <w:bCs/>
          <w:color w:val="009900"/>
          <w:sz w:val="36"/>
          <w:szCs w:val="36"/>
          <w:rtl/>
        </w:rPr>
        <w:t>رابعها</w:t>
      </w:r>
      <w:r w:rsidR="004C1A48" w:rsidRPr="004C1A48">
        <w:rPr>
          <w:rFonts w:hint="cs"/>
          <w:b/>
          <w:bCs/>
          <w:color w:val="FF0000"/>
          <w:sz w:val="36"/>
          <w:szCs w:val="36"/>
          <w:rtl/>
        </w:rPr>
        <w:t>:</w:t>
      </w:r>
      <w:r w:rsidRPr="00813571">
        <w:rPr>
          <w:rFonts w:hint="cs"/>
          <w:b/>
          <w:bCs/>
          <w:sz w:val="36"/>
          <w:szCs w:val="36"/>
          <w:rtl/>
        </w:rPr>
        <w:t xml:space="preserve"> نبّه المخطئ من أبنائك بالنظر إليه نظرة المغضب</w:t>
      </w:r>
      <w:r w:rsidR="004C1A48" w:rsidRPr="004C1A48">
        <w:rPr>
          <w:rFonts w:hint="cs"/>
          <w:b/>
          <w:bCs/>
          <w:color w:val="FF0000"/>
          <w:sz w:val="36"/>
          <w:szCs w:val="36"/>
          <w:rtl/>
        </w:rPr>
        <w:t>،</w:t>
      </w:r>
      <w:r w:rsidR="00B05C6B" w:rsidRPr="00813571">
        <w:rPr>
          <w:rFonts w:hint="cs"/>
          <w:b/>
          <w:bCs/>
          <w:sz w:val="36"/>
          <w:szCs w:val="36"/>
          <w:rtl/>
        </w:rPr>
        <w:t xml:space="preserve"> </w:t>
      </w:r>
      <w:r w:rsidRPr="00813571">
        <w:rPr>
          <w:rFonts w:hint="cs"/>
          <w:sz w:val="36"/>
          <w:szCs w:val="36"/>
          <w:rtl/>
        </w:rPr>
        <w:t>وطريقتها</w:t>
      </w:r>
      <w:r w:rsidR="004C1A48" w:rsidRPr="004C1A48">
        <w:rPr>
          <w:rFonts w:hint="cs"/>
          <w:color w:val="FF0000"/>
          <w:sz w:val="36"/>
          <w:szCs w:val="36"/>
          <w:rtl/>
        </w:rPr>
        <w:t>:</w:t>
      </w:r>
      <w:r w:rsidRPr="00813571">
        <w:rPr>
          <w:rFonts w:hint="cs"/>
          <w:sz w:val="36"/>
          <w:szCs w:val="36"/>
          <w:rtl/>
        </w:rPr>
        <w:t xml:space="preserve"> انظر إلى عيني ابنك مقطب الحاجبين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ولا تطل النظر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ثم أبعد نظرك عنه</w:t>
      </w:r>
      <w:r w:rsidR="009C7193" w:rsidRPr="00813571">
        <w:rPr>
          <w:rFonts w:hint="cs"/>
          <w:sz w:val="36"/>
          <w:szCs w:val="36"/>
          <w:rtl/>
        </w:rPr>
        <w:t>.</w:t>
      </w:r>
    </w:p>
    <w:p w:rsidR="009C7193" w:rsidRPr="00813571" w:rsidRDefault="009C7193" w:rsidP="008C60FB">
      <w:pPr>
        <w:pStyle w:val="a5"/>
        <w:numPr>
          <w:ilvl w:val="0"/>
          <w:numId w:val="16"/>
        </w:numPr>
        <w:spacing w:line="228" w:lineRule="auto"/>
        <w:ind w:left="0" w:firstLine="567"/>
        <w:rPr>
          <w:sz w:val="36"/>
          <w:szCs w:val="36"/>
          <w:rtl/>
        </w:rPr>
      </w:pPr>
      <w:r w:rsidRPr="00813571">
        <w:rPr>
          <w:rFonts w:hint="cs"/>
          <w:sz w:val="36"/>
          <w:szCs w:val="36"/>
          <w:rtl/>
        </w:rPr>
        <w:t>وبإمكانك في خطأ أكبر أن تشيح بوجهك عنه</w:t>
      </w:r>
      <w:r w:rsidR="004C1A48" w:rsidRPr="004C1A48">
        <w:rPr>
          <w:rFonts w:hint="cs"/>
          <w:color w:val="FF0000"/>
          <w:sz w:val="36"/>
          <w:szCs w:val="36"/>
          <w:rtl/>
        </w:rPr>
        <w:t>،</w:t>
      </w:r>
      <w:r w:rsidRPr="00813571">
        <w:rPr>
          <w:rFonts w:hint="cs"/>
          <w:sz w:val="36"/>
          <w:szCs w:val="36"/>
          <w:rtl/>
        </w:rPr>
        <w:t xml:space="preserve"> ولا تنظر إليه البتة.</w:t>
      </w:r>
    </w:p>
    <w:p w:rsidR="000945F5" w:rsidRPr="000945F5" w:rsidRDefault="000945F5" w:rsidP="000945F5">
      <w:pPr>
        <w:rPr>
          <w:color w:val="FF0000"/>
          <w:sz w:val="36"/>
          <w:rtl/>
        </w:rPr>
      </w:pPr>
      <w:r w:rsidRPr="000945F5">
        <w:rPr>
          <w:rFonts w:cs="DecoType Naskh Special" w:hint="cs"/>
          <w:sz w:val="36"/>
          <w:rtl/>
        </w:rPr>
        <w:t>{</w:t>
      </w:r>
      <w:r w:rsidRPr="000945F5">
        <w:rPr>
          <w:rFonts w:ascii="Traditional Arabic" w:eastAsia="Times New Roman" w:cs="DecoType Naskh" w:hint="cs"/>
          <w:color w:val="C00000"/>
          <w:sz w:val="36"/>
          <w:rtl/>
        </w:rPr>
        <w:t>إِنَّ</w:t>
      </w:r>
      <w:r w:rsidRPr="000945F5">
        <w:rPr>
          <w:rFonts w:ascii="Traditional Arabic" w:eastAsia="Times New Roman" w:cs="DecoType Naskh"/>
          <w:color w:val="C00000"/>
          <w:sz w:val="36"/>
          <w:rtl/>
        </w:rPr>
        <w:t xml:space="preserve"> </w:t>
      </w:r>
      <w:r w:rsidRPr="000945F5">
        <w:rPr>
          <w:rFonts w:ascii="Traditional Arabic" w:eastAsia="Times New Roman" w:cs="DecoType Naskh" w:hint="cs"/>
          <w:color w:val="C00000"/>
          <w:sz w:val="36"/>
          <w:rtl/>
        </w:rPr>
        <w:t>اللَّهَ</w:t>
      </w:r>
      <w:r w:rsidRPr="000945F5">
        <w:rPr>
          <w:rFonts w:ascii="Traditional Arabic" w:eastAsia="Times New Roman" w:cs="DecoType Naskh"/>
          <w:color w:val="C00000"/>
          <w:sz w:val="36"/>
          <w:rtl/>
        </w:rPr>
        <w:t xml:space="preserve"> </w:t>
      </w:r>
      <w:r w:rsidRPr="000945F5">
        <w:rPr>
          <w:rFonts w:ascii="Traditional Arabic" w:eastAsia="Times New Roman" w:cs="DecoType Naskh" w:hint="cs"/>
          <w:color w:val="C00000"/>
          <w:sz w:val="36"/>
          <w:rtl/>
        </w:rPr>
        <w:t>وَمَلَائِكَتَهُ</w:t>
      </w:r>
      <w:r w:rsidRPr="000945F5">
        <w:rPr>
          <w:rFonts w:ascii="Traditional Arabic" w:eastAsia="Times New Roman" w:cs="DecoType Naskh"/>
          <w:color w:val="C00000"/>
          <w:sz w:val="36"/>
          <w:rtl/>
        </w:rPr>
        <w:t xml:space="preserve"> </w:t>
      </w:r>
      <w:r w:rsidRPr="000945F5">
        <w:rPr>
          <w:rFonts w:ascii="Traditional Arabic" w:eastAsia="Times New Roman" w:cs="DecoType Naskh" w:hint="cs"/>
          <w:color w:val="C00000"/>
          <w:sz w:val="36"/>
          <w:rtl/>
        </w:rPr>
        <w:t>يُصَلُّونَ</w:t>
      </w:r>
      <w:r w:rsidRPr="000945F5">
        <w:rPr>
          <w:rFonts w:ascii="Traditional Arabic" w:eastAsia="Times New Roman" w:cs="DecoType Naskh"/>
          <w:color w:val="C00000"/>
          <w:sz w:val="36"/>
          <w:rtl/>
        </w:rPr>
        <w:t xml:space="preserve"> </w:t>
      </w:r>
      <w:r w:rsidRPr="000945F5">
        <w:rPr>
          <w:rFonts w:ascii="Traditional Arabic" w:eastAsia="Times New Roman" w:cs="DecoType Naskh" w:hint="cs"/>
          <w:color w:val="C00000"/>
          <w:sz w:val="36"/>
          <w:rtl/>
        </w:rPr>
        <w:t>عَلَى</w:t>
      </w:r>
      <w:r w:rsidRPr="000945F5">
        <w:rPr>
          <w:rFonts w:ascii="Traditional Arabic" w:eastAsia="Times New Roman" w:cs="DecoType Naskh"/>
          <w:color w:val="C00000"/>
          <w:sz w:val="36"/>
          <w:rtl/>
        </w:rPr>
        <w:t xml:space="preserve"> </w:t>
      </w:r>
      <w:r w:rsidRPr="000945F5">
        <w:rPr>
          <w:rFonts w:ascii="Traditional Arabic" w:eastAsia="Times New Roman" w:cs="DecoType Naskh" w:hint="cs"/>
          <w:color w:val="C00000"/>
          <w:sz w:val="36"/>
          <w:rtl/>
        </w:rPr>
        <w:t>النَّبِيِّ</w:t>
      </w:r>
      <w:r w:rsidRPr="000945F5">
        <w:rPr>
          <w:rFonts w:ascii="Traditional Arabic" w:eastAsia="Times New Roman" w:cs="DecoType Naskh"/>
          <w:color w:val="C00000"/>
          <w:sz w:val="36"/>
          <w:rtl/>
        </w:rPr>
        <w:t xml:space="preserve"> </w:t>
      </w:r>
      <w:r w:rsidRPr="000945F5">
        <w:rPr>
          <w:rFonts w:ascii="Traditional Arabic" w:eastAsia="Times New Roman" w:cs="DecoType Naskh" w:hint="cs"/>
          <w:color w:val="C00000"/>
          <w:sz w:val="36"/>
          <w:rtl/>
        </w:rPr>
        <w:t>يَا</w:t>
      </w:r>
      <w:r w:rsidRPr="000945F5">
        <w:rPr>
          <w:rFonts w:ascii="Traditional Arabic" w:eastAsia="Times New Roman" w:cs="DecoType Naskh"/>
          <w:color w:val="C00000"/>
          <w:sz w:val="36"/>
          <w:rtl/>
        </w:rPr>
        <w:t xml:space="preserve"> </w:t>
      </w:r>
      <w:r w:rsidRPr="000945F5">
        <w:rPr>
          <w:rFonts w:ascii="Traditional Arabic" w:eastAsia="Times New Roman" w:cs="DecoType Naskh" w:hint="cs"/>
          <w:color w:val="C00000"/>
          <w:sz w:val="36"/>
          <w:rtl/>
        </w:rPr>
        <w:t>أَيُّهَا</w:t>
      </w:r>
      <w:r w:rsidRPr="000945F5">
        <w:rPr>
          <w:rFonts w:ascii="Traditional Arabic" w:eastAsia="Times New Roman" w:cs="DecoType Naskh"/>
          <w:color w:val="C00000"/>
          <w:sz w:val="36"/>
          <w:rtl/>
        </w:rPr>
        <w:t xml:space="preserve"> </w:t>
      </w:r>
      <w:r w:rsidRPr="000945F5">
        <w:rPr>
          <w:rFonts w:ascii="Traditional Arabic" w:eastAsia="Times New Roman" w:cs="DecoType Naskh" w:hint="cs"/>
          <w:color w:val="C00000"/>
          <w:sz w:val="36"/>
          <w:rtl/>
        </w:rPr>
        <w:t>الَّذِينَ</w:t>
      </w:r>
      <w:r w:rsidRPr="000945F5">
        <w:rPr>
          <w:rFonts w:ascii="Traditional Arabic" w:eastAsia="Times New Roman" w:cs="DecoType Naskh"/>
          <w:color w:val="C00000"/>
          <w:sz w:val="36"/>
          <w:rtl/>
        </w:rPr>
        <w:t xml:space="preserve"> </w:t>
      </w:r>
      <w:r w:rsidRPr="000945F5">
        <w:rPr>
          <w:rFonts w:ascii="Traditional Arabic" w:eastAsia="Times New Roman" w:cs="DecoType Naskh" w:hint="cs"/>
          <w:color w:val="C00000"/>
          <w:sz w:val="36"/>
          <w:rtl/>
        </w:rPr>
        <w:t>آمَنُوا</w:t>
      </w:r>
      <w:r w:rsidRPr="000945F5">
        <w:rPr>
          <w:rFonts w:ascii="Traditional Arabic" w:eastAsia="Times New Roman" w:cs="DecoType Naskh"/>
          <w:color w:val="C00000"/>
          <w:sz w:val="36"/>
          <w:rtl/>
        </w:rPr>
        <w:t xml:space="preserve"> </w:t>
      </w:r>
      <w:r w:rsidRPr="000945F5">
        <w:rPr>
          <w:rFonts w:ascii="Traditional Arabic" w:eastAsia="Times New Roman" w:cs="DecoType Naskh" w:hint="cs"/>
          <w:color w:val="C00000"/>
          <w:sz w:val="36"/>
          <w:rtl/>
        </w:rPr>
        <w:t>صَلُّوا</w:t>
      </w:r>
      <w:r w:rsidRPr="000945F5">
        <w:rPr>
          <w:rFonts w:ascii="Traditional Arabic" w:eastAsia="Times New Roman" w:cs="DecoType Naskh"/>
          <w:color w:val="C00000"/>
          <w:sz w:val="36"/>
          <w:rtl/>
        </w:rPr>
        <w:t xml:space="preserve"> </w:t>
      </w:r>
      <w:r w:rsidRPr="000945F5">
        <w:rPr>
          <w:rFonts w:ascii="Traditional Arabic" w:eastAsia="Times New Roman" w:cs="DecoType Naskh" w:hint="cs"/>
          <w:color w:val="C00000"/>
          <w:sz w:val="36"/>
          <w:rtl/>
        </w:rPr>
        <w:t>عَلَيْهِ</w:t>
      </w:r>
      <w:r w:rsidRPr="000945F5">
        <w:rPr>
          <w:rFonts w:ascii="Traditional Arabic" w:eastAsia="Times New Roman" w:cs="DecoType Naskh"/>
          <w:color w:val="C00000"/>
          <w:sz w:val="36"/>
          <w:rtl/>
        </w:rPr>
        <w:t xml:space="preserve"> </w:t>
      </w:r>
      <w:r w:rsidRPr="000945F5">
        <w:rPr>
          <w:rFonts w:ascii="Traditional Arabic" w:eastAsia="Times New Roman" w:cs="DecoType Naskh" w:hint="cs"/>
          <w:color w:val="C00000"/>
          <w:sz w:val="36"/>
          <w:rtl/>
        </w:rPr>
        <w:t>وَسَلِّمُوا</w:t>
      </w:r>
      <w:r w:rsidRPr="000945F5">
        <w:rPr>
          <w:rFonts w:ascii="Traditional Arabic" w:eastAsia="Times New Roman" w:cs="DecoType Naskh"/>
          <w:color w:val="C00000"/>
          <w:sz w:val="36"/>
          <w:rtl/>
        </w:rPr>
        <w:t xml:space="preserve"> </w:t>
      </w:r>
      <w:r w:rsidRPr="000945F5">
        <w:rPr>
          <w:rFonts w:ascii="Traditional Arabic" w:eastAsia="Times New Roman" w:cs="DecoType Naskh" w:hint="cs"/>
          <w:color w:val="C00000"/>
          <w:sz w:val="36"/>
          <w:rtl/>
        </w:rPr>
        <w:t>تَسْلِيمًا</w:t>
      </w:r>
      <w:r w:rsidRPr="000945F5">
        <w:rPr>
          <w:rFonts w:cs="DecoType Naskh Special" w:hint="cs"/>
          <w:sz w:val="36"/>
          <w:rtl/>
        </w:rPr>
        <w:t>}</w:t>
      </w:r>
      <w:r w:rsidRPr="000945F5">
        <w:rPr>
          <w:rFonts w:hint="cs"/>
          <w:color w:val="FF0000"/>
          <w:sz w:val="36"/>
          <w:rtl/>
        </w:rPr>
        <w:t>،</w:t>
      </w:r>
      <w:r w:rsidRPr="000945F5">
        <w:rPr>
          <w:rFonts w:hint="cs"/>
          <w:sz w:val="36"/>
          <w:rtl/>
        </w:rPr>
        <w:t xml:space="preserve"> [سورة الأحزاب</w:t>
      </w:r>
      <w:r w:rsidRPr="000945F5">
        <w:rPr>
          <w:rFonts w:hint="cs"/>
          <w:color w:val="FF0000"/>
          <w:sz w:val="36"/>
          <w:rtl/>
        </w:rPr>
        <w:t>:</w:t>
      </w:r>
      <w:r w:rsidRPr="000945F5">
        <w:rPr>
          <w:rFonts w:hint="cs"/>
          <w:sz w:val="36"/>
          <w:rtl/>
        </w:rPr>
        <w:t xml:space="preserve"> 56]</w:t>
      </w:r>
      <w:r w:rsidRPr="000945F5">
        <w:rPr>
          <w:rFonts w:hint="cs"/>
          <w:color w:val="FF0000"/>
          <w:sz w:val="36"/>
          <w:rtl/>
        </w:rPr>
        <w:t>.</w:t>
      </w:r>
    </w:p>
    <w:p w:rsidR="000945F5" w:rsidRPr="00867749" w:rsidRDefault="000945F5" w:rsidP="000945F5">
      <w:pPr>
        <w:pStyle w:val="a5"/>
        <w:numPr>
          <w:ilvl w:val="0"/>
          <w:numId w:val="16"/>
        </w:numPr>
        <w:jc w:val="center"/>
        <w:rPr>
          <w:sz w:val="36"/>
          <w:rtl/>
        </w:rPr>
      </w:pPr>
      <w:r w:rsidRPr="00867749">
        <w:rPr>
          <w:rFonts w:hint="cs"/>
          <w:sz w:val="36"/>
          <w:rtl/>
        </w:rPr>
        <w:t>والحمد لله رب العالمين</w:t>
      </w:r>
      <w:r w:rsidRPr="00867749">
        <w:rPr>
          <w:rFonts w:hint="cs"/>
          <w:color w:val="FF0000"/>
          <w:sz w:val="36"/>
          <w:rtl/>
        </w:rPr>
        <w:t>.</w:t>
      </w:r>
    </w:p>
    <w:p w:rsidR="000945F5" w:rsidRPr="0023486A" w:rsidRDefault="000945F5" w:rsidP="000945F5">
      <w:pPr>
        <w:pStyle w:val="a5"/>
        <w:spacing w:line="228" w:lineRule="auto"/>
        <w:ind w:left="1080" w:firstLine="0"/>
        <w:rPr>
          <w:sz w:val="36"/>
          <w:rtl/>
        </w:rPr>
      </w:pPr>
    </w:p>
    <w:p w:rsidR="002D75B0" w:rsidRPr="00813571" w:rsidRDefault="002D75B0" w:rsidP="000945F5">
      <w:pPr>
        <w:pStyle w:val="a5"/>
        <w:spacing w:line="228" w:lineRule="auto"/>
        <w:ind w:left="0" w:firstLine="567"/>
        <w:rPr>
          <w:sz w:val="36"/>
          <w:szCs w:val="36"/>
          <w:rtl/>
        </w:rPr>
      </w:pPr>
    </w:p>
    <w:sectPr w:rsidR="002D75B0" w:rsidRPr="00813571" w:rsidSect="00813571">
      <w:footerReference w:type="default" r:id="rId9"/>
      <w:footnotePr>
        <w:numRestart w:val="eachPage"/>
      </w:footnotePr>
      <w:pgSz w:w="11907" w:h="16840" w:code="9"/>
      <w:pgMar w:top="1134" w:right="1134" w:bottom="1134" w:left="1134" w:header="709" w:footer="709" w:gutter="0"/>
      <w:pgNumType w:fmt="numberInDash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798" w:rsidRDefault="00F41798" w:rsidP="00BB7202">
      <w:r>
        <w:separator/>
      </w:r>
    </w:p>
  </w:endnote>
  <w:endnote w:type="continuationSeparator" w:id="1">
    <w:p w:rsidR="00F41798" w:rsidRDefault="00F41798" w:rsidP="00BB7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56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42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5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  <w:rtl/>
      </w:rPr>
      <w:id w:val="21984892"/>
      <w:docPartObj>
        <w:docPartGallery w:val="Page Numbers (Bottom of Page)"/>
        <w:docPartUnique/>
      </w:docPartObj>
    </w:sdtPr>
    <w:sdtContent>
      <w:p w:rsidR="000F6832" w:rsidRPr="00801F02" w:rsidRDefault="005F0A4A" w:rsidP="00801F02">
        <w:pPr>
          <w:pStyle w:val="a4"/>
          <w:ind w:firstLine="0"/>
          <w:jc w:val="center"/>
          <w:rPr>
            <w:sz w:val="28"/>
            <w:szCs w:val="28"/>
          </w:rPr>
        </w:pPr>
        <w:r w:rsidRPr="00801F02">
          <w:rPr>
            <w:sz w:val="28"/>
            <w:szCs w:val="28"/>
          </w:rPr>
          <w:fldChar w:fldCharType="begin"/>
        </w:r>
        <w:r w:rsidR="000F6832" w:rsidRPr="00801F02">
          <w:rPr>
            <w:sz w:val="28"/>
            <w:szCs w:val="28"/>
          </w:rPr>
          <w:instrText xml:space="preserve"> PAGE   \* MERGEFORMAT </w:instrText>
        </w:r>
        <w:r w:rsidRPr="00801F02">
          <w:rPr>
            <w:sz w:val="28"/>
            <w:szCs w:val="28"/>
          </w:rPr>
          <w:fldChar w:fldCharType="separate"/>
        </w:r>
        <w:r w:rsidR="000945F5" w:rsidRPr="000945F5">
          <w:rPr>
            <w:noProof/>
            <w:sz w:val="28"/>
            <w:szCs w:val="28"/>
            <w:rtl/>
            <w:lang w:val="ar-SA"/>
          </w:rPr>
          <w:t>-</w:t>
        </w:r>
        <w:r w:rsidR="000945F5">
          <w:rPr>
            <w:noProof/>
            <w:sz w:val="28"/>
            <w:szCs w:val="28"/>
            <w:rtl/>
          </w:rPr>
          <w:t xml:space="preserve"> 5 -</w:t>
        </w:r>
        <w:r w:rsidRPr="00801F02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798" w:rsidRDefault="00F41798" w:rsidP="00BB7202">
      <w:r>
        <w:separator/>
      </w:r>
    </w:p>
  </w:footnote>
  <w:footnote w:type="continuationSeparator" w:id="1">
    <w:p w:rsidR="00F41798" w:rsidRDefault="00F41798" w:rsidP="00BB7202">
      <w:r>
        <w:continuationSeparator/>
      </w:r>
    </w:p>
  </w:footnote>
  <w:footnote w:id="2">
    <w:p w:rsidR="00813571" w:rsidRDefault="004C1A48" w:rsidP="00813571">
      <w:pPr>
        <w:pStyle w:val="a6"/>
        <w:ind w:firstLine="0"/>
        <w:rPr>
          <w:sz w:val="30"/>
          <w:szCs w:val="30"/>
          <w:rtl/>
        </w:rPr>
      </w:pPr>
      <w:r w:rsidRPr="004C1A48">
        <w:rPr>
          <w:rFonts w:hint="cs"/>
          <w:color w:val="FF0000"/>
          <w:sz w:val="30"/>
          <w:szCs w:val="30"/>
          <w:rtl/>
        </w:rPr>
        <w:t>(</w:t>
      </w:r>
      <w:r w:rsidR="00813571">
        <w:rPr>
          <w:rStyle w:val="a7"/>
          <w:sz w:val="30"/>
          <w:szCs w:val="30"/>
        </w:rPr>
        <w:footnoteRef/>
      </w:r>
      <w:r w:rsidRPr="004C1A48">
        <w:rPr>
          <w:rFonts w:hint="cs"/>
          <w:color w:val="FF0000"/>
          <w:sz w:val="30"/>
          <w:szCs w:val="30"/>
          <w:rtl/>
        </w:rPr>
        <w:t>)</w:t>
      </w:r>
      <w:r w:rsidR="00813571">
        <w:rPr>
          <w:rFonts w:hint="cs"/>
          <w:sz w:val="30"/>
          <w:szCs w:val="30"/>
          <w:rtl/>
        </w:rPr>
        <w:t xml:space="preserve"> متفق عليه </w:t>
      </w:r>
      <w:r w:rsidRPr="004C1A48">
        <w:rPr>
          <w:rFonts w:hint="cs"/>
          <w:color w:val="FF0000"/>
          <w:sz w:val="30"/>
          <w:szCs w:val="30"/>
          <w:rtl/>
        </w:rPr>
        <w:t>(</w:t>
      </w:r>
      <w:r w:rsidR="00813571">
        <w:rPr>
          <w:rFonts w:hint="cs"/>
          <w:sz w:val="30"/>
          <w:szCs w:val="30"/>
          <w:rtl/>
        </w:rPr>
        <w:t>البخاري 6618</w:t>
      </w:r>
      <w:r w:rsidR="00813571" w:rsidRPr="00EC1FC6">
        <w:rPr>
          <w:rFonts w:hint="cs"/>
          <w:color w:val="FF0000"/>
          <w:sz w:val="30"/>
          <w:szCs w:val="30"/>
          <w:rtl/>
        </w:rPr>
        <w:t>،</w:t>
      </w:r>
      <w:r w:rsidR="00813571">
        <w:rPr>
          <w:rFonts w:hint="cs"/>
          <w:sz w:val="30"/>
          <w:szCs w:val="30"/>
          <w:rtl/>
        </w:rPr>
        <w:t xml:space="preserve"> مسلم 203</w:t>
      </w:r>
      <w:r w:rsidRPr="004C1A48">
        <w:rPr>
          <w:rFonts w:hint="cs"/>
          <w:color w:val="FF0000"/>
          <w:sz w:val="30"/>
          <w:szCs w:val="30"/>
          <w:rtl/>
        </w:rPr>
        <w:t>)</w:t>
      </w:r>
      <w:r w:rsidR="00813571" w:rsidRPr="00EC1FC6">
        <w:rPr>
          <w:rFonts w:hint="cs"/>
          <w:color w:val="FF0000"/>
          <w:sz w:val="30"/>
          <w:szCs w:val="30"/>
          <w:rtl/>
        </w:rPr>
        <w:t>،</w:t>
      </w:r>
      <w:r w:rsidR="00813571">
        <w:rPr>
          <w:rFonts w:hint="cs"/>
          <w:sz w:val="30"/>
          <w:szCs w:val="30"/>
          <w:rtl/>
        </w:rPr>
        <w:t xml:space="preserve"> عن معقل بن يسار </w:t>
      </w:r>
      <w:r w:rsidR="00813571">
        <w:rPr>
          <w:sz w:val="30"/>
          <w:szCs w:val="30"/>
        </w:rPr>
        <w:sym w:font="AGA Arabesque" w:char="0074"/>
      </w:r>
      <w:r w:rsidR="00813571" w:rsidRPr="0023486A">
        <w:rPr>
          <w:rFonts w:hint="cs"/>
          <w:color w:val="FF0000"/>
          <w:sz w:val="30"/>
          <w:szCs w:val="30"/>
          <w:rtl/>
        </w:rPr>
        <w:t>.</w:t>
      </w:r>
    </w:p>
  </w:footnote>
  <w:footnote w:id="3">
    <w:p w:rsidR="00813571" w:rsidRDefault="004C1A48" w:rsidP="00813571">
      <w:pPr>
        <w:ind w:firstLine="0"/>
        <w:rPr>
          <w:sz w:val="30"/>
          <w:szCs w:val="30"/>
          <w:rtl/>
        </w:rPr>
      </w:pPr>
      <w:r w:rsidRPr="004C1A48">
        <w:rPr>
          <w:rFonts w:hint="cs"/>
          <w:color w:val="FF0000"/>
          <w:sz w:val="30"/>
          <w:szCs w:val="30"/>
          <w:rtl/>
        </w:rPr>
        <w:t>(</w:t>
      </w:r>
      <w:r w:rsidR="00813571">
        <w:rPr>
          <w:rStyle w:val="a7"/>
          <w:sz w:val="30"/>
          <w:szCs w:val="30"/>
        </w:rPr>
        <w:footnoteRef/>
      </w:r>
      <w:r w:rsidRPr="004C1A48">
        <w:rPr>
          <w:rFonts w:hint="cs"/>
          <w:color w:val="FF0000"/>
          <w:sz w:val="30"/>
          <w:szCs w:val="30"/>
          <w:rtl/>
        </w:rPr>
        <w:t>)</w:t>
      </w:r>
      <w:r w:rsidR="00813571">
        <w:rPr>
          <w:rFonts w:ascii="AGA Arabesque" w:hAnsi="AGA Arabesque" w:hint="cs"/>
          <w:sz w:val="30"/>
          <w:szCs w:val="30"/>
          <w:rtl/>
        </w:rPr>
        <w:t xml:space="preserve"> رواه الترمذي برقم</w:t>
      </w:r>
      <w:r w:rsidRPr="004C1A48">
        <w:rPr>
          <w:rFonts w:ascii="AGA Arabesque" w:hAnsi="AGA Arabesque" w:hint="cs"/>
          <w:color w:val="FF0000"/>
          <w:sz w:val="30"/>
          <w:szCs w:val="30"/>
          <w:rtl/>
        </w:rPr>
        <w:t>:</w:t>
      </w:r>
      <w:r w:rsidR="00813571">
        <w:rPr>
          <w:rFonts w:ascii="AGA Arabesque" w:hAnsi="AGA Arabesque" w:hint="cs"/>
          <w:sz w:val="30"/>
          <w:szCs w:val="30"/>
          <w:rtl/>
        </w:rPr>
        <w:t xml:space="preserve"> 1875</w:t>
      </w:r>
      <w:r w:rsidR="00813571" w:rsidRPr="00EC1FC6">
        <w:rPr>
          <w:rFonts w:hint="cs"/>
          <w:color w:val="FF0000"/>
          <w:sz w:val="30"/>
          <w:szCs w:val="30"/>
          <w:rtl/>
        </w:rPr>
        <w:t>،</w:t>
      </w:r>
      <w:r w:rsidR="00813571">
        <w:rPr>
          <w:rFonts w:hint="cs"/>
          <w:sz w:val="30"/>
          <w:szCs w:val="30"/>
          <w:rtl/>
        </w:rPr>
        <w:t xml:space="preserve"> عن عمرو بن سعيد بن العاص</w:t>
      </w:r>
      <w:r w:rsidR="00813571" w:rsidRPr="0023486A">
        <w:rPr>
          <w:rFonts w:hint="cs"/>
          <w:color w:val="FF0000"/>
          <w:sz w:val="30"/>
          <w:szCs w:val="30"/>
          <w:rtl/>
        </w:rPr>
        <w:t>.</w:t>
      </w:r>
    </w:p>
  </w:footnote>
  <w:footnote w:id="4">
    <w:p w:rsidR="000F6832" w:rsidRPr="009D6F0C" w:rsidRDefault="004C1A48" w:rsidP="00801F02">
      <w:pPr>
        <w:pStyle w:val="a6"/>
        <w:ind w:firstLine="0"/>
        <w:rPr>
          <w:sz w:val="29"/>
          <w:szCs w:val="29"/>
          <w:rtl/>
        </w:rPr>
      </w:pPr>
      <w:r w:rsidRPr="004C1A48">
        <w:rPr>
          <w:rFonts w:hint="cs"/>
          <w:color w:val="FF0000"/>
          <w:sz w:val="29"/>
          <w:szCs w:val="29"/>
          <w:rtl/>
        </w:rPr>
        <w:t>(</w:t>
      </w:r>
      <w:r w:rsidR="000F6832" w:rsidRPr="009D6F0C">
        <w:rPr>
          <w:sz w:val="29"/>
          <w:szCs w:val="29"/>
        </w:rPr>
        <w:footnoteRef/>
      </w:r>
      <w:r w:rsidRPr="004C1A48">
        <w:rPr>
          <w:rFonts w:hint="cs"/>
          <w:color w:val="FF0000"/>
          <w:sz w:val="29"/>
          <w:szCs w:val="29"/>
          <w:rtl/>
        </w:rPr>
        <w:t>)</w:t>
      </w:r>
      <w:r w:rsidR="000F6832" w:rsidRPr="009D6F0C">
        <w:rPr>
          <w:rFonts w:hint="cs"/>
          <w:sz w:val="29"/>
          <w:szCs w:val="29"/>
          <w:rtl/>
        </w:rPr>
        <w:t xml:space="preserve"> رواه الإمام أحمد برقم</w:t>
      </w:r>
      <w:r w:rsidRPr="004C1A48">
        <w:rPr>
          <w:rFonts w:hint="cs"/>
          <w:color w:val="FF0000"/>
          <w:sz w:val="29"/>
          <w:szCs w:val="29"/>
          <w:rtl/>
        </w:rPr>
        <w:t>:</w:t>
      </w:r>
      <w:r w:rsidR="000F6832" w:rsidRPr="009D6F0C">
        <w:rPr>
          <w:rFonts w:hint="cs"/>
          <w:sz w:val="29"/>
          <w:szCs w:val="29"/>
          <w:rtl/>
        </w:rPr>
        <w:t xml:space="preserve"> 2020</w:t>
      </w:r>
      <w:r w:rsidRPr="004C1A48">
        <w:rPr>
          <w:rFonts w:hint="cs"/>
          <w:color w:val="FF0000"/>
          <w:sz w:val="29"/>
          <w:szCs w:val="29"/>
          <w:rtl/>
        </w:rPr>
        <w:t>،</w:t>
      </w:r>
      <w:r w:rsidR="000F6832" w:rsidRPr="009D6F0C">
        <w:rPr>
          <w:rFonts w:hint="cs"/>
          <w:sz w:val="29"/>
          <w:szCs w:val="29"/>
          <w:rtl/>
        </w:rPr>
        <w:t xml:space="preserve"> عن ابن عباس </w:t>
      </w:r>
      <w:r w:rsidR="000F6832" w:rsidRPr="009D6F0C">
        <w:rPr>
          <w:rFonts w:hint="cs"/>
          <w:sz w:val="29"/>
          <w:szCs w:val="29"/>
        </w:rPr>
        <w:sym w:font="AGA Arabesque" w:char="F074"/>
      </w:r>
      <w:r w:rsidR="000F6832" w:rsidRPr="009D6F0C">
        <w:rPr>
          <w:rFonts w:hint="cs"/>
          <w:sz w:val="29"/>
          <w:szCs w:val="29"/>
          <w:rtl/>
        </w:rPr>
        <w:t>.</w:t>
      </w:r>
    </w:p>
  </w:footnote>
  <w:footnote w:id="5">
    <w:p w:rsidR="000F6832" w:rsidRPr="009D6F0C" w:rsidRDefault="004C1A48" w:rsidP="00801F02">
      <w:pPr>
        <w:pStyle w:val="a6"/>
        <w:ind w:firstLine="0"/>
        <w:rPr>
          <w:sz w:val="29"/>
          <w:szCs w:val="29"/>
          <w:rtl/>
        </w:rPr>
      </w:pPr>
      <w:r w:rsidRPr="004C1A48">
        <w:rPr>
          <w:rFonts w:hint="cs"/>
          <w:color w:val="FF0000"/>
          <w:sz w:val="29"/>
          <w:szCs w:val="29"/>
          <w:rtl/>
        </w:rPr>
        <w:t>(</w:t>
      </w:r>
      <w:r w:rsidR="000F6832" w:rsidRPr="009D6F0C">
        <w:rPr>
          <w:sz w:val="29"/>
          <w:szCs w:val="29"/>
        </w:rPr>
        <w:footnoteRef/>
      </w:r>
      <w:r w:rsidRPr="004C1A48">
        <w:rPr>
          <w:rFonts w:hint="cs"/>
          <w:color w:val="FF0000"/>
          <w:sz w:val="29"/>
          <w:szCs w:val="29"/>
          <w:rtl/>
        </w:rPr>
        <w:t>)</w:t>
      </w:r>
      <w:r w:rsidR="000F6832" w:rsidRPr="009D6F0C">
        <w:rPr>
          <w:rFonts w:hint="cs"/>
          <w:sz w:val="29"/>
          <w:szCs w:val="29"/>
          <w:rtl/>
        </w:rPr>
        <w:t xml:space="preserve"> رواه البخاري</w:t>
      </w:r>
      <w:r w:rsidRPr="004C1A48">
        <w:rPr>
          <w:rFonts w:hint="cs"/>
          <w:color w:val="FF0000"/>
          <w:sz w:val="29"/>
          <w:szCs w:val="29"/>
          <w:rtl/>
        </w:rPr>
        <w:t>،</w:t>
      </w:r>
      <w:r w:rsidR="000F6832" w:rsidRPr="009D6F0C">
        <w:rPr>
          <w:rFonts w:hint="cs"/>
          <w:sz w:val="29"/>
          <w:szCs w:val="29"/>
          <w:rtl/>
        </w:rPr>
        <w:t xml:space="preserve"> برقم</w:t>
      </w:r>
      <w:r w:rsidRPr="004C1A48">
        <w:rPr>
          <w:rFonts w:hint="cs"/>
          <w:color w:val="FF0000"/>
          <w:sz w:val="29"/>
          <w:szCs w:val="29"/>
          <w:rtl/>
        </w:rPr>
        <w:t>:</w:t>
      </w:r>
      <w:r w:rsidR="000F6832" w:rsidRPr="009D6F0C">
        <w:rPr>
          <w:rFonts w:hint="cs"/>
          <w:sz w:val="29"/>
          <w:szCs w:val="29"/>
          <w:rtl/>
        </w:rPr>
        <w:t xml:space="preserve"> 4066</w:t>
      </w:r>
      <w:r w:rsidRPr="004C1A48">
        <w:rPr>
          <w:rFonts w:hint="cs"/>
          <w:color w:val="FF0000"/>
          <w:sz w:val="29"/>
          <w:szCs w:val="29"/>
          <w:rtl/>
        </w:rPr>
        <w:t>،</w:t>
      </w:r>
      <w:r w:rsidR="000F6832" w:rsidRPr="009D6F0C">
        <w:rPr>
          <w:rFonts w:hint="cs"/>
          <w:sz w:val="29"/>
          <w:szCs w:val="29"/>
          <w:rtl/>
        </w:rPr>
        <w:t xml:space="preserve"> مسلم</w:t>
      </w:r>
      <w:r w:rsidRPr="004C1A48">
        <w:rPr>
          <w:rFonts w:hint="cs"/>
          <w:color w:val="FF0000"/>
          <w:sz w:val="29"/>
          <w:szCs w:val="29"/>
          <w:rtl/>
        </w:rPr>
        <w:t>،</w:t>
      </w:r>
      <w:r w:rsidR="000F6832" w:rsidRPr="009D6F0C">
        <w:rPr>
          <w:rFonts w:hint="cs"/>
          <w:sz w:val="29"/>
          <w:szCs w:val="29"/>
          <w:rtl/>
        </w:rPr>
        <w:t xml:space="preserve"> برقم</w:t>
      </w:r>
      <w:r w:rsidRPr="004C1A48">
        <w:rPr>
          <w:rFonts w:hint="cs"/>
          <w:color w:val="FF0000"/>
          <w:sz w:val="29"/>
          <w:szCs w:val="29"/>
          <w:rtl/>
        </w:rPr>
        <w:t>:</w:t>
      </w:r>
      <w:r w:rsidR="000F6832" w:rsidRPr="009D6F0C">
        <w:rPr>
          <w:rFonts w:hint="cs"/>
          <w:sz w:val="29"/>
          <w:szCs w:val="29"/>
          <w:rtl/>
        </w:rPr>
        <w:t xml:space="preserve"> 4973</w:t>
      </w:r>
      <w:r w:rsidRPr="004C1A48">
        <w:rPr>
          <w:rFonts w:hint="cs"/>
          <w:color w:val="FF0000"/>
          <w:sz w:val="29"/>
          <w:szCs w:val="29"/>
          <w:rtl/>
        </w:rPr>
        <w:t>،</w:t>
      </w:r>
      <w:r w:rsidR="000F6832" w:rsidRPr="009D6F0C">
        <w:rPr>
          <w:rFonts w:hint="cs"/>
          <w:sz w:val="29"/>
          <w:szCs w:val="29"/>
          <w:rtl/>
        </w:rPr>
        <w:t xml:space="preserve"> عن كعب بن مالك </w:t>
      </w:r>
      <w:r w:rsidR="000F6832" w:rsidRPr="009D6F0C">
        <w:rPr>
          <w:rFonts w:hint="cs"/>
          <w:sz w:val="29"/>
          <w:szCs w:val="29"/>
        </w:rPr>
        <w:sym w:font="AGA Arabesque" w:char="F074"/>
      </w:r>
      <w:r w:rsidR="000F6832" w:rsidRPr="009D6F0C">
        <w:rPr>
          <w:rFonts w:hint="cs"/>
          <w:sz w:val="29"/>
          <w:szCs w:val="29"/>
          <w:rtl/>
        </w:rPr>
        <w:t>.</w:t>
      </w:r>
    </w:p>
  </w:footnote>
  <w:footnote w:id="6">
    <w:p w:rsidR="000F6832" w:rsidRPr="009D6F0C" w:rsidRDefault="004C1A48" w:rsidP="00801F02">
      <w:pPr>
        <w:pStyle w:val="a6"/>
        <w:ind w:firstLine="0"/>
        <w:rPr>
          <w:sz w:val="29"/>
          <w:szCs w:val="29"/>
          <w:rtl/>
        </w:rPr>
      </w:pPr>
      <w:r w:rsidRPr="004C1A48">
        <w:rPr>
          <w:rFonts w:hint="cs"/>
          <w:color w:val="FF0000"/>
          <w:sz w:val="29"/>
          <w:szCs w:val="29"/>
          <w:rtl/>
        </w:rPr>
        <w:t>(</w:t>
      </w:r>
      <w:r w:rsidR="000F6832" w:rsidRPr="009D6F0C">
        <w:rPr>
          <w:sz w:val="29"/>
          <w:szCs w:val="29"/>
        </w:rPr>
        <w:footnoteRef/>
      </w:r>
      <w:r w:rsidRPr="004C1A48">
        <w:rPr>
          <w:rFonts w:hint="cs"/>
          <w:color w:val="FF0000"/>
          <w:sz w:val="29"/>
          <w:szCs w:val="29"/>
          <w:rtl/>
        </w:rPr>
        <w:t>)</w:t>
      </w:r>
      <w:r w:rsidR="000F6832" w:rsidRPr="009D6F0C">
        <w:rPr>
          <w:rFonts w:hint="cs"/>
          <w:sz w:val="29"/>
          <w:szCs w:val="29"/>
          <w:rtl/>
        </w:rPr>
        <w:t xml:space="preserve"> الحكيم الترمذي.</w:t>
      </w:r>
    </w:p>
  </w:footnote>
  <w:footnote w:id="7">
    <w:p w:rsidR="000F6832" w:rsidRPr="009D6F0C" w:rsidRDefault="004C1A48" w:rsidP="00801F02">
      <w:pPr>
        <w:pStyle w:val="a6"/>
        <w:ind w:firstLine="0"/>
        <w:rPr>
          <w:sz w:val="29"/>
          <w:szCs w:val="29"/>
          <w:rtl/>
        </w:rPr>
      </w:pPr>
      <w:r w:rsidRPr="004C1A48">
        <w:rPr>
          <w:rFonts w:hint="cs"/>
          <w:color w:val="FF0000"/>
          <w:sz w:val="29"/>
          <w:szCs w:val="29"/>
          <w:rtl/>
        </w:rPr>
        <w:t>(</w:t>
      </w:r>
      <w:r w:rsidR="000F6832" w:rsidRPr="009D6F0C">
        <w:rPr>
          <w:sz w:val="29"/>
          <w:szCs w:val="29"/>
        </w:rPr>
        <w:footnoteRef/>
      </w:r>
      <w:r w:rsidRPr="004C1A48">
        <w:rPr>
          <w:rFonts w:hint="cs"/>
          <w:color w:val="FF0000"/>
          <w:sz w:val="29"/>
          <w:szCs w:val="29"/>
          <w:rtl/>
        </w:rPr>
        <w:t>)</w:t>
      </w:r>
      <w:r w:rsidR="000F6832" w:rsidRPr="009D6F0C">
        <w:rPr>
          <w:rFonts w:hint="cs"/>
          <w:sz w:val="29"/>
          <w:szCs w:val="29"/>
          <w:rtl/>
        </w:rPr>
        <w:t xml:space="preserve"> رواه الطبراني.</w:t>
      </w:r>
    </w:p>
  </w:footnote>
  <w:footnote w:id="8">
    <w:p w:rsidR="000F6832" w:rsidRPr="009D6F0C" w:rsidRDefault="004C1A48" w:rsidP="00801F02">
      <w:pPr>
        <w:pStyle w:val="a6"/>
        <w:ind w:firstLine="0"/>
        <w:rPr>
          <w:sz w:val="29"/>
          <w:szCs w:val="29"/>
          <w:rtl/>
        </w:rPr>
      </w:pPr>
      <w:r w:rsidRPr="004C1A48">
        <w:rPr>
          <w:rFonts w:hint="cs"/>
          <w:color w:val="FF0000"/>
          <w:sz w:val="29"/>
          <w:szCs w:val="29"/>
          <w:rtl/>
        </w:rPr>
        <w:t>(</w:t>
      </w:r>
      <w:r w:rsidR="000F6832" w:rsidRPr="009D6F0C">
        <w:rPr>
          <w:sz w:val="29"/>
          <w:szCs w:val="29"/>
        </w:rPr>
        <w:footnoteRef/>
      </w:r>
      <w:r w:rsidRPr="004C1A48">
        <w:rPr>
          <w:rFonts w:hint="cs"/>
          <w:color w:val="FF0000"/>
          <w:sz w:val="29"/>
          <w:szCs w:val="29"/>
          <w:rtl/>
        </w:rPr>
        <w:t>)</w:t>
      </w:r>
      <w:r w:rsidR="000F6832" w:rsidRPr="009D6F0C">
        <w:rPr>
          <w:rFonts w:hint="cs"/>
          <w:sz w:val="29"/>
          <w:szCs w:val="29"/>
          <w:rtl/>
        </w:rPr>
        <w:t xml:space="preserve"> رواه أبو نعيم في الحلية.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1445"/>
    <w:multiLevelType w:val="hybridMultilevel"/>
    <w:tmpl w:val="A8A2E2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BE702E"/>
    <w:multiLevelType w:val="hybridMultilevel"/>
    <w:tmpl w:val="A8D69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5A2952"/>
    <w:multiLevelType w:val="hybridMultilevel"/>
    <w:tmpl w:val="87740A1E"/>
    <w:lvl w:ilvl="0" w:tplc="0BAC012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FA0E3B"/>
    <w:multiLevelType w:val="hybridMultilevel"/>
    <w:tmpl w:val="6240A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DB7373"/>
    <w:multiLevelType w:val="hybridMultilevel"/>
    <w:tmpl w:val="944820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DC63CC"/>
    <w:multiLevelType w:val="hybridMultilevel"/>
    <w:tmpl w:val="4BCAE2CA"/>
    <w:lvl w:ilvl="0" w:tplc="9852F21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7324777"/>
    <w:multiLevelType w:val="hybridMultilevel"/>
    <w:tmpl w:val="26F01B14"/>
    <w:lvl w:ilvl="0" w:tplc="CF5A245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83471F"/>
    <w:multiLevelType w:val="hybridMultilevel"/>
    <w:tmpl w:val="5DC84E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2DB7EAD"/>
    <w:multiLevelType w:val="hybridMultilevel"/>
    <w:tmpl w:val="380456F2"/>
    <w:lvl w:ilvl="0" w:tplc="B13E35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B23E53"/>
    <w:multiLevelType w:val="hybridMultilevel"/>
    <w:tmpl w:val="DA30F93E"/>
    <w:lvl w:ilvl="0" w:tplc="7D4C5ED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330A6C"/>
    <w:multiLevelType w:val="hybridMultilevel"/>
    <w:tmpl w:val="1D34A1A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4713859"/>
    <w:multiLevelType w:val="hybridMultilevel"/>
    <w:tmpl w:val="253E2C2A"/>
    <w:lvl w:ilvl="0" w:tplc="D520C9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AE271E"/>
    <w:multiLevelType w:val="hybridMultilevel"/>
    <w:tmpl w:val="7AC4572A"/>
    <w:lvl w:ilvl="0" w:tplc="DF9CFC3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730130"/>
    <w:multiLevelType w:val="hybridMultilevel"/>
    <w:tmpl w:val="A6E412FA"/>
    <w:lvl w:ilvl="0" w:tplc="B284F2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91A60EE"/>
    <w:multiLevelType w:val="hybridMultilevel"/>
    <w:tmpl w:val="A262F70C"/>
    <w:lvl w:ilvl="0" w:tplc="DBD413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EB85F01"/>
    <w:multiLevelType w:val="hybridMultilevel"/>
    <w:tmpl w:val="036242B4"/>
    <w:lvl w:ilvl="0" w:tplc="C8804C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22C5BC7"/>
    <w:multiLevelType w:val="hybridMultilevel"/>
    <w:tmpl w:val="7282598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DAC0AF6"/>
    <w:multiLevelType w:val="hybridMultilevel"/>
    <w:tmpl w:val="57F25CB2"/>
    <w:lvl w:ilvl="0" w:tplc="01F8084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FD156FF"/>
    <w:multiLevelType w:val="hybridMultilevel"/>
    <w:tmpl w:val="E864D980"/>
    <w:lvl w:ilvl="0" w:tplc="7D8A747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5"/>
  </w:num>
  <w:num w:numId="5">
    <w:abstractNumId w:val="11"/>
  </w:num>
  <w:num w:numId="6">
    <w:abstractNumId w:val="3"/>
  </w:num>
  <w:num w:numId="7">
    <w:abstractNumId w:val="12"/>
  </w:num>
  <w:num w:numId="8">
    <w:abstractNumId w:val="14"/>
  </w:num>
  <w:num w:numId="9">
    <w:abstractNumId w:val="2"/>
  </w:num>
  <w:num w:numId="10">
    <w:abstractNumId w:val="9"/>
  </w:num>
  <w:num w:numId="11">
    <w:abstractNumId w:val="16"/>
  </w:num>
  <w:num w:numId="12">
    <w:abstractNumId w:val="18"/>
  </w:num>
  <w:num w:numId="13">
    <w:abstractNumId w:val="6"/>
  </w:num>
  <w:num w:numId="14">
    <w:abstractNumId w:val="10"/>
  </w:num>
  <w:num w:numId="15">
    <w:abstractNumId w:val="4"/>
  </w:num>
  <w:num w:numId="16">
    <w:abstractNumId w:val="17"/>
  </w:num>
  <w:num w:numId="17">
    <w:abstractNumId w:val="8"/>
  </w:num>
  <w:num w:numId="18">
    <w:abstractNumId w:val="5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23001D"/>
    <w:rsid w:val="00002B69"/>
    <w:rsid w:val="000053D8"/>
    <w:rsid w:val="00022BF3"/>
    <w:rsid w:val="00024E21"/>
    <w:rsid w:val="00031B61"/>
    <w:rsid w:val="000364F4"/>
    <w:rsid w:val="00036AFF"/>
    <w:rsid w:val="0004310F"/>
    <w:rsid w:val="0005183C"/>
    <w:rsid w:val="00051A16"/>
    <w:rsid w:val="00075580"/>
    <w:rsid w:val="00080B12"/>
    <w:rsid w:val="000945F5"/>
    <w:rsid w:val="000A28A9"/>
    <w:rsid w:val="000B3338"/>
    <w:rsid w:val="000B64A0"/>
    <w:rsid w:val="000C1832"/>
    <w:rsid w:val="000C50E9"/>
    <w:rsid w:val="000E03A5"/>
    <w:rsid w:val="000F6832"/>
    <w:rsid w:val="000F6F33"/>
    <w:rsid w:val="00116845"/>
    <w:rsid w:val="0012554C"/>
    <w:rsid w:val="0012788D"/>
    <w:rsid w:val="001328F6"/>
    <w:rsid w:val="00132EB2"/>
    <w:rsid w:val="001424B0"/>
    <w:rsid w:val="00150EAB"/>
    <w:rsid w:val="0015152C"/>
    <w:rsid w:val="001571D5"/>
    <w:rsid w:val="00164CDC"/>
    <w:rsid w:val="001D330B"/>
    <w:rsid w:val="001E031D"/>
    <w:rsid w:val="001E35CA"/>
    <w:rsid w:val="001F431C"/>
    <w:rsid w:val="001F50DB"/>
    <w:rsid w:val="00213C80"/>
    <w:rsid w:val="00220C80"/>
    <w:rsid w:val="002256B2"/>
    <w:rsid w:val="00227DE3"/>
    <w:rsid w:val="0023001D"/>
    <w:rsid w:val="00235842"/>
    <w:rsid w:val="0026147D"/>
    <w:rsid w:val="002A2E13"/>
    <w:rsid w:val="002A5F25"/>
    <w:rsid w:val="002C35B3"/>
    <w:rsid w:val="002D75B0"/>
    <w:rsid w:val="002E419C"/>
    <w:rsid w:val="002F2169"/>
    <w:rsid w:val="002F464F"/>
    <w:rsid w:val="00300F14"/>
    <w:rsid w:val="003046E8"/>
    <w:rsid w:val="003078B3"/>
    <w:rsid w:val="003118C8"/>
    <w:rsid w:val="00312535"/>
    <w:rsid w:val="00314116"/>
    <w:rsid w:val="00322236"/>
    <w:rsid w:val="00334A0D"/>
    <w:rsid w:val="00342854"/>
    <w:rsid w:val="003467FB"/>
    <w:rsid w:val="00372690"/>
    <w:rsid w:val="003756B7"/>
    <w:rsid w:val="003810E7"/>
    <w:rsid w:val="00386C4E"/>
    <w:rsid w:val="00390145"/>
    <w:rsid w:val="00390A78"/>
    <w:rsid w:val="003A2B06"/>
    <w:rsid w:val="003C4CEF"/>
    <w:rsid w:val="003D2C5E"/>
    <w:rsid w:val="003E159D"/>
    <w:rsid w:val="003E6620"/>
    <w:rsid w:val="003F0BD8"/>
    <w:rsid w:val="003F779D"/>
    <w:rsid w:val="00402CDF"/>
    <w:rsid w:val="00422BF5"/>
    <w:rsid w:val="00427347"/>
    <w:rsid w:val="004307F8"/>
    <w:rsid w:val="004415A1"/>
    <w:rsid w:val="00452A25"/>
    <w:rsid w:val="00460A0D"/>
    <w:rsid w:val="004656AA"/>
    <w:rsid w:val="00467531"/>
    <w:rsid w:val="00472BE9"/>
    <w:rsid w:val="0047359A"/>
    <w:rsid w:val="004774A3"/>
    <w:rsid w:val="004845E6"/>
    <w:rsid w:val="004A1B8C"/>
    <w:rsid w:val="004B7012"/>
    <w:rsid w:val="004C1A48"/>
    <w:rsid w:val="004C60B5"/>
    <w:rsid w:val="004D671B"/>
    <w:rsid w:val="00503D2C"/>
    <w:rsid w:val="005256D8"/>
    <w:rsid w:val="00537985"/>
    <w:rsid w:val="00586227"/>
    <w:rsid w:val="005A72E5"/>
    <w:rsid w:val="005B756D"/>
    <w:rsid w:val="005C2D28"/>
    <w:rsid w:val="005D5DE6"/>
    <w:rsid w:val="005E58C5"/>
    <w:rsid w:val="005F04D3"/>
    <w:rsid w:val="005F0A4A"/>
    <w:rsid w:val="005F55B5"/>
    <w:rsid w:val="0062127F"/>
    <w:rsid w:val="006255B2"/>
    <w:rsid w:val="00634329"/>
    <w:rsid w:val="00643795"/>
    <w:rsid w:val="00676D49"/>
    <w:rsid w:val="0068598A"/>
    <w:rsid w:val="006A40D1"/>
    <w:rsid w:val="006B4391"/>
    <w:rsid w:val="006B70AF"/>
    <w:rsid w:val="006C32E1"/>
    <w:rsid w:val="006E55ED"/>
    <w:rsid w:val="006F5778"/>
    <w:rsid w:val="007134EC"/>
    <w:rsid w:val="00714FAE"/>
    <w:rsid w:val="0071672B"/>
    <w:rsid w:val="00730075"/>
    <w:rsid w:val="00761D18"/>
    <w:rsid w:val="00764D3A"/>
    <w:rsid w:val="00775745"/>
    <w:rsid w:val="00783C46"/>
    <w:rsid w:val="00796A91"/>
    <w:rsid w:val="007A37F8"/>
    <w:rsid w:val="007C1292"/>
    <w:rsid w:val="007D30FA"/>
    <w:rsid w:val="007E0399"/>
    <w:rsid w:val="007F1D7E"/>
    <w:rsid w:val="00801F02"/>
    <w:rsid w:val="00806CF6"/>
    <w:rsid w:val="008120F0"/>
    <w:rsid w:val="00813571"/>
    <w:rsid w:val="008159B8"/>
    <w:rsid w:val="008162F0"/>
    <w:rsid w:val="00824369"/>
    <w:rsid w:val="0083149F"/>
    <w:rsid w:val="008410E1"/>
    <w:rsid w:val="00843F9F"/>
    <w:rsid w:val="00863798"/>
    <w:rsid w:val="008937B8"/>
    <w:rsid w:val="008B17D9"/>
    <w:rsid w:val="008C60FB"/>
    <w:rsid w:val="008E25A0"/>
    <w:rsid w:val="009210DF"/>
    <w:rsid w:val="00936074"/>
    <w:rsid w:val="00943CFE"/>
    <w:rsid w:val="00950DF6"/>
    <w:rsid w:val="00954A83"/>
    <w:rsid w:val="009569A2"/>
    <w:rsid w:val="0096668C"/>
    <w:rsid w:val="009A3653"/>
    <w:rsid w:val="009B6E6C"/>
    <w:rsid w:val="009B7C54"/>
    <w:rsid w:val="009C7193"/>
    <w:rsid w:val="009D6F0C"/>
    <w:rsid w:val="009E13C9"/>
    <w:rsid w:val="009E74DF"/>
    <w:rsid w:val="009F5161"/>
    <w:rsid w:val="009F6D35"/>
    <w:rsid w:val="00A0429D"/>
    <w:rsid w:val="00A04E2A"/>
    <w:rsid w:val="00A1257B"/>
    <w:rsid w:val="00A503A9"/>
    <w:rsid w:val="00A60922"/>
    <w:rsid w:val="00A83810"/>
    <w:rsid w:val="00A844C2"/>
    <w:rsid w:val="00A94E6B"/>
    <w:rsid w:val="00AB53F3"/>
    <w:rsid w:val="00AC74E1"/>
    <w:rsid w:val="00AC7C1E"/>
    <w:rsid w:val="00B01502"/>
    <w:rsid w:val="00B05C6B"/>
    <w:rsid w:val="00B346AE"/>
    <w:rsid w:val="00B60926"/>
    <w:rsid w:val="00B619C4"/>
    <w:rsid w:val="00B74171"/>
    <w:rsid w:val="00B84BB2"/>
    <w:rsid w:val="00BB3052"/>
    <w:rsid w:val="00BB7202"/>
    <w:rsid w:val="00BC0013"/>
    <w:rsid w:val="00BE270A"/>
    <w:rsid w:val="00BE4477"/>
    <w:rsid w:val="00BF069E"/>
    <w:rsid w:val="00BF11F8"/>
    <w:rsid w:val="00C047C3"/>
    <w:rsid w:val="00C1273F"/>
    <w:rsid w:val="00C2297B"/>
    <w:rsid w:val="00C34FB0"/>
    <w:rsid w:val="00C4369E"/>
    <w:rsid w:val="00C47122"/>
    <w:rsid w:val="00C47A8D"/>
    <w:rsid w:val="00C507BF"/>
    <w:rsid w:val="00C7019E"/>
    <w:rsid w:val="00C75022"/>
    <w:rsid w:val="00C95A0C"/>
    <w:rsid w:val="00CB34D7"/>
    <w:rsid w:val="00CB3A59"/>
    <w:rsid w:val="00CB64F1"/>
    <w:rsid w:val="00CC0BB3"/>
    <w:rsid w:val="00CC4BFD"/>
    <w:rsid w:val="00CE2761"/>
    <w:rsid w:val="00CE4618"/>
    <w:rsid w:val="00D13BAD"/>
    <w:rsid w:val="00D23016"/>
    <w:rsid w:val="00D2644B"/>
    <w:rsid w:val="00D51138"/>
    <w:rsid w:val="00D82E7E"/>
    <w:rsid w:val="00D86257"/>
    <w:rsid w:val="00DC17D6"/>
    <w:rsid w:val="00DC6ECE"/>
    <w:rsid w:val="00DD1660"/>
    <w:rsid w:val="00DE7A13"/>
    <w:rsid w:val="00DF52C3"/>
    <w:rsid w:val="00E127E5"/>
    <w:rsid w:val="00E14046"/>
    <w:rsid w:val="00E15F8A"/>
    <w:rsid w:val="00E231DF"/>
    <w:rsid w:val="00E40833"/>
    <w:rsid w:val="00E45D9D"/>
    <w:rsid w:val="00E84F8C"/>
    <w:rsid w:val="00E905BD"/>
    <w:rsid w:val="00EA1D1F"/>
    <w:rsid w:val="00EB1B9E"/>
    <w:rsid w:val="00EC092F"/>
    <w:rsid w:val="00ED08D1"/>
    <w:rsid w:val="00ED5E55"/>
    <w:rsid w:val="00F06817"/>
    <w:rsid w:val="00F076CC"/>
    <w:rsid w:val="00F1245A"/>
    <w:rsid w:val="00F35409"/>
    <w:rsid w:val="00F41798"/>
    <w:rsid w:val="00F50B80"/>
    <w:rsid w:val="00F60A4D"/>
    <w:rsid w:val="00F73923"/>
    <w:rsid w:val="00F73C6D"/>
    <w:rsid w:val="00FA64DC"/>
    <w:rsid w:val="00FB55A2"/>
    <w:rsid w:val="00FD5DED"/>
    <w:rsid w:val="00FE01B4"/>
    <w:rsid w:val="00FE6095"/>
    <w:rsid w:val="00FF1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raditional Arabic"/>
        <w:sz w:val="24"/>
        <w:szCs w:val="36"/>
        <w:lang w:val="en-US" w:eastAsia="en-US" w:bidi="ar-SA"/>
      </w:rPr>
    </w:rPrDefault>
    <w:pPrDefault>
      <w:pPr>
        <w:spacing w:line="23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02"/>
    <w:pPr>
      <w:tabs>
        <w:tab w:val="left" w:pos="1134"/>
      </w:tabs>
      <w:bidi/>
      <w:spacing w:line="240" w:lineRule="auto"/>
    </w:pPr>
    <w:rPr>
      <w:sz w:val="34"/>
      <w:szCs w:val="34"/>
      <w:lang w:bidi="ar-S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13C9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9E13C9"/>
  </w:style>
  <w:style w:type="paragraph" w:styleId="a4">
    <w:name w:val="footer"/>
    <w:basedOn w:val="a"/>
    <w:link w:val="Char0"/>
    <w:uiPriority w:val="99"/>
    <w:unhideWhenUsed/>
    <w:rsid w:val="009E13C9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9E13C9"/>
  </w:style>
  <w:style w:type="paragraph" w:styleId="a5">
    <w:name w:val="List Paragraph"/>
    <w:basedOn w:val="a"/>
    <w:uiPriority w:val="34"/>
    <w:qFormat/>
    <w:rsid w:val="00CB64F1"/>
    <w:pPr>
      <w:ind w:left="720"/>
      <w:contextualSpacing/>
    </w:pPr>
  </w:style>
  <w:style w:type="paragraph" w:styleId="a6">
    <w:name w:val="footnote text"/>
    <w:basedOn w:val="a"/>
    <w:link w:val="Char1"/>
    <w:uiPriority w:val="99"/>
    <w:unhideWhenUsed/>
    <w:rsid w:val="00730075"/>
    <w:rPr>
      <w:sz w:val="20"/>
      <w:szCs w:val="20"/>
    </w:rPr>
  </w:style>
  <w:style w:type="character" w:customStyle="1" w:styleId="Char1">
    <w:name w:val="نص حاشية سفلية Char"/>
    <w:basedOn w:val="a0"/>
    <w:link w:val="a6"/>
    <w:uiPriority w:val="99"/>
    <w:rsid w:val="0073007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30075"/>
    <w:rPr>
      <w:vertAlign w:val="superscript"/>
    </w:rPr>
  </w:style>
  <w:style w:type="paragraph" w:styleId="a8">
    <w:name w:val="Normal (Web)"/>
    <w:basedOn w:val="a"/>
    <w:uiPriority w:val="99"/>
    <w:unhideWhenUsed/>
    <w:rsid w:val="00730075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</w:rPr>
  </w:style>
  <w:style w:type="table" w:styleId="a9">
    <w:name w:val="Table Grid"/>
    <w:basedOn w:val="a1"/>
    <w:uiPriority w:val="59"/>
    <w:rsid w:val="00B05C6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2"/>
    <w:uiPriority w:val="99"/>
    <w:semiHidden/>
    <w:unhideWhenUsed/>
    <w:rsid w:val="00813571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a"/>
    <w:uiPriority w:val="99"/>
    <w:semiHidden/>
    <w:rsid w:val="00813571"/>
    <w:rPr>
      <w:rFonts w:ascii="Tahoma" w:hAnsi="Tahoma" w:cs="Tahoma"/>
      <w:sz w:val="16"/>
      <w:szCs w:val="16"/>
      <w:lang w:bidi="ar-S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9A5B7-8267-4D48-862C-B18FF125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مجمع الشيخ أحمد كفتارو</Company>
  <LinksUpToDate>false</LinksUpToDate>
  <CharactersWithSpaces>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dr-shaal.com</dc:creator>
  <cp:keywords/>
  <dc:description/>
  <cp:lastModifiedBy>Akram Meri</cp:lastModifiedBy>
  <cp:revision>5</cp:revision>
  <cp:lastPrinted>2011-02-16T16:25:00Z</cp:lastPrinted>
  <dcterms:created xsi:type="dcterms:W3CDTF">2011-03-09T07:24:00Z</dcterms:created>
  <dcterms:modified xsi:type="dcterms:W3CDTF">2011-03-09T08:00:00Z</dcterms:modified>
</cp:coreProperties>
</file>