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6B" w:rsidRDefault="0094146B" w:rsidP="005B63E1">
      <w:pPr>
        <w:spacing w:line="240" w:lineRule="auto"/>
        <w:ind w:firstLine="284"/>
        <w:jc w:val="center"/>
        <w:rPr>
          <w:rFonts w:cs="Traditional Arabic"/>
          <w:b/>
          <w:bCs/>
          <w:sz w:val="34"/>
          <w:szCs w:val="34"/>
          <w:rtl/>
        </w:rPr>
      </w:pPr>
      <w:r>
        <w:rPr>
          <w:rFonts w:cs="Traditional Arabic" w:hint="cs"/>
          <w:b/>
          <w:bCs/>
          <w:sz w:val="34"/>
          <w:szCs w:val="34"/>
          <w:rtl/>
        </w:rPr>
        <w:t>((</w:t>
      </w:r>
      <w:r>
        <w:rPr>
          <w:rFonts w:cs="Traditional Arabic" w:hint="cs"/>
          <w:b/>
          <w:bCs/>
          <w:color w:val="FF0000"/>
          <w:sz w:val="34"/>
          <w:szCs w:val="34"/>
          <w:rtl/>
        </w:rPr>
        <w:t xml:space="preserve"> </w:t>
      </w:r>
      <w:r w:rsidRPr="003F4B24">
        <w:rPr>
          <w:rFonts w:cs="Traditional Arabic" w:hint="cs"/>
          <w:b/>
          <w:bCs/>
          <w:color w:val="FF0000"/>
          <w:sz w:val="34"/>
          <w:szCs w:val="34"/>
          <w:rtl/>
        </w:rPr>
        <w:t xml:space="preserve">كلمات </w:t>
      </w:r>
      <w:r>
        <w:rPr>
          <w:rFonts w:cs="Traditional Arabic" w:hint="cs"/>
          <w:b/>
          <w:bCs/>
          <w:color w:val="FF0000"/>
          <w:sz w:val="34"/>
          <w:szCs w:val="34"/>
          <w:rtl/>
        </w:rPr>
        <w:t xml:space="preserve">لأصحاب المهن لاحرة </w:t>
      </w:r>
      <w:r>
        <w:rPr>
          <w:rFonts w:cs="Traditional Arabic" w:hint="cs"/>
          <w:b/>
          <w:bCs/>
          <w:sz w:val="34"/>
          <w:szCs w:val="34"/>
          <w:rtl/>
        </w:rPr>
        <w:t>))</w:t>
      </w:r>
    </w:p>
    <w:p w:rsidR="0094146B" w:rsidRPr="00B81239" w:rsidRDefault="0094146B" w:rsidP="005B63E1">
      <w:pPr>
        <w:spacing w:line="240" w:lineRule="auto"/>
        <w:ind w:firstLine="284"/>
        <w:jc w:val="center"/>
        <w:rPr>
          <w:rFonts w:cs="Traditional Arabic"/>
          <w:b/>
          <w:bCs/>
          <w:sz w:val="34"/>
          <w:szCs w:val="34"/>
          <w:rtl/>
        </w:rPr>
      </w:pPr>
      <w:r w:rsidRPr="00B81239">
        <w:rPr>
          <w:rFonts w:cs="Traditional Arabic" w:hint="cs"/>
          <w:b/>
          <w:bCs/>
          <w:sz w:val="34"/>
          <w:szCs w:val="34"/>
          <w:rtl/>
        </w:rPr>
        <w:t>بسم الله الرحمن الرحيم</w:t>
      </w:r>
    </w:p>
    <w:p w:rsidR="0094146B" w:rsidRPr="00B81239" w:rsidRDefault="0094146B" w:rsidP="005B63E1">
      <w:pPr>
        <w:spacing w:line="240" w:lineRule="auto"/>
        <w:ind w:firstLine="284"/>
        <w:jc w:val="both"/>
        <w:rPr>
          <w:rFonts w:cs="Traditional Arabic"/>
          <w:sz w:val="34"/>
          <w:szCs w:val="34"/>
          <w:rtl/>
        </w:rPr>
      </w:pPr>
      <w:r w:rsidRPr="00B81239">
        <w:rPr>
          <w:rFonts w:cs="Traditional Arabic" w:hint="cs"/>
          <w:sz w:val="34"/>
          <w:szCs w:val="34"/>
          <w:rtl/>
        </w:rPr>
        <w:t xml:space="preserve">الحمد لله ثم الحمد لله ، الحمد لله نحمده ونستعينه ونستهديه ونستغفره ونعوذ بالله من شرور أنفسنا ومن سيئات أعمالنا ،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 أرسله ربنا </w:t>
      </w:r>
      <w:r>
        <w:rPr>
          <w:rFonts w:cs="Traditional Arabic" w:hint="cs"/>
          <w:sz w:val="34"/>
          <w:szCs w:val="34"/>
          <w:rtl/>
        </w:rPr>
        <w:t>بالهدى و</w:t>
      </w:r>
      <w:r w:rsidRPr="00B81239">
        <w:rPr>
          <w:rFonts w:cs="Traditional Arabic" w:hint="cs"/>
          <w:sz w:val="34"/>
          <w:szCs w:val="34"/>
          <w:rtl/>
        </w:rPr>
        <w:t>دين الحق ليظهره على الدين كله ولو كره الكافرون ولو كره المشركون</w:t>
      </w:r>
      <w:r>
        <w:rPr>
          <w:rFonts w:cs="Traditional Arabic" w:hint="cs"/>
          <w:sz w:val="34"/>
          <w:szCs w:val="34"/>
          <w:rtl/>
        </w:rPr>
        <w:t xml:space="preserve"> ولو كره من كره</w:t>
      </w:r>
      <w:r w:rsidRPr="00B81239">
        <w:rPr>
          <w:rFonts w:cs="Traditional Arabic" w:hint="cs"/>
          <w:sz w:val="34"/>
          <w:szCs w:val="34"/>
          <w:rtl/>
        </w:rPr>
        <w:t>.</w:t>
      </w:r>
    </w:p>
    <w:p w:rsidR="0094146B" w:rsidRPr="00CF6514" w:rsidRDefault="0094146B" w:rsidP="005B63E1">
      <w:pPr>
        <w:spacing w:line="240" w:lineRule="auto"/>
        <w:ind w:firstLine="284"/>
        <w:jc w:val="center"/>
        <w:rPr>
          <w:rFonts w:cs="Traditional Arabic"/>
          <w:b/>
          <w:bCs/>
          <w:sz w:val="34"/>
          <w:szCs w:val="34"/>
          <w:rtl/>
        </w:rPr>
      </w:pPr>
      <w:r w:rsidRPr="00CF6514">
        <w:rPr>
          <w:rFonts w:cs="Traditional Arabic" w:hint="cs"/>
          <w:sz w:val="34"/>
          <w:szCs w:val="34"/>
          <w:rtl/>
        </w:rPr>
        <w:t>اللهم صلِّ على سيدنا محمد وعلى آله وصحبه وسلم</w:t>
      </w:r>
    </w:p>
    <w:p w:rsidR="0094146B" w:rsidRPr="00627CEF" w:rsidRDefault="0094146B" w:rsidP="005B63E1">
      <w:pPr>
        <w:spacing w:line="240" w:lineRule="auto"/>
        <w:ind w:firstLine="284"/>
        <w:jc w:val="both"/>
        <w:rPr>
          <w:rFonts w:cs="Traditional Arabic"/>
          <w:sz w:val="34"/>
          <w:szCs w:val="34"/>
          <w:rtl/>
        </w:rPr>
      </w:pPr>
      <w:r w:rsidRPr="00CF6514">
        <w:rPr>
          <w:rFonts w:cs="Traditional Arabic" w:hint="cs"/>
          <w:b/>
          <w:bCs/>
          <w:sz w:val="34"/>
          <w:szCs w:val="34"/>
          <w:rtl/>
        </w:rPr>
        <w:t xml:space="preserve">أما بعد : </w:t>
      </w:r>
      <w:r w:rsidRPr="00CF6514">
        <w:rPr>
          <w:rFonts w:cs="Traditional Arabic" w:hint="cs"/>
          <w:sz w:val="36"/>
          <w:szCs w:val="36"/>
          <w:rtl/>
        </w:rPr>
        <w:t>فيا عباد الله أوصيكم ونفسي بتقوى الله</w:t>
      </w:r>
      <w:r w:rsidRPr="00CF6514">
        <w:rPr>
          <w:rFonts w:cs="Traditional Arabic" w:hint="cs"/>
          <w:b/>
          <w:bCs/>
          <w:sz w:val="36"/>
          <w:szCs w:val="36"/>
          <w:rtl/>
        </w:rPr>
        <w:t xml:space="preserve"> </w:t>
      </w:r>
      <w:r w:rsidRPr="00CF6514">
        <w:rPr>
          <w:rFonts w:cs="Traditional Arabic" w:hint="cs"/>
          <w:sz w:val="36"/>
          <w:szCs w:val="36"/>
          <w:rtl/>
        </w:rPr>
        <w:t xml:space="preserve">تعالى و </w:t>
      </w:r>
      <w:r w:rsidR="00CF6514" w:rsidRPr="00CF6514">
        <w:rPr>
          <w:rFonts w:cs="Traditional Arabic" w:hint="cs"/>
          <w:sz w:val="36"/>
          <w:szCs w:val="36"/>
          <w:rtl/>
        </w:rPr>
        <w:t xml:space="preserve">إن الأمر ذكرى فإنا ذاهبون إلى دار ليس فيها إلا  الحسنات والسيئات وإننا اليوم في دار عمل لا حساب فيها </w:t>
      </w:r>
      <w:r w:rsidRPr="00CF6514">
        <w:rPr>
          <w:rFonts w:cs="Traditional Arabic" w:hint="cs"/>
          <w:sz w:val="36"/>
          <w:szCs w:val="36"/>
          <w:rtl/>
        </w:rPr>
        <w:t xml:space="preserve">من كثرت حسناته في هذه الدار نجا في تلك الدار ومن كثرت سيئاته في هذه الدار فحاله  غير حال النجاة في تلك الدار </w:t>
      </w:r>
      <w:r w:rsidR="00CF6514" w:rsidRPr="00CF6514">
        <w:rPr>
          <w:rFonts w:cs="Traditional Arabic" w:hint="cs"/>
          <w:sz w:val="36"/>
          <w:szCs w:val="36"/>
          <w:rtl/>
        </w:rPr>
        <w:t xml:space="preserve"> وإن الغنى والفقر  بعد العرض على الله وإن الضعف والقوة بعد العرض على اللهلا وغن السعادة والشقاء بعد العرض على </w:t>
      </w:r>
      <w:r w:rsidRPr="00CF6514">
        <w:rPr>
          <w:rFonts w:cs="Traditional Arabic" w:hint="cs"/>
          <w:sz w:val="34"/>
          <w:szCs w:val="34"/>
          <w:rtl/>
        </w:rPr>
        <w:t>ثم أستفتح</w:t>
      </w:r>
      <w:r w:rsidRPr="00B81239">
        <w:rPr>
          <w:rFonts w:cs="Traditional Arabic" w:hint="cs"/>
          <w:sz w:val="34"/>
          <w:szCs w:val="34"/>
          <w:rtl/>
        </w:rPr>
        <w:t xml:space="preserve"> بالذي هو خير : يقول الله تبارك وتعالى في محكم التنزيل</w:t>
      </w:r>
      <w:r w:rsidRPr="00B81239">
        <w:rPr>
          <w:rFonts w:cs="Traditional Arabic" w:hint="cs"/>
          <w:b/>
          <w:bCs/>
          <w:color w:val="000000"/>
          <w:sz w:val="34"/>
          <w:szCs w:val="34"/>
          <w:rtl/>
        </w:rPr>
        <w:t xml:space="preserve"> :</w:t>
      </w:r>
    </w:p>
    <w:p w:rsidR="0094146B" w:rsidRPr="00B81239" w:rsidRDefault="0094146B" w:rsidP="005B63E1">
      <w:pPr>
        <w:spacing w:line="240" w:lineRule="auto"/>
        <w:ind w:firstLine="284"/>
        <w:jc w:val="both"/>
        <w:rPr>
          <w:rFonts w:cs="Traditional Arabic"/>
          <w:sz w:val="34"/>
          <w:szCs w:val="34"/>
          <w:rtl/>
        </w:rPr>
      </w:pPr>
      <w:r w:rsidRPr="00B81239">
        <w:rPr>
          <w:rFonts w:ascii="Times New Roman" w:hAnsi="Times New Roman" w:cs="Traditional Arabic" w:hint="cs"/>
          <w:sz w:val="34"/>
          <w:szCs w:val="34"/>
        </w:rPr>
        <w:sym w:font="AGA Arabesque" w:char="F029"/>
      </w:r>
      <w:r w:rsidRPr="00B81239">
        <w:rPr>
          <w:rFonts w:cs="Traditional Arabic" w:hint="cs"/>
          <w:b/>
          <w:bCs/>
          <w:color w:val="000000"/>
          <w:sz w:val="34"/>
          <w:szCs w:val="34"/>
          <w:rtl/>
        </w:rPr>
        <w:t xml:space="preserve"> </w:t>
      </w:r>
      <w:r w:rsidRPr="005009AC">
        <w:rPr>
          <w:rFonts w:cs="DecoType Naskh" w:hint="eastAsia"/>
          <w:color w:val="FF0000"/>
          <w:sz w:val="34"/>
          <w:szCs w:val="34"/>
          <w:rtl/>
        </w:rPr>
        <w:t>رِجَالٌ</w:t>
      </w:r>
      <w:r w:rsidRPr="005009AC">
        <w:rPr>
          <w:rFonts w:cs="DecoType Naskh"/>
          <w:color w:val="FF0000"/>
          <w:sz w:val="34"/>
          <w:szCs w:val="34"/>
          <w:rtl/>
        </w:rPr>
        <w:t xml:space="preserve"> </w:t>
      </w:r>
      <w:r w:rsidRPr="005009AC">
        <w:rPr>
          <w:rFonts w:cs="DecoType Naskh" w:hint="eastAsia"/>
          <w:color w:val="FF0000"/>
          <w:sz w:val="34"/>
          <w:szCs w:val="34"/>
          <w:rtl/>
        </w:rPr>
        <w:t>لَا</w:t>
      </w:r>
      <w:r w:rsidRPr="005009AC">
        <w:rPr>
          <w:rFonts w:cs="DecoType Naskh"/>
          <w:color w:val="FF0000"/>
          <w:sz w:val="34"/>
          <w:szCs w:val="34"/>
          <w:rtl/>
        </w:rPr>
        <w:t xml:space="preserve"> </w:t>
      </w:r>
      <w:r w:rsidRPr="005009AC">
        <w:rPr>
          <w:rFonts w:cs="DecoType Naskh" w:hint="eastAsia"/>
          <w:color w:val="FF0000"/>
          <w:sz w:val="34"/>
          <w:szCs w:val="34"/>
          <w:rtl/>
        </w:rPr>
        <w:t>تُلْهِيهِمْ</w:t>
      </w:r>
      <w:r w:rsidRPr="005009AC">
        <w:rPr>
          <w:rFonts w:cs="DecoType Naskh"/>
          <w:color w:val="FF0000"/>
          <w:sz w:val="34"/>
          <w:szCs w:val="34"/>
          <w:rtl/>
        </w:rPr>
        <w:t xml:space="preserve"> </w:t>
      </w:r>
      <w:r w:rsidRPr="005009AC">
        <w:rPr>
          <w:rFonts w:cs="DecoType Naskh" w:hint="eastAsia"/>
          <w:color w:val="FF0000"/>
          <w:sz w:val="34"/>
          <w:szCs w:val="34"/>
          <w:rtl/>
        </w:rPr>
        <w:t>تِجَارَةٌ</w:t>
      </w:r>
      <w:r w:rsidRPr="005009AC">
        <w:rPr>
          <w:rFonts w:cs="DecoType Naskh"/>
          <w:color w:val="FF0000"/>
          <w:sz w:val="34"/>
          <w:szCs w:val="34"/>
          <w:rtl/>
        </w:rPr>
        <w:t xml:space="preserve"> </w:t>
      </w:r>
      <w:r w:rsidRPr="005009AC">
        <w:rPr>
          <w:rFonts w:cs="DecoType Naskh" w:hint="eastAsia"/>
          <w:color w:val="FF0000"/>
          <w:sz w:val="34"/>
          <w:szCs w:val="34"/>
          <w:rtl/>
        </w:rPr>
        <w:t>وَلَا</w:t>
      </w:r>
      <w:r w:rsidRPr="005009AC">
        <w:rPr>
          <w:rFonts w:cs="DecoType Naskh"/>
          <w:color w:val="FF0000"/>
          <w:sz w:val="34"/>
          <w:szCs w:val="34"/>
          <w:rtl/>
        </w:rPr>
        <w:t xml:space="preserve"> </w:t>
      </w:r>
      <w:r w:rsidRPr="005009AC">
        <w:rPr>
          <w:rFonts w:cs="DecoType Naskh" w:hint="eastAsia"/>
          <w:color w:val="FF0000"/>
          <w:sz w:val="34"/>
          <w:szCs w:val="34"/>
          <w:rtl/>
        </w:rPr>
        <w:t>بَيْعٌ</w:t>
      </w:r>
      <w:r w:rsidRPr="005009AC">
        <w:rPr>
          <w:rFonts w:cs="DecoType Naskh"/>
          <w:color w:val="FF0000"/>
          <w:sz w:val="34"/>
          <w:szCs w:val="34"/>
          <w:rtl/>
        </w:rPr>
        <w:t xml:space="preserve"> </w:t>
      </w:r>
      <w:r w:rsidRPr="005009AC">
        <w:rPr>
          <w:rFonts w:cs="DecoType Naskh" w:hint="eastAsia"/>
          <w:color w:val="FF0000"/>
          <w:sz w:val="34"/>
          <w:szCs w:val="34"/>
          <w:rtl/>
        </w:rPr>
        <w:t>عَنْ</w:t>
      </w:r>
      <w:r w:rsidRPr="005009AC">
        <w:rPr>
          <w:rFonts w:cs="DecoType Naskh"/>
          <w:color w:val="FF0000"/>
          <w:sz w:val="34"/>
          <w:szCs w:val="34"/>
          <w:rtl/>
        </w:rPr>
        <w:t xml:space="preserve"> </w:t>
      </w:r>
      <w:r w:rsidRPr="005009AC">
        <w:rPr>
          <w:rFonts w:cs="DecoType Naskh" w:hint="eastAsia"/>
          <w:color w:val="FF0000"/>
          <w:sz w:val="34"/>
          <w:szCs w:val="34"/>
          <w:rtl/>
        </w:rPr>
        <w:t>ذِكْرِ</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وَإِقَامِ</w:t>
      </w:r>
      <w:r w:rsidRPr="005009AC">
        <w:rPr>
          <w:rFonts w:cs="DecoType Naskh"/>
          <w:color w:val="FF0000"/>
          <w:sz w:val="34"/>
          <w:szCs w:val="34"/>
          <w:rtl/>
        </w:rPr>
        <w:t xml:space="preserve"> </w:t>
      </w:r>
      <w:r w:rsidRPr="005009AC">
        <w:rPr>
          <w:rFonts w:cs="DecoType Naskh" w:hint="eastAsia"/>
          <w:color w:val="FF0000"/>
          <w:sz w:val="34"/>
          <w:szCs w:val="34"/>
          <w:rtl/>
        </w:rPr>
        <w:t>الصَّلَاةِ</w:t>
      </w:r>
      <w:r w:rsidRPr="005009AC">
        <w:rPr>
          <w:rFonts w:cs="DecoType Naskh"/>
          <w:color w:val="FF0000"/>
          <w:sz w:val="34"/>
          <w:szCs w:val="34"/>
          <w:rtl/>
        </w:rPr>
        <w:t xml:space="preserve"> </w:t>
      </w:r>
      <w:r w:rsidRPr="005009AC">
        <w:rPr>
          <w:rFonts w:cs="DecoType Naskh" w:hint="eastAsia"/>
          <w:color w:val="FF0000"/>
          <w:sz w:val="34"/>
          <w:szCs w:val="34"/>
          <w:rtl/>
        </w:rPr>
        <w:t>وَإِيتَاءِ</w:t>
      </w:r>
      <w:r w:rsidRPr="005009AC">
        <w:rPr>
          <w:rFonts w:cs="DecoType Naskh"/>
          <w:color w:val="FF0000"/>
          <w:sz w:val="34"/>
          <w:szCs w:val="34"/>
          <w:rtl/>
        </w:rPr>
        <w:t xml:space="preserve"> </w:t>
      </w:r>
      <w:r w:rsidRPr="005009AC">
        <w:rPr>
          <w:rFonts w:cs="DecoType Naskh" w:hint="eastAsia"/>
          <w:color w:val="FF0000"/>
          <w:sz w:val="34"/>
          <w:szCs w:val="34"/>
          <w:rtl/>
        </w:rPr>
        <w:t>الزَّكَاةِ</w:t>
      </w:r>
      <w:r w:rsidRPr="005009AC">
        <w:rPr>
          <w:rFonts w:cs="DecoType Naskh"/>
          <w:color w:val="FF0000"/>
          <w:sz w:val="34"/>
          <w:szCs w:val="34"/>
          <w:rtl/>
        </w:rPr>
        <w:t xml:space="preserve"> </w:t>
      </w:r>
      <w:r w:rsidRPr="005009AC">
        <w:rPr>
          <w:rFonts w:cs="DecoType Naskh" w:hint="eastAsia"/>
          <w:color w:val="FF0000"/>
          <w:sz w:val="34"/>
          <w:szCs w:val="34"/>
          <w:rtl/>
        </w:rPr>
        <w:t>يَخَافُونَ</w:t>
      </w:r>
      <w:r w:rsidRPr="005009AC">
        <w:rPr>
          <w:rFonts w:cs="DecoType Naskh"/>
          <w:color w:val="FF0000"/>
          <w:sz w:val="34"/>
          <w:szCs w:val="34"/>
          <w:rtl/>
        </w:rPr>
        <w:t xml:space="preserve"> </w:t>
      </w:r>
      <w:r w:rsidRPr="005009AC">
        <w:rPr>
          <w:rFonts w:cs="DecoType Naskh" w:hint="eastAsia"/>
          <w:color w:val="FF0000"/>
          <w:sz w:val="34"/>
          <w:szCs w:val="34"/>
          <w:rtl/>
        </w:rPr>
        <w:t>يَوْمًا</w:t>
      </w:r>
      <w:r w:rsidRPr="005009AC">
        <w:rPr>
          <w:rFonts w:cs="DecoType Naskh"/>
          <w:color w:val="FF0000"/>
          <w:sz w:val="34"/>
          <w:szCs w:val="34"/>
          <w:rtl/>
        </w:rPr>
        <w:t xml:space="preserve"> </w:t>
      </w:r>
      <w:r w:rsidRPr="005009AC">
        <w:rPr>
          <w:rFonts w:cs="DecoType Naskh" w:hint="eastAsia"/>
          <w:color w:val="FF0000"/>
          <w:sz w:val="34"/>
          <w:szCs w:val="34"/>
          <w:rtl/>
        </w:rPr>
        <w:t>تَتَقَلَّبُ</w:t>
      </w:r>
      <w:r w:rsidRPr="005009AC">
        <w:rPr>
          <w:rFonts w:cs="DecoType Naskh"/>
          <w:color w:val="FF0000"/>
          <w:sz w:val="34"/>
          <w:szCs w:val="34"/>
          <w:rtl/>
        </w:rPr>
        <w:t xml:space="preserve"> </w:t>
      </w:r>
      <w:r w:rsidRPr="005009AC">
        <w:rPr>
          <w:rFonts w:cs="DecoType Naskh" w:hint="eastAsia"/>
          <w:color w:val="FF0000"/>
          <w:sz w:val="34"/>
          <w:szCs w:val="34"/>
          <w:rtl/>
        </w:rPr>
        <w:t>فِيهِ</w:t>
      </w:r>
      <w:r>
        <w:rPr>
          <w:rFonts w:cs="DecoType Naskh" w:hint="cs"/>
          <w:color w:val="FF0000"/>
          <w:sz w:val="34"/>
          <w:szCs w:val="34"/>
          <w:rtl/>
        </w:rPr>
        <w:br/>
      </w:r>
      <w:r w:rsidRPr="005009AC">
        <w:rPr>
          <w:rFonts w:cs="DecoType Naskh"/>
          <w:color w:val="FF0000"/>
          <w:sz w:val="34"/>
          <w:szCs w:val="34"/>
          <w:rtl/>
        </w:rPr>
        <w:t xml:space="preserve"> </w:t>
      </w:r>
      <w:r w:rsidRPr="005009AC">
        <w:rPr>
          <w:rFonts w:cs="DecoType Naskh" w:hint="eastAsia"/>
          <w:color w:val="FF0000"/>
          <w:sz w:val="34"/>
          <w:szCs w:val="34"/>
          <w:rtl/>
        </w:rPr>
        <w:t>الْقُلُوبُ</w:t>
      </w:r>
      <w:r w:rsidRPr="005009AC">
        <w:rPr>
          <w:rFonts w:cs="DecoType Naskh"/>
          <w:color w:val="FF0000"/>
          <w:sz w:val="34"/>
          <w:szCs w:val="34"/>
          <w:rtl/>
        </w:rPr>
        <w:t xml:space="preserve"> </w:t>
      </w:r>
      <w:r w:rsidRPr="005009AC">
        <w:rPr>
          <w:rFonts w:cs="DecoType Naskh" w:hint="eastAsia"/>
          <w:color w:val="FF0000"/>
          <w:sz w:val="34"/>
          <w:szCs w:val="34"/>
          <w:rtl/>
        </w:rPr>
        <w:t>وَالْأَبْصَارُ</w:t>
      </w:r>
      <w:r w:rsidRPr="005009AC">
        <w:rPr>
          <w:rFonts w:cs="DecoType Naskh"/>
          <w:color w:val="FF0000"/>
          <w:sz w:val="34"/>
          <w:szCs w:val="34"/>
          <w:rtl/>
        </w:rPr>
        <w:t xml:space="preserve"> </w:t>
      </w:r>
      <w:r w:rsidRPr="005009AC">
        <w:rPr>
          <w:rFonts w:cs="DecoType Naskh" w:hint="cs"/>
          <w:color w:val="FF0000"/>
          <w:sz w:val="34"/>
          <w:szCs w:val="34"/>
          <w:rtl/>
        </w:rPr>
        <w:t>(37)</w:t>
      </w:r>
      <w:r>
        <w:rPr>
          <w:rFonts w:cs="DecoType Naskh" w:hint="cs"/>
          <w:color w:val="FF0000"/>
          <w:sz w:val="34"/>
          <w:szCs w:val="34"/>
          <w:rtl/>
        </w:rPr>
        <w:t xml:space="preserve"> </w:t>
      </w:r>
      <w:r w:rsidRPr="005009AC">
        <w:rPr>
          <w:rFonts w:cs="DecoType Naskh" w:hint="cs"/>
          <w:color w:val="FF0000"/>
          <w:sz w:val="34"/>
          <w:szCs w:val="34"/>
          <w:rtl/>
        </w:rPr>
        <w:t xml:space="preserve">* </w:t>
      </w:r>
      <w:r w:rsidRPr="005009AC">
        <w:rPr>
          <w:rFonts w:cs="DecoType Naskh" w:hint="eastAsia"/>
          <w:color w:val="FF0000"/>
          <w:sz w:val="34"/>
          <w:szCs w:val="34"/>
          <w:rtl/>
        </w:rPr>
        <w:t>لِيَجْزِيَهُمُ</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أَحْسَنَ</w:t>
      </w:r>
      <w:r w:rsidRPr="005009AC">
        <w:rPr>
          <w:rFonts w:cs="DecoType Naskh"/>
          <w:color w:val="FF0000"/>
          <w:sz w:val="34"/>
          <w:szCs w:val="34"/>
          <w:rtl/>
        </w:rPr>
        <w:t xml:space="preserve"> </w:t>
      </w:r>
      <w:r w:rsidRPr="005009AC">
        <w:rPr>
          <w:rFonts w:cs="DecoType Naskh" w:hint="eastAsia"/>
          <w:color w:val="FF0000"/>
          <w:sz w:val="34"/>
          <w:szCs w:val="34"/>
          <w:rtl/>
        </w:rPr>
        <w:t>مَا</w:t>
      </w:r>
      <w:r w:rsidRPr="005009AC">
        <w:rPr>
          <w:rFonts w:cs="DecoType Naskh"/>
          <w:color w:val="FF0000"/>
          <w:sz w:val="34"/>
          <w:szCs w:val="34"/>
          <w:rtl/>
        </w:rPr>
        <w:t xml:space="preserve"> </w:t>
      </w:r>
      <w:r w:rsidRPr="005009AC">
        <w:rPr>
          <w:rFonts w:cs="DecoType Naskh" w:hint="eastAsia"/>
          <w:color w:val="FF0000"/>
          <w:sz w:val="34"/>
          <w:szCs w:val="34"/>
          <w:rtl/>
        </w:rPr>
        <w:t>عَمِلُوا</w:t>
      </w:r>
      <w:r w:rsidRPr="005009AC">
        <w:rPr>
          <w:rFonts w:cs="DecoType Naskh"/>
          <w:color w:val="FF0000"/>
          <w:sz w:val="34"/>
          <w:szCs w:val="34"/>
          <w:rtl/>
        </w:rPr>
        <w:t xml:space="preserve"> </w:t>
      </w:r>
      <w:r w:rsidRPr="005009AC">
        <w:rPr>
          <w:rFonts w:cs="DecoType Naskh" w:hint="eastAsia"/>
          <w:color w:val="FF0000"/>
          <w:sz w:val="34"/>
          <w:szCs w:val="34"/>
          <w:rtl/>
        </w:rPr>
        <w:t>وَيَزِيدَهُمْ</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فَضْلِهِ</w:t>
      </w:r>
      <w:r w:rsidRPr="005009AC">
        <w:rPr>
          <w:rFonts w:cs="DecoType Naskh"/>
          <w:color w:val="FF0000"/>
          <w:sz w:val="34"/>
          <w:szCs w:val="34"/>
          <w:rtl/>
        </w:rPr>
        <w:t xml:space="preserve"> </w:t>
      </w:r>
      <w:r w:rsidRPr="005009AC">
        <w:rPr>
          <w:rFonts w:cs="DecoType Naskh" w:hint="eastAsia"/>
          <w:color w:val="FF0000"/>
          <w:sz w:val="34"/>
          <w:szCs w:val="34"/>
          <w:rtl/>
        </w:rPr>
        <w:t>وَاللَّهُ</w:t>
      </w:r>
      <w:r w:rsidRPr="005009AC">
        <w:rPr>
          <w:rFonts w:cs="DecoType Naskh"/>
          <w:color w:val="FF0000"/>
          <w:sz w:val="34"/>
          <w:szCs w:val="34"/>
          <w:rtl/>
        </w:rPr>
        <w:t xml:space="preserve"> </w:t>
      </w:r>
      <w:r w:rsidRPr="005009AC">
        <w:rPr>
          <w:rFonts w:cs="DecoType Naskh" w:hint="eastAsia"/>
          <w:color w:val="FF0000"/>
          <w:sz w:val="34"/>
          <w:szCs w:val="34"/>
          <w:rtl/>
        </w:rPr>
        <w:t>يَرْزُقُ</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يَشَاءُ</w:t>
      </w:r>
      <w:r w:rsidRPr="005009AC">
        <w:rPr>
          <w:rFonts w:cs="DecoType Naskh"/>
          <w:color w:val="FF0000"/>
          <w:sz w:val="34"/>
          <w:szCs w:val="34"/>
          <w:rtl/>
        </w:rPr>
        <w:t xml:space="preserve"> </w:t>
      </w:r>
      <w:r w:rsidRPr="005009AC">
        <w:rPr>
          <w:rFonts w:cs="DecoType Naskh" w:hint="eastAsia"/>
          <w:color w:val="FF0000"/>
          <w:sz w:val="34"/>
          <w:szCs w:val="34"/>
          <w:rtl/>
        </w:rPr>
        <w:t>بِغَيْر</w:t>
      </w:r>
      <w:r>
        <w:rPr>
          <w:rFonts w:cs="DecoType Naskh" w:hint="cs"/>
          <w:color w:val="FF0000"/>
          <w:sz w:val="34"/>
          <w:szCs w:val="34"/>
          <w:rtl/>
        </w:rPr>
        <w:t xml:space="preserve"> </w:t>
      </w:r>
      <w:r w:rsidRPr="005009AC">
        <w:rPr>
          <w:rFonts w:cs="DecoType Naskh" w:hint="eastAsia"/>
          <w:color w:val="FF0000"/>
          <w:sz w:val="34"/>
          <w:szCs w:val="34"/>
          <w:rtl/>
        </w:rPr>
        <w:t>ِحِسَابٍ</w:t>
      </w:r>
      <w:r w:rsidRPr="005009AC">
        <w:rPr>
          <w:rFonts w:cs="DecoType Naskh"/>
          <w:b/>
          <w:bCs/>
          <w:color w:val="000000"/>
          <w:sz w:val="34"/>
          <w:szCs w:val="34"/>
          <w:rtl/>
        </w:rPr>
        <w:t xml:space="preserve"> </w:t>
      </w:r>
      <w:r w:rsidRPr="005009AC">
        <w:rPr>
          <w:rFonts w:cs="DecoType Naskh" w:hint="cs"/>
          <w:color w:val="FF0000"/>
          <w:sz w:val="34"/>
          <w:szCs w:val="34"/>
          <w:rtl/>
        </w:rPr>
        <w:t>(38</w:t>
      </w:r>
      <w:r w:rsidRPr="00B81239">
        <w:rPr>
          <w:rFonts w:cs="Traditional Arabic" w:hint="cs"/>
          <w:color w:val="FF0000"/>
          <w:sz w:val="34"/>
          <w:szCs w:val="34"/>
          <w:rtl/>
        </w:rPr>
        <w:t>)</w:t>
      </w:r>
      <w:r w:rsidRPr="00B81239">
        <w:rPr>
          <w:rFonts w:cs="Traditional Arabic"/>
          <w:color w:val="000000"/>
          <w:sz w:val="34"/>
          <w:szCs w:val="34"/>
        </w:rPr>
        <w:sym w:font="AGA Arabesque" w:char="F028"/>
      </w:r>
      <w:r w:rsidRPr="00B81239">
        <w:rPr>
          <w:rFonts w:cs="Traditional Arabic" w:hint="cs"/>
          <w:sz w:val="34"/>
          <w:szCs w:val="34"/>
          <w:rtl/>
        </w:rPr>
        <w:t xml:space="preserve"> [النور]  </w:t>
      </w:r>
    </w:p>
    <w:p w:rsidR="0094146B" w:rsidRPr="00B81239" w:rsidRDefault="0094146B" w:rsidP="005B63E1">
      <w:pPr>
        <w:spacing w:line="240" w:lineRule="auto"/>
        <w:ind w:firstLine="284"/>
        <w:jc w:val="both"/>
        <w:rPr>
          <w:rFonts w:cs="Traditional Arabic"/>
          <w:color w:val="000000"/>
          <w:sz w:val="34"/>
          <w:szCs w:val="34"/>
          <w:rtl/>
        </w:rPr>
      </w:pPr>
      <w:r w:rsidRPr="00B81239">
        <w:rPr>
          <w:rFonts w:cs="Traditional Arabic" w:hint="cs"/>
          <w:sz w:val="34"/>
          <w:szCs w:val="34"/>
          <w:rtl/>
        </w:rPr>
        <w:t>قال رسول الله صلى الله عليه وسلم  : ((</w:t>
      </w:r>
      <w:r w:rsidRPr="00B81239">
        <w:rPr>
          <w:rFonts w:cs="Traditional Arabic" w:hint="cs"/>
          <w:color w:val="FF0000"/>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تَحَاسَدُوا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تَنَاجَشُوا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تَبَاغَضُوا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تَدَابَرُوا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يَبِعْ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بَعْضُكُمْ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عَلَى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بَيْعِ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وَكُونُوا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عِبَادَ</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إِخْوَانًا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أَخُو</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يَظْلِمُهُ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يَخْذُلُهُ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يَحْقِرُهُ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التَّقْوَى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هَاهُنَا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color w:val="000000"/>
          <w:sz w:val="34"/>
          <w:szCs w:val="34"/>
          <w:rtl/>
        </w:rPr>
        <w:t>.</w:t>
      </w:r>
      <w:r w:rsidRPr="00B81239">
        <w:rPr>
          <w:rFonts w:cs="Traditional Arabic" w:hint="cs"/>
          <w:color w:val="000000"/>
          <w:sz w:val="34"/>
          <w:szCs w:val="34"/>
          <w:rtl/>
        </w:rPr>
        <w:t xml:space="preserve"> </w:t>
      </w:r>
      <w:r w:rsidRPr="00B81239">
        <w:rPr>
          <w:rFonts w:cs="Traditional Arabic" w:hint="cs"/>
          <w:sz w:val="34"/>
          <w:szCs w:val="34"/>
          <w:rtl/>
        </w:rPr>
        <w:t>))</w:t>
      </w:r>
      <w:r w:rsidRPr="00B81239">
        <w:rPr>
          <w:rFonts w:cs="Traditional Arabic"/>
          <w:color w:val="000000"/>
          <w:sz w:val="34"/>
          <w:szCs w:val="34"/>
          <w:rtl/>
        </w:rPr>
        <w:t xml:space="preserve"> </w:t>
      </w:r>
      <w:r w:rsidRPr="00B81239">
        <w:rPr>
          <w:rFonts w:cs="Traditional Arabic" w:hint="cs"/>
          <w:color w:val="000000"/>
          <w:sz w:val="34"/>
          <w:szCs w:val="34"/>
          <w:rtl/>
        </w:rPr>
        <w:t xml:space="preserve"> [مسلم]</w:t>
      </w:r>
    </w:p>
    <w:p w:rsidR="0094146B" w:rsidRDefault="0094146B" w:rsidP="005B63E1">
      <w:pPr>
        <w:spacing w:line="240" w:lineRule="auto"/>
        <w:ind w:firstLine="284"/>
        <w:jc w:val="both"/>
        <w:rPr>
          <w:rFonts w:cs="Traditional Arabic" w:hint="cs"/>
          <w:sz w:val="34"/>
          <w:szCs w:val="34"/>
          <w:rtl/>
        </w:rPr>
      </w:pPr>
      <w:r w:rsidRPr="00B81239">
        <w:rPr>
          <w:rFonts w:cs="Traditional Arabic" w:hint="cs"/>
          <w:sz w:val="34"/>
          <w:szCs w:val="34"/>
          <w:rtl/>
        </w:rPr>
        <w:t xml:space="preserve">أيها الأخوة هذه هي الخطبة </w:t>
      </w:r>
      <w:r>
        <w:rPr>
          <w:rFonts w:cs="Traditional Arabic" w:hint="cs"/>
          <w:sz w:val="34"/>
          <w:szCs w:val="34"/>
          <w:rtl/>
        </w:rPr>
        <w:t>الثامنة</w:t>
      </w:r>
      <w:r w:rsidRPr="00B81239">
        <w:rPr>
          <w:rFonts w:cs="Traditional Arabic" w:hint="cs"/>
          <w:sz w:val="34"/>
          <w:szCs w:val="34"/>
          <w:rtl/>
        </w:rPr>
        <w:t xml:space="preserve"> والعشرون</w:t>
      </w:r>
      <w:r>
        <w:rPr>
          <w:rFonts w:cs="Traditional Arabic" w:hint="cs"/>
          <w:sz w:val="34"/>
          <w:szCs w:val="34"/>
          <w:rtl/>
        </w:rPr>
        <w:t xml:space="preserve"> في </w:t>
      </w:r>
      <w:r w:rsidRPr="00B81239">
        <w:rPr>
          <w:rFonts w:cs="Traditional Arabic" w:hint="cs"/>
          <w:sz w:val="34"/>
          <w:szCs w:val="34"/>
          <w:rtl/>
        </w:rPr>
        <w:t>سلسلة:</w:t>
      </w:r>
      <w:r>
        <w:rPr>
          <w:rFonts w:cs="Traditional Arabic" w:hint="cs"/>
          <w:sz w:val="34"/>
          <w:szCs w:val="34"/>
          <w:rtl/>
        </w:rPr>
        <w:t xml:space="preserve"> </w:t>
      </w:r>
      <w:r w:rsidRPr="00B81239">
        <w:rPr>
          <w:rFonts w:cs="Traditional Arabic" w:hint="cs"/>
          <w:b/>
          <w:bCs/>
          <w:sz w:val="34"/>
          <w:szCs w:val="34"/>
          <w:rtl/>
        </w:rPr>
        <w:t>((أسواقنا التجارية))</w:t>
      </w:r>
    </w:p>
    <w:p w:rsidR="0030449B" w:rsidRPr="0030449B" w:rsidRDefault="0030449B" w:rsidP="005B63E1">
      <w:pPr>
        <w:spacing w:line="240" w:lineRule="auto"/>
        <w:ind w:firstLine="284"/>
        <w:jc w:val="both"/>
        <w:rPr>
          <w:rFonts w:cs="Traditional Arabic" w:hint="cs"/>
          <w:sz w:val="34"/>
          <w:szCs w:val="34"/>
          <w:rtl/>
        </w:rPr>
      </w:pPr>
      <w:r w:rsidRPr="0030449B">
        <w:rPr>
          <w:rFonts w:cs="Traditional Arabic" w:hint="cs"/>
          <w:sz w:val="34"/>
          <w:szCs w:val="34"/>
          <w:rtl/>
        </w:rPr>
        <w:lastRenderedPageBreak/>
        <w:t xml:space="preserve">هدف هذه السلسلة من الخطب أيها الإخوة </w:t>
      </w:r>
      <w:r>
        <w:rPr>
          <w:rFonts w:cs="Traditional Arabic" w:hint="cs"/>
          <w:sz w:val="34"/>
          <w:szCs w:val="34"/>
          <w:rtl/>
        </w:rPr>
        <w:t>أ</w:t>
      </w:r>
      <w:r w:rsidRPr="0030449B">
        <w:rPr>
          <w:rFonts w:cs="Traditional Arabic" w:hint="cs"/>
          <w:sz w:val="34"/>
          <w:szCs w:val="34"/>
          <w:rtl/>
        </w:rPr>
        <w:t xml:space="preserve">ن تحكم شرع الله في المكان الذي تعمل فيه في مكتبك في متجرك في معملك إذا أدخلت شرع الله إلى المكان الذي تعمل فيه فاتن تفيد من هذه الخطب ، إذا حاولت </w:t>
      </w:r>
      <w:r>
        <w:rPr>
          <w:rFonts w:cs="Traditional Arabic" w:hint="cs"/>
          <w:sz w:val="34"/>
          <w:szCs w:val="34"/>
          <w:rtl/>
        </w:rPr>
        <w:t>أ</w:t>
      </w:r>
      <w:r w:rsidRPr="0030449B">
        <w:rPr>
          <w:rFonts w:cs="Traditional Arabic" w:hint="cs"/>
          <w:sz w:val="34"/>
          <w:szCs w:val="34"/>
          <w:rtl/>
        </w:rPr>
        <w:t>ن تفعل ف</w:t>
      </w:r>
      <w:r>
        <w:rPr>
          <w:rFonts w:cs="Traditional Arabic" w:hint="cs"/>
          <w:sz w:val="34"/>
          <w:szCs w:val="34"/>
          <w:rtl/>
        </w:rPr>
        <w:t>أ</w:t>
      </w:r>
      <w:r w:rsidRPr="0030449B">
        <w:rPr>
          <w:rFonts w:cs="Traditional Arabic" w:hint="cs"/>
          <w:sz w:val="34"/>
          <w:szCs w:val="34"/>
          <w:rtl/>
        </w:rPr>
        <w:t>نت تفيد من هذه الخطب وإلا فلا .</w:t>
      </w:r>
    </w:p>
    <w:p w:rsidR="0094146B" w:rsidRDefault="0094146B" w:rsidP="005B63E1">
      <w:pPr>
        <w:spacing w:line="240" w:lineRule="auto"/>
        <w:ind w:firstLine="284"/>
        <w:jc w:val="both"/>
        <w:rPr>
          <w:rFonts w:cs="Traditional Arabic"/>
          <w:sz w:val="34"/>
          <w:szCs w:val="34"/>
          <w:rtl/>
        </w:rPr>
      </w:pPr>
      <w:r w:rsidRPr="00B81239">
        <w:rPr>
          <w:rFonts w:cs="Traditional Arabic" w:hint="cs"/>
          <w:b/>
          <w:bCs/>
          <w:sz w:val="34"/>
          <w:szCs w:val="34"/>
          <w:rtl/>
        </w:rPr>
        <w:t>تحدثنا :</w:t>
      </w:r>
      <w:r w:rsidRPr="00B81239">
        <w:rPr>
          <w:rFonts w:cs="Traditional Arabic" w:hint="cs"/>
          <w:sz w:val="34"/>
          <w:szCs w:val="34"/>
          <w:rtl/>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الرزاق ، التعلم  مدى الحياة ، البر والإحسان في مكان العمل ، كيف تدعو إلى الإسلام وأنت في عملك ، </w:t>
      </w:r>
      <w:r>
        <w:rPr>
          <w:rFonts w:cs="Traditional Arabic" w:hint="cs"/>
          <w:sz w:val="34"/>
          <w:szCs w:val="34"/>
          <w:rtl/>
        </w:rPr>
        <w:t>فقه المعاملات المالية في أجزاء خمسة ، كلمات للموظفين</w:t>
      </w:r>
      <w:r w:rsidRPr="0094146B">
        <w:rPr>
          <w:rFonts w:cs="Traditional Arabic" w:hint="cs"/>
          <w:sz w:val="34"/>
          <w:szCs w:val="34"/>
          <w:rtl/>
        </w:rPr>
        <w:t xml:space="preserve"> </w:t>
      </w:r>
      <w:r>
        <w:rPr>
          <w:rFonts w:cs="Traditional Arabic" w:hint="cs"/>
          <w:sz w:val="34"/>
          <w:szCs w:val="34"/>
          <w:rtl/>
        </w:rPr>
        <w:t xml:space="preserve">والخطبة الماضية </w:t>
      </w:r>
      <w:r w:rsidRPr="0094146B">
        <w:rPr>
          <w:rFonts w:cs="Traditional Arabic" w:hint="cs"/>
          <w:sz w:val="34"/>
          <w:szCs w:val="34"/>
          <w:rtl/>
        </w:rPr>
        <w:t>كلمات لمدير العمل</w:t>
      </w:r>
      <w:r>
        <w:rPr>
          <w:rFonts w:cs="Traditional Arabic" w:hint="cs"/>
          <w:sz w:val="34"/>
          <w:szCs w:val="34"/>
          <w:rtl/>
        </w:rPr>
        <w:t xml:space="preserve"> وعنوان خطبة اليوم : </w:t>
      </w:r>
    </w:p>
    <w:p w:rsidR="0094146B" w:rsidRDefault="0094146B" w:rsidP="005B63E1">
      <w:pPr>
        <w:spacing w:line="240" w:lineRule="auto"/>
        <w:ind w:firstLine="284"/>
        <w:jc w:val="center"/>
        <w:rPr>
          <w:rFonts w:cs="Traditional Arabic" w:hint="cs"/>
          <w:sz w:val="34"/>
          <w:szCs w:val="34"/>
          <w:rtl/>
        </w:rPr>
      </w:pPr>
      <w:r>
        <w:rPr>
          <w:rFonts w:cs="Traditional Arabic" w:hint="cs"/>
          <w:sz w:val="34"/>
          <w:szCs w:val="34"/>
          <w:rtl/>
        </w:rPr>
        <w:t xml:space="preserve">(( </w:t>
      </w:r>
      <w:r w:rsidRPr="0094146B">
        <w:rPr>
          <w:rFonts w:cs="Traditional Arabic" w:hint="cs"/>
          <w:b/>
          <w:bCs/>
          <w:color w:val="FF0000"/>
          <w:sz w:val="34"/>
          <w:szCs w:val="34"/>
          <w:rtl/>
        </w:rPr>
        <w:t>كلمات لأصحاب المهن الحرة</w:t>
      </w:r>
      <w:r>
        <w:rPr>
          <w:rFonts w:cs="Traditional Arabic" w:hint="cs"/>
          <w:sz w:val="34"/>
          <w:szCs w:val="34"/>
          <w:rtl/>
        </w:rPr>
        <w:t xml:space="preserve"> ))</w:t>
      </w:r>
    </w:p>
    <w:p w:rsidR="0094146B" w:rsidRDefault="0094146B" w:rsidP="005B63E1">
      <w:pPr>
        <w:spacing w:line="240" w:lineRule="auto"/>
        <w:ind w:firstLine="284"/>
        <w:jc w:val="center"/>
        <w:rPr>
          <w:rFonts w:cs="Traditional Arabic"/>
          <w:sz w:val="34"/>
          <w:szCs w:val="34"/>
          <w:rtl/>
        </w:rPr>
      </w:pPr>
      <w:r>
        <w:rPr>
          <w:rFonts w:cs="Traditional Arabic" w:hint="cs"/>
          <w:sz w:val="34"/>
          <w:szCs w:val="34"/>
          <w:rtl/>
        </w:rPr>
        <w:t>المراد بصاحب المهنة الحرة في هذه الخطبة كلُّ نجار أو حداد أو صباغ ...كلُّ متعهدٍ لبناء أو لإكساء ...كلُّ طبيب أو محامٍ أو مهني أوحرفي ، يعمل لصالحه بعيداً أن يكون تابعاً لإدارة عامة أو خاصة .</w:t>
      </w:r>
    </w:p>
    <w:p w:rsidR="0094146B" w:rsidRDefault="0094146B" w:rsidP="005B63E1">
      <w:pPr>
        <w:spacing w:line="240" w:lineRule="auto"/>
        <w:ind w:firstLine="284"/>
        <w:jc w:val="both"/>
        <w:rPr>
          <w:rFonts w:cs="Traditional Arabic" w:hint="cs"/>
          <w:sz w:val="34"/>
          <w:szCs w:val="34"/>
          <w:rtl/>
        </w:rPr>
      </w:pPr>
      <w:r>
        <w:rPr>
          <w:rFonts w:cs="Traditional Arabic" w:hint="cs"/>
          <w:sz w:val="34"/>
          <w:szCs w:val="34"/>
          <w:rtl/>
        </w:rPr>
        <w:t>وفي هذه الخطبة ثلاث كلمات لأصحاب المهن الحرة غير أني أحب قبل البدء أن أقول :</w:t>
      </w:r>
    </w:p>
    <w:p w:rsidR="0094146B" w:rsidRDefault="0094146B" w:rsidP="005B63E1">
      <w:pPr>
        <w:spacing w:line="240" w:lineRule="auto"/>
        <w:ind w:firstLine="284"/>
        <w:jc w:val="both"/>
        <w:rPr>
          <w:rFonts w:cs="Traditional Arabic" w:hint="cs"/>
          <w:sz w:val="34"/>
          <w:szCs w:val="34"/>
          <w:rtl/>
        </w:rPr>
      </w:pPr>
      <w:r>
        <w:rPr>
          <w:rFonts w:cs="Traditional Arabic" w:hint="cs"/>
          <w:sz w:val="34"/>
          <w:szCs w:val="34"/>
          <w:rtl/>
        </w:rPr>
        <w:t xml:space="preserve">إننا نحن المسلمين نَشرفُ أن نكون أصحاب عملٍ وكدح وجهدٍ ونشاط ، نفاخر بأعمالنا ما دامت حلالاً ، ونباهي بمهننا ما دامت مباحةً ، فنحن قومٌ دعانا ديننا إلى العمل ونهانا عن القعود </w:t>
      </w:r>
      <w:r w:rsidRPr="00C83494">
        <w:rPr>
          <w:rFonts w:cs="Traditional Arabic" w:hint="cs"/>
          <w:color w:val="000000" w:themeColor="text1"/>
          <w:sz w:val="34"/>
          <w:szCs w:val="34"/>
          <w:rtl/>
        </w:rPr>
        <w:t xml:space="preserve">والكسل  </w:t>
      </w:r>
      <w:r w:rsidR="00C83494">
        <w:rPr>
          <w:rFonts w:ascii="Traditional Arabic" w:cs="Traditional Arabic"/>
          <w:b/>
          <w:bCs/>
          <w:color w:val="000000" w:themeColor="text1"/>
          <w:sz w:val="34"/>
          <w:szCs w:val="34"/>
          <w:rtl/>
          <w:lang w:bidi="ar-SY"/>
        </w:rPr>
        <w:br/>
      </w:r>
      <w:r w:rsidR="00C83494" w:rsidRPr="00C83494">
        <w:rPr>
          <w:rFonts w:ascii="Traditional Arabic" w:cs="Traditional Arabic" w:hint="eastAsia"/>
          <w:b/>
          <w:bCs/>
          <w:color w:val="000000" w:themeColor="text1"/>
          <w:sz w:val="34"/>
          <w:szCs w:val="34"/>
          <w:rtl/>
          <w:lang w:bidi="ar-SY"/>
        </w:rPr>
        <w:t>«</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اللَّهُمَّ</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إِنِّى</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أَعُوذُ</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بِكَ</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مِنَ</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الْهَمِّ</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وَالْحَزَنِ</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وَالْعَجْزِ</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وَالْكَسَلِ</w:t>
      </w:r>
      <w:r w:rsidR="00C83494" w:rsidRPr="00C83494">
        <w:rPr>
          <w:rFonts w:ascii="Traditional Arabic" w:cs="Traditional Arabic"/>
          <w:b/>
          <w:bCs/>
          <w:color w:val="000000" w:themeColor="text1"/>
          <w:sz w:val="34"/>
          <w:szCs w:val="34"/>
          <w:rtl/>
          <w:lang w:bidi="ar-SY"/>
        </w:rPr>
        <w:t xml:space="preserve"> </w:t>
      </w:r>
      <w:r w:rsidR="00C83494" w:rsidRPr="00C83494">
        <w:rPr>
          <w:rFonts w:ascii="Traditional Arabic" w:cs="Traditional Arabic" w:hint="eastAsia"/>
          <w:b/>
          <w:bCs/>
          <w:color w:val="000000" w:themeColor="text1"/>
          <w:sz w:val="34"/>
          <w:szCs w:val="34"/>
          <w:rtl/>
          <w:lang w:bidi="ar-SY"/>
        </w:rPr>
        <w:t>»</w:t>
      </w:r>
      <w:r w:rsidR="00C83494">
        <w:rPr>
          <w:rFonts w:cs="Traditional Arabic" w:hint="cs"/>
          <w:sz w:val="34"/>
          <w:szCs w:val="34"/>
          <w:rtl/>
        </w:rPr>
        <w:t xml:space="preserve"> [البخاري ومسلم] ، ولشدة حبنا لأعمالنا جعلناها ألقابا لعائلاتنا ، ألم تسمعوا بعائلة الصباغ والخباز والحداد والكوا  إنها حِرَفٌ شريفة كريمة .</w:t>
      </w:r>
    </w:p>
    <w:p w:rsidR="00C83494" w:rsidRDefault="00C83494" w:rsidP="005B63E1">
      <w:pPr>
        <w:spacing w:line="240" w:lineRule="auto"/>
        <w:ind w:firstLine="284"/>
        <w:jc w:val="both"/>
        <w:rPr>
          <w:rFonts w:cs="Traditional Arabic" w:hint="cs"/>
          <w:sz w:val="34"/>
          <w:szCs w:val="34"/>
          <w:rtl/>
        </w:rPr>
      </w:pPr>
      <w:r>
        <w:rPr>
          <w:rFonts w:cs="Traditional Arabic" w:hint="cs"/>
          <w:sz w:val="34"/>
          <w:szCs w:val="34"/>
          <w:rtl/>
        </w:rPr>
        <w:t>أم تسمعوا بأسرة الصواف والفتال والحبال والقباني إنها أعمال حلالٌ رفيعة .</w:t>
      </w:r>
    </w:p>
    <w:p w:rsidR="00C83494" w:rsidRDefault="00C83494" w:rsidP="005B63E1">
      <w:pPr>
        <w:spacing w:line="240" w:lineRule="auto"/>
        <w:ind w:firstLine="284"/>
        <w:jc w:val="both"/>
        <w:rPr>
          <w:rFonts w:cs="Traditional Arabic" w:hint="cs"/>
          <w:sz w:val="34"/>
          <w:szCs w:val="34"/>
          <w:rtl/>
        </w:rPr>
      </w:pPr>
      <w:r>
        <w:rPr>
          <w:rFonts w:cs="Traditional Arabic" w:hint="cs"/>
          <w:sz w:val="34"/>
          <w:szCs w:val="34"/>
          <w:rtl/>
        </w:rPr>
        <w:t>ألم ياتكم نبأ آل الخضري والعلبي والسمكري والطرابيشي إنها مهنٌ نباهي بها .</w:t>
      </w:r>
    </w:p>
    <w:p w:rsidR="00C83494" w:rsidRDefault="00C83494" w:rsidP="005B63E1">
      <w:pPr>
        <w:spacing w:line="240" w:lineRule="auto"/>
        <w:ind w:firstLine="284"/>
        <w:jc w:val="both"/>
        <w:rPr>
          <w:rFonts w:cs="Traditional Arabic" w:hint="cs"/>
          <w:sz w:val="34"/>
          <w:szCs w:val="34"/>
          <w:rtl/>
        </w:rPr>
      </w:pPr>
      <w:r>
        <w:rPr>
          <w:rFonts w:cs="Traditional Arabic" w:hint="cs"/>
          <w:sz w:val="34"/>
          <w:szCs w:val="34"/>
          <w:rtl/>
        </w:rPr>
        <w:t>نعم نحن قومٌ نحب العمل ونكره القعود والكسل وحين يدعو أحدنا ربه يدعو أن لا يجعله اللهُ قعيدَ بيتٍ لا يستطيع الخروج منه وان لا يجعل حاجته ومدَّ يده إلا إلى الله : اللهم لا تجعل حاجاتنا إلا إليك ولا تجعل اعتمادنا إلا عليك ، ولا تجعل تذللنا إلا لك ، ولا تجعل سؤالنا إلا منك .</w:t>
      </w:r>
    </w:p>
    <w:p w:rsidR="005B63E1" w:rsidRDefault="005B63E1" w:rsidP="005B63E1">
      <w:pPr>
        <w:spacing w:line="240" w:lineRule="auto"/>
        <w:ind w:firstLine="284"/>
        <w:jc w:val="both"/>
        <w:rPr>
          <w:rFonts w:cs="Traditional Arabic" w:hint="cs"/>
          <w:sz w:val="34"/>
          <w:szCs w:val="34"/>
          <w:rtl/>
        </w:rPr>
      </w:pPr>
    </w:p>
    <w:p w:rsidR="00C83494" w:rsidRDefault="00C83494" w:rsidP="005B63E1">
      <w:pPr>
        <w:spacing w:line="240" w:lineRule="auto"/>
        <w:ind w:firstLine="284"/>
        <w:jc w:val="both"/>
        <w:rPr>
          <w:rFonts w:cs="Traditional Arabic" w:hint="cs"/>
          <w:b/>
          <w:bCs/>
          <w:sz w:val="34"/>
          <w:szCs w:val="34"/>
          <w:rtl/>
        </w:rPr>
      </w:pPr>
      <w:r>
        <w:rPr>
          <w:rFonts w:cs="Traditional Arabic" w:hint="cs"/>
          <w:sz w:val="34"/>
          <w:szCs w:val="34"/>
        </w:rPr>
        <w:lastRenderedPageBreak/>
        <w:sym w:font="AGA Arabesque" w:char="F05E"/>
      </w:r>
      <w:r>
        <w:rPr>
          <w:rFonts w:cs="Traditional Arabic" w:hint="cs"/>
          <w:sz w:val="34"/>
          <w:szCs w:val="34"/>
          <w:rtl/>
        </w:rPr>
        <w:t xml:space="preserve"> </w:t>
      </w:r>
      <w:r w:rsidRPr="00C83494">
        <w:rPr>
          <w:rFonts w:cs="Traditional Arabic" w:hint="cs"/>
          <w:b/>
          <w:bCs/>
          <w:sz w:val="34"/>
          <w:szCs w:val="34"/>
          <w:rtl/>
        </w:rPr>
        <w:t>الكلمة الأولى</w:t>
      </w:r>
      <w:r>
        <w:rPr>
          <w:rFonts w:cs="Traditional Arabic" w:hint="cs"/>
          <w:b/>
          <w:bCs/>
          <w:sz w:val="34"/>
          <w:szCs w:val="34"/>
          <w:rtl/>
        </w:rPr>
        <w:t xml:space="preserve"> لأصحاب المهن الحرة</w:t>
      </w:r>
      <w:r w:rsidRPr="00C83494">
        <w:rPr>
          <w:rFonts w:cs="Traditional Arabic" w:hint="cs"/>
          <w:b/>
          <w:bCs/>
          <w:sz w:val="34"/>
          <w:szCs w:val="34"/>
          <w:rtl/>
        </w:rPr>
        <w:t xml:space="preserve"> :</w:t>
      </w:r>
    </w:p>
    <w:p w:rsidR="00C83494" w:rsidRDefault="00C83494" w:rsidP="005B63E1">
      <w:pPr>
        <w:spacing w:line="240" w:lineRule="auto"/>
        <w:ind w:firstLine="284"/>
        <w:jc w:val="center"/>
        <w:rPr>
          <w:rFonts w:cs="Traditional Arabic" w:hint="cs"/>
          <w:b/>
          <w:bCs/>
          <w:sz w:val="34"/>
          <w:szCs w:val="34"/>
          <w:rtl/>
        </w:rPr>
      </w:pPr>
      <w:r>
        <w:rPr>
          <w:rFonts w:cs="Traditional Arabic" w:hint="cs"/>
          <w:b/>
          <w:bCs/>
          <w:sz w:val="34"/>
          <w:szCs w:val="34"/>
          <w:rtl/>
        </w:rPr>
        <w:t>عامل الناس كما تحب أن يعاملوك ، وأحب لهم ما تحب لنفسك</w:t>
      </w:r>
    </w:p>
    <w:p w:rsidR="00C83494" w:rsidRDefault="00C83494" w:rsidP="005B63E1">
      <w:pPr>
        <w:spacing w:line="240" w:lineRule="auto"/>
        <w:ind w:firstLine="284"/>
        <w:jc w:val="both"/>
        <w:rPr>
          <w:rFonts w:cs="Traditional Arabic" w:hint="cs"/>
          <w:b/>
          <w:bCs/>
          <w:color w:val="000000" w:themeColor="text1"/>
          <w:sz w:val="34"/>
          <w:szCs w:val="34"/>
          <w:rtl/>
          <w:lang w:bidi="ar-SY"/>
        </w:rPr>
      </w:pPr>
      <w:r w:rsidRPr="00C83494">
        <w:rPr>
          <w:rFonts w:cs="Traditional Arabic" w:hint="cs"/>
          <w:sz w:val="34"/>
          <w:szCs w:val="34"/>
          <w:rtl/>
        </w:rPr>
        <w:t xml:space="preserve">قال رسول الله صلى الله عليه وسلم </w:t>
      </w:r>
      <w:r>
        <w:rPr>
          <w:rFonts w:cs="Traditional Arabic" w:hint="cs"/>
          <w:sz w:val="34"/>
          <w:szCs w:val="34"/>
          <w:rtl/>
        </w:rPr>
        <w:t xml:space="preserve">: </w:t>
      </w:r>
      <w:r w:rsidR="00152156" w:rsidRPr="00152156">
        <w:rPr>
          <w:rFonts w:ascii="Traditional Arabic" w:cs="Traditional Arabic" w:hint="eastAsia"/>
          <w:b/>
          <w:bCs/>
          <w:color w:val="000000" w:themeColor="text1"/>
          <w:sz w:val="34"/>
          <w:szCs w:val="34"/>
          <w:rtl/>
          <w:lang w:bidi="ar-SY"/>
        </w:rPr>
        <w:t>«</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لاَ</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يُؤْمِنُ</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أَحَدُكُمْ</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حَتَّى</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يُحِبَّ</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لأَخِيهِ</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مَا</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يُحِبُّ</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لِنَفْسِهِ</w:t>
      </w:r>
      <w:r w:rsidR="00152156" w:rsidRPr="00152156">
        <w:rPr>
          <w:rFonts w:ascii="Traditional Arabic" w:cs="Traditional Arabic"/>
          <w:b/>
          <w:bCs/>
          <w:color w:val="000000" w:themeColor="text1"/>
          <w:sz w:val="34"/>
          <w:szCs w:val="34"/>
          <w:rtl/>
          <w:lang w:bidi="ar-SY"/>
        </w:rPr>
        <w:t xml:space="preserve"> </w:t>
      </w:r>
      <w:r w:rsidR="00152156" w:rsidRPr="00152156">
        <w:rPr>
          <w:rFonts w:ascii="Traditional Arabic" w:cs="Traditional Arabic" w:hint="eastAsia"/>
          <w:b/>
          <w:bCs/>
          <w:color w:val="000000" w:themeColor="text1"/>
          <w:sz w:val="34"/>
          <w:szCs w:val="34"/>
          <w:rtl/>
          <w:lang w:bidi="ar-SY"/>
        </w:rPr>
        <w:t>»</w:t>
      </w:r>
      <w:r w:rsidR="00152156">
        <w:rPr>
          <w:rFonts w:cs="Traditional Arabic" w:hint="cs"/>
          <w:b/>
          <w:bCs/>
          <w:color w:val="000000" w:themeColor="text1"/>
          <w:sz w:val="34"/>
          <w:szCs w:val="34"/>
          <w:rtl/>
          <w:lang w:bidi="ar-SY"/>
        </w:rPr>
        <w:t xml:space="preserve"> </w:t>
      </w:r>
      <w:r w:rsidR="00152156" w:rsidRPr="00152156">
        <w:rPr>
          <w:rFonts w:cs="Traditional Arabic" w:hint="cs"/>
          <w:color w:val="000000" w:themeColor="text1"/>
          <w:sz w:val="34"/>
          <w:szCs w:val="34"/>
          <w:rtl/>
          <w:lang w:bidi="ar-SY"/>
        </w:rPr>
        <w:t>[البخاري ومسلم ]</w:t>
      </w:r>
      <w:r w:rsidR="00152156">
        <w:rPr>
          <w:rFonts w:cs="Traditional Arabic" w:hint="cs"/>
          <w:b/>
          <w:bCs/>
          <w:color w:val="000000" w:themeColor="text1"/>
          <w:sz w:val="34"/>
          <w:szCs w:val="34"/>
          <w:rtl/>
          <w:lang w:bidi="ar-SY"/>
        </w:rPr>
        <w:t xml:space="preserve"> </w:t>
      </w:r>
    </w:p>
    <w:p w:rsidR="0058262F" w:rsidRDefault="0058262F" w:rsidP="005B63E1">
      <w:pPr>
        <w:spacing w:line="240" w:lineRule="auto"/>
        <w:ind w:firstLine="284"/>
        <w:jc w:val="both"/>
        <w:rPr>
          <w:rFonts w:cs="Traditional Arabic" w:hint="cs"/>
          <w:b/>
          <w:bCs/>
          <w:color w:val="000000" w:themeColor="text1"/>
          <w:sz w:val="34"/>
          <w:szCs w:val="34"/>
          <w:rtl/>
          <w:lang w:bidi="ar-SY"/>
        </w:rPr>
      </w:pPr>
      <w:r>
        <w:rPr>
          <w:rFonts w:cs="Traditional Arabic" w:hint="cs"/>
          <w:b/>
          <w:bCs/>
          <w:color w:val="000000" w:themeColor="text1"/>
          <w:sz w:val="34"/>
          <w:szCs w:val="34"/>
          <w:rtl/>
          <w:lang w:bidi="ar-SY"/>
        </w:rPr>
        <w:t xml:space="preserve">وفي رواية عند أحمد : </w:t>
      </w:r>
      <w:r w:rsidRPr="00152156">
        <w:rPr>
          <w:rFonts w:ascii="Traditional Arabic" w:cs="Traditional Arabic" w:hint="eastAsia"/>
          <w:b/>
          <w:bCs/>
          <w:color w:val="000000" w:themeColor="text1"/>
          <w:sz w:val="34"/>
          <w:szCs w:val="34"/>
          <w:rtl/>
          <w:lang w:bidi="ar-SY"/>
        </w:rPr>
        <w:t>«</w:t>
      </w:r>
      <w:r>
        <w:rPr>
          <w:rFonts w:ascii="Traditional Arabic" w:cs="Traditional Arabic" w:hint="cs"/>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لا</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يؤمن</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عبد</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حتى</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ي</w:t>
      </w:r>
      <w:r w:rsidRPr="00BB1FE9">
        <w:rPr>
          <w:rFonts w:ascii="Traditional Arabic" w:cs="Traditional Arabic" w:hint="cs"/>
          <w:b/>
          <w:bCs/>
          <w:color w:val="000000" w:themeColor="text1"/>
          <w:sz w:val="34"/>
          <w:szCs w:val="34"/>
          <w:rtl/>
          <w:lang w:bidi="ar-SY"/>
        </w:rPr>
        <w:t>ُ</w:t>
      </w:r>
      <w:r w:rsidRPr="00BB1FE9">
        <w:rPr>
          <w:rFonts w:ascii="Traditional Arabic" w:cs="Traditional Arabic" w:hint="eastAsia"/>
          <w:b/>
          <w:bCs/>
          <w:color w:val="000000" w:themeColor="text1"/>
          <w:sz w:val="34"/>
          <w:szCs w:val="34"/>
          <w:rtl/>
          <w:lang w:bidi="ar-SY"/>
        </w:rPr>
        <w:t>ح</w:t>
      </w:r>
      <w:r w:rsidRPr="00BB1FE9">
        <w:rPr>
          <w:rFonts w:ascii="Traditional Arabic" w:cs="Traditional Arabic" w:hint="cs"/>
          <w:b/>
          <w:bCs/>
          <w:color w:val="000000" w:themeColor="text1"/>
          <w:sz w:val="34"/>
          <w:szCs w:val="34"/>
          <w:rtl/>
          <w:lang w:bidi="ar-SY"/>
        </w:rPr>
        <w:t>ِ</w:t>
      </w:r>
      <w:r w:rsidRPr="00BB1FE9">
        <w:rPr>
          <w:rFonts w:ascii="Traditional Arabic" w:cs="Traditional Arabic" w:hint="eastAsia"/>
          <w:b/>
          <w:bCs/>
          <w:color w:val="000000" w:themeColor="text1"/>
          <w:sz w:val="34"/>
          <w:szCs w:val="34"/>
          <w:rtl/>
          <w:lang w:bidi="ar-SY"/>
        </w:rPr>
        <w:t>ب</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للناس</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ما</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ي</w:t>
      </w:r>
      <w:r w:rsidRPr="00BB1FE9">
        <w:rPr>
          <w:rFonts w:ascii="Traditional Arabic" w:cs="Traditional Arabic" w:hint="cs"/>
          <w:b/>
          <w:bCs/>
          <w:color w:val="000000" w:themeColor="text1"/>
          <w:sz w:val="34"/>
          <w:szCs w:val="34"/>
          <w:rtl/>
          <w:lang w:bidi="ar-SY"/>
        </w:rPr>
        <w:t>ُ</w:t>
      </w:r>
      <w:r w:rsidRPr="00BB1FE9">
        <w:rPr>
          <w:rFonts w:ascii="Traditional Arabic" w:cs="Traditional Arabic" w:hint="eastAsia"/>
          <w:b/>
          <w:bCs/>
          <w:color w:val="000000" w:themeColor="text1"/>
          <w:sz w:val="34"/>
          <w:szCs w:val="34"/>
          <w:rtl/>
          <w:lang w:bidi="ar-SY"/>
        </w:rPr>
        <w:t>ح</w:t>
      </w:r>
      <w:r w:rsidRPr="00BB1FE9">
        <w:rPr>
          <w:rFonts w:ascii="Traditional Arabic" w:cs="Traditional Arabic" w:hint="cs"/>
          <w:b/>
          <w:bCs/>
          <w:color w:val="000000" w:themeColor="text1"/>
          <w:sz w:val="34"/>
          <w:szCs w:val="34"/>
          <w:rtl/>
          <w:lang w:bidi="ar-SY"/>
        </w:rPr>
        <w:t>ِ</w:t>
      </w:r>
      <w:r w:rsidRPr="00BB1FE9">
        <w:rPr>
          <w:rFonts w:ascii="Traditional Arabic" w:cs="Traditional Arabic" w:hint="eastAsia"/>
          <w:b/>
          <w:bCs/>
          <w:color w:val="000000" w:themeColor="text1"/>
          <w:sz w:val="34"/>
          <w:szCs w:val="34"/>
          <w:rtl/>
          <w:lang w:bidi="ar-SY"/>
        </w:rPr>
        <w:t>ب</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لنفسه</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م</w:t>
      </w:r>
      <w:r w:rsidRPr="00BB1FE9">
        <w:rPr>
          <w:rFonts w:ascii="Traditional Arabic" w:cs="Traditional Arabic" w:hint="cs"/>
          <w:b/>
          <w:bCs/>
          <w:color w:val="000000" w:themeColor="text1"/>
          <w:sz w:val="34"/>
          <w:szCs w:val="34"/>
          <w:rtl/>
          <w:lang w:bidi="ar-SY"/>
        </w:rPr>
        <w:t>ِ</w:t>
      </w:r>
      <w:r w:rsidRPr="00BB1FE9">
        <w:rPr>
          <w:rFonts w:ascii="Traditional Arabic" w:cs="Traditional Arabic" w:hint="eastAsia"/>
          <w:b/>
          <w:bCs/>
          <w:color w:val="000000" w:themeColor="text1"/>
          <w:sz w:val="34"/>
          <w:szCs w:val="34"/>
          <w:rtl/>
          <w:lang w:bidi="ar-SY"/>
        </w:rPr>
        <w:t>ن</w:t>
      </w:r>
      <w:r w:rsidRPr="00BB1FE9">
        <w:rPr>
          <w:rFonts w:ascii="Traditional Arabic" w:cs="Traditional Arabic" w:hint="cs"/>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الخير»</w:t>
      </w:r>
      <w:r w:rsidRPr="00BB1FE9">
        <w:rPr>
          <w:rFonts w:cs="Traditional Arabic" w:hint="cs"/>
          <w:b/>
          <w:bCs/>
          <w:color w:val="000000" w:themeColor="text1"/>
          <w:sz w:val="34"/>
          <w:szCs w:val="34"/>
          <w:rtl/>
          <w:lang w:bidi="ar-SY"/>
        </w:rPr>
        <w:t xml:space="preserve">  وفي سنن أبي داود : </w:t>
      </w:r>
      <w:r w:rsidRPr="00BB1FE9">
        <w:rPr>
          <w:rFonts w:ascii="Traditional Arabic" w:cs="Traditional Arabic" w:hint="eastAsia"/>
          <w:b/>
          <w:bCs/>
          <w:color w:val="000000" w:themeColor="text1"/>
          <w:sz w:val="34"/>
          <w:szCs w:val="34"/>
          <w:rtl/>
          <w:lang w:bidi="ar-SY"/>
        </w:rPr>
        <w:t>«</w:t>
      </w:r>
      <w:r w:rsidRPr="00BB1FE9">
        <w:rPr>
          <w:rFonts w:ascii="Traditional Arabic" w:cs="Traditional Arabic" w:hint="cs"/>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الْمُؤْمِنُ</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مِرْآةُ</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الْمُؤْمِنِ</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وَالْمُؤْمِنُ</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أَخُو</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الْمُؤْمِنِ</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يَكُفُّ</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عَلَيْهِ</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ضَيْعَتَهُ</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وَيَحُوطُهُ</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مِنْ</w:t>
      </w:r>
      <w:r w:rsidRPr="00BB1FE9">
        <w:rPr>
          <w:rFonts w:ascii="Traditional Arabic" w:cs="Traditional Arabic"/>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وَرَائِهِ</w:t>
      </w:r>
      <w:r w:rsidRPr="00BB1FE9">
        <w:rPr>
          <w:rFonts w:cs="Traditional Arabic" w:hint="cs"/>
          <w:b/>
          <w:bCs/>
          <w:color w:val="000000" w:themeColor="text1"/>
          <w:sz w:val="34"/>
          <w:szCs w:val="34"/>
          <w:rtl/>
          <w:lang w:bidi="ar-SY"/>
        </w:rPr>
        <w:t xml:space="preserve"> </w:t>
      </w:r>
      <w:r w:rsidRPr="00BB1FE9">
        <w:rPr>
          <w:rFonts w:ascii="Traditional Arabic" w:cs="Traditional Arabic" w:hint="eastAsia"/>
          <w:b/>
          <w:bCs/>
          <w:color w:val="000000" w:themeColor="text1"/>
          <w:sz w:val="34"/>
          <w:szCs w:val="34"/>
          <w:rtl/>
          <w:lang w:bidi="ar-SY"/>
        </w:rPr>
        <w:t>»</w:t>
      </w:r>
      <w:r w:rsidRPr="00BB1FE9">
        <w:rPr>
          <w:rFonts w:ascii="Traditional Arabic" w:cs="Traditional Arabic" w:hint="cs"/>
          <w:b/>
          <w:bCs/>
          <w:color w:val="000000" w:themeColor="text1"/>
          <w:sz w:val="34"/>
          <w:szCs w:val="34"/>
          <w:rtl/>
          <w:lang w:bidi="ar-SY"/>
        </w:rPr>
        <w:t xml:space="preserve"> </w:t>
      </w:r>
      <w:r w:rsidRPr="00BB1FE9">
        <w:rPr>
          <w:rFonts w:ascii="Traditional Arabic" w:cs="Traditional Arabic" w:hint="cs"/>
          <w:color w:val="000000" w:themeColor="text1"/>
          <w:sz w:val="34"/>
          <w:szCs w:val="34"/>
          <w:rtl/>
          <w:lang w:bidi="ar-SY"/>
        </w:rPr>
        <w:t>[أبو داود والبخاري في الأدب المفرد]</w:t>
      </w:r>
    </w:p>
    <w:p w:rsidR="0058262F" w:rsidRDefault="0058262F" w:rsidP="005B63E1">
      <w:pPr>
        <w:spacing w:line="240" w:lineRule="auto"/>
        <w:ind w:firstLine="284"/>
        <w:jc w:val="both"/>
        <w:rPr>
          <w:rFonts w:cs="Traditional Arabic" w:hint="cs"/>
          <w:color w:val="000000" w:themeColor="text1"/>
          <w:sz w:val="34"/>
          <w:szCs w:val="34"/>
          <w:rtl/>
          <w:lang w:bidi="ar-SY"/>
        </w:rPr>
      </w:pPr>
      <w:r>
        <w:rPr>
          <w:rFonts w:cs="Traditional Arabic" w:hint="cs"/>
          <w:b/>
          <w:bCs/>
          <w:color w:val="000000" w:themeColor="text1"/>
          <w:sz w:val="34"/>
          <w:szCs w:val="34"/>
          <w:rtl/>
          <w:lang w:bidi="ar-SY"/>
        </w:rPr>
        <w:t>لقد قال الصالحون :</w:t>
      </w:r>
      <w:r>
        <w:rPr>
          <w:rFonts w:cs="Traditional Arabic" w:hint="cs"/>
          <w:color w:val="000000" w:themeColor="text1"/>
          <w:sz w:val="34"/>
          <w:szCs w:val="34"/>
          <w:rtl/>
          <w:lang w:bidi="ar-SY"/>
        </w:rPr>
        <w:t xml:space="preserve"> الخُلقُ التعامل به الخَلق يعاملك به الحق ، فغن كنت رحيماً بهم وأن في عملك كان الله بك رحيما في حياتك وآخرتك ، وغن شققت على الناس شقَّ الله عليك ، و</w:t>
      </w:r>
      <w:r w:rsidR="00BB1FE9">
        <w:rPr>
          <w:rFonts w:cs="Traditional Arabic" w:hint="cs"/>
          <w:color w:val="000000" w:themeColor="text1"/>
          <w:sz w:val="34"/>
          <w:szCs w:val="34"/>
          <w:rtl/>
          <w:lang w:bidi="ar-SY"/>
        </w:rPr>
        <w:t>إ</w:t>
      </w:r>
      <w:r>
        <w:rPr>
          <w:rFonts w:cs="Traditional Arabic" w:hint="cs"/>
          <w:color w:val="000000" w:themeColor="text1"/>
          <w:sz w:val="34"/>
          <w:szCs w:val="34"/>
          <w:rtl/>
          <w:lang w:bidi="ar-SY"/>
        </w:rPr>
        <w:t xml:space="preserve">ذا </w:t>
      </w:r>
      <w:r w:rsidR="00BB1FE9">
        <w:rPr>
          <w:rFonts w:cs="Traditional Arabic" w:hint="cs"/>
          <w:color w:val="000000" w:themeColor="text1"/>
          <w:sz w:val="34"/>
          <w:szCs w:val="34"/>
          <w:rtl/>
          <w:lang w:bidi="ar-SY"/>
        </w:rPr>
        <w:t>أ</w:t>
      </w:r>
      <w:r>
        <w:rPr>
          <w:rFonts w:cs="Traditional Arabic" w:hint="cs"/>
          <w:color w:val="000000" w:themeColor="text1"/>
          <w:sz w:val="34"/>
          <w:szCs w:val="34"/>
          <w:rtl/>
          <w:lang w:bidi="ar-SY"/>
        </w:rPr>
        <w:t>كرمتهم أكرمك وإذا ضيقّت عليهم ضيّق عليك ، فما أحببتَ أن يأتيك منه فأتِ إلى الناس بمثله .</w:t>
      </w:r>
    </w:p>
    <w:p w:rsidR="00BB1FE9" w:rsidRDefault="00BB1FE9"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فإذا كنت طبيباً فارحم الناس حتى يرحمك الله تعالى ، ولا تجعل الناس مهنتك فرصةَ ابتزاز ٍ وأذى ، وإذا كنت محامياً فانصح لهم حتى يهيئ الله تعالى من ينصح لك غن احتجت إليه يوماً من الأيام ، وإذا كنت بائعاً فلا ترضى للناس ما لا ترضاه لنفسك ، حتى تبين لهم الأمر .</w:t>
      </w:r>
    </w:p>
    <w:p w:rsidR="00BB1FE9" w:rsidRDefault="00BB1FE9"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كان محمد بن واسع يبيع دابةً له في السوق ، فقال له رجل أترضاها لي ؟ فقال : لو رضيتها لم أبعها </w:t>
      </w:r>
    </w:p>
    <w:p w:rsidR="00BB1FE9" w:rsidRDefault="00BB1FE9"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ذكروا أن أجيراً نجّاراً عمل في مهنته سنواتٍ كثيرة عند معلمٍ له ، وأراد بعدها ترك العمل وتغيير مهنته ، وكان الغالبُ على عمله الإتقان وإن كان لا ينصح في بعض الأحيان ، أخبر صاحب العمل بعزمه على إنهاء عمله لديه آخر الشهر ، فلما رأى صاحب العمل إصراره قال : لا بأس ، لكني أريدك قبل انتهائك أن تصنع لي غرفة جلوس  خشبية ستكون آخرَ غرفة تصنعها .</w:t>
      </w:r>
    </w:p>
    <w:p w:rsidR="00BB1FE9" w:rsidRDefault="00BB1FE9"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حاول الأجير الاعتذار وأخبره بأن صناعتها تحتاج </w:t>
      </w:r>
      <w:r w:rsidR="00BD44A0">
        <w:rPr>
          <w:rFonts w:cs="Traditional Arabic" w:hint="cs"/>
          <w:color w:val="000000" w:themeColor="text1"/>
          <w:sz w:val="34"/>
          <w:szCs w:val="34"/>
          <w:rtl/>
          <w:lang w:bidi="ar-SY"/>
        </w:rPr>
        <w:t>إلى شهرين أو أكثر فأبى عليه صاحب العمل إنهاء عمله قبل أن ينهي هذا العمل الأخير .</w:t>
      </w:r>
    </w:p>
    <w:p w:rsidR="00BD44A0" w:rsidRDefault="00BD44A0"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راح الأجير يعمل بضاعة غرفة الجلوس الخشبية غير أنه اختصارا للوقت وتسريعاً لإنهائها ثم إنهاء عمله عند صاحب العمل لم يحسن الصناعة ولم يتقن النجارة وخلط الصالح بالطالح ، وانتهت الغرفة وجمّل ظاهرها وإن كان أدخل في باطنها ما لا يرضي .</w:t>
      </w:r>
    </w:p>
    <w:p w:rsidR="00BD44A0" w:rsidRDefault="00BD44A0"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lastRenderedPageBreak/>
        <w:t>عند نهاية عمله أخبر صاحب العمل بالانتهاء وأنه عازمٌ الآن على الان</w:t>
      </w:r>
      <w:r w:rsidR="00236103">
        <w:rPr>
          <w:rFonts w:cs="Traditional Arabic" w:hint="cs"/>
          <w:color w:val="000000" w:themeColor="text1"/>
          <w:sz w:val="34"/>
          <w:szCs w:val="34"/>
          <w:rtl/>
          <w:lang w:bidi="ar-SY"/>
        </w:rPr>
        <w:t xml:space="preserve">صراف ، هنا قال له صاحبُ العمل </w:t>
      </w:r>
      <w:r>
        <w:rPr>
          <w:rFonts w:cs="Traditional Arabic" w:hint="cs"/>
          <w:color w:val="000000" w:themeColor="text1"/>
          <w:sz w:val="34"/>
          <w:szCs w:val="34"/>
          <w:rtl/>
          <w:lang w:bidi="ar-SY"/>
        </w:rPr>
        <w:t>هذه الغرفة التي صنع</w:t>
      </w:r>
      <w:r w:rsidR="00236103">
        <w:rPr>
          <w:rFonts w:cs="Traditional Arabic" w:hint="cs"/>
          <w:color w:val="000000" w:themeColor="text1"/>
          <w:sz w:val="34"/>
          <w:szCs w:val="34"/>
          <w:rtl/>
          <w:lang w:bidi="ar-SY"/>
        </w:rPr>
        <w:t>تَ</w:t>
      </w:r>
      <w:r>
        <w:rPr>
          <w:rFonts w:cs="Traditional Arabic" w:hint="cs"/>
          <w:color w:val="000000" w:themeColor="text1"/>
          <w:sz w:val="34"/>
          <w:szCs w:val="34"/>
          <w:rtl/>
          <w:lang w:bidi="ar-SY"/>
        </w:rPr>
        <w:t xml:space="preserve"> أخيراً</w:t>
      </w:r>
      <w:r w:rsidR="00236103">
        <w:rPr>
          <w:rFonts w:cs="Traditional Arabic" w:hint="cs"/>
          <w:color w:val="000000" w:themeColor="text1"/>
          <w:sz w:val="34"/>
          <w:szCs w:val="34"/>
          <w:rtl/>
          <w:lang w:bidi="ar-SY"/>
        </w:rPr>
        <w:t xml:space="preserve"> أردتُ ان أُقدِّمَها لك لتكون هديةً مني مكافئة لك على خدماتك لعملك.</w:t>
      </w:r>
      <w:r>
        <w:rPr>
          <w:rFonts w:cs="Traditional Arabic" w:hint="cs"/>
          <w:color w:val="000000" w:themeColor="text1"/>
          <w:sz w:val="34"/>
          <w:szCs w:val="34"/>
          <w:rtl/>
          <w:lang w:bidi="ar-SY"/>
        </w:rPr>
        <w:t xml:space="preserve"> </w:t>
      </w:r>
    </w:p>
    <w:p w:rsidR="00236103" w:rsidRDefault="00236103"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أحب للناس ما تحبُ لنفسك ، وعاملهم كما تحب أن يعاملوك .</w:t>
      </w:r>
    </w:p>
    <w:p w:rsidR="00236103" w:rsidRDefault="00236103" w:rsidP="005B63E1">
      <w:pPr>
        <w:spacing w:line="240" w:lineRule="auto"/>
        <w:ind w:firstLine="284"/>
        <w:jc w:val="both"/>
        <w:rPr>
          <w:rFonts w:cs="Traditional Arabic" w:hint="cs"/>
          <w:b/>
          <w:bCs/>
          <w:color w:val="000000" w:themeColor="text1"/>
          <w:sz w:val="34"/>
          <w:szCs w:val="34"/>
          <w:rtl/>
          <w:lang w:bidi="ar-SY"/>
        </w:rPr>
      </w:pPr>
      <w:r>
        <w:rPr>
          <w:rFonts w:cs="Traditional Arabic" w:hint="cs"/>
          <w:color w:val="000000" w:themeColor="text1"/>
          <w:sz w:val="34"/>
          <w:szCs w:val="34"/>
          <w:lang w:bidi="ar-SY"/>
        </w:rPr>
        <w:sym w:font="AGA Arabesque" w:char="F05E"/>
      </w:r>
      <w:r>
        <w:rPr>
          <w:rFonts w:cs="Traditional Arabic" w:hint="cs"/>
          <w:color w:val="000000" w:themeColor="text1"/>
          <w:sz w:val="34"/>
          <w:szCs w:val="34"/>
          <w:rtl/>
          <w:lang w:bidi="ar-SY"/>
        </w:rPr>
        <w:t xml:space="preserve"> </w:t>
      </w:r>
      <w:r w:rsidRPr="00236103">
        <w:rPr>
          <w:rFonts w:cs="Traditional Arabic" w:hint="cs"/>
          <w:b/>
          <w:bCs/>
          <w:color w:val="000000" w:themeColor="text1"/>
          <w:sz w:val="34"/>
          <w:szCs w:val="34"/>
          <w:rtl/>
          <w:lang w:bidi="ar-SY"/>
        </w:rPr>
        <w:t>الكلمة الثانية :</w:t>
      </w:r>
    </w:p>
    <w:p w:rsidR="00236103" w:rsidRDefault="00236103" w:rsidP="005B63E1">
      <w:pPr>
        <w:spacing w:line="240" w:lineRule="auto"/>
        <w:ind w:firstLine="284"/>
        <w:jc w:val="both"/>
        <w:rPr>
          <w:rFonts w:cs="Traditional Arabic" w:hint="cs"/>
          <w:b/>
          <w:bCs/>
          <w:color w:val="000000" w:themeColor="text1"/>
          <w:sz w:val="34"/>
          <w:szCs w:val="34"/>
          <w:rtl/>
          <w:lang w:bidi="ar-SY"/>
        </w:rPr>
      </w:pPr>
      <w:r>
        <w:rPr>
          <w:rFonts w:cs="Traditional Arabic" w:hint="cs"/>
          <w:b/>
          <w:bCs/>
          <w:color w:val="000000" w:themeColor="text1"/>
          <w:sz w:val="34"/>
          <w:szCs w:val="34"/>
          <w:rtl/>
          <w:lang w:bidi="ar-SY"/>
        </w:rPr>
        <w:t xml:space="preserve">اعلم أن الإتقان يأتي من ثلاثة أمور : </w:t>
      </w:r>
      <w:r w:rsidRPr="00236103">
        <w:rPr>
          <w:rFonts w:cs="Traditional Arabic" w:hint="cs"/>
          <w:b/>
          <w:bCs/>
          <w:color w:val="000000" w:themeColor="text1"/>
          <w:sz w:val="34"/>
          <w:szCs w:val="34"/>
          <w:rtl/>
          <w:lang w:bidi="ar-SY"/>
        </w:rPr>
        <w:t xml:space="preserve">جودة المواصفات  ،  وقلة التكاليف  ،  والوفاء بموعد التسليم  فاحرص على هذه الثلاثة لتكون متقناً </w:t>
      </w:r>
      <w:r>
        <w:rPr>
          <w:rFonts w:cs="Traditional Arabic" w:hint="cs"/>
          <w:b/>
          <w:bCs/>
          <w:color w:val="000000" w:themeColor="text1"/>
          <w:sz w:val="34"/>
          <w:szCs w:val="34"/>
          <w:rtl/>
          <w:lang w:bidi="ar-SY"/>
        </w:rPr>
        <w:t>.</w:t>
      </w:r>
    </w:p>
    <w:p w:rsidR="00236103" w:rsidRDefault="00236103"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ذكروا في كتاب ( استراتيجية الإدارة اليابانية ) أن أهم مبادئ الفكر الإداري عندهم ، ولعله هو الذي أوصل المنتج الياباني إلى صدارة المنتجات في العالم ( أن المستهلك عندهم هو الأساس وانه لا ينبغي على الصانع استعجال الربح </w:t>
      </w:r>
      <w:r w:rsidR="00772D8B">
        <w:rPr>
          <w:rFonts w:cs="Traditional Arabic" w:hint="cs"/>
          <w:color w:val="000000" w:themeColor="text1"/>
          <w:sz w:val="34"/>
          <w:szCs w:val="34"/>
          <w:rtl/>
          <w:lang w:bidi="ar-SY"/>
        </w:rPr>
        <w:t xml:space="preserve">، بل عليه أن يكسب المستهلك  إلى أكبر مدىً ممكن ) ولكي نحافظ على هذا الأمر علينا اعتماد أسلوب كيزين أو نظام ( </w:t>
      </w:r>
      <w:r w:rsidR="00772D8B">
        <w:rPr>
          <w:rFonts w:cs="Traditional Arabic"/>
          <w:color w:val="000000" w:themeColor="text1"/>
          <w:sz w:val="34"/>
          <w:szCs w:val="34"/>
          <w:lang w:bidi="ar-SY"/>
        </w:rPr>
        <w:t>Q C D</w:t>
      </w:r>
      <w:r w:rsidR="00772D8B">
        <w:rPr>
          <w:rFonts w:cs="Traditional Arabic" w:hint="cs"/>
          <w:color w:val="000000" w:themeColor="text1"/>
          <w:sz w:val="34"/>
          <w:szCs w:val="34"/>
          <w:rtl/>
          <w:lang w:bidi="ar-SY"/>
        </w:rPr>
        <w:t>)  وهي الأحرف الثلاثة للكلمات</w:t>
      </w:r>
      <w:r w:rsidR="002A5B65">
        <w:rPr>
          <w:rFonts w:cs="Traditional Arabic"/>
          <w:color w:val="000000" w:themeColor="text1"/>
          <w:sz w:val="34"/>
          <w:szCs w:val="34"/>
          <w:lang w:bidi="ar-SY"/>
        </w:rPr>
        <w:t xml:space="preserve"> </w:t>
      </w:r>
      <w:r w:rsidR="002A5B65">
        <w:rPr>
          <w:rFonts w:cs="Traditional Arabic" w:hint="cs"/>
          <w:color w:val="000000" w:themeColor="text1"/>
          <w:sz w:val="34"/>
          <w:szCs w:val="34"/>
          <w:rtl/>
          <w:lang w:bidi="ar-SY"/>
        </w:rPr>
        <w:t xml:space="preserve">( </w:t>
      </w:r>
      <w:r w:rsidR="002A5B65">
        <w:rPr>
          <w:rFonts w:cs="Traditional Arabic"/>
          <w:color w:val="000000" w:themeColor="text1"/>
          <w:sz w:val="34"/>
          <w:szCs w:val="34"/>
          <w:lang w:bidi="ar-SY"/>
        </w:rPr>
        <w:t>Quality</w:t>
      </w:r>
      <w:r w:rsidR="002A5B65">
        <w:rPr>
          <w:rFonts w:cs="Traditional Arabic" w:hint="cs"/>
          <w:color w:val="000000" w:themeColor="text1"/>
          <w:sz w:val="34"/>
          <w:szCs w:val="34"/>
          <w:rtl/>
          <w:lang w:bidi="ar-SY"/>
        </w:rPr>
        <w:t xml:space="preserve">   -   </w:t>
      </w:r>
      <w:r w:rsidR="002A5B65">
        <w:rPr>
          <w:rFonts w:cs="Traditional Arabic"/>
          <w:color w:val="000000" w:themeColor="text1"/>
          <w:sz w:val="34"/>
          <w:szCs w:val="34"/>
          <w:lang w:bidi="ar-SY"/>
        </w:rPr>
        <w:t xml:space="preserve">  Cost</w:t>
      </w:r>
      <w:r w:rsidR="002A5B65">
        <w:rPr>
          <w:rFonts w:cs="Traditional Arabic" w:hint="cs"/>
          <w:color w:val="000000" w:themeColor="text1"/>
          <w:sz w:val="34"/>
          <w:szCs w:val="34"/>
          <w:rtl/>
          <w:lang w:bidi="ar-SY"/>
        </w:rPr>
        <w:t xml:space="preserve">-  </w:t>
      </w:r>
      <w:r w:rsidR="002A5B65">
        <w:rPr>
          <w:rFonts w:cs="Traditional Arabic"/>
          <w:color w:val="000000" w:themeColor="text1"/>
          <w:sz w:val="34"/>
          <w:szCs w:val="34"/>
          <w:lang w:bidi="ar-SY"/>
        </w:rPr>
        <w:t xml:space="preserve">  Delivery</w:t>
      </w:r>
      <w:r w:rsidR="002A5B65">
        <w:rPr>
          <w:rFonts w:cs="Traditional Arabic" w:hint="cs"/>
          <w:color w:val="000000" w:themeColor="text1"/>
          <w:sz w:val="34"/>
          <w:szCs w:val="34"/>
          <w:rtl/>
          <w:lang w:bidi="ar-SY"/>
        </w:rPr>
        <w:t>) و ترجمتها إلى العربية ( النوعية  - التكلفة -  التسليم ) والمرادُ بها تقديمُ المنتج أو الخدمة  بنوعية أفضل وتكلفة أقل وتسليمها للمستهلك بالوقت المحدد .</w:t>
      </w:r>
    </w:p>
    <w:p w:rsidR="002A5B65" w:rsidRDefault="002A5B65"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فيا أصحاب المهن الحرة ، يا أيها الصناع ، يا أيها الحرفيون ، يا أيها المهنيون راعوا هذه الثلاثة في أعمالكم حتى تنجحوا فغن الناس يئنون </w:t>
      </w:r>
      <w:r w:rsidR="00455EC2">
        <w:rPr>
          <w:rFonts w:cs="Traditional Arabic" w:hint="cs"/>
          <w:color w:val="000000" w:themeColor="text1"/>
          <w:sz w:val="34"/>
          <w:szCs w:val="34"/>
          <w:rtl/>
          <w:lang w:bidi="ar-SY"/>
        </w:rPr>
        <w:t>من مخالفة الأعمال للشروط المطلوبة ، من تأخر في مواعيد التسليم ، من تكاليف باهظة على أعمال عادية .</w:t>
      </w:r>
    </w:p>
    <w:p w:rsidR="00B3057F" w:rsidRDefault="00455EC2"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اشترت أمٌ حقيبة مدرسية لابنها الصغير ، فإذا بهذه الحقيبة ذات الشكل الجميل جداً يتمزق طرفها بعد أسبوع وتُقْطًع حَمّالتها بعد أسب</w:t>
      </w:r>
      <w:r w:rsidR="00B3057F">
        <w:rPr>
          <w:rFonts w:cs="Traditional Arabic" w:hint="cs"/>
          <w:color w:val="000000" w:themeColor="text1"/>
          <w:sz w:val="34"/>
          <w:szCs w:val="34"/>
          <w:rtl/>
          <w:lang w:bidi="ar-SY"/>
        </w:rPr>
        <w:t xml:space="preserve">وعين ويتلف سَحَّابها بعد ثلاثة ، </w:t>
      </w:r>
      <w:r>
        <w:rPr>
          <w:rFonts w:cs="Traditional Arabic" w:hint="cs"/>
          <w:color w:val="000000" w:themeColor="text1"/>
          <w:sz w:val="34"/>
          <w:szCs w:val="34"/>
          <w:rtl/>
          <w:lang w:bidi="ar-SY"/>
        </w:rPr>
        <w:t xml:space="preserve"> </w:t>
      </w:r>
      <w:r w:rsidR="00B3057F">
        <w:rPr>
          <w:rFonts w:cs="Traditional Arabic" w:hint="cs"/>
          <w:color w:val="000000" w:themeColor="text1"/>
          <w:sz w:val="34"/>
          <w:szCs w:val="34"/>
          <w:rtl/>
          <w:lang w:bidi="ar-SY"/>
        </w:rPr>
        <w:t>وقد ذكرت الأم أن حقيبتها المدرسية أيام كانت في المدرسة خدمتها ست سنوات . الخلل كبير في النوعية .</w:t>
      </w:r>
    </w:p>
    <w:p w:rsidR="00B3057F" w:rsidRDefault="00B3057F"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طلب إلى المهندس أن يجري له بعض الترتيبات الجديدة في إكساء شقته فاستمهله المهندس ثمانية أشهر لإتمام العمل ، فإذا بالعمل يستمر سنة وثمانية أشهر . إن الخلل كبير في التسليم .</w:t>
      </w:r>
    </w:p>
    <w:p w:rsidR="00062882" w:rsidRDefault="00062882"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t xml:space="preserve">دخل إلى مطعم من الدرجة المقبولة ، مع صديقه ليتناولا طعام الغداء ، وبعد انتهائهما طلب كشف الحساب فغذا بورقة كُتب عليها مبلغ ثلاثة آلاف ليرة سورية </w:t>
      </w:r>
      <w:r w:rsidR="0088685C">
        <w:rPr>
          <w:rFonts w:cs="Traditional Arabic" w:hint="cs"/>
          <w:color w:val="000000" w:themeColor="text1"/>
          <w:sz w:val="34"/>
          <w:szCs w:val="34"/>
          <w:rtl/>
          <w:lang w:bidi="ar-SY"/>
        </w:rPr>
        <w:t>، إنه خلل في التكلفة .</w:t>
      </w:r>
    </w:p>
    <w:p w:rsidR="0088685C" w:rsidRDefault="0088685C"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rtl/>
          <w:lang w:bidi="ar-SY"/>
        </w:rPr>
        <w:lastRenderedPageBreak/>
        <w:t>النوعية والتكلفة والتسليم ، النوعية الأفضل والتكلفة الأقل والتسليم بالوقت المناسب هو مثلث الإتقان .</w:t>
      </w:r>
    </w:p>
    <w:p w:rsidR="0088685C" w:rsidRDefault="0088685C" w:rsidP="005B63E1">
      <w:pPr>
        <w:spacing w:line="240" w:lineRule="auto"/>
        <w:ind w:firstLine="284"/>
        <w:jc w:val="both"/>
        <w:rPr>
          <w:rFonts w:cs="Traditional Arabic" w:hint="cs"/>
          <w:color w:val="000000" w:themeColor="text1"/>
          <w:sz w:val="34"/>
          <w:szCs w:val="34"/>
          <w:rtl/>
          <w:lang w:bidi="ar-SY"/>
        </w:rPr>
      </w:pPr>
      <w:r>
        <w:rPr>
          <w:rFonts w:cs="Traditional Arabic" w:hint="cs"/>
          <w:color w:val="000000" w:themeColor="text1"/>
          <w:sz w:val="34"/>
          <w:szCs w:val="34"/>
          <w:lang w:bidi="ar-SY"/>
        </w:rPr>
        <w:sym w:font="AGA Arabesque" w:char="F05E"/>
      </w:r>
      <w:r>
        <w:rPr>
          <w:rFonts w:cs="Traditional Arabic" w:hint="cs"/>
          <w:color w:val="000000" w:themeColor="text1"/>
          <w:sz w:val="34"/>
          <w:szCs w:val="34"/>
          <w:rtl/>
          <w:lang w:bidi="ar-SY"/>
        </w:rPr>
        <w:t xml:space="preserve"> </w:t>
      </w:r>
      <w:r w:rsidRPr="0088685C">
        <w:rPr>
          <w:rFonts w:cs="Traditional Arabic" w:hint="cs"/>
          <w:b/>
          <w:bCs/>
          <w:color w:val="000000" w:themeColor="text1"/>
          <w:sz w:val="34"/>
          <w:szCs w:val="34"/>
          <w:rtl/>
          <w:lang w:bidi="ar-SY"/>
        </w:rPr>
        <w:t>الكلمة الثالثة :</w:t>
      </w:r>
      <w:r>
        <w:rPr>
          <w:rFonts w:cs="Traditional Arabic" w:hint="cs"/>
          <w:color w:val="000000" w:themeColor="text1"/>
          <w:sz w:val="34"/>
          <w:szCs w:val="34"/>
          <w:rtl/>
          <w:lang w:bidi="ar-SY"/>
        </w:rPr>
        <w:t xml:space="preserve"> </w:t>
      </w:r>
    </w:p>
    <w:p w:rsidR="0088685C" w:rsidRDefault="0088685C" w:rsidP="005B63E1">
      <w:pPr>
        <w:spacing w:line="240" w:lineRule="auto"/>
        <w:ind w:firstLine="284"/>
        <w:jc w:val="center"/>
        <w:rPr>
          <w:rFonts w:cs="Traditional Arabic" w:hint="cs"/>
          <w:b/>
          <w:bCs/>
          <w:color w:val="000000" w:themeColor="text1"/>
          <w:sz w:val="34"/>
          <w:szCs w:val="34"/>
          <w:rtl/>
          <w:lang w:bidi="ar-SY"/>
        </w:rPr>
      </w:pPr>
      <w:r w:rsidRPr="0088685C">
        <w:rPr>
          <w:rFonts w:cs="Traditional Arabic" w:hint="cs"/>
          <w:b/>
          <w:bCs/>
          <w:color w:val="000000" w:themeColor="text1"/>
          <w:sz w:val="34"/>
          <w:szCs w:val="34"/>
          <w:rtl/>
          <w:lang w:bidi="ar-SY"/>
        </w:rPr>
        <w:t>اعمل لله أولا ثم للناس واعلم بأن الله يرى عملك</w:t>
      </w:r>
    </w:p>
    <w:p w:rsidR="0088685C" w:rsidRDefault="0088685C" w:rsidP="005B63E1">
      <w:pPr>
        <w:spacing w:line="240" w:lineRule="auto"/>
        <w:ind w:firstLine="284"/>
        <w:jc w:val="both"/>
        <w:rPr>
          <w:rFonts w:cs="DecoType Naskh" w:hint="cs"/>
          <w:color w:val="C00000"/>
          <w:sz w:val="34"/>
          <w:szCs w:val="34"/>
          <w:rtl/>
          <w:lang w:bidi="ar-SY"/>
        </w:rPr>
      </w:pPr>
      <w:r>
        <w:rPr>
          <w:rFonts w:cs="Traditional Arabic" w:hint="cs"/>
          <w:color w:val="000000" w:themeColor="text1"/>
          <w:sz w:val="34"/>
          <w:szCs w:val="34"/>
          <w:rtl/>
          <w:lang w:bidi="ar-SY"/>
        </w:rPr>
        <w:t xml:space="preserve">فما دمت تعمل وتعمل فراقب الله في عملك  ، وراقب نظر الله غليك وإطلاعه على عملك واصنع أو أنتج أو اعمل ما يسُرك أن يُعرض على الله تعالى ، لأن الله تعالى يقول : </w:t>
      </w:r>
      <w:r w:rsidR="00703F2B" w:rsidRPr="00703F2B">
        <w:rPr>
          <w:rFonts w:cs="DecoType Naskh" w:hint="cs"/>
          <w:color w:val="C00000"/>
          <w:sz w:val="34"/>
          <w:szCs w:val="34"/>
          <w:rtl/>
          <w:lang w:bidi="ar-SY"/>
        </w:rPr>
        <w:t>{</w:t>
      </w:r>
      <w:r w:rsidR="00703F2B" w:rsidRPr="00703F2B">
        <w:rPr>
          <w:rFonts w:ascii="Traditional Arabic" w:cs="DecoType Naskh" w:hint="eastAsia"/>
          <w:color w:val="C00000"/>
          <w:sz w:val="34"/>
          <w:szCs w:val="34"/>
          <w:rtl/>
          <w:lang w:bidi="ar-SY"/>
        </w:rPr>
        <w:t>وَقُلِ</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اعْمَلُوا</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فَسَيَرَى</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اللَّهُ</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عَمَلَكُمْ</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وَرَسُولُهُ</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وَالْمُؤْمِنُونَ</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وَسَتُرَدُّونَ</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إِلَى</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عَالِمِ</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الْغَيْبِ</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وَالشَّهَادَةِ</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فَيُنَبِّئُكُمْ</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بِمَا</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كُنْتُمْ</w:t>
      </w:r>
      <w:r w:rsidR="00703F2B" w:rsidRPr="00703F2B">
        <w:rPr>
          <w:rFonts w:ascii="Traditional Arabic" w:cs="DecoType Naskh"/>
          <w:color w:val="C00000"/>
          <w:sz w:val="34"/>
          <w:szCs w:val="34"/>
          <w:rtl/>
          <w:lang w:bidi="ar-SY"/>
        </w:rPr>
        <w:t xml:space="preserve"> </w:t>
      </w:r>
      <w:r w:rsidR="00703F2B" w:rsidRPr="00703F2B">
        <w:rPr>
          <w:rFonts w:ascii="Traditional Arabic" w:cs="DecoType Naskh" w:hint="eastAsia"/>
          <w:color w:val="C00000"/>
          <w:sz w:val="34"/>
          <w:szCs w:val="34"/>
          <w:rtl/>
          <w:lang w:bidi="ar-SY"/>
        </w:rPr>
        <w:t>تَعْمَلُونَ</w:t>
      </w:r>
      <w:r w:rsidR="00703F2B" w:rsidRPr="00703F2B">
        <w:rPr>
          <w:rFonts w:ascii="Traditional Arabic" w:cs="DecoType Naskh"/>
          <w:color w:val="C00000"/>
          <w:sz w:val="34"/>
          <w:szCs w:val="34"/>
          <w:rtl/>
          <w:lang w:bidi="ar-SY"/>
        </w:rPr>
        <w:t xml:space="preserve"> (105)</w:t>
      </w:r>
      <w:r w:rsidR="00703F2B" w:rsidRPr="00703F2B">
        <w:rPr>
          <w:rFonts w:cs="DecoType Naskh" w:hint="cs"/>
          <w:color w:val="C00000"/>
          <w:sz w:val="34"/>
          <w:szCs w:val="34"/>
          <w:rtl/>
          <w:lang w:bidi="ar-SY"/>
        </w:rPr>
        <w:t>}</w:t>
      </w:r>
      <w:r w:rsidR="00703F2B">
        <w:rPr>
          <w:rFonts w:cs="DecoType Naskh" w:hint="cs"/>
          <w:color w:val="C00000"/>
          <w:sz w:val="34"/>
          <w:szCs w:val="34"/>
          <w:rtl/>
          <w:lang w:bidi="ar-SY"/>
        </w:rPr>
        <w:t xml:space="preserve"> </w:t>
      </w:r>
      <w:r w:rsidR="00703F2B" w:rsidRPr="00703F2B">
        <w:rPr>
          <w:rFonts w:cs="Traditional Arabic" w:hint="cs"/>
          <w:color w:val="000000" w:themeColor="text1"/>
          <w:sz w:val="34"/>
          <w:szCs w:val="34"/>
          <w:rtl/>
          <w:lang w:bidi="ar-SY"/>
        </w:rPr>
        <w:t>[التوبة]</w:t>
      </w:r>
    </w:p>
    <w:p w:rsidR="00703F2B" w:rsidRPr="00703F2B" w:rsidRDefault="00703F2B" w:rsidP="005B63E1">
      <w:pPr>
        <w:spacing w:line="240" w:lineRule="auto"/>
        <w:ind w:firstLine="284"/>
        <w:jc w:val="both"/>
        <w:rPr>
          <w:rFonts w:cs="Traditional Arabic" w:hint="cs"/>
          <w:color w:val="000000" w:themeColor="text1"/>
          <w:sz w:val="34"/>
          <w:szCs w:val="34"/>
          <w:rtl/>
          <w:lang w:bidi="ar-SY"/>
        </w:rPr>
      </w:pPr>
      <w:r w:rsidRPr="00703F2B">
        <w:rPr>
          <w:rFonts w:cs="Traditional Arabic" w:hint="cs"/>
          <w:color w:val="000000" w:themeColor="text1"/>
          <w:sz w:val="34"/>
          <w:szCs w:val="34"/>
          <w:rtl/>
          <w:lang w:bidi="ar-SY"/>
        </w:rPr>
        <w:t xml:space="preserve">أيها الإخوة : </w:t>
      </w:r>
    </w:p>
    <w:p w:rsidR="00703F2B" w:rsidRPr="00703F2B" w:rsidRDefault="00703F2B" w:rsidP="005B63E1">
      <w:pPr>
        <w:spacing w:line="240" w:lineRule="auto"/>
        <w:ind w:firstLine="284"/>
        <w:jc w:val="both"/>
        <w:rPr>
          <w:rFonts w:cs="Traditional Arabic" w:hint="cs"/>
          <w:color w:val="000000" w:themeColor="text1"/>
          <w:sz w:val="34"/>
          <w:szCs w:val="34"/>
          <w:rtl/>
          <w:lang w:bidi="ar-SY"/>
        </w:rPr>
      </w:pPr>
      <w:r w:rsidRPr="00703F2B">
        <w:rPr>
          <w:rFonts w:cs="Traditional Arabic" w:hint="cs"/>
          <w:color w:val="000000" w:themeColor="text1"/>
          <w:sz w:val="34"/>
          <w:szCs w:val="34"/>
          <w:rtl/>
          <w:lang w:bidi="ar-SY"/>
        </w:rPr>
        <w:t xml:space="preserve">هذه ثلاث كلمات لأصحاب المهن الحرة : </w:t>
      </w:r>
    </w:p>
    <w:p w:rsidR="00703F2B" w:rsidRPr="00703F2B" w:rsidRDefault="00703F2B" w:rsidP="005B63E1">
      <w:pPr>
        <w:pStyle w:val="a5"/>
        <w:numPr>
          <w:ilvl w:val="0"/>
          <w:numId w:val="1"/>
        </w:numPr>
        <w:spacing w:line="240" w:lineRule="auto"/>
        <w:ind w:left="0" w:firstLine="284"/>
        <w:jc w:val="both"/>
        <w:rPr>
          <w:rFonts w:cs="Traditional Arabic" w:hint="cs"/>
          <w:color w:val="000000" w:themeColor="text1"/>
          <w:sz w:val="34"/>
          <w:szCs w:val="34"/>
          <w:lang w:bidi="ar-SY"/>
        </w:rPr>
      </w:pPr>
      <w:r w:rsidRPr="00703F2B">
        <w:rPr>
          <w:rFonts w:cs="Traditional Arabic" w:hint="cs"/>
          <w:color w:val="000000" w:themeColor="text1"/>
          <w:sz w:val="34"/>
          <w:szCs w:val="34"/>
          <w:rtl/>
          <w:lang w:bidi="ar-SY"/>
        </w:rPr>
        <w:t xml:space="preserve">عامل الناس كما تحب أن يعاملوك وأحب لهم ما تحب لنفسك </w:t>
      </w:r>
    </w:p>
    <w:p w:rsidR="00703F2B" w:rsidRDefault="00703F2B" w:rsidP="005B63E1">
      <w:pPr>
        <w:pStyle w:val="a5"/>
        <w:numPr>
          <w:ilvl w:val="0"/>
          <w:numId w:val="1"/>
        </w:numPr>
        <w:spacing w:line="240" w:lineRule="auto"/>
        <w:ind w:left="0" w:firstLine="284"/>
        <w:jc w:val="both"/>
        <w:rPr>
          <w:rFonts w:cs="Traditional Arabic" w:hint="cs"/>
          <w:color w:val="000000" w:themeColor="text1"/>
          <w:sz w:val="34"/>
          <w:szCs w:val="34"/>
          <w:lang w:bidi="ar-SY"/>
        </w:rPr>
      </w:pPr>
      <w:r w:rsidRPr="00703F2B">
        <w:rPr>
          <w:rFonts w:cs="Traditional Arabic" w:hint="cs"/>
          <w:color w:val="000000" w:themeColor="text1"/>
          <w:sz w:val="34"/>
          <w:szCs w:val="34"/>
          <w:rtl/>
          <w:lang w:bidi="ar-SY"/>
        </w:rPr>
        <w:t xml:space="preserve"> اعلم أن الإتقان يأتي من ثلاثة أمور :(</w:t>
      </w:r>
      <w:r>
        <w:rPr>
          <w:rFonts w:cs="Traditional Arabic" w:hint="cs"/>
          <w:color w:val="000000" w:themeColor="text1"/>
          <w:sz w:val="34"/>
          <w:szCs w:val="34"/>
          <w:rtl/>
          <w:lang w:bidi="ar-SY"/>
        </w:rPr>
        <w:t>جودة المواصفات</w:t>
      </w:r>
      <w:r w:rsidRPr="00703F2B">
        <w:rPr>
          <w:rFonts w:cs="Traditional Arabic"/>
          <w:color w:val="000000" w:themeColor="text1"/>
          <w:sz w:val="34"/>
          <w:szCs w:val="34"/>
          <w:rtl/>
          <w:lang w:bidi="ar-SY"/>
        </w:rPr>
        <w:t>–</w:t>
      </w:r>
      <w:r w:rsidRPr="00703F2B">
        <w:rPr>
          <w:rFonts w:cs="Traditional Arabic" w:hint="cs"/>
          <w:color w:val="000000" w:themeColor="text1"/>
          <w:sz w:val="34"/>
          <w:szCs w:val="34"/>
          <w:rtl/>
          <w:lang w:bidi="ar-SY"/>
        </w:rPr>
        <w:t xml:space="preserve"> قلة </w:t>
      </w:r>
      <w:r>
        <w:rPr>
          <w:rFonts w:cs="Traditional Arabic" w:hint="cs"/>
          <w:color w:val="000000" w:themeColor="text1"/>
          <w:sz w:val="34"/>
          <w:szCs w:val="34"/>
          <w:rtl/>
          <w:lang w:bidi="ar-SY"/>
        </w:rPr>
        <w:t>التكاليف</w:t>
      </w:r>
      <w:r w:rsidRPr="00703F2B">
        <w:rPr>
          <w:rFonts w:cs="Traditional Arabic"/>
          <w:color w:val="000000" w:themeColor="text1"/>
          <w:sz w:val="34"/>
          <w:szCs w:val="34"/>
          <w:rtl/>
          <w:lang w:bidi="ar-SY"/>
        </w:rPr>
        <w:t>–</w:t>
      </w:r>
      <w:r w:rsidRPr="00703F2B">
        <w:rPr>
          <w:rFonts w:cs="Traditional Arabic" w:hint="cs"/>
          <w:color w:val="000000" w:themeColor="text1"/>
          <w:sz w:val="34"/>
          <w:szCs w:val="34"/>
          <w:rtl/>
          <w:lang w:bidi="ar-SY"/>
        </w:rPr>
        <w:t xml:space="preserve"> الوفاء </w:t>
      </w:r>
      <w:r>
        <w:rPr>
          <w:rFonts w:cs="Traditional Arabic" w:hint="cs"/>
          <w:color w:val="000000" w:themeColor="text1"/>
          <w:sz w:val="34"/>
          <w:szCs w:val="34"/>
          <w:rtl/>
          <w:lang w:bidi="ar-SY"/>
        </w:rPr>
        <w:t>بموعد التسليم</w:t>
      </w:r>
      <w:r w:rsidRPr="00703F2B">
        <w:rPr>
          <w:rFonts w:cs="Traditional Arabic" w:hint="cs"/>
          <w:color w:val="000000" w:themeColor="text1"/>
          <w:sz w:val="34"/>
          <w:szCs w:val="34"/>
          <w:rtl/>
          <w:lang w:bidi="ar-SY"/>
        </w:rPr>
        <w:t xml:space="preserve">) </w:t>
      </w:r>
    </w:p>
    <w:p w:rsidR="00703F2B" w:rsidRDefault="00703F2B" w:rsidP="005B63E1">
      <w:pPr>
        <w:pStyle w:val="a5"/>
        <w:numPr>
          <w:ilvl w:val="0"/>
          <w:numId w:val="1"/>
        </w:numPr>
        <w:spacing w:line="240" w:lineRule="auto"/>
        <w:ind w:left="0" w:firstLine="284"/>
        <w:jc w:val="both"/>
        <w:rPr>
          <w:rFonts w:cs="Traditional Arabic" w:hint="cs"/>
          <w:color w:val="000000" w:themeColor="text1"/>
          <w:sz w:val="34"/>
          <w:szCs w:val="34"/>
          <w:lang w:bidi="ar-SY"/>
        </w:rPr>
      </w:pPr>
      <w:r>
        <w:rPr>
          <w:rFonts w:cs="Traditional Arabic" w:hint="cs"/>
          <w:color w:val="000000" w:themeColor="text1"/>
          <w:sz w:val="34"/>
          <w:szCs w:val="34"/>
          <w:rtl/>
          <w:lang w:bidi="ar-SY"/>
        </w:rPr>
        <w:t xml:space="preserve"> اعمل لله أولاً ثم للناس واعلم بأن الله يرى عملك .</w:t>
      </w:r>
    </w:p>
    <w:p w:rsidR="00703F2B" w:rsidRPr="00703F2B" w:rsidRDefault="00703F2B" w:rsidP="005B63E1">
      <w:pPr>
        <w:pStyle w:val="a5"/>
        <w:spacing w:line="240" w:lineRule="auto"/>
        <w:ind w:left="0" w:firstLine="284"/>
        <w:jc w:val="center"/>
        <w:rPr>
          <w:rFonts w:cs="Traditional Arabic" w:hint="cs"/>
          <w:color w:val="000000" w:themeColor="text1"/>
          <w:sz w:val="34"/>
          <w:szCs w:val="34"/>
          <w:rtl/>
          <w:lang w:bidi="ar-SY"/>
        </w:rPr>
      </w:pPr>
      <w:r>
        <w:rPr>
          <w:rFonts w:cs="Traditional Arabic" w:hint="cs"/>
          <w:color w:val="000000" w:themeColor="text1"/>
          <w:sz w:val="34"/>
          <w:szCs w:val="34"/>
          <w:rtl/>
          <w:lang w:bidi="ar-SY"/>
        </w:rPr>
        <w:t>والحمد لله رب العالمين</w:t>
      </w:r>
    </w:p>
    <w:p w:rsidR="0088685C" w:rsidRDefault="0088685C" w:rsidP="005B63E1">
      <w:pPr>
        <w:spacing w:line="240" w:lineRule="auto"/>
        <w:ind w:firstLine="284"/>
        <w:jc w:val="both"/>
        <w:rPr>
          <w:rFonts w:cs="Traditional Arabic" w:hint="cs"/>
          <w:color w:val="000000" w:themeColor="text1"/>
          <w:sz w:val="34"/>
          <w:szCs w:val="34"/>
          <w:rtl/>
          <w:lang w:bidi="ar-SY"/>
        </w:rPr>
      </w:pPr>
    </w:p>
    <w:p w:rsidR="00B3057F" w:rsidRPr="00236103" w:rsidRDefault="00B3057F" w:rsidP="005B63E1">
      <w:pPr>
        <w:spacing w:line="240" w:lineRule="auto"/>
        <w:ind w:firstLine="284"/>
        <w:jc w:val="both"/>
        <w:rPr>
          <w:rFonts w:cs="Traditional Arabic" w:hint="cs"/>
          <w:color w:val="000000" w:themeColor="text1"/>
          <w:sz w:val="34"/>
          <w:szCs w:val="34"/>
          <w:rtl/>
          <w:lang w:bidi="ar-SY"/>
        </w:rPr>
      </w:pPr>
    </w:p>
    <w:p w:rsidR="0058262F" w:rsidRPr="00152156" w:rsidRDefault="0058262F" w:rsidP="005B63E1">
      <w:pPr>
        <w:spacing w:line="240" w:lineRule="auto"/>
        <w:ind w:firstLine="284"/>
        <w:jc w:val="both"/>
        <w:rPr>
          <w:rFonts w:cs="Traditional Arabic" w:hint="cs"/>
          <w:b/>
          <w:bCs/>
          <w:color w:val="000000" w:themeColor="text1"/>
          <w:sz w:val="34"/>
          <w:szCs w:val="34"/>
          <w:rtl/>
          <w:lang w:bidi="ar-SY"/>
        </w:rPr>
      </w:pPr>
    </w:p>
    <w:p w:rsidR="00C83494" w:rsidRPr="005009AC" w:rsidRDefault="00C83494" w:rsidP="005B63E1">
      <w:pPr>
        <w:spacing w:line="240" w:lineRule="auto"/>
        <w:ind w:firstLine="284"/>
        <w:jc w:val="both"/>
        <w:rPr>
          <w:rFonts w:cs="Traditional Arabic"/>
          <w:sz w:val="34"/>
          <w:szCs w:val="34"/>
          <w:rtl/>
        </w:rPr>
      </w:pPr>
      <w:r w:rsidRPr="00C83494">
        <w:rPr>
          <w:rFonts w:cs="Traditional Arabic" w:hint="cs"/>
          <w:b/>
          <w:bCs/>
          <w:sz w:val="34"/>
          <w:szCs w:val="34"/>
          <w:rtl/>
        </w:rPr>
        <w:t xml:space="preserve"> </w:t>
      </w:r>
    </w:p>
    <w:p w:rsidR="00E8153D" w:rsidRDefault="00E8153D" w:rsidP="005B63E1">
      <w:pPr>
        <w:ind w:firstLine="284"/>
        <w:rPr>
          <w:rFonts w:hint="cs"/>
          <w:lang w:bidi="ar-SY"/>
        </w:rPr>
      </w:pPr>
    </w:p>
    <w:sectPr w:rsidR="00E8153D" w:rsidSect="0094146B">
      <w:headerReference w:type="default" r:id="rId7"/>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53D" w:rsidRDefault="00E8153D" w:rsidP="0094146B">
      <w:pPr>
        <w:spacing w:after="0" w:line="240" w:lineRule="auto"/>
      </w:pPr>
      <w:r>
        <w:separator/>
      </w:r>
    </w:p>
  </w:endnote>
  <w:endnote w:type="continuationSeparator" w:id="1">
    <w:p w:rsidR="00E8153D" w:rsidRDefault="00E8153D" w:rsidP="00941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53D" w:rsidRDefault="00E8153D" w:rsidP="0094146B">
      <w:pPr>
        <w:spacing w:after="0" w:line="240" w:lineRule="auto"/>
      </w:pPr>
      <w:r>
        <w:separator/>
      </w:r>
    </w:p>
  </w:footnote>
  <w:footnote w:type="continuationSeparator" w:id="1">
    <w:p w:rsidR="00E8153D" w:rsidRDefault="00E8153D" w:rsidP="00941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6B" w:rsidRPr="00B81239" w:rsidRDefault="0094146B" w:rsidP="0094146B">
    <w:pPr>
      <w:ind w:left="-483"/>
      <w:rPr>
        <w:rFonts w:cs="Traditional Arabic"/>
        <w:sz w:val="34"/>
        <w:szCs w:val="34"/>
      </w:rPr>
    </w:pPr>
    <w:r>
      <w:rPr>
        <w:rFonts w:cs="Traditional Arabic" w:hint="cs"/>
        <w:sz w:val="34"/>
        <w:szCs w:val="34"/>
        <w:rtl/>
      </w:rPr>
      <w:t xml:space="preserve">         </w:t>
    </w:r>
    <w:r w:rsidRPr="00B81239">
      <w:rPr>
        <w:rFonts w:cs="Traditional Arabic" w:hint="cs"/>
        <w:sz w:val="34"/>
        <w:szCs w:val="34"/>
        <w:rtl/>
      </w:rPr>
      <w:t xml:space="preserve">خطبة الجمعة : </w:t>
    </w:r>
    <w:r>
      <w:rPr>
        <w:rFonts w:cs="Traditional Arabic" w:hint="cs"/>
        <w:sz w:val="34"/>
        <w:szCs w:val="34"/>
        <w:rtl/>
      </w:rPr>
      <w:t>25</w:t>
    </w:r>
    <w:r w:rsidRPr="00B81239">
      <w:rPr>
        <w:rFonts w:cs="Traditional Arabic" w:hint="cs"/>
        <w:sz w:val="34"/>
        <w:szCs w:val="34"/>
        <w:rtl/>
      </w:rPr>
      <w:t>/</w:t>
    </w:r>
    <w:r>
      <w:rPr>
        <w:rFonts w:cs="Traditional Arabic" w:hint="cs"/>
        <w:sz w:val="34"/>
        <w:szCs w:val="34"/>
        <w:rtl/>
      </w:rPr>
      <w:t>6</w:t>
    </w:r>
    <w:r w:rsidRPr="00B81239">
      <w:rPr>
        <w:rFonts w:cs="Traditional Arabic" w:hint="cs"/>
        <w:sz w:val="34"/>
        <w:szCs w:val="34"/>
        <w:rtl/>
      </w:rPr>
      <w:t xml:space="preserve">/2010    (( </w:t>
    </w:r>
    <w:r w:rsidRPr="00B81239">
      <w:rPr>
        <w:rFonts w:cs="Traditional Arabic" w:hint="cs"/>
        <w:color w:val="FF0000"/>
        <w:sz w:val="34"/>
        <w:szCs w:val="34"/>
        <w:rtl/>
      </w:rPr>
      <w:t>سلسلة أسواقنا التجارية</w:t>
    </w:r>
    <w:r w:rsidRPr="00B81239">
      <w:rPr>
        <w:rFonts w:cs="Traditional Arabic" w:hint="cs"/>
        <w:sz w:val="34"/>
        <w:szCs w:val="34"/>
        <w:rtl/>
      </w:rPr>
      <w:t xml:space="preserve"> ))     الشيخ الطبيب محمد خير الشعال</w:t>
    </w:r>
  </w:p>
  <w:p w:rsidR="0094146B" w:rsidRPr="0094146B" w:rsidRDefault="009414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D24C9"/>
    <w:multiLevelType w:val="hybridMultilevel"/>
    <w:tmpl w:val="3A4E1A90"/>
    <w:lvl w:ilvl="0" w:tplc="EB86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94146B"/>
    <w:rsid w:val="00062882"/>
    <w:rsid w:val="000A23FE"/>
    <w:rsid w:val="00152156"/>
    <w:rsid w:val="00236103"/>
    <w:rsid w:val="002A5B65"/>
    <w:rsid w:val="0030449B"/>
    <w:rsid w:val="00385566"/>
    <w:rsid w:val="003A24AB"/>
    <w:rsid w:val="00455EC2"/>
    <w:rsid w:val="0058262F"/>
    <w:rsid w:val="005B63E1"/>
    <w:rsid w:val="00703F2B"/>
    <w:rsid w:val="00772D8B"/>
    <w:rsid w:val="0088685C"/>
    <w:rsid w:val="0094146B"/>
    <w:rsid w:val="00B3057F"/>
    <w:rsid w:val="00BB1FE9"/>
    <w:rsid w:val="00BD44A0"/>
    <w:rsid w:val="00C83494"/>
    <w:rsid w:val="00CF6514"/>
    <w:rsid w:val="00E11F91"/>
    <w:rsid w:val="00E815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46B"/>
    <w:pPr>
      <w:tabs>
        <w:tab w:val="center" w:pos="4153"/>
        <w:tab w:val="right" w:pos="8306"/>
      </w:tabs>
      <w:spacing w:after="0" w:line="240" w:lineRule="auto"/>
    </w:pPr>
  </w:style>
  <w:style w:type="character" w:customStyle="1" w:styleId="Char">
    <w:name w:val="رأس صفحة Char"/>
    <w:basedOn w:val="a0"/>
    <w:link w:val="a3"/>
    <w:uiPriority w:val="99"/>
    <w:semiHidden/>
    <w:rsid w:val="0094146B"/>
  </w:style>
  <w:style w:type="paragraph" w:styleId="a4">
    <w:name w:val="footer"/>
    <w:basedOn w:val="a"/>
    <w:link w:val="Char0"/>
    <w:uiPriority w:val="99"/>
    <w:semiHidden/>
    <w:unhideWhenUsed/>
    <w:rsid w:val="0094146B"/>
    <w:pPr>
      <w:tabs>
        <w:tab w:val="center" w:pos="4153"/>
        <w:tab w:val="right" w:pos="8306"/>
      </w:tabs>
      <w:spacing w:after="0" w:line="240" w:lineRule="auto"/>
    </w:pPr>
  </w:style>
  <w:style w:type="character" w:customStyle="1" w:styleId="Char0">
    <w:name w:val="تذييل صفحة Char"/>
    <w:basedOn w:val="a0"/>
    <w:link w:val="a4"/>
    <w:uiPriority w:val="99"/>
    <w:semiHidden/>
    <w:rsid w:val="0094146B"/>
  </w:style>
  <w:style w:type="paragraph" w:styleId="a5">
    <w:name w:val="List Paragraph"/>
    <w:basedOn w:val="a"/>
    <w:uiPriority w:val="34"/>
    <w:qFormat/>
    <w:rsid w:val="00703F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1181</Words>
  <Characters>6733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16</cp:revision>
  <dcterms:created xsi:type="dcterms:W3CDTF">2010-06-26T05:23:00Z</dcterms:created>
  <dcterms:modified xsi:type="dcterms:W3CDTF">2010-06-26T08:09:00Z</dcterms:modified>
</cp:coreProperties>
</file>