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4E5" w:rsidRDefault="008B64E5" w:rsidP="003F4B24">
      <w:pPr>
        <w:spacing w:line="240" w:lineRule="auto"/>
        <w:jc w:val="center"/>
        <w:rPr>
          <w:rFonts w:cs="Traditional Arabic"/>
          <w:b/>
          <w:bCs/>
          <w:sz w:val="34"/>
          <w:szCs w:val="34"/>
          <w:rtl/>
        </w:rPr>
      </w:pPr>
      <w:r>
        <w:rPr>
          <w:rFonts w:cs="Traditional Arabic" w:hint="cs"/>
          <w:b/>
          <w:bCs/>
          <w:sz w:val="34"/>
          <w:szCs w:val="34"/>
          <w:rtl/>
        </w:rPr>
        <w:t>((</w:t>
      </w:r>
      <w:r w:rsidR="003F4B24" w:rsidRPr="003F4B24">
        <w:rPr>
          <w:rFonts w:cs="Traditional Arabic" w:hint="cs"/>
          <w:b/>
          <w:bCs/>
          <w:color w:val="FF0000"/>
          <w:sz w:val="34"/>
          <w:szCs w:val="34"/>
          <w:rtl/>
        </w:rPr>
        <w:t>كلمات لمدير العمل</w:t>
      </w:r>
      <w:r>
        <w:rPr>
          <w:rFonts w:cs="Traditional Arabic" w:hint="cs"/>
          <w:b/>
          <w:bCs/>
          <w:sz w:val="34"/>
          <w:szCs w:val="34"/>
          <w:rtl/>
        </w:rPr>
        <w:t>))</w:t>
      </w:r>
    </w:p>
    <w:p w:rsidR="008B64E5" w:rsidRPr="00B81239" w:rsidRDefault="008B64E5" w:rsidP="00627CEF">
      <w:pPr>
        <w:spacing w:line="240" w:lineRule="auto"/>
        <w:jc w:val="center"/>
        <w:rPr>
          <w:rFonts w:cs="Traditional Arabic"/>
          <w:b/>
          <w:bCs/>
          <w:sz w:val="34"/>
          <w:szCs w:val="34"/>
          <w:rtl/>
        </w:rPr>
      </w:pPr>
      <w:r w:rsidRPr="00B81239">
        <w:rPr>
          <w:rFonts w:cs="Traditional Arabic" w:hint="cs"/>
          <w:b/>
          <w:bCs/>
          <w:sz w:val="34"/>
          <w:szCs w:val="34"/>
          <w:rtl/>
        </w:rPr>
        <w:t>بسم الله الرحمن الرحيم</w:t>
      </w:r>
    </w:p>
    <w:p w:rsidR="008B64E5" w:rsidRPr="00B81239" w:rsidRDefault="008B64E5" w:rsidP="00627CEF">
      <w:pPr>
        <w:spacing w:line="240" w:lineRule="auto"/>
        <w:jc w:val="both"/>
        <w:rPr>
          <w:rFonts w:cs="Traditional Arabic"/>
          <w:sz w:val="34"/>
          <w:szCs w:val="34"/>
          <w:rtl/>
        </w:rPr>
      </w:pPr>
      <w:r w:rsidRPr="00B81239">
        <w:rPr>
          <w:rFonts w:cs="Traditional Arabic" w:hint="cs"/>
          <w:sz w:val="34"/>
          <w:szCs w:val="34"/>
          <w:rtl/>
        </w:rPr>
        <w:t xml:space="preserve">الحمد لله ثم الحمد لله ، الحمد لله نحمده ونستعينه ونستهديه ونستغفره ونعوذ بالله من شرور أنفسنا ومن سيئات أعمالنا ، من يهده الله فهو المهتد ومن يضلل فلن تجد له وليا مرشدا وأشهد أن لا إله إلا الله وحده لا شريك له وأشهد أن سيدنا محمدا عبده ورسوله خير نبي اجتباه وهدى ورحمة للعالمين أرسله ، أرسله ربنا </w:t>
      </w:r>
      <w:r>
        <w:rPr>
          <w:rFonts w:cs="Traditional Arabic" w:hint="cs"/>
          <w:sz w:val="34"/>
          <w:szCs w:val="34"/>
          <w:rtl/>
        </w:rPr>
        <w:t>بالهدى و</w:t>
      </w:r>
      <w:r w:rsidRPr="00B81239">
        <w:rPr>
          <w:rFonts w:cs="Traditional Arabic" w:hint="cs"/>
          <w:sz w:val="34"/>
          <w:szCs w:val="34"/>
          <w:rtl/>
        </w:rPr>
        <w:t>دين الحق ليظهره على الدين كله ولو كره الكافرون ولو كره المشركون</w:t>
      </w:r>
      <w:r>
        <w:rPr>
          <w:rFonts w:cs="Traditional Arabic" w:hint="cs"/>
          <w:sz w:val="34"/>
          <w:szCs w:val="34"/>
          <w:rtl/>
        </w:rPr>
        <w:t xml:space="preserve"> ولو كره من كره</w:t>
      </w:r>
      <w:r w:rsidRPr="00B81239">
        <w:rPr>
          <w:rFonts w:cs="Traditional Arabic" w:hint="cs"/>
          <w:sz w:val="34"/>
          <w:szCs w:val="34"/>
          <w:rtl/>
        </w:rPr>
        <w:t>.</w:t>
      </w:r>
    </w:p>
    <w:p w:rsidR="008B64E5" w:rsidRPr="00B81239" w:rsidRDefault="008B64E5" w:rsidP="00627CEF">
      <w:pPr>
        <w:spacing w:line="240" w:lineRule="auto"/>
        <w:jc w:val="center"/>
        <w:rPr>
          <w:rFonts w:cs="Traditional Arabic"/>
          <w:b/>
          <w:bCs/>
          <w:sz w:val="34"/>
          <w:szCs w:val="34"/>
          <w:rtl/>
        </w:rPr>
      </w:pPr>
      <w:r w:rsidRPr="00B81239">
        <w:rPr>
          <w:rFonts w:cs="Traditional Arabic" w:hint="cs"/>
          <w:sz w:val="34"/>
          <w:szCs w:val="34"/>
          <w:rtl/>
        </w:rPr>
        <w:t>اللهم صلِّ على سيدنا محمد وعلى آله وصحبه وسلم</w:t>
      </w:r>
    </w:p>
    <w:p w:rsidR="008B64E5" w:rsidRPr="008B64E5" w:rsidRDefault="008B64E5" w:rsidP="00627CEF">
      <w:pPr>
        <w:spacing w:line="240" w:lineRule="auto"/>
        <w:jc w:val="center"/>
        <w:rPr>
          <w:rFonts w:cs="Traditional Arabic"/>
          <w:b/>
          <w:bCs/>
          <w:sz w:val="34"/>
          <w:szCs w:val="34"/>
          <w:rtl/>
        </w:rPr>
      </w:pPr>
      <w:r w:rsidRPr="00B81239">
        <w:rPr>
          <w:rFonts w:cs="Traditional Arabic" w:hint="cs"/>
          <w:b/>
          <w:bCs/>
          <w:sz w:val="34"/>
          <w:szCs w:val="34"/>
          <w:rtl/>
        </w:rPr>
        <w:t xml:space="preserve">أما بعد : </w:t>
      </w:r>
      <w:r w:rsidRPr="00B81239">
        <w:rPr>
          <w:rFonts w:cs="Traditional Arabic" w:hint="cs"/>
          <w:sz w:val="34"/>
          <w:szCs w:val="34"/>
          <w:rtl/>
        </w:rPr>
        <w:t>فيا عباد الله أوصيكم ونفسي بتقوى الله</w:t>
      </w:r>
      <w:r w:rsidRPr="00B81239">
        <w:rPr>
          <w:rFonts w:cs="Traditional Arabic" w:hint="cs"/>
          <w:b/>
          <w:bCs/>
          <w:sz w:val="34"/>
          <w:szCs w:val="34"/>
          <w:rtl/>
        </w:rPr>
        <w:t xml:space="preserve"> </w:t>
      </w:r>
      <w:r w:rsidRPr="00B81239">
        <w:rPr>
          <w:rFonts w:cs="Traditional Arabic" w:hint="cs"/>
          <w:sz w:val="34"/>
          <w:szCs w:val="34"/>
          <w:rtl/>
        </w:rPr>
        <w:t xml:space="preserve">تعالى و </w:t>
      </w:r>
      <w:r>
        <w:rPr>
          <w:rFonts w:cs="Traditional Arabic" w:hint="cs"/>
          <w:sz w:val="34"/>
          <w:szCs w:val="34"/>
          <w:rtl/>
        </w:rPr>
        <w:t xml:space="preserve">أحثكم وإياي على طاعته وأذكركم بالموت </w:t>
      </w:r>
      <w:r w:rsidRPr="008B64E5">
        <w:rPr>
          <w:rFonts w:cs="Traditional Arabic" w:hint="cs"/>
          <w:b/>
          <w:bCs/>
          <w:sz w:val="34"/>
          <w:szCs w:val="34"/>
          <w:rtl/>
        </w:rPr>
        <w:t>فإن الموت بابٌ وكل الناس داخله         يا ليت شعري بعد الباب ما الدار ُ</w:t>
      </w:r>
    </w:p>
    <w:p w:rsidR="008B64E5" w:rsidRPr="00627CEF" w:rsidRDefault="008B64E5" w:rsidP="00627CEF">
      <w:pPr>
        <w:spacing w:line="240" w:lineRule="auto"/>
        <w:jc w:val="both"/>
        <w:rPr>
          <w:rFonts w:cs="Traditional Arabic"/>
          <w:sz w:val="34"/>
          <w:szCs w:val="34"/>
          <w:rtl/>
        </w:rPr>
      </w:pPr>
      <w:r>
        <w:rPr>
          <w:rFonts w:cs="Traditional Arabic" w:hint="cs"/>
          <w:sz w:val="34"/>
          <w:szCs w:val="34"/>
          <w:rtl/>
        </w:rPr>
        <w:t xml:space="preserve">نحن  في هذه الدنيا في دار عبور ومرور وغدا ماضون إلى دارٍ نستقر فيها إنه من كثرت حسناته في هذه الدار نجا في تلك الدار ومن كثرت سيئاته في هذه الدار فحاله  غير حال النجاة في تلك الدار إلا أن يأذن الله بشيء فقدموا لأنفسكم </w:t>
      </w:r>
      <w:r w:rsidRPr="00B81239">
        <w:rPr>
          <w:rFonts w:cs="Traditional Arabic" w:hint="cs"/>
          <w:sz w:val="34"/>
          <w:szCs w:val="34"/>
          <w:rtl/>
        </w:rPr>
        <w:t xml:space="preserve">: </w:t>
      </w:r>
      <w:r w:rsidRPr="00B81239">
        <w:rPr>
          <w:rFonts w:ascii="Times New Roman" w:hAnsi="Times New Roman" w:cs="Traditional Arabic" w:hint="cs"/>
          <w:sz w:val="34"/>
          <w:szCs w:val="34"/>
        </w:rPr>
        <w:sym w:font="AGA Arabesque" w:char="F029"/>
      </w:r>
      <w:r w:rsidRPr="00B81239">
        <w:rPr>
          <w:rFonts w:cs="Traditional Arabic" w:hint="cs"/>
          <w:sz w:val="34"/>
          <w:szCs w:val="34"/>
          <w:rtl/>
        </w:rPr>
        <w:t xml:space="preserve"> </w:t>
      </w:r>
      <w:r w:rsidRPr="00805D7B">
        <w:rPr>
          <w:rFonts w:ascii="Traditional Arabic" w:cs="DecoType Naskh" w:hint="eastAsia"/>
          <w:color w:val="FF0000"/>
          <w:sz w:val="34"/>
          <w:szCs w:val="34"/>
          <w:rtl/>
        </w:rPr>
        <w:t>فَمَنْ</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يَعْمَلْ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مِثْقَالَ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ذَرَّةٍ</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خَيْرًا</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يَرَهُ</w:t>
      </w:r>
      <w:r w:rsidRPr="00805D7B">
        <w:rPr>
          <w:rFonts w:ascii="Traditional Arabic" w:cs="DecoType Naskh"/>
          <w:color w:val="FF0000"/>
          <w:sz w:val="34"/>
          <w:szCs w:val="34"/>
          <w:rtl/>
        </w:rPr>
        <w:t xml:space="preserve"> (7) </w:t>
      </w:r>
      <w:r w:rsidRPr="00805D7B">
        <w:rPr>
          <w:rFonts w:ascii="Traditional Arabic" w:cs="DecoType Naskh" w:hint="eastAsia"/>
          <w:color w:val="FF0000"/>
          <w:sz w:val="34"/>
          <w:szCs w:val="34"/>
          <w:rtl/>
        </w:rPr>
        <w:t>وَمَنْ</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يَعْمَلْ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مِثْقَالَ</w:t>
      </w:r>
      <w:r w:rsidRPr="00805D7B">
        <w:rPr>
          <w:rFonts w:ascii="Traditional Arabic" w:cs="DecoType Naskh"/>
          <w:color w:val="FF0000"/>
          <w:sz w:val="34"/>
          <w:szCs w:val="34"/>
          <w:rtl/>
        </w:rPr>
        <w:t xml:space="preserve"> </w:t>
      </w:r>
      <w:r w:rsidRPr="00805D7B">
        <w:rPr>
          <w:rFonts w:ascii="Traditional Arabic" w:cs="DecoType Naskh" w:hint="eastAsia"/>
          <w:color w:val="FF0000"/>
          <w:sz w:val="34"/>
          <w:szCs w:val="34"/>
          <w:rtl/>
        </w:rPr>
        <w:t>ذَرَّةٍ</w:t>
      </w:r>
      <w:r w:rsidRPr="00805D7B">
        <w:rPr>
          <w:rFonts w:ascii="Traditional Arabic" w:cs="DecoType Naskh"/>
          <w:color w:val="FF0000"/>
          <w:sz w:val="34"/>
          <w:szCs w:val="34"/>
          <w:rtl/>
        </w:rPr>
        <w:t xml:space="preserve"> </w:t>
      </w:r>
      <w:r>
        <w:rPr>
          <w:rFonts w:ascii="Traditional Arabic" w:cs="DecoType Naskh"/>
          <w:color w:val="FF0000"/>
          <w:sz w:val="34"/>
          <w:szCs w:val="34"/>
          <w:rtl/>
        </w:rPr>
        <w:br/>
      </w:r>
      <w:r w:rsidRPr="00805D7B">
        <w:rPr>
          <w:rFonts w:ascii="Traditional Arabic" w:cs="DecoType Naskh" w:hint="eastAsia"/>
          <w:color w:val="FF0000"/>
          <w:sz w:val="34"/>
          <w:szCs w:val="34"/>
          <w:rtl/>
        </w:rPr>
        <w:t>شَرًّا</w:t>
      </w:r>
      <w:r w:rsidRPr="00805D7B">
        <w:rPr>
          <w:rFonts w:ascii="Traditional Arabic" w:cs="DecoType Naskh"/>
          <w:color w:val="FF0000"/>
          <w:sz w:val="34"/>
          <w:szCs w:val="34"/>
          <w:rtl/>
        </w:rPr>
        <w:t xml:space="preserve"> </w:t>
      </w:r>
      <w:r>
        <w:rPr>
          <w:rFonts w:ascii="Traditional Arabic" w:cs="DecoType Naskh" w:hint="cs"/>
          <w:color w:val="FF0000"/>
          <w:sz w:val="34"/>
          <w:szCs w:val="34"/>
          <w:rtl/>
        </w:rPr>
        <w:t>ي</w:t>
      </w:r>
      <w:r w:rsidRPr="00805D7B">
        <w:rPr>
          <w:rFonts w:ascii="Traditional Arabic" w:cs="DecoType Naskh" w:hint="eastAsia"/>
          <w:color w:val="FF0000"/>
          <w:sz w:val="34"/>
          <w:szCs w:val="34"/>
          <w:rtl/>
        </w:rPr>
        <w:t>َرَهُ</w:t>
      </w:r>
      <w:r w:rsidRPr="00805D7B">
        <w:rPr>
          <w:rFonts w:ascii="Traditional Arabic" w:cs="DecoType Naskh"/>
          <w:color w:val="FF0000"/>
          <w:sz w:val="34"/>
          <w:szCs w:val="34"/>
          <w:rtl/>
        </w:rPr>
        <w:t xml:space="preserve"> (8</w:t>
      </w:r>
      <w:r w:rsidRPr="00B81239">
        <w:rPr>
          <w:rFonts w:ascii="Traditional Arabic" w:cs="Traditional Arabic"/>
          <w:sz w:val="34"/>
          <w:szCs w:val="34"/>
          <w:rtl/>
        </w:rPr>
        <w:t>)</w:t>
      </w:r>
      <w:r w:rsidRPr="00B81239">
        <w:rPr>
          <w:rFonts w:ascii="Traditional Arabic" w:cs="Traditional Arabic"/>
          <w:color w:val="000000"/>
          <w:sz w:val="34"/>
          <w:szCs w:val="34"/>
        </w:rPr>
        <w:sym w:font="AGA Arabesque" w:char="F028"/>
      </w:r>
      <w:r w:rsidRPr="00B81239">
        <w:rPr>
          <w:rFonts w:cs="Traditional Arabic" w:hint="cs"/>
          <w:b/>
          <w:bCs/>
          <w:color w:val="000000"/>
          <w:sz w:val="34"/>
          <w:szCs w:val="34"/>
          <w:rtl/>
        </w:rPr>
        <w:t xml:space="preserve"> </w:t>
      </w:r>
      <w:r w:rsidRPr="00B81239">
        <w:rPr>
          <w:rFonts w:cs="Traditional Arabic" w:hint="cs"/>
          <w:color w:val="000000"/>
          <w:sz w:val="34"/>
          <w:szCs w:val="34"/>
          <w:rtl/>
        </w:rPr>
        <w:t>[الزلزلة]</w:t>
      </w:r>
      <w:r w:rsidRPr="00B81239">
        <w:rPr>
          <w:rFonts w:cs="Traditional Arabic" w:hint="cs"/>
          <w:b/>
          <w:bCs/>
          <w:color w:val="000000"/>
          <w:sz w:val="34"/>
          <w:szCs w:val="34"/>
          <w:rtl/>
        </w:rPr>
        <w:t xml:space="preserve"> </w:t>
      </w:r>
      <w:r w:rsidRPr="00B81239">
        <w:rPr>
          <w:rFonts w:cs="Traditional Arabic" w:hint="cs"/>
          <w:sz w:val="34"/>
          <w:szCs w:val="34"/>
          <w:rtl/>
        </w:rPr>
        <w:t>ثم أستفتح بالذي هو خير : يقول الله تبارك وتعالى في محكم التنزيل</w:t>
      </w:r>
      <w:r w:rsidRPr="00B81239">
        <w:rPr>
          <w:rFonts w:cs="Traditional Arabic" w:hint="cs"/>
          <w:b/>
          <w:bCs/>
          <w:color w:val="000000"/>
          <w:sz w:val="34"/>
          <w:szCs w:val="34"/>
          <w:rtl/>
        </w:rPr>
        <w:t xml:space="preserve"> :</w:t>
      </w:r>
    </w:p>
    <w:p w:rsidR="008B64E5" w:rsidRPr="00B81239" w:rsidRDefault="008B64E5" w:rsidP="00627CEF">
      <w:pPr>
        <w:spacing w:line="240" w:lineRule="auto"/>
        <w:jc w:val="both"/>
        <w:rPr>
          <w:rFonts w:cs="Traditional Arabic"/>
          <w:sz w:val="34"/>
          <w:szCs w:val="34"/>
          <w:rtl/>
        </w:rPr>
      </w:pPr>
      <w:r w:rsidRPr="00B81239">
        <w:rPr>
          <w:rFonts w:ascii="Times New Roman" w:hAnsi="Times New Roman" w:cs="Traditional Arabic" w:hint="cs"/>
          <w:sz w:val="34"/>
          <w:szCs w:val="34"/>
        </w:rPr>
        <w:sym w:font="AGA Arabesque" w:char="F029"/>
      </w:r>
      <w:r w:rsidRPr="00B81239">
        <w:rPr>
          <w:rFonts w:cs="Traditional Arabic" w:hint="cs"/>
          <w:b/>
          <w:bCs/>
          <w:color w:val="000000"/>
          <w:sz w:val="34"/>
          <w:szCs w:val="34"/>
          <w:rtl/>
        </w:rPr>
        <w:t xml:space="preserve"> </w:t>
      </w:r>
      <w:r w:rsidRPr="005009AC">
        <w:rPr>
          <w:rFonts w:cs="DecoType Naskh" w:hint="eastAsia"/>
          <w:color w:val="FF0000"/>
          <w:sz w:val="34"/>
          <w:szCs w:val="34"/>
          <w:rtl/>
        </w:rPr>
        <w:t>رِجَالٌ</w:t>
      </w:r>
      <w:r w:rsidRPr="005009AC">
        <w:rPr>
          <w:rFonts w:cs="DecoType Naskh"/>
          <w:color w:val="FF0000"/>
          <w:sz w:val="34"/>
          <w:szCs w:val="34"/>
          <w:rtl/>
        </w:rPr>
        <w:t xml:space="preserve"> </w:t>
      </w:r>
      <w:r w:rsidRPr="005009AC">
        <w:rPr>
          <w:rFonts w:cs="DecoType Naskh" w:hint="eastAsia"/>
          <w:color w:val="FF0000"/>
          <w:sz w:val="34"/>
          <w:szCs w:val="34"/>
          <w:rtl/>
        </w:rPr>
        <w:t>لَا</w:t>
      </w:r>
      <w:r w:rsidRPr="005009AC">
        <w:rPr>
          <w:rFonts w:cs="DecoType Naskh"/>
          <w:color w:val="FF0000"/>
          <w:sz w:val="34"/>
          <w:szCs w:val="34"/>
          <w:rtl/>
        </w:rPr>
        <w:t xml:space="preserve"> </w:t>
      </w:r>
      <w:r w:rsidRPr="005009AC">
        <w:rPr>
          <w:rFonts w:cs="DecoType Naskh" w:hint="eastAsia"/>
          <w:color w:val="FF0000"/>
          <w:sz w:val="34"/>
          <w:szCs w:val="34"/>
          <w:rtl/>
        </w:rPr>
        <w:t>تُلْهِيهِمْ</w:t>
      </w:r>
      <w:r w:rsidRPr="005009AC">
        <w:rPr>
          <w:rFonts w:cs="DecoType Naskh"/>
          <w:color w:val="FF0000"/>
          <w:sz w:val="34"/>
          <w:szCs w:val="34"/>
          <w:rtl/>
        </w:rPr>
        <w:t xml:space="preserve"> </w:t>
      </w:r>
      <w:r w:rsidRPr="005009AC">
        <w:rPr>
          <w:rFonts w:cs="DecoType Naskh" w:hint="eastAsia"/>
          <w:color w:val="FF0000"/>
          <w:sz w:val="34"/>
          <w:szCs w:val="34"/>
          <w:rtl/>
        </w:rPr>
        <w:t>تِجَارَةٌ</w:t>
      </w:r>
      <w:r w:rsidRPr="005009AC">
        <w:rPr>
          <w:rFonts w:cs="DecoType Naskh"/>
          <w:color w:val="FF0000"/>
          <w:sz w:val="34"/>
          <w:szCs w:val="34"/>
          <w:rtl/>
        </w:rPr>
        <w:t xml:space="preserve"> </w:t>
      </w:r>
      <w:r w:rsidRPr="005009AC">
        <w:rPr>
          <w:rFonts w:cs="DecoType Naskh" w:hint="eastAsia"/>
          <w:color w:val="FF0000"/>
          <w:sz w:val="34"/>
          <w:szCs w:val="34"/>
          <w:rtl/>
        </w:rPr>
        <w:t>وَلَا</w:t>
      </w:r>
      <w:r w:rsidRPr="005009AC">
        <w:rPr>
          <w:rFonts w:cs="DecoType Naskh"/>
          <w:color w:val="FF0000"/>
          <w:sz w:val="34"/>
          <w:szCs w:val="34"/>
          <w:rtl/>
        </w:rPr>
        <w:t xml:space="preserve"> </w:t>
      </w:r>
      <w:r w:rsidRPr="005009AC">
        <w:rPr>
          <w:rFonts w:cs="DecoType Naskh" w:hint="eastAsia"/>
          <w:color w:val="FF0000"/>
          <w:sz w:val="34"/>
          <w:szCs w:val="34"/>
          <w:rtl/>
        </w:rPr>
        <w:t>بَيْعٌ</w:t>
      </w:r>
      <w:r w:rsidRPr="005009AC">
        <w:rPr>
          <w:rFonts w:cs="DecoType Naskh"/>
          <w:color w:val="FF0000"/>
          <w:sz w:val="34"/>
          <w:szCs w:val="34"/>
          <w:rtl/>
        </w:rPr>
        <w:t xml:space="preserve"> </w:t>
      </w:r>
      <w:r w:rsidRPr="005009AC">
        <w:rPr>
          <w:rFonts w:cs="DecoType Naskh" w:hint="eastAsia"/>
          <w:color w:val="FF0000"/>
          <w:sz w:val="34"/>
          <w:szCs w:val="34"/>
          <w:rtl/>
        </w:rPr>
        <w:t>عَنْ</w:t>
      </w:r>
      <w:r w:rsidRPr="005009AC">
        <w:rPr>
          <w:rFonts w:cs="DecoType Naskh"/>
          <w:color w:val="FF0000"/>
          <w:sz w:val="34"/>
          <w:szCs w:val="34"/>
          <w:rtl/>
        </w:rPr>
        <w:t xml:space="preserve"> </w:t>
      </w:r>
      <w:r w:rsidRPr="005009AC">
        <w:rPr>
          <w:rFonts w:cs="DecoType Naskh" w:hint="eastAsia"/>
          <w:color w:val="FF0000"/>
          <w:sz w:val="34"/>
          <w:szCs w:val="34"/>
          <w:rtl/>
        </w:rPr>
        <w:t>ذِكْرِ</w:t>
      </w:r>
      <w:r w:rsidRPr="005009AC">
        <w:rPr>
          <w:rFonts w:cs="DecoType Naskh"/>
          <w:color w:val="FF0000"/>
          <w:sz w:val="34"/>
          <w:szCs w:val="34"/>
          <w:rtl/>
        </w:rPr>
        <w:t xml:space="preserve"> </w:t>
      </w:r>
      <w:r w:rsidRPr="005009AC">
        <w:rPr>
          <w:rFonts w:cs="DecoType Naskh" w:hint="eastAsia"/>
          <w:color w:val="FF0000"/>
          <w:sz w:val="34"/>
          <w:szCs w:val="34"/>
          <w:rtl/>
        </w:rPr>
        <w:t>اللَّهِ</w:t>
      </w:r>
      <w:r w:rsidRPr="005009AC">
        <w:rPr>
          <w:rFonts w:cs="DecoType Naskh"/>
          <w:color w:val="FF0000"/>
          <w:sz w:val="34"/>
          <w:szCs w:val="34"/>
          <w:rtl/>
        </w:rPr>
        <w:t xml:space="preserve"> </w:t>
      </w:r>
      <w:r w:rsidRPr="005009AC">
        <w:rPr>
          <w:rFonts w:cs="DecoType Naskh" w:hint="eastAsia"/>
          <w:color w:val="FF0000"/>
          <w:sz w:val="34"/>
          <w:szCs w:val="34"/>
          <w:rtl/>
        </w:rPr>
        <w:t>وَإِقَامِ</w:t>
      </w:r>
      <w:r w:rsidRPr="005009AC">
        <w:rPr>
          <w:rFonts w:cs="DecoType Naskh"/>
          <w:color w:val="FF0000"/>
          <w:sz w:val="34"/>
          <w:szCs w:val="34"/>
          <w:rtl/>
        </w:rPr>
        <w:t xml:space="preserve"> </w:t>
      </w:r>
      <w:r w:rsidRPr="005009AC">
        <w:rPr>
          <w:rFonts w:cs="DecoType Naskh" w:hint="eastAsia"/>
          <w:color w:val="FF0000"/>
          <w:sz w:val="34"/>
          <w:szCs w:val="34"/>
          <w:rtl/>
        </w:rPr>
        <w:t>الصَّلَاةِ</w:t>
      </w:r>
      <w:r w:rsidRPr="005009AC">
        <w:rPr>
          <w:rFonts w:cs="DecoType Naskh"/>
          <w:color w:val="FF0000"/>
          <w:sz w:val="34"/>
          <w:szCs w:val="34"/>
          <w:rtl/>
        </w:rPr>
        <w:t xml:space="preserve"> </w:t>
      </w:r>
      <w:r w:rsidRPr="005009AC">
        <w:rPr>
          <w:rFonts w:cs="DecoType Naskh" w:hint="eastAsia"/>
          <w:color w:val="FF0000"/>
          <w:sz w:val="34"/>
          <w:szCs w:val="34"/>
          <w:rtl/>
        </w:rPr>
        <w:t>وَإِيتَاءِ</w:t>
      </w:r>
      <w:r w:rsidRPr="005009AC">
        <w:rPr>
          <w:rFonts w:cs="DecoType Naskh"/>
          <w:color w:val="FF0000"/>
          <w:sz w:val="34"/>
          <w:szCs w:val="34"/>
          <w:rtl/>
        </w:rPr>
        <w:t xml:space="preserve"> </w:t>
      </w:r>
      <w:r w:rsidRPr="005009AC">
        <w:rPr>
          <w:rFonts w:cs="DecoType Naskh" w:hint="eastAsia"/>
          <w:color w:val="FF0000"/>
          <w:sz w:val="34"/>
          <w:szCs w:val="34"/>
          <w:rtl/>
        </w:rPr>
        <w:t>الزَّكَاةِ</w:t>
      </w:r>
      <w:r w:rsidRPr="005009AC">
        <w:rPr>
          <w:rFonts w:cs="DecoType Naskh"/>
          <w:color w:val="FF0000"/>
          <w:sz w:val="34"/>
          <w:szCs w:val="34"/>
          <w:rtl/>
        </w:rPr>
        <w:t xml:space="preserve"> </w:t>
      </w:r>
      <w:r w:rsidRPr="005009AC">
        <w:rPr>
          <w:rFonts w:cs="DecoType Naskh" w:hint="eastAsia"/>
          <w:color w:val="FF0000"/>
          <w:sz w:val="34"/>
          <w:szCs w:val="34"/>
          <w:rtl/>
        </w:rPr>
        <w:t>يَخَافُونَ</w:t>
      </w:r>
      <w:r w:rsidRPr="005009AC">
        <w:rPr>
          <w:rFonts w:cs="DecoType Naskh"/>
          <w:color w:val="FF0000"/>
          <w:sz w:val="34"/>
          <w:szCs w:val="34"/>
          <w:rtl/>
        </w:rPr>
        <w:t xml:space="preserve"> </w:t>
      </w:r>
      <w:r w:rsidRPr="005009AC">
        <w:rPr>
          <w:rFonts w:cs="DecoType Naskh" w:hint="eastAsia"/>
          <w:color w:val="FF0000"/>
          <w:sz w:val="34"/>
          <w:szCs w:val="34"/>
          <w:rtl/>
        </w:rPr>
        <w:t>يَوْمًا</w:t>
      </w:r>
      <w:r w:rsidRPr="005009AC">
        <w:rPr>
          <w:rFonts w:cs="DecoType Naskh"/>
          <w:color w:val="FF0000"/>
          <w:sz w:val="34"/>
          <w:szCs w:val="34"/>
          <w:rtl/>
        </w:rPr>
        <w:t xml:space="preserve"> </w:t>
      </w:r>
      <w:r w:rsidRPr="005009AC">
        <w:rPr>
          <w:rFonts w:cs="DecoType Naskh" w:hint="eastAsia"/>
          <w:color w:val="FF0000"/>
          <w:sz w:val="34"/>
          <w:szCs w:val="34"/>
          <w:rtl/>
        </w:rPr>
        <w:t>تَتَقَلَّبُ</w:t>
      </w:r>
      <w:r w:rsidRPr="005009AC">
        <w:rPr>
          <w:rFonts w:cs="DecoType Naskh"/>
          <w:color w:val="FF0000"/>
          <w:sz w:val="34"/>
          <w:szCs w:val="34"/>
          <w:rtl/>
        </w:rPr>
        <w:t xml:space="preserve"> </w:t>
      </w:r>
      <w:r w:rsidRPr="005009AC">
        <w:rPr>
          <w:rFonts w:cs="DecoType Naskh" w:hint="eastAsia"/>
          <w:color w:val="FF0000"/>
          <w:sz w:val="34"/>
          <w:szCs w:val="34"/>
          <w:rtl/>
        </w:rPr>
        <w:t>فِيهِ</w:t>
      </w:r>
      <w:r w:rsidR="00CE2CDE">
        <w:rPr>
          <w:rFonts w:cs="DecoType Naskh" w:hint="cs"/>
          <w:color w:val="FF0000"/>
          <w:sz w:val="34"/>
          <w:szCs w:val="34"/>
          <w:rtl/>
        </w:rPr>
        <w:br/>
      </w:r>
      <w:r w:rsidRPr="005009AC">
        <w:rPr>
          <w:rFonts w:cs="DecoType Naskh"/>
          <w:color w:val="FF0000"/>
          <w:sz w:val="34"/>
          <w:szCs w:val="34"/>
          <w:rtl/>
        </w:rPr>
        <w:t xml:space="preserve"> </w:t>
      </w:r>
      <w:r w:rsidRPr="005009AC">
        <w:rPr>
          <w:rFonts w:cs="DecoType Naskh" w:hint="eastAsia"/>
          <w:color w:val="FF0000"/>
          <w:sz w:val="34"/>
          <w:szCs w:val="34"/>
          <w:rtl/>
        </w:rPr>
        <w:t>الْقُلُوبُ</w:t>
      </w:r>
      <w:r w:rsidRPr="005009AC">
        <w:rPr>
          <w:rFonts w:cs="DecoType Naskh"/>
          <w:color w:val="FF0000"/>
          <w:sz w:val="34"/>
          <w:szCs w:val="34"/>
          <w:rtl/>
        </w:rPr>
        <w:t xml:space="preserve"> </w:t>
      </w:r>
      <w:r w:rsidRPr="005009AC">
        <w:rPr>
          <w:rFonts w:cs="DecoType Naskh" w:hint="eastAsia"/>
          <w:color w:val="FF0000"/>
          <w:sz w:val="34"/>
          <w:szCs w:val="34"/>
          <w:rtl/>
        </w:rPr>
        <w:t>وَالْأَبْصَارُ</w:t>
      </w:r>
      <w:r w:rsidRPr="005009AC">
        <w:rPr>
          <w:rFonts w:cs="DecoType Naskh"/>
          <w:color w:val="FF0000"/>
          <w:sz w:val="34"/>
          <w:szCs w:val="34"/>
          <w:rtl/>
        </w:rPr>
        <w:t xml:space="preserve"> </w:t>
      </w:r>
      <w:r w:rsidRPr="005009AC">
        <w:rPr>
          <w:rFonts w:cs="DecoType Naskh" w:hint="cs"/>
          <w:color w:val="FF0000"/>
          <w:sz w:val="34"/>
          <w:szCs w:val="34"/>
          <w:rtl/>
        </w:rPr>
        <w:t>(37)</w:t>
      </w:r>
      <w:r>
        <w:rPr>
          <w:rFonts w:cs="DecoType Naskh" w:hint="cs"/>
          <w:color w:val="FF0000"/>
          <w:sz w:val="34"/>
          <w:szCs w:val="34"/>
          <w:rtl/>
        </w:rPr>
        <w:t xml:space="preserve"> </w:t>
      </w:r>
      <w:r w:rsidRPr="005009AC">
        <w:rPr>
          <w:rFonts w:cs="DecoType Naskh" w:hint="cs"/>
          <w:color w:val="FF0000"/>
          <w:sz w:val="34"/>
          <w:szCs w:val="34"/>
          <w:rtl/>
        </w:rPr>
        <w:t xml:space="preserve">* </w:t>
      </w:r>
      <w:r w:rsidRPr="005009AC">
        <w:rPr>
          <w:rFonts w:cs="DecoType Naskh" w:hint="eastAsia"/>
          <w:color w:val="FF0000"/>
          <w:sz w:val="34"/>
          <w:szCs w:val="34"/>
          <w:rtl/>
        </w:rPr>
        <w:t>لِيَجْزِيَهُمُ</w:t>
      </w:r>
      <w:r w:rsidRPr="005009AC">
        <w:rPr>
          <w:rFonts w:cs="DecoType Naskh"/>
          <w:color w:val="FF0000"/>
          <w:sz w:val="34"/>
          <w:szCs w:val="34"/>
          <w:rtl/>
        </w:rPr>
        <w:t xml:space="preserve"> </w:t>
      </w:r>
      <w:r w:rsidRPr="005009AC">
        <w:rPr>
          <w:rFonts w:cs="DecoType Naskh" w:hint="eastAsia"/>
          <w:color w:val="FF0000"/>
          <w:sz w:val="34"/>
          <w:szCs w:val="34"/>
          <w:rtl/>
        </w:rPr>
        <w:t>اللَّهُ</w:t>
      </w:r>
      <w:r w:rsidRPr="005009AC">
        <w:rPr>
          <w:rFonts w:cs="DecoType Naskh"/>
          <w:color w:val="FF0000"/>
          <w:sz w:val="34"/>
          <w:szCs w:val="34"/>
          <w:rtl/>
        </w:rPr>
        <w:t xml:space="preserve"> </w:t>
      </w:r>
      <w:r w:rsidRPr="005009AC">
        <w:rPr>
          <w:rFonts w:cs="DecoType Naskh" w:hint="eastAsia"/>
          <w:color w:val="FF0000"/>
          <w:sz w:val="34"/>
          <w:szCs w:val="34"/>
          <w:rtl/>
        </w:rPr>
        <w:t>أَحْسَنَ</w:t>
      </w:r>
      <w:r w:rsidRPr="005009AC">
        <w:rPr>
          <w:rFonts w:cs="DecoType Naskh"/>
          <w:color w:val="FF0000"/>
          <w:sz w:val="34"/>
          <w:szCs w:val="34"/>
          <w:rtl/>
        </w:rPr>
        <w:t xml:space="preserve"> </w:t>
      </w:r>
      <w:r w:rsidRPr="005009AC">
        <w:rPr>
          <w:rFonts w:cs="DecoType Naskh" w:hint="eastAsia"/>
          <w:color w:val="FF0000"/>
          <w:sz w:val="34"/>
          <w:szCs w:val="34"/>
          <w:rtl/>
        </w:rPr>
        <w:t>مَا</w:t>
      </w:r>
      <w:r w:rsidRPr="005009AC">
        <w:rPr>
          <w:rFonts w:cs="DecoType Naskh"/>
          <w:color w:val="FF0000"/>
          <w:sz w:val="34"/>
          <w:szCs w:val="34"/>
          <w:rtl/>
        </w:rPr>
        <w:t xml:space="preserve"> </w:t>
      </w:r>
      <w:r w:rsidRPr="005009AC">
        <w:rPr>
          <w:rFonts w:cs="DecoType Naskh" w:hint="eastAsia"/>
          <w:color w:val="FF0000"/>
          <w:sz w:val="34"/>
          <w:szCs w:val="34"/>
          <w:rtl/>
        </w:rPr>
        <w:t>عَمِلُوا</w:t>
      </w:r>
      <w:r w:rsidRPr="005009AC">
        <w:rPr>
          <w:rFonts w:cs="DecoType Naskh"/>
          <w:color w:val="FF0000"/>
          <w:sz w:val="34"/>
          <w:szCs w:val="34"/>
          <w:rtl/>
        </w:rPr>
        <w:t xml:space="preserve"> </w:t>
      </w:r>
      <w:r w:rsidRPr="005009AC">
        <w:rPr>
          <w:rFonts w:cs="DecoType Naskh" w:hint="eastAsia"/>
          <w:color w:val="FF0000"/>
          <w:sz w:val="34"/>
          <w:szCs w:val="34"/>
          <w:rtl/>
        </w:rPr>
        <w:t>وَيَزِيدَهُمْ</w:t>
      </w:r>
      <w:r w:rsidRPr="005009AC">
        <w:rPr>
          <w:rFonts w:cs="DecoType Naskh"/>
          <w:color w:val="FF0000"/>
          <w:sz w:val="34"/>
          <w:szCs w:val="34"/>
          <w:rtl/>
        </w:rPr>
        <w:t xml:space="preserve"> </w:t>
      </w:r>
      <w:r w:rsidRPr="005009AC">
        <w:rPr>
          <w:rFonts w:cs="DecoType Naskh" w:hint="eastAsia"/>
          <w:color w:val="FF0000"/>
          <w:sz w:val="34"/>
          <w:szCs w:val="34"/>
          <w:rtl/>
        </w:rPr>
        <w:t>مِنْ</w:t>
      </w:r>
      <w:r w:rsidRPr="005009AC">
        <w:rPr>
          <w:rFonts w:cs="DecoType Naskh"/>
          <w:color w:val="FF0000"/>
          <w:sz w:val="34"/>
          <w:szCs w:val="34"/>
          <w:rtl/>
        </w:rPr>
        <w:t xml:space="preserve"> </w:t>
      </w:r>
      <w:r w:rsidRPr="005009AC">
        <w:rPr>
          <w:rFonts w:cs="DecoType Naskh" w:hint="eastAsia"/>
          <w:color w:val="FF0000"/>
          <w:sz w:val="34"/>
          <w:szCs w:val="34"/>
          <w:rtl/>
        </w:rPr>
        <w:t>فَضْلِهِ</w:t>
      </w:r>
      <w:r w:rsidRPr="005009AC">
        <w:rPr>
          <w:rFonts w:cs="DecoType Naskh"/>
          <w:color w:val="FF0000"/>
          <w:sz w:val="34"/>
          <w:szCs w:val="34"/>
          <w:rtl/>
        </w:rPr>
        <w:t xml:space="preserve"> </w:t>
      </w:r>
      <w:r w:rsidRPr="005009AC">
        <w:rPr>
          <w:rFonts w:cs="DecoType Naskh" w:hint="eastAsia"/>
          <w:color w:val="FF0000"/>
          <w:sz w:val="34"/>
          <w:szCs w:val="34"/>
          <w:rtl/>
        </w:rPr>
        <w:t>وَاللَّهُ</w:t>
      </w:r>
      <w:r w:rsidRPr="005009AC">
        <w:rPr>
          <w:rFonts w:cs="DecoType Naskh"/>
          <w:color w:val="FF0000"/>
          <w:sz w:val="34"/>
          <w:szCs w:val="34"/>
          <w:rtl/>
        </w:rPr>
        <w:t xml:space="preserve"> </w:t>
      </w:r>
      <w:r w:rsidRPr="005009AC">
        <w:rPr>
          <w:rFonts w:cs="DecoType Naskh" w:hint="eastAsia"/>
          <w:color w:val="FF0000"/>
          <w:sz w:val="34"/>
          <w:szCs w:val="34"/>
          <w:rtl/>
        </w:rPr>
        <w:t>يَرْزُقُ</w:t>
      </w:r>
      <w:r w:rsidRPr="005009AC">
        <w:rPr>
          <w:rFonts w:cs="DecoType Naskh"/>
          <w:color w:val="FF0000"/>
          <w:sz w:val="34"/>
          <w:szCs w:val="34"/>
          <w:rtl/>
        </w:rPr>
        <w:t xml:space="preserve"> </w:t>
      </w:r>
      <w:r w:rsidRPr="005009AC">
        <w:rPr>
          <w:rFonts w:cs="DecoType Naskh" w:hint="eastAsia"/>
          <w:color w:val="FF0000"/>
          <w:sz w:val="34"/>
          <w:szCs w:val="34"/>
          <w:rtl/>
        </w:rPr>
        <w:t>مَنْ</w:t>
      </w:r>
      <w:r w:rsidRPr="005009AC">
        <w:rPr>
          <w:rFonts w:cs="DecoType Naskh"/>
          <w:color w:val="FF0000"/>
          <w:sz w:val="34"/>
          <w:szCs w:val="34"/>
          <w:rtl/>
        </w:rPr>
        <w:t xml:space="preserve"> </w:t>
      </w:r>
      <w:r w:rsidRPr="005009AC">
        <w:rPr>
          <w:rFonts w:cs="DecoType Naskh" w:hint="eastAsia"/>
          <w:color w:val="FF0000"/>
          <w:sz w:val="34"/>
          <w:szCs w:val="34"/>
          <w:rtl/>
        </w:rPr>
        <w:t>يَشَاءُ</w:t>
      </w:r>
      <w:r w:rsidRPr="005009AC">
        <w:rPr>
          <w:rFonts w:cs="DecoType Naskh"/>
          <w:color w:val="FF0000"/>
          <w:sz w:val="34"/>
          <w:szCs w:val="34"/>
          <w:rtl/>
        </w:rPr>
        <w:t xml:space="preserve"> </w:t>
      </w:r>
      <w:r w:rsidRPr="005009AC">
        <w:rPr>
          <w:rFonts w:cs="DecoType Naskh" w:hint="eastAsia"/>
          <w:color w:val="FF0000"/>
          <w:sz w:val="34"/>
          <w:szCs w:val="34"/>
          <w:rtl/>
        </w:rPr>
        <w:t>بِغَيْر</w:t>
      </w:r>
      <w:r>
        <w:rPr>
          <w:rFonts w:cs="DecoType Naskh" w:hint="cs"/>
          <w:color w:val="FF0000"/>
          <w:sz w:val="34"/>
          <w:szCs w:val="34"/>
          <w:rtl/>
        </w:rPr>
        <w:t xml:space="preserve"> </w:t>
      </w:r>
      <w:r w:rsidRPr="005009AC">
        <w:rPr>
          <w:rFonts w:cs="DecoType Naskh" w:hint="eastAsia"/>
          <w:color w:val="FF0000"/>
          <w:sz w:val="34"/>
          <w:szCs w:val="34"/>
          <w:rtl/>
        </w:rPr>
        <w:t>ِحِسَابٍ</w:t>
      </w:r>
      <w:r w:rsidRPr="005009AC">
        <w:rPr>
          <w:rFonts w:cs="DecoType Naskh"/>
          <w:b/>
          <w:bCs/>
          <w:color w:val="000000"/>
          <w:sz w:val="34"/>
          <w:szCs w:val="34"/>
          <w:rtl/>
        </w:rPr>
        <w:t xml:space="preserve"> </w:t>
      </w:r>
      <w:r w:rsidRPr="005009AC">
        <w:rPr>
          <w:rFonts w:cs="DecoType Naskh" w:hint="cs"/>
          <w:color w:val="FF0000"/>
          <w:sz w:val="34"/>
          <w:szCs w:val="34"/>
          <w:rtl/>
        </w:rPr>
        <w:t>(38</w:t>
      </w:r>
      <w:r w:rsidRPr="00B81239">
        <w:rPr>
          <w:rFonts w:cs="Traditional Arabic" w:hint="cs"/>
          <w:color w:val="FF0000"/>
          <w:sz w:val="34"/>
          <w:szCs w:val="34"/>
          <w:rtl/>
        </w:rPr>
        <w:t>)</w:t>
      </w:r>
      <w:r w:rsidRPr="00B81239">
        <w:rPr>
          <w:rFonts w:cs="Traditional Arabic"/>
          <w:color w:val="000000"/>
          <w:sz w:val="34"/>
          <w:szCs w:val="34"/>
        </w:rPr>
        <w:sym w:font="AGA Arabesque" w:char="F028"/>
      </w:r>
      <w:r w:rsidRPr="00B81239">
        <w:rPr>
          <w:rFonts w:cs="Traditional Arabic" w:hint="cs"/>
          <w:sz w:val="34"/>
          <w:szCs w:val="34"/>
          <w:rtl/>
        </w:rPr>
        <w:t xml:space="preserve"> [النور]  </w:t>
      </w:r>
    </w:p>
    <w:p w:rsidR="008B64E5" w:rsidRPr="00B81239" w:rsidRDefault="008B64E5" w:rsidP="00627CEF">
      <w:pPr>
        <w:spacing w:line="240" w:lineRule="auto"/>
        <w:jc w:val="both"/>
        <w:rPr>
          <w:rFonts w:cs="Traditional Arabic"/>
          <w:color w:val="000000"/>
          <w:sz w:val="34"/>
          <w:szCs w:val="34"/>
          <w:rtl/>
        </w:rPr>
      </w:pPr>
      <w:r w:rsidRPr="00B81239">
        <w:rPr>
          <w:rFonts w:cs="Traditional Arabic" w:hint="cs"/>
          <w:sz w:val="34"/>
          <w:szCs w:val="34"/>
          <w:rtl/>
        </w:rPr>
        <w:t>قال رسول الله صلى الله عليه وسلم  : ((</w:t>
      </w:r>
      <w:r w:rsidRPr="00B81239">
        <w:rPr>
          <w:rFonts w:cs="Traditional Arabic" w:hint="cs"/>
          <w:color w:val="FF0000"/>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تَحَاسَدُوا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تَنَاجَشُوا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تَبَاغَضُوا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تَدَابَرُوا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يَبِعْ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بَعْضُكُمْ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عَلَى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بَيْعِ</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بَعْضٍ</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وَكُونُوا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عِبَادَ</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إِخْوَانًا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أَخُو</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الْمُسْلِمِ</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يَظْلِمُهُ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يَخْذُلُهُ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وَلَا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يَحْقِرُهُ</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التَّقْوَى</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هَاهُنَا</w:t>
      </w:r>
      <w:r w:rsidRPr="00B81239">
        <w:rPr>
          <w:rFonts w:cs="Traditional Arabic"/>
          <w:b/>
          <w:bCs/>
          <w:color w:val="000000" w:themeColor="text1"/>
          <w:sz w:val="34"/>
          <w:szCs w:val="34"/>
          <w:rtl/>
        </w:rPr>
        <w:t xml:space="preserve"> </w:t>
      </w:r>
      <w:r w:rsidRPr="00B81239">
        <w:rPr>
          <w:rFonts w:cs="Traditional Arabic" w:hint="eastAsia"/>
          <w:b/>
          <w:bCs/>
          <w:color w:val="000000" w:themeColor="text1"/>
          <w:sz w:val="34"/>
          <w:szCs w:val="34"/>
          <w:rtl/>
        </w:rPr>
        <w:t>وَيُشِيرُ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إِلَى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صَدْرِهِ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ثَلَاثَ</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مَرَّاتٍ</w:t>
      </w:r>
      <w:r w:rsidRPr="00B81239">
        <w:rPr>
          <w:rFonts w:cs="Traditional Arabic"/>
          <w:b/>
          <w:bCs/>
          <w:color w:val="000000"/>
          <w:sz w:val="34"/>
          <w:szCs w:val="34"/>
          <w:rtl/>
        </w:rPr>
        <w:t xml:space="preserve"> </w:t>
      </w:r>
      <w:r w:rsidRPr="00B81239">
        <w:rPr>
          <w:rFonts w:cs="Traditional Arabic" w:hint="eastAsia"/>
          <w:b/>
          <w:bCs/>
          <w:color w:val="000000"/>
          <w:sz w:val="34"/>
          <w:szCs w:val="34"/>
          <w:rtl/>
        </w:rPr>
        <w:t>بِحَسْبِ</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امْرِئٍ</w:t>
      </w:r>
      <w:r w:rsidRPr="00B81239">
        <w:rPr>
          <w:rFonts w:cs="Traditional Arabic"/>
          <w:b/>
          <w:bCs/>
          <w:color w:val="000000"/>
          <w:sz w:val="34"/>
          <w:szCs w:val="34"/>
          <w:rtl/>
        </w:rPr>
        <w:t xml:space="preserve"> </w:t>
      </w:r>
      <w:r w:rsidRPr="00B81239">
        <w:rPr>
          <w:rFonts w:cs="Traditional Arabic" w:hint="eastAsia"/>
          <w:b/>
          <w:bCs/>
          <w:color w:val="000000"/>
          <w:sz w:val="34"/>
          <w:szCs w:val="34"/>
          <w:rtl/>
        </w:rPr>
        <w:t>مِنْ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الشَّرِّ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أَنْ</w:t>
      </w:r>
      <w:r w:rsidRPr="00B81239">
        <w:rPr>
          <w:rFonts w:cs="Traditional Arabic"/>
          <w:b/>
          <w:bCs/>
          <w:color w:val="000000"/>
          <w:sz w:val="34"/>
          <w:szCs w:val="34"/>
          <w:rtl/>
        </w:rPr>
        <w:t xml:space="preserve"> </w:t>
      </w:r>
      <w:r w:rsidRPr="00B81239">
        <w:rPr>
          <w:rFonts w:cs="Traditional Arabic" w:hint="eastAsia"/>
          <w:b/>
          <w:bCs/>
          <w:color w:val="000000"/>
          <w:sz w:val="34"/>
          <w:szCs w:val="34"/>
          <w:rtl/>
        </w:rPr>
        <w:t>يَحْقِرَ</w:t>
      </w:r>
      <w:r w:rsidRPr="00B81239">
        <w:rPr>
          <w:rFonts w:cs="Traditional Arabic"/>
          <w:b/>
          <w:bCs/>
          <w:color w:val="000000"/>
          <w:sz w:val="34"/>
          <w:szCs w:val="34"/>
          <w:rtl/>
        </w:rPr>
        <w:t xml:space="preserve"> </w:t>
      </w:r>
      <w:r w:rsidRPr="00B81239">
        <w:rPr>
          <w:rFonts w:cs="Traditional Arabic" w:hint="eastAsia"/>
          <w:b/>
          <w:bCs/>
          <w:color w:val="000000"/>
          <w:sz w:val="34"/>
          <w:szCs w:val="34"/>
          <w:rtl/>
        </w:rPr>
        <w:t>أَخَاهُ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كُلُّ</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عَلَى</w:t>
      </w:r>
      <w:r w:rsidRPr="00B81239">
        <w:rPr>
          <w:rFonts w:cs="Traditional Arabic"/>
          <w:b/>
          <w:bCs/>
          <w:color w:val="000000"/>
          <w:sz w:val="34"/>
          <w:szCs w:val="34"/>
          <w:rtl/>
        </w:rPr>
        <w:t xml:space="preserve"> </w:t>
      </w:r>
      <w:r w:rsidRPr="00B81239">
        <w:rPr>
          <w:rFonts w:cs="Traditional Arabic" w:hint="eastAsia"/>
          <w:b/>
          <w:bCs/>
          <w:color w:val="000000"/>
          <w:sz w:val="34"/>
          <w:szCs w:val="34"/>
          <w:rtl/>
        </w:rPr>
        <w:t>الْمُسْلِمِ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حَرَامٌ</w:t>
      </w:r>
      <w:r w:rsidRPr="00B81239">
        <w:rPr>
          <w:rFonts w:cs="Traditional Arabic"/>
          <w:b/>
          <w:bCs/>
          <w:color w:val="000000"/>
          <w:sz w:val="34"/>
          <w:szCs w:val="34"/>
          <w:rtl/>
        </w:rPr>
        <w:t xml:space="preserve"> </w:t>
      </w:r>
      <w:r w:rsidRPr="00B81239">
        <w:rPr>
          <w:rFonts w:cs="Traditional Arabic" w:hint="eastAsia"/>
          <w:b/>
          <w:bCs/>
          <w:color w:val="000000"/>
          <w:sz w:val="34"/>
          <w:szCs w:val="34"/>
          <w:rtl/>
        </w:rPr>
        <w:t>دَمُهُ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وَمَالُهُ</w:t>
      </w:r>
      <w:r w:rsidRPr="00B81239">
        <w:rPr>
          <w:rFonts w:cs="Traditional Arabic"/>
          <w:b/>
          <w:bCs/>
          <w:color w:val="000000"/>
          <w:sz w:val="34"/>
          <w:szCs w:val="34"/>
          <w:rtl/>
        </w:rPr>
        <w:t xml:space="preserve"> </w:t>
      </w:r>
      <w:r w:rsidRPr="00B81239">
        <w:rPr>
          <w:rFonts w:cs="Traditional Arabic" w:hint="eastAsia"/>
          <w:b/>
          <w:bCs/>
          <w:color w:val="000000"/>
          <w:sz w:val="34"/>
          <w:szCs w:val="34"/>
          <w:rtl/>
        </w:rPr>
        <w:t>وَعِرْضُهُ</w:t>
      </w:r>
      <w:r w:rsidRPr="00B81239">
        <w:rPr>
          <w:rFonts w:cs="Traditional Arabic"/>
          <w:color w:val="000000"/>
          <w:sz w:val="34"/>
          <w:szCs w:val="34"/>
          <w:rtl/>
        </w:rPr>
        <w:t>.</w:t>
      </w:r>
      <w:r w:rsidRPr="00B81239">
        <w:rPr>
          <w:rFonts w:cs="Traditional Arabic" w:hint="cs"/>
          <w:color w:val="000000"/>
          <w:sz w:val="34"/>
          <w:szCs w:val="34"/>
          <w:rtl/>
        </w:rPr>
        <w:t xml:space="preserve"> </w:t>
      </w:r>
      <w:r w:rsidRPr="00B81239">
        <w:rPr>
          <w:rFonts w:cs="Traditional Arabic" w:hint="cs"/>
          <w:sz w:val="34"/>
          <w:szCs w:val="34"/>
          <w:rtl/>
        </w:rPr>
        <w:t>))</w:t>
      </w:r>
      <w:r w:rsidRPr="00B81239">
        <w:rPr>
          <w:rFonts w:cs="Traditional Arabic"/>
          <w:color w:val="000000"/>
          <w:sz w:val="34"/>
          <w:szCs w:val="34"/>
          <w:rtl/>
        </w:rPr>
        <w:t xml:space="preserve"> </w:t>
      </w:r>
      <w:r w:rsidRPr="00B81239">
        <w:rPr>
          <w:rFonts w:cs="Traditional Arabic" w:hint="cs"/>
          <w:color w:val="000000"/>
          <w:sz w:val="34"/>
          <w:szCs w:val="34"/>
          <w:rtl/>
        </w:rPr>
        <w:t xml:space="preserve"> [مسلم]</w:t>
      </w:r>
    </w:p>
    <w:p w:rsidR="008B64E5" w:rsidRPr="005009AC" w:rsidRDefault="008B64E5" w:rsidP="003327C3">
      <w:pPr>
        <w:spacing w:line="240" w:lineRule="auto"/>
        <w:jc w:val="both"/>
        <w:rPr>
          <w:rFonts w:cs="Traditional Arabic"/>
          <w:sz w:val="34"/>
          <w:szCs w:val="34"/>
          <w:rtl/>
        </w:rPr>
      </w:pPr>
      <w:r w:rsidRPr="00B81239">
        <w:rPr>
          <w:rFonts w:cs="Traditional Arabic" w:hint="cs"/>
          <w:sz w:val="34"/>
          <w:szCs w:val="34"/>
          <w:rtl/>
        </w:rPr>
        <w:lastRenderedPageBreak/>
        <w:t xml:space="preserve">أيها الأخوة هذه هي الخطبة </w:t>
      </w:r>
      <w:r w:rsidR="002911FD">
        <w:rPr>
          <w:rFonts w:cs="Traditional Arabic" w:hint="cs"/>
          <w:sz w:val="34"/>
          <w:szCs w:val="34"/>
          <w:rtl/>
        </w:rPr>
        <w:t>السابعة</w:t>
      </w:r>
      <w:r w:rsidRPr="00B81239">
        <w:rPr>
          <w:rFonts w:cs="Traditional Arabic" w:hint="cs"/>
          <w:sz w:val="34"/>
          <w:szCs w:val="34"/>
          <w:rtl/>
        </w:rPr>
        <w:t xml:space="preserve"> والعشرون</w:t>
      </w:r>
      <w:r w:rsidR="003327C3">
        <w:rPr>
          <w:rFonts w:cs="Traditional Arabic" w:hint="cs"/>
          <w:sz w:val="34"/>
          <w:szCs w:val="34"/>
          <w:rtl/>
        </w:rPr>
        <w:t xml:space="preserve"> في </w:t>
      </w:r>
      <w:r w:rsidRPr="00B81239">
        <w:rPr>
          <w:rFonts w:cs="Traditional Arabic" w:hint="cs"/>
          <w:sz w:val="34"/>
          <w:szCs w:val="34"/>
          <w:rtl/>
        </w:rPr>
        <w:t>سلسلة:</w:t>
      </w:r>
      <w:r>
        <w:rPr>
          <w:rFonts w:cs="Traditional Arabic" w:hint="cs"/>
          <w:sz w:val="34"/>
          <w:szCs w:val="34"/>
          <w:rtl/>
        </w:rPr>
        <w:t xml:space="preserve"> </w:t>
      </w:r>
      <w:r w:rsidRPr="00B81239">
        <w:rPr>
          <w:rFonts w:cs="Traditional Arabic" w:hint="cs"/>
          <w:b/>
          <w:bCs/>
          <w:sz w:val="34"/>
          <w:szCs w:val="34"/>
          <w:rtl/>
        </w:rPr>
        <w:t>((أسواقنا التجارية))</w:t>
      </w:r>
    </w:p>
    <w:p w:rsidR="003327C3" w:rsidRDefault="003327C3" w:rsidP="003327C3">
      <w:pPr>
        <w:spacing w:line="240" w:lineRule="auto"/>
        <w:jc w:val="both"/>
        <w:rPr>
          <w:rFonts w:cs="Traditional Arabic"/>
          <w:b/>
          <w:bCs/>
          <w:sz w:val="34"/>
          <w:szCs w:val="34"/>
          <w:rtl/>
        </w:rPr>
      </w:pPr>
      <w:r>
        <w:rPr>
          <w:rFonts w:cs="Traditional Arabic" w:hint="cs"/>
          <w:b/>
          <w:bCs/>
          <w:sz w:val="34"/>
          <w:szCs w:val="34"/>
          <w:rtl/>
        </w:rPr>
        <w:t xml:space="preserve">وهدف السلسلة أيها الإخوة أن يحكم كل واحد منا شرع الله تعالى في مكان عمله ، فالإسلام خمسة أمور عبادات ، ومعاملات </w:t>
      </w:r>
      <w:r>
        <w:rPr>
          <w:rFonts w:cs="Traditional Arabic"/>
          <w:b/>
          <w:bCs/>
          <w:sz w:val="34"/>
          <w:szCs w:val="34"/>
          <w:rtl/>
        </w:rPr>
        <w:t>–</w:t>
      </w:r>
      <w:r>
        <w:rPr>
          <w:rFonts w:cs="Traditional Arabic" w:hint="cs"/>
          <w:b/>
          <w:bCs/>
          <w:sz w:val="34"/>
          <w:szCs w:val="34"/>
          <w:rtl/>
        </w:rPr>
        <w:t xml:space="preserve"> </w:t>
      </w:r>
      <w:r w:rsidR="003F4B24" w:rsidRPr="003F4B24">
        <w:rPr>
          <w:rFonts w:cs="Traditional Arabic" w:hint="cs"/>
          <w:sz w:val="34"/>
          <w:szCs w:val="34"/>
          <w:rtl/>
        </w:rPr>
        <w:t>معاملات مالية</w:t>
      </w:r>
      <w:r w:rsidR="003F4B24">
        <w:rPr>
          <w:rFonts w:cs="Traditional Arabic" w:hint="cs"/>
          <w:b/>
          <w:bCs/>
          <w:sz w:val="34"/>
          <w:szCs w:val="34"/>
          <w:rtl/>
        </w:rPr>
        <w:t xml:space="preserve"> -</w:t>
      </w:r>
      <w:r>
        <w:rPr>
          <w:rFonts w:cs="Traditional Arabic" w:hint="cs"/>
          <w:b/>
          <w:bCs/>
          <w:sz w:val="34"/>
          <w:szCs w:val="34"/>
          <w:rtl/>
        </w:rPr>
        <w:t xml:space="preserve"> ، وأحوال شخصية </w:t>
      </w:r>
      <w:r w:rsidR="003F4B24" w:rsidRPr="003F4B24">
        <w:rPr>
          <w:rFonts w:cs="Traditional Arabic"/>
          <w:sz w:val="34"/>
          <w:szCs w:val="34"/>
          <w:rtl/>
        </w:rPr>
        <w:t>–</w:t>
      </w:r>
      <w:r w:rsidR="003F4B24" w:rsidRPr="003F4B24">
        <w:rPr>
          <w:rFonts w:cs="Traditional Arabic" w:hint="cs"/>
          <w:sz w:val="34"/>
          <w:szCs w:val="34"/>
          <w:rtl/>
        </w:rPr>
        <w:t xml:space="preserve"> الأسرة وما يتعلق بها</w:t>
      </w:r>
      <w:r w:rsidR="003F4B24">
        <w:rPr>
          <w:rFonts w:cs="Traditional Arabic" w:hint="cs"/>
          <w:b/>
          <w:bCs/>
          <w:sz w:val="34"/>
          <w:szCs w:val="34"/>
          <w:rtl/>
        </w:rPr>
        <w:t xml:space="preserve"> -</w:t>
      </w:r>
      <w:r>
        <w:rPr>
          <w:rFonts w:cs="Traditional Arabic" w:hint="cs"/>
          <w:b/>
          <w:bCs/>
          <w:sz w:val="34"/>
          <w:szCs w:val="34"/>
          <w:rtl/>
        </w:rPr>
        <w:t xml:space="preserve">وقضاء  وسياسة  شرعية </w:t>
      </w:r>
      <w:r w:rsidR="003F4B24">
        <w:rPr>
          <w:rFonts w:cs="Traditional Arabic" w:hint="cs"/>
          <w:b/>
          <w:bCs/>
          <w:sz w:val="34"/>
          <w:szCs w:val="34"/>
          <w:rtl/>
        </w:rPr>
        <w:t>.</w:t>
      </w:r>
    </w:p>
    <w:p w:rsidR="003F4B24" w:rsidRDefault="003F4B24" w:rsidP="003F4B24">
      <w:pPr>
        <w:spacing w:line="240" w:lineRule="auto"/>
        <w:jc w:val="both"/>
        <w:rPr>
          <w:rFonts w:cs="Traditional Arabic"/>
          <w:sz w:val="34"/>
          <w:szCs w:val="34"/>
          <w:rtl/>
        </w:rPr>
      </w:pPr>
      <w:r w:rsidRPr="003F4B24">
        <w:rPr>
          <w:rFonts w:cs="Traditional Arabic" w:hint="cs"/>
          <w:sz w:val="34"/>
          <w:szCs w:val="34"/>
          <w:rtl/>
        </w:rPr>
        <w:t>فمهما أتقنا صلاتنا وصيامنا وحجنا فنحن نتقن خمس هذا الدين وبقية أخماسٌ أربعة ، ما لم ندخل شرع الله إلى أماكن عملنا يبقى انضباطنا بهذا الدين ناقصا</w:t>
      </w:r>
      <w:r>
        <w:rPr>
          <w:rFonts w:cs="Traditional Arabic" w:hint="cs"/>
          <w:sz w:val="34"/>
          <w:szCs w:val="34"/>
          <w:rtl/>
        </w:rPr>
        <w:t xml:space="preserve"> ، ولا احد يستطيع أن يدخل شرع الله إلى المكان الذي تعمل فيه إلا أنت ، إذا أردت أن تدخل الشرع وتحكمه سيكون بإذن الله وإذا كنت لا تريد ولا تفكر أو ليست من مشاريعك تحكيم الشرع داخل العمل فلن يدخل الشرع إلى مكان عملك .</w:t>
      </w:r>
    </w:p>
    <w:p w:rsidR="003F4B24" w:rsidRPr="003F4B24" w:rsidRDefault="003F4B24" w:rsidP="003F4B24">
      <w:pPr>
        <w:spacing w:line="240" w:lineRule="auto"/>
        <w:jc w:val="both"/>
        <w:rPr>
          <w:rFonts w:cs="Traditional Arabic"/>
          <w:sz w:val="34"/>
          <w:szCs w:val="34"/>
          <w:rtl/>
        </w:rPr>
      </w:pPr>
      <w:r>
        <w:rPr>
          <w:rFonts w:cs="Traditional Arabic" w:hint="cs"/>
          <w:sz w:val="34"/>
          <w:szCs w:val="34"/>
          <w:rtl/>
        </w:rPr>
        <w:t xml:space="preserve">هدف هذه السلسلة بخطبها جميعا أن نتساعد أن نحكم شرع الله في المكان الذي نعمل به </w:t>
      </w:r>
    </w:p>
    <w:p w:rsidR="008B64E5" w:rsidRDefault="008B64E5" w:rsidP="003F4B24">
      <w:pPr>
        <w:spacing w:line="240" w:lineRule="auto"/>
        <w:jc w:val="both"/>
        <w:rPr>
          <w:rFonts w:cs="Traditional Arabic"/>
          <w:sz w:val="34"/>
          <w:szCs w:val="34"/>
          <w:rtl/>
        </w:rPr>
      </w:pPr>
      <w:r w:rsidRPr="00B81239">
        <w:rPr>
          <w:rFonts w:cs="Traditional Arabic" w:hint="cs"/>
          <w:b/>
          <w:bCs/>
          <w:sz w:val="34"/>
          <w:szCs w:val="34"/>
          <w:rtl/>
        </w:rPr>
        <w:t>تحدثنا :</w:t>
      </w:r>
      <w:r w:rsidRPr="00B81239">
        <w:rPr>
          <w:rFonts w:cs="Traditional Arabic" w:hint="cs"/>
          <w:sz w:val="34"/>
          <w:szCs w:val="34"/>
          <w:rtl/>
        </w:rPr>
        <w:t xml:space="preserve"> لماذا هذه السلسلة ، دعوة الإسلام إلى العمل ، متى يكون العمل عبادة ، حكم  الإسلام في المال ، القرض وأحكامه في أجزاء أربعة ، أخلاقيات العمل في أجزاء أربعة ، أسباب سعة الرزق في أجزاء أربعة ، الرزاق ، التعلم  مدى الحياة ، البر والإحسان في مكان العمل ، كيف تدعو إلى الإسلام وأنت في عملك ، </w:t>
      </w:r>
      <w:r>
        <w:rPr>
          <w:rFonts w:cs="Traditional Arabic" w:hint="cs"/>
          <w:sz w:val="34"/>
          <w:szCs w:val="34"/>
          <w:rtl/>
        </w:rPr>
        <w:t xml:space="preserve">فقه المعاملات المالية في أجزاء خمسة </w:t>
      </w:r>
      <w:r w:rsidR="003F4B24">
        <w:rPr>
          <w:rFonts w:cs="Traditional Arabic" w:hint="cs"/>
          <w:sz w:val="34"/>
          <w:szCs w:val="34"/>
          <w:rtl/>
        </w:rPr>
        <w:t xml:space="preserve">، والخطبة الماضية كلمات للموظفين وعنوان خطبة اليوم : </w:t>
      </w:r>
    </w:p>
    <w:p w:rsidR="003F4B24" w:rsidRDefault="003F4B24" w:rsidP="003F4B24">
      <w:pPr>
        <w:spacing w:line="240" w:lineRule="auto"/>
        <w:jc w:val="center"/>
        <w:rPr>
          <w:rFonts w:cs="Traditional Arabic"/>
          <w:sz w:val="34"/>
          <w:szCs w:val="34"/>
          <w:rtl/>
        </w:rPr>
      </w:pPr>
      <w:r>
        <w:rPr>
          <w:rFonts w:cs="Traditional Arabic" w:hint="cs"/>
          <w:sz w:val="34"/>
          <w:szCs w:val="34"/>
          <w:rtl/>
        </w:rPr>
        <w:t xml:space="preserve">(( </w:t>
      </w:r>
      <w:r w:rsidRPr="003F4B24">
        <w:rPr>
          <w:rFonts w:cs="Traditional Arabic" w:hint="cs"/>
          <w:b/>
          <w:bCs/>
          <w:color w:val="FF0000"/>
          <w:sz w:val="34"/>
          <w:szCs w:val="34"/>
          <w:rtl/>
        </w:rPr>
        <w:t>كلمات لمدير العمل</w:t>
      </w:r>
      <w:r>
        <w:rPr>
          <w:rFonts w:cs="Traditional Arabic" w:hint="cs"/>
          <w:sz w:val="34"/>
          <w:szCs w:val="34"/>
          <w:rtl/>
        </w:rPr>
        <w:t xml:space="preserve"> ))</w:t>
      </w:r>
    </w:p>
    <w:p w:rsidR="003F4B24" w:rsidRDefault="00191AAD" w:rsidP="00191AAD">
      <w:pPr>
        <w:spacing w:line="240" w:lineRule="auto"/>
        <w:jc w:val="both"/>
        <w:rPr>
          <w:rFonts w:cs="Traditional Arabic"/>
          <w:sz w:val="34"/>
          <w:szCs w:val="34"/>
          <w:rtl/>
        </w:rPr>
      </w:pPr>
      <w:r>
        <w:rPr>
          <w:rFonts w:cs="Traditional Arabic" w:hint="cs"/>
          <w:sz w:val="34"/>
          <w:szCs w:val="34"/>
          <w:rtl/>
        </w:rPr>
        <w:t>الإدارة فنُ توجيه النشاط البشري نحو عملٍ معين والمراد بالمدير هنا صاحب العمل ومالكه الذي يعمل الناس عنده ، الذي يدخل فيه أصحاب الشركات وأصحاب المؤسسات وأصحاب المعامل وأصحاب المحلات التجارية وكلُ رجلٍ يعمل لصالحه الآخرون معنيٌ بشكل مباشر بهذه الخطبة كلمات لمدير العمل وصاحبه .</w:t>
      </w:r>
    </w:p>
    <w:p w:rsidR="00191AAD" w:rsidRDefault="00191AAD" w:rsidP="00191AAD">
      <w:pPr>
        <w:spacing w:line="240" w:lineRule="auto"/>
        <w:jc w:val="both"/>
        <w:rPr>
          <w:rFonts w:cs="Traditional Arabic"/>
          <w:sz w:val="34"/>
          <w:szCs w:val="34"/>
          <w:rtl/>
        </w:rPr>
      </w:pPr>
      <w:r>
        <w:rPr>
          <w:rFonts w:cs="Traditional Arabic" w:hint="cs"/>
          <w:sz w:val="34"/>
          <w:szCs w:val="34"/>
          <w:rtl/>
        </w:rPr>
        <w:t xml:space="preserve">وخطبة اليوم ثلاث كلماتٍ لمدير العمل </w:t>
      </w:r>
    </w:p>
    <w:p w:rsidR="00540802" w:rsidRDefault="00540802" w:rsidP="00191AAD">
      <w:pPr>
        <w:spacing w:line="240" w:lineRule="auto"/>
        <w:jc w:val="both"/>
        <w:rPr>
          <w:rFonts w:cs="Traditional Arabic"/>
          <w:sz w:val="34"/>
          <w:szCs w:val="34"/>
          <w:rtl/>
        </w:rPr>
      </w:pPr>
    </w:p>
    <w:p w:rsidR="00540802" w:rsidRDefault="00540802" w:rsidP="00191AAD">
      <w:pPr>
        <w:spacing w:line="240" w:lineRule="auto"/>
        <w:jc w:val="both"/>
        <w:rPr>
          <w:rFonts w:cs="Traditional Arabic"/>
          <w:sz w:val="34"/>
          <w:szCs w:val="34"/>
          <w:rtl/>
        </w:rPr>
      </w:pPr>
    </w:p>
    <w:p w:rsidR="00191AAD" w:rsidRDefault="00191AAD" w:rsidP="00191AAD">
      <w:pPr>
        <w:spacing w:line="240" w:lineRule="auto"/>
        <w:jc w:val="both"/>
        <w:rPr>
          <w:rFonts w:cs="Traditional Arabic"/>
          <w:sz w:val="34"/>
          <w:szCs w:val="34"/>
          <w:rtl/>
        </w:rPr>
      </w:pPr>
      <w:r>
        <w:rPr>
          <w:rFonts w:cs="Traditional Arabic" w:hint="cs"/>
          <w:sz w:val="34"/>
          <w:szCs w:val="34"/>
        </w:rPr>
        <w:lastRenderedPageBreak/>
        <w:sym w:font="AGA Arabesque" w:char="F05E"/>
      </w:r>
      <w:r w:rsidRPr="00191AAD">
        <w:rPr>
          <w:rFonts w:cs="Traditional Arabic" w:hint="cs"/>
          <w:b/>
          <w:bCs/>
          <w:sz w:val="34"/>
          <w:szCs w:val="34"/>
          <w:rtl/>
        </w:rPr>
        <w:t>الكلمة الأولى :</w:t>
      </w:r>
      <w:r>
        <w:rPr>
          <w:rFonts w:cs="Traditional Arabic" w:hint="cs"/>
          <w:sz w:val="34"/>
          <w:szCs w:val="34"/>
          <w:rtl/>
        </w:rPr>
        <w:t xml:space="preserve"> </w:t>
      </w:r>
    </w:p>
    <w:p w:rsidR="00191AAD" w:rsidRDefault="00191AAD" w:rsidP="00191AAD">
      <w:pPr>
        <w:spacing w:line="240" w:lineRule="auto"/>
        <w:jc w:val="center"/>
        <w:rPr>
          <w:rFonts w:cs="Traditional Arabic"/>
          <w:b/>
          <w:bCs/>
          <w:sz w:val="34"/>
          <w:szCs w:val="34"/>
          <w:rtl/>
        </w:rPr>
      </w:pPr>
      <w:r w:rsidRPr="00191AAD">
        <w:rPr>
          <w:rFonts w:cs="Traditional Arabic" w:hint="cs"/>
          <w:b/>
          <w:bCs/>
          <w:sz w:val="34"/>
          <w:szCs w:val="34"/>
          <w:rtl/>
        </w:rPr>
        <w:t>عامل الأجير كما تعامل أخاك أو ابنك أو أباك</w:t>
      </w:r>
    </w:p>
    <w:p w:rsidR="00191AAD" w:rsidRPr="002B6E38" w:rsidRDefault="00540802" w:rsidP="002B6E38">
      <w:pPr>
        <w:spacing w:line="240" w:lineRule="auto"/>
        <w:jc w:val="both"/>
        <w:rPr>
          <w:rFonts w:cs="Traditional Arabic"/>
          <w:sz w:val="24"/>
          <w:szCs w:val="24"/>
          <w:rtl/>
          <w:lang w:bidi="ar-SY"/>
        </w:rPr>
      </w:pPr>
      <w:r w:rsidRPr="00540802">
        <w:rPr>
          <w:rFonts w:cs="Traditional Arabic" w:hint="cs"/>
          <w:sz w:val="34"/>
          <w:szCs w:val="34"/>
          <w:rtl/>
        </w:rPr>
        <w:t xml:space="preserve">فالأجراء عندك ثلاثة صغير وكبير ووسط فاجعل كبيرهم أبا ووسطهم أخاً وصغيرهم ابناً </w:t>
      </w:r>
      <w:r>
        <w:rPr>
          <w:rFonts w:cs="Traditional Arabic" w:hint="cs"/>
          <w:sz w:val="34"/>
          <w:szCs w:val="34"/>
          <w:rtl/>
        </w:rPr>
        <w:t xml:space="preserve">فبرَّ أباك وأكرم أخاك وارحم ولدك  فإنك واصلٌ بذلك إلى بر الله وكرامته ورحمته  </w:t>
      </w:r>
      <w:r w:rsidRPr="002B6E38">
        <w:rPr>
          <w:rFonts w:cs="Traditional Arabic" w:hint="cs"/>
          <w:sz w:val="34"/>
          <w:szCs w:val="34"/>
          <w:rtl/>
        </w:rPr>
        <w:t xml:space="preserve">، </w:t>
      </w:r>
      <w:r w:rsidR="002B6E38" w:rsidRPr="002B6E38">
        <w:rPr>
          <w:rFonts w:cs="Traditional Arabic" w:hint="cs"/>
          <w:sz w:val="34"/>
          <w:szCs w:val="34"/>
          <w:rtl/>
        </w:rPr>
        <w:t>((</w:t>
      </w:r>
      <w:r w:rsidR="002B6E38" w:rsidRPr="002B6E38">
        <w:rPr>
          <w:rFonts w:cs="Traditional Arabic" w:hint="cs"/>
          <w:b/>
          <w:bCs/>
          <w:sz w:val="34"/>
          <w:szCs w:val="34"/>
          <w:rtl/>
        </w:rPr>
        <w:t>ا</w:t>
      </w:r>
      <w:r w:rsidR="002B6E38" w:rsidRPr="002B6E38">
        <w:rPr>
          <w:rFonts w:cs="Traditional Arabic" w:hint="eastAsia"/>
          <w:b/>
          <w:bCs/>
          <w:sz w:val="34"/>
          <w:szCs w:val="34"/>
          <w:rtl/>
        </w:rPr>
        <w:t>لرَّاحِمُونَ</w:t>
      </w:r>
      <w:r w:rsidR="002B6E38" w:rsidRPr="002B6E38">
        <w:rPr>
          <w:rFonts w:cs="Traditional Arabic"/>
          <w:b/>
          <w:bCs/>
          <w:sz w:val="34"/>
          <w:szCs w:val="34"/>
          <w:rtl/>
        </w:rPr>
        <w:t xml:space="preserve"> </w:t>
      </w:r>
      <w:r w:rsidR="002B6E38" w:rsidRPr="002B6E38">
        <w:rPr>
          <w:rFonts w:cs="Traditional Arabic" w:hint="eastAsia"/>
          <w:b/>
          <w:bCs/>
          <w:sz w:val="34"/>
          <w:szCs w:val="34"/>
          <w:rtl/>
        </w:rPr>
        <w:t>يَرْحَمُهُمُ</w:t>
      </w:r>
      <w:r w:rsidR="002B6E38" w:rsidRPr="002B6E38">
        <w:rPr>
          <w:rFonts w:cs="Traditional Arabic"/>
          <w:b/>
          <w:bCs/>
          <w:sz w:val="34"/>
          <w:szCs w:val="34"/>
          <w:rtl/>
        </w:rPr>
        <w:t xml:space="preserve"> </w:t>
      </w:r>
      <w:r w:rsidR="002B6E38" w:rsidRPr="002B6E38">
        <w:rPr>
          <w:rFonts w:cs="Traditional Arabic" w:hint="eastAsia"/>
          <w:b/>
          <w:bCs/>
          <w:sz w:val="34"/>
          <w:szCs w:val="34"/>
          <w:rtl/>
        </w:rPr>
        <w:t>الرَّحْمَنُ</w:t>
      </w:r>
      <w:r w:rsidR="002B6E38" w:rsidRPr="002B6E38">
        <w:rPr>
          <w:rFonts w:cs="Traditional Arabic" w:hint="cs"/>
          <w:b/>
          <w:bCs/>
          <w:sz w:val="34"/>
          <w:szCs w:val="34"/>
          <w:rtl/>
        </w:rPr>
        <w:t xml:space="preserve"> </w:t>
      </w:r>
      <w:r w:rsidR="00BB444F" w:rsidRPr="00BB444F">
        <w:rPr>
          <w:rFonts w:cs="Traditional Arabic" w:hint="cs"/>
          <w:b/>
          <w:bCs/>
          <w:sz w:val="34"/>
          <w:szCs w:val="34"/>
          <w:rtl/>
        </w:rPr>
        <w:t>ا</w:t>
      </w:r>
      <w:r w:rsidR="00BB444F" w:rsidRPr="00BB444F">
        <w:rPr>
          <w:rFonts w:cs="Traditional Arabic" w:hint="eastAsia"/>
          <w:b/>
          <w:bCs/>
          <w:sz w:val="34"/>
          <w:szCs w:val="34"/>
          <w:rtl/>
        </w:rPr>
        <w:t>رْحَمُوا</w:t>
      </w:r>
      <w:r w:rsidR="00BB444F" w:rsidRPr="00BB444F">
        <w:rPr>
          <w:rFonts w:cs="Traditional Arabic"/>
          <w:b/>
          <w:bCs/>
          <w:sz w:val="34"/>
          <w:szCs w:val="34"/>
          <w:rtl/>
        </w:rPr>
        <w:t xml:space="preserve"> </w:t>
      </w:r>
      <w:r w:rsidR="00BB444F" w:rsidRPr="00BB444F">
        <w:rPr>
          <w:rFonts w:cs="Traditional Arabic" w:hint="eastAsia"/>
          <w:b/>
          <w:bCs/>
          <w:sz w:val="34"/>
          <w:szCs w:val="34"/>
          <w:rtl/>
        </w:rPr>
        <w:t>مَنْ</w:t>
      </w:r>
      <w:r w:rsidR="00BB444F" w:rsidRPr="00BB444F">
        <w:rPr>
          <w:rFonts w:cs="Traditional Arabic"/>
          <w:b/>
          <w:bCs/>
          <w:sz w:val="34"/>
          <w:szCs w:val="34"/>
          <w:rtl/>
        </w:rPr>
        <w:t xml:space="preserve"> </w:t>
      </w:r>
      <w:r w:rsidR="00BB444F">
        <w:rPr>
          <w:rFonts w:cs="Traditional Arabic" w:hint="eastAsia"/>
          <w:b/>
          <w:bCs/>
          <w:sz w:val="34"/>
          <w:szCs w:val="34"/>
          <w:rtl/>
        </w:rPr>
        <w:t>فِ</w:t>
      </w:r>
      <w:r w:rsidR="00BB444F">
        <w:rPr>
          <w:rFonts w:cs="Traditional Arabic" w:hint="cs"/>
          <w:b/>
          <w:bCs/>
          <w:sz w:val="34"/>
          <w:szCs w:val="34"/>
          <w:rtl/>
        </w:rPr>
        <w:t>ي</w:t>
      </w:r>
      <w:r w:rsidR="00BB444F" w:rsidRPr="00BB444F">
        <w:rPr>
          <w:rFonts w:cs="Traditional Arabic"/>
          <w:b/>
          <w:bCs/>
          <w:sz w:val="34"/>
          <w:szCs w:val="34"/>
          <w:rtl/>
        </w:rPr>
        <w:t xml:space="preserve"> </w:t>
      </w:r>
      <w:r w:rsidR="00BB444F" w:rsidRPr="00BB444F">
        <w:rPr>
          <w:rFonts w:cs="Traditional Arabic" w:hint="eastAsia"/>
          <w:b/>
          <w:bCs/>
          <w:sz w:val="34"/>
          <w:szCs w:val="34"/>
          <w:rtl/>
        </w:rPr>
        <w:t>الأَرْضِ</w:t>
      </w:r>
      <w:r w:rsidR="00BB444F" w:rsidRPr="00BB444F">
        <w:rPr>
          <w:rFonts w:cs="Traditional Arabic"/>
          <w:b/>
          <w:bCs/>
          <w:sz w:val="34"/>
          <w:szCs w:val="34"/>
          <w:rtl/>
        </w:rPr>
        <w:t xml:space="preserve"> </w:t>
      </w:r>
      <w:r w:rsidR="00BB444F" w:rsidRPr="00BB444F">
        <w:rPr>
          <w:rFonts w:cs="Traditional Arabic" w:hint="eastAsia"/>
          <w:b/>
          <w:bCs/>
          <w:sz w:val="34"/>
          <w:szCs w:val="34"/>
          <w:rtl/>
        </w:rPr>
        <w:t>يَرْحَمْكُمْ</w:t>
      </w:r>
      <w:r w:rsidR="00BB444F" w:rsidRPr="00BB444F">
        <w:rPr>
          <w:rFonts w:cs="Traditional Arabic"/>
          <w:b/>
          <w:bCs/>
          <w:sz w:val="34"/>
          <w:szCs w:val="34"/>
          <w:rtl/>
        </w:rPr>
        <w:t xml:space="preserve"> </w:t>
      </w:r>
      <w:r w:rsidR="00BB444F" w:rsidRPr="00BB444F">
        <w:rPr>
          <w:rFonts w:cs="Traditional Arabic" w:hint="eastAsia"/>
          <w:b/>
          <w:bCs/>
          <w:sz w:val="34"/>
          <w:szCs w:val="34"/>
          <w:rtl/>
        </w:rPr>
        <w:t>مَنْ</w:t>
      </w:r>
      <w:r w:rsidR="00BB444F" w:rsidRPr="00BB444F">
        <w:rPr>
          <w:rFonts w:cs="Traditional Arabic"/>
          <w:b/>
          <w:bCs/>
          <w:sz w:val="34"/>
          <w:szCs w:val="34"/>
          <w:rtl/>
        </w:rPr>
        <w:t xml:space="preserve"> </w:t>
      </w:r>
      <w:r w:rsidR="00BB444F">
        <w:rPr>
          <w:rFonts w:cs="Traditional Arabic" w:hint="eastAsia"/>
          <w:b/>
          <w:bCs/>
          <w:sz w:val="34"/>
          <w:szCs w:val="34"/>
          <w:rtl/>
        </w:rPr>
        <w:t>فِ</w:t>
      </w:r>
      <w:r w:rsidR="00BB444F">
        <w:rPr>
          <w:rFonts w:cs="Traditional Arabic" w:hint="cs"/>
          <w:b/>
          <w:bCs/>
          <w:sz w:val="34"/>
          <w:szCs w:val="34"/>
          <w:rtl/>
        </w:rPr>
        <w:t>ي</w:t>
      </w:r>
      <w:r w:rsidR="00BB444F" w:rsidRPr="00BB444F">
        <w:rPr>
          <w:rFonts w:cs="Traditional Arabic"/>
          <w:b/>
          <w:bCs/>
          <w:sz w:val="34"/>
          <w:szCs w:val="34"/>
          <w:rtl/>
        </w:rPr>
        <w:t xml:space="preserve"> </w:t>
      </w:r>
      <w:r w:rsidR="00BB444F" w:rsidRPr="00BB444F">
        <w:rPr>
          <w:rFonts w:cs="Traditional Arabic" w:hint="eastAsia"/>
          <w:b/>
          <w:bCs/>
          <w:sz w:val="34"/>
          <w:szCs w:val="34"/>
          <w:rtl/>
        </w:rPr>
        <w:t>السَّمَاءِ</w:t>
      </w:r>
      <w:r w:rsidR="002B6E38" w:rsidRPr="002B6E38">
        <w:rPr>
          <w:rFonts w:cs="Traditional Arabic" w:hint="cs"/>
          <w:sz w:val="24"/>
          <w:szCs w:val="24"/>
          <w:rtl/>
          <w:lang w:bidi="ar-SY"/>
        </w:rPr>
        <w:t>))</w:t>
      </w:r>
      <w:r w:rsidR="002B6E38">
        <w:rPr>
          <w:rFonts w:cs="Traditional Arabic" w:hint="cs"/>
          <w:sz w:val="24"/>
          <w:szCs w:val="24"/>
          <w:rtl/>
          <w:lang w:bidi="ar-SY"/>
        </w:rPr>
        <w:t xml:space="preserve"> </w:t>
      </w:r>
      <w:r w:rsidR="002B6E38" w:rsidRPr="002B6E38">
        <w:rPr>
          <w:rFonts w:cs="Traditional Arabic" w:hint="cs"/>
          <w:sz w:val="34"/>
          <w:szCs w:val="34"/>
          <w:rtl/>
        </w:rPr>
        <w:t>[أبو داود</w:t>
      </w:r>
      <w:r w:rsidR="002B6E38">
        <w:rPr>
          <w:rFonts w:cs="Traditional Arabic" w:hint="cs"/>
          <w:sz w:val="34"/>
          <w:szCs w:val="34"/>
          <w:rtl/>
        </w:rPr>
        <w:t xml:space="preserve"> و</w:t>
      </w:r>
      <w:r w:rsidR="002B6E38" w:rsidRPr="002B6E38">
        <w:rPr>
          <w:rFonts w:cs="Traditional Arabic" w:hint="cs"/>
          <w:sz w:val="34"/>
          <w:szCs w:val="34"/>
          <w:rtl/>
        </w:rPr>
        <w:t>الترمذي]</w:t>
      </w:r>
    </w:p>
    <w:p w:rsidR="00DD4259" w:rsidRDefault="00540802" w:rsidP="00DD4259">
      <w:pPr>
        <w:spacing w:line="240" w:lineRule="auto"/>
        <w:jc w:val="both"/>
        <w:rPr>
          <w:rFonts w:cs="Traditional Arabic"/>
          <w:sz w:val="34"/>
          <w:szCs w:val="34"/>
          <w:rtl/>
        </w:rPr>
      </w:pPr>
      <w:r>
        <w:rPr>
          <w:rFonts w:cs="Traditional Arabic" w:hint="cs"/>
          <w:sz w:val="34"/>
          <w:szCs w:val="34"/>
          <w:rtl/>
        </w:rPr>
        <w:t xml:space="preserve">وإن </w:t>
      </w:r>
      <w:r w:rsidR="00DD4259">
        <w:rPr>
          <w:rFonts w:cs="Traditional Arabic" w:hint="cs"/>
          <w:sz w:val="34"/>
          <w:szCs w:val="34"/>
          <w:rtl/>
        </w:rPr>
        <w:t>الهدف</w:t>
      </w:r>
      <w:r>
        <w:rPr>
          <w:rFonts w:cs="Traditional Arabic" w:hint="cs"/>
          <w:sz w:val="34"/>
          <w:szCs w:val="34"/>
          <w:rtl/>
        </w:rPr>
        <w:t xml:space="preserve"> من كل المعاملات المالية أن </w:t>
      </w:r>
      <w:r w:rsidR="00DD4259">
        <w:rPr>
          <w:rFonts w:cs="Traditional Arabic" w:hint="cs"/>
          <w:sz w:val="34"/>
          <w:szCs w:val="34"/>
          <w:rtl/>
        </w:rPr>
        <w:t>تسعد أنت ويسعد من حولك أما إذا كانت علاقتك بمن حولك علاقة قهرٍ وتضيق وخنقٍ وابتذال فقد تعب من حولك وستتعب أنت لأنك مفطور على الإحسان للآخرين ورحمتهم لأنك تخالف الفطرة</w:t>
      </w:r>
    </w:p>
    <w:p w:rsidR="00540802" w:rsidRDefault="00DD4259" w:rsidP="00BB444F">
      <w:pPr>
        <w:spacing w:line="240" w:lineRule="auto"/>
        <w:jc w:val="both"/>
        <w:rPr>
          <w:rFonts w:cs="Traditional Arabic"/>
          <w:sz w:val="34"/>
          <w:szCs w:val="34"/>
          <w:rtl/>
        </w:rPr>
      </w:pPr>
      <w:r>
        <w:rPr>
          <w:rFonts w:cs="Traditional Arabic" w:hint="cs"/>
          <w:sz w:val="34"/>
          <w:szCs w:val="34"/>
          <w:rtl/>
        </w:rPr>
        <w:t xml:space="preserve">قال رسول الله صلى الله عليه وسلم : </w:t>
      </w:r>
      <w:r w:rsidRPr="00BB444F">
        <w:rPr>
          <w:rFonts w:cs="Traditional Arabic" w:hint="cs"/>
          <w:color w:val="000000" w:themeColor="text1"/>
          <w:sz w:val="34"/>
          <w:szCs w:val="34"/>
          <w:rtl/>
        </w:rPr>
        <w:t>((</w:t>
      </w:r>
      <w:r w:rsidR="00BB444F" w:rsidRPr="00BB444F">
        <w:rPr>
          <w:rFonts w:ascii="Traditional Arabic" w:cs="Traditional Arabic" w:hint="cs"/>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إِخْوَانُكُمْ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جَعَلَهُمْ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اللَّهُ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تَحْتَ</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أَيْدِيكُمْ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فَأَطْعِمُوهُمْ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مِمَّا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تَأْكُلُونَ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وَأَلْبِسُوهُمْ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مِمَّا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تَلْبَسُونَ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وَلَا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تُكَلِّفُوهُمْ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يَغْلِبُهُمْ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فَإِنْ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كَلَّفْتُمُوهُمْ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فَأَعِينُوهُمْ</w:t>
      </w:r>
      <w:r w:rsidRPr="00BB444F">
        <w:rPr>
          <w:rFonts w:cs="Traditional Arabic" w:hint="cs"/>
          <w:color w:val="000000" w:themeColor="text1"/>
          <w:sz w:val="34"/>
          <w:szCs w:val="34"/>
          <w:rtl/>
        </w:rPr>
        <w:t>))</w:t>
      </w:r>
      <w:r>
        <w:rPr>
          <w:rFonts w:cs="Traditional Arabic" w:hint="cs"/>
          <w:sz w:val="34"/>
          <w:szCs w:val="34"/>
          <w:rtl/>
        </w:rPr>
        <w:t xml:space="preserve"> [</w:t>
      </w:r>
      <w:r w:rsidR="002562D3">
        <w:rPr>
          <w:rFonts w:cs="Traditional Arabic" w:hint="cs"/>
          <w:sz w:val="34"/>
          <w:szCs w:val="34"/>
          <w:rtl/>
        </w:rPr>
        <w:t>البخاري ومسلم</w:t>
      </w:r>
      <w:r>
        <w:rPr>
          <w:rFonts w:cs="Traditional Arabic" w:hint="cs"/>
          <w:sz w:val="34"/>
          <w:szCs w:val="34"/>
          <w:rtl/>
        </w:rPr>
        <w:t xml:space="preserve">] </w:t>
      </w:r>
    </w:p>
    <w:p w:rsidR="002562D3" w:rsidRDefault="00D501D9" w:rsidP="00F74E3B">
      <w:pPr>
        <w:spacing w:line="240" w:lineRule="auto"/>
        <w:jc w:val="both"/>
        <w:rPr>
          <w:rFonts w:cs="Traditional Arabic"/>
          <w:sz w:val="34"/>
          <w:szCs w:val="34"/>
          <w:rtl/>
        </w:rPr>
      </w:pPr>
      <w:r>
        <w:rPr>
          <w:rFonts w:cs="Traditional Arabic" w:hint="cs"/>
          <w:sz w:val="34"/>
          <w:szCs w:val="34"/>
          <w:rtl/>
        </w:rPr>
        <w:t xml:space="preserve">عمل شابٌ في شركة سبع سنوات فلما كانت السنة الثامنة أراد الشاب أن يتقدم لامتحان الثانوية العامة إذ لم يكن حاصلاً عليها وقد شجعته زوجته على نيلها ، وعندما طلب الإذن من صاحب الشركة في أن يتغيب شهرا عن الشركة أسبوعين قبل الامتحان  للتحضير وأسبوعين فترة الامتحان تعلل مدير الشركة بالعلل والأعذار الكثيرة  وخيره بين الاستمرار في العمل بالشركة  </w:t>
      </w:r>
      <w:r w:rsidR="00F74E3B">
        <w:rPr>
          <w:rFonts w:cs="Traditional Arabic" w:hint="cs"/>
          <w:sz w:val="34"/>
          <w:szCs w:val="34"/>
          <w:rtl/>
        </w:rPr>
        <w:t>مع ترك التفكير في نيل الثانوية العامة وبين  أن يقدم استقالته ليذهب ويدرس حيث شاء .</w:t>
      </w:r>
    </w:p>
    <w:p w:rsidR="00F74E3B" w:rsidRDefault="00F74E3B" w:rsidP="00D501D9">
      <w:pPr>
        <w:spacing w:line="240" w:lineRule="auto"/>
        <w:jc w:val="both"/>
        <w:rPr>
          <w:rFonts w:cs="Traditional Arabic"/>
          <w:sz w:val="34"/>
          <w:szCs w:val="34"/>
          <w:rtl/>
        </w:rPr>
      </w:pPr>
      <w:r>
        <w:rPr>
          <w:rFonts w:cs="Traditional Arabic" w:hint="cs"/>
          <w:sz w:val="34"/>
          <w:szCs w:val="34"/>
          <w:rtl/>
        </w:rPr>
        <w:t xml:space="preserve">أعتقد أن هذا المدير لو عامل أجيره معاملة ولده أو أخيه ما فعل هذه الفعلة وفرقٌ كبير بين مدير العمل هذا وبين مدير يدعو موظفيه وأجراه مرارا لمتابعة تحصيلهم العلمي ويغريهم بالهدايا والمكافآت ورفع درجاتهم الوظيفية عامل أجيرك كما تعامل أخاك وكما تعامل ابن أو أباك وأنت رابحٌ بهذه المعاملة </w:t>
      </w:r>
      <w:r w:rsidR="00EB306F">
        <w:rPr>
          <w:rFonts w:cs="Traditional Arabic" w:hint="cs"/>
          <w:sz w:val="34"/>
          <w:szCs w:val="34"/>
          <w:rtl/>
        </w:rPr>
        <w:t>.</w:t>
      </w:r>
    </w:p>
    <w:p w:rsidR="00EB306F" w:rsidRDefault="00EB306F" w:rsidP="00EB306F">
      <w:pPr>
        <w:spacing w:line="240" w:lineRule="auto"/>
        <w:jc w:val="both"/>
        <w:rPr>
          <w:rFonts w:cs="Traditional Arabic"/>
          <w:sz w:val="34"/>
          <w:szCs w:val="34"/>
          <w:rtl/>
        </w:rPr>
      </w:pPr>
      <w:r>
        <w:rPr>
          <w:rFonts w:cs="Traditional Arabic" w:hint="cs"/>
          <w:sz w:val="34"/>
          <w:szCs w:val="34"/>
          <w:rtl/>
        </w:rPr>
        <w:t>عمل شابٌ سائقاً خاصا لبعض المديرين ، كان المدير إذا خرج بالصيف من عمله في الثالثة  ظهرا طلب من السائق إيصاله  إلى مزرعته الخاصة فينزل المدير ليتناول طعام غدائه مع أهل بيته وليتنعم بالسباحة في المزرعة ثم ينام القيلولة ثم يعود في السابعة إلى عمله مرة ثانية ، يقضي ساعاته الأربع في راحة ويطلب إلى السائق انتظاره في السيارة خارج المزرعة في حرارة الصيف اللاهبة.</w:t>
      </w:r>
    </w:p>
    <w:p w:rsidR="00EB306F" w:rsidRDefault="00EB306F" w:rsidP="00EB306F">
      <w:pPr>
        <w:spacing w:line="240" w:lineRule="auto"/>
        <w:jc w:val="both"/>
        <w:rPr>
          <w:rFonts w:cs="Traditional Arabic"/>
          <w:sz w:val="34"/>
          <w:szCs w:val="34"/>
          <w:rtl/>
        </w:rPr>
      </w:pPr>
      <w:r>
        <w:rPr>
          <w:rFonts w:cs="Traditional Arabic" w:hint="cs"/>
          <w:sz w:val="34"/>
          <w:szCs w:val="34"/>
          <w:rtl/>
        </w:rPr>
        <w:lastRenderedPageBreak/>
        <w:t xml:space="preserve">أعتقد أن هذا المدير لو عامل سائقه كما يعامل ابنه أو أخاه أو أباه ما فعل هذه الفعلة وكان بإمكانه ان يطلب إلى السائق أن يذهب هو الآخر إلى أهله في فترة الظهيرة ليعود في السابعة قبل المغرب ليعيده إلى العمل أو أن يهيأ للسائق مكانا على بوابة المزرعة لكي يرتاح فيه في هذه الساعات الأربعة  وفرق كبير أيها الإخوة بين هذا المدير وبين مدير في رتبة عالية كلما ذهب في دعوة عامة إلى غداء أو عشاء وأوصله السائق إلى المكان المطلوب يطلب </w:t>
      </w:r>
      <w:r>
        <w:rPr>
          <w:rFonts w:cs="Traditional Arabic" w:hint="eastAsia"/>
          <w:sz w:val="34"/>
          <w:szCs w:val="34"/>
          <w:rtl/>
        </w:rPr>
        <w:t>على</w:t>
      </w:r>
      <w:r>
        <w:rPr>
          <w:rFonts w:cs="Traditional Arabic" w:hint="cs"/>
          <w:sz w:val="34"/>
          <w:szCs w:val="34"/>
          <w:rtl/>
        </w:rPr>
        <w:t xml:space="preserve"> صاحب الدعوة أن يهيأ مكانا مناسبا للسائق أو أن يجلسه معه على مائدته أو أن يذهب السائق إلى مكان يرتاح في فإذا هاتفه عاد مرة  ثانية ليأخذه بعد انتهاء الدعوة </w:t>
      </w:r>
    </w:p>
    <w:p w:rsidR="00EB306F" w:rsidRDefault="00EB306F" w:rsidP="00D6469D">
      <w:pPr>
        <w:spacing w:line="240" w:lineRule="auto"/>
        <w:jc w:val="both"/>
        <w:rPr>
          <w:rFonts w:cs="Traditional Arabic"/>
          <w:sz w:val="34"/>
          <w:szCs w:val="34"/>
          <w:rtl/>
        </w:rPr>
      </w:pPr>
      <w:r w:rsidRPr="00D6469D">
        <w:rPr>
          <w:rFonts w:cs="Traditional Arabic" w:hint="cs"/>
          <w:sz w:val="34"/>
          <w:szCs w:val="34"/>
          <w:rtl/>
        </w:rPr>
        <w:t>عامل الأجير كما تعامل أخاك أو ابنك أو أباك لأننا نريد أن يكون السوق التجاري مليئا بالرحمة  و</w:t>
      </w:r>
      <w:r w:rsidR="00D6469D" w:rsidRPr="00D6469D">
        <w:rPr>
          <w:rFonts w:cs="Traditional Arabic" w:hint="cs"/>
          <w:sz w:val="34"/>
          <w:szCs w:val="34"/>
          <w:rtl/>
        </w:rPr>
        <w:t xml:space="preserve"> </w:t>
      </w:r>
      <w:r w:rsidRPr="00D6469D">
        <w:rPr>
          <w:rFonts w:cs="Traditional Arabic" w:hint="cs"/>
          <w:sz w:val="34"/>
          <w:szCs w:val="34"/>
          <w:rtl/>
        </w:rPr>
        <w:t>التحابب وليس مليئا بال</w:t>
      </w:r>
      <w:r w:rsidR="00D6469D" w:rsidRPr="00D6469D">
        <w:rPr>
          <w:rFonts w:cs="Traditional Arabic" w:hint="cs"/>
          <w:sz w:val="34"/>
          <w:szCs w:val="34"/>
          <w:rtl/>
        </w:rPr>
        <w:t xml:space="preserve">ابتزاز </w:t>
      </w:r>
      <w:r w:rsidR="00D6469D">
        <w:rPr>
          <w:rFonts w:cs="Traditional Arabic" w:hint="cs"/>
          <w:sz w:val="34"/>
          <w:szCs w:val="34"/>
          <w:rtl/>
        </w:rPr>
        <w:t>أ</w:t>
      </w:r>
      <w:r w:rsidR="00D6469D" w:rsidRPr="00D6469D">
        <w:rPr>
          <w:rFonts w:cs="Traditional Arabic" w:hint="cs"/>
          <w:sz w:val="34"/>
          <w:szCs w:val="34"/>
          <w:rtl/>
        </w:rPr>
        <w:t>و الصعود على أ</w:t>
      </w:r>
      <w:r w:rsidR="00D6469D">
        <w:rPr>
          <w:rFonts w:cs="Traditional Arabic" w:hint="cs"/>
          <w:sz w:val="34"/>
          <w:szCs w:val="34"/>
          <w:rtl/>
        </w:rPr>
        <w:t>كتاف الآ</w:t>
      </w:r>
      <w:r w:rsidR="00D6469D" w:rsidRPr="00D6469D">
        <w:rPr>
          <w:rFonts w:cs="Traditional Arabic" w:hint="cs"/>
          <w:sz w:val="34"/>
          <w:szCs w:val="34"/>
          <w:rtl/>
        </w:rPr>
        <w:t xml:space="preserve">خرين </w:t>
      </w:r>
      <w:r w:rsidR="00D43D92">
        <w:rPr>
          <w:rFonts w:cs="Traditional Arabic" w:hint="cs"/>
          <w:sz w:val="34"/>
          <w:szCs w:val="34"/>
          <w:rtl/>
        </w:rPr>
        <w:t>.</w:t>
      </w:r>
    </w:p>
    <w:p w:rsidR="00D43D92" w:rsidRPr="00BB444F" w:rsidRDefault="00BB444F" w:rsidP="00BB444F">
      <w:pPr>
        <w:spacing w:line="240" w:lineRule="auto"/>
        <w:jc w:val="both"/>
        <w:rPr>
          <w:rFonts w:cs="Traditional Arabic"/>
          <w:sz w:val="34"/>
          <w:szCs w:val="34"/>
          <w:rtl/>
        </w:rPr>
      </w:pPr>
      <w:r w:rsidRPr="00BB444F">
        <w:rPr>
          <w:rFonts w:ascii="Traditional Arabic" w:cs="Traditional Arabic" w:hint="eastAsia"/>
          <w:b/>
          <w:bCs/>
          <w:color w:val="000000"/>
          <w:sz w:val="34"/>
          <w:szCs w:val="34"/>
          <w:rtl/>
          <w:lang w:bidi="ar-SY"/>
        </w:rPr>
        <w:t>عَنْ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عَبْدِ</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الرَّحْمَنِ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بْنِ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شِمَاسَةَ</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قَالَ</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أَتَيْتُ</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عَائِشَةَ</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أَسْأَلُهَا</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عَنْ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شَيْءٍ</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فَقَالَتْ</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مِمَّنْ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أَنْتَ</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فَقُلْتُ</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رَجُلٌ</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أَهْلِ</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مِصْرَ</w:t>
      </w:r>
      <w:r w:rsidRPr="00BB444F">
        <w:rPr>
          <w:rFonts w:ascii="Traditional Arabic" w:cs="Traditional Arabic"/>
          <w:b/>
          <w:bCs/>
          <w:color w:val="000000"/>
          <w:sz w:val="34"/>
          <w:szCs w:val="34"/>
          <w:rtl/>
          <w:lang w:bidi="ar-SY"/>
        </w:rPr>
        <w:t xml:space="preserve"> </w:t>
      </w:r>
      <w:r w:rsidRPr="00320446">
        <w:rPr>
          <w:rFonts w:ascii="Traditional Arabic" w:cs="Traditional Arabic" w:hint="eastAsia"/>
          <w:b/>
          <w:bCs/>
          <w:color w:val="000000" w:themeColor="text1"/>
          <w:sz w:val="34"/>
          <w:szCs w:val="34"/>
          <w:rtl/>
          <w:lang w:bidi="ar-SY"/>
        </w:rPr>
        <w:t>فَقَالَتْ</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كَيْفَ</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كَانَ</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صَاحِبُكُمْ</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لَكُمْ</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فِي</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غَزَاتِكُمْ</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هَذِهِ</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cs"/>
          <w:b/>
          <w:bCs/>
          <w:color w:val="000000" w:themeColor="text1"/>
          <w:sz w:val="34"/>
          <w:szCs w:val="34"/>
          <w:rtl/>
          <w:lang w:bidi="ar-SY"/>
        </w:rPr>
        <w:t xml:space="preserve"> </w:t>
      </w:r>
      <w:r w:rsidRPr="00320446">
        <w:rPr>
          <w:rFonts w:ascii="Traditional Arabic" w:cs="Traditional Arabic" w:hint="cs"/>
          <w:color w:val="000000" w:themeColor="text1"/>
          <w:sz w:val="34"/>
          <w:szCs w:val="34"/>
          <w:rtl/>
          <w:lang w:bidi="ar-SY"/>
        </w:rPr>
        <w:t>أي الذي ولي أمركم في هذه المعركة</w:t>
      </w:r>
      <w:r w:rsidRPr="00320446">
        <w:rPr>
          <w:rFonts w:ascii="Traditional Arabic" w:cs="Traditional Arabic" w:hint="cs"/>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فَقَالَ</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مَا</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نَقَمْنَا</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مِنْهُ</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شَيْئًا</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إِنْ</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كَانَ</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لَيَمُوتُ</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لِلرَّجُلِ</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مِنَّا</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الْبَعِيرُ</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فَيُعْطِيهِ</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الْبَعِيرَ</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وَالْعَبْدُ</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فَيُعْطِيهِ</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الْعَبْدَ</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وَيَحْتَاجُ</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إِلَى</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النَّفَقَةِ</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فَيُعْطِيهِ</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النَّفَقَةَ</w:t>
      </w:r>
      <w:r w:rsidRPr="00320446">
        <w:rPr>
          <w:rFonts w:ascii="Traditional Arabic" w:cs="Traditional Arabic"/>
          <w:b/>
          <w:bCs/>
          <w:color w:val="000000" w:themeColor="text1"/>
          <w:sz w:val="34"/>
          <w:szCs w:val="34"/>
          <w:rtl/>
          <w:lang w:bidi="ar-SY"/>
        </w:rPr>
        <w:t xml:space="preserve"> </w:t>
      </w:r>
      <w:r w:rsidRPr="00320446">
        <w:rPr>
          <w:rFonts w:ascii="Traditional Arabic" w:cs="Traditional Arabic" w:hint="eastAsia"/>
          <w:b/>
          <w:bCs/>
          <w:color w:val="000000" w:themeColor="text1"/>
          <w:sz w:val="34"/>
          <w:szCs w:val="34"/>
          <w:rtl/>
          <w:lang w:bidi="ar-SY"/>
        </w:rPr>
        <w:t>فَقَالَتْ</w:t>
      </w:r>
      <w:r w:rsidRPr="00BB444F">
        <w:rPr>
          <w:rFonts w:ascii="Traditional Arabic" w:cs="Traditional Arabic" w:hint="cs"/>
          <w:b/>
          <w:bCs/>
          <w:color w:val="000000"/>
          <w:sz w:val="34"/>
          <w:szCs w:val="34"/>
          <w:rtl/>
          <w:lang w:bidi="ar-SY"/>
        </w:rPr>
        <w:t xml:space="preserve"> :</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سَمِعْتُ</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رَسُولِ</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اللَّهِ</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صَلَّى</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اللَّهُ</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عَلَيْهِ</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وَسَلَّمَ</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يَقُولُ</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فِي</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بَيْتِي</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هَذَا</w:t>
      </w:r>
      <w:r w:rsidR="001954A3">
        <w:rPr>
          <w:rFonts w:ascii="Traditional Arabic" w:cs="Traditional Arabic"/>
          <w:b/>
          <w:bCs/>
          <w:color w:val="000000"/>
          <w:sz w:val="34"/>
          <w:szCs w:val="34"/>
          <w:rtl/>
          <w:lang w:bidi="ar-SY"/>
        </w:rPr>
        <w:br/>
      </w:r>
      <w:r w:rsidRPr="00BB444F">
        <w:rPr>
          <w:rFonts w:ascii="Traditional Arabic" w:cs="Traditional Arabic" w:hint="cs"/>
          <w:b/>
          <w:bCs/>
          <w:color w:val="000000"/>
          <w:sz w:val="34"/>
          <w:szCs w:val="34"/>
          <w:rtl/>
          <w:lang w:bidi="ar-SY"/>
        </w:rPr>
        <w:t>((</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اللَّهُمَّ</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وَلِيَ</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أَمْرِ</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أُمَّتِي</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شَيْئًا</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فَشَقَّ</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عَلَيْهِمْ</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فَاشْقُقْ</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عَلَيْهِ</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وَمَنْ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وَلِيَ</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مِنْ</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أَمْرِ</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أُمَّتِي</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شَيْئًا</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فَرَفَقَ</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بِهِمْ</w:t>
      </w:r>
      <w:r w:rsidRPr="00BB444F">
        <w:rPr>
          <w:rFonts w:ascii="Traditional Arabic" w:cs="Traditional Arabic"/>
          <w:b/>
          <w:bCs/>
          <w:color w:val="000000"/>
          <w:sz w:val="34"/>
          <w:szCs w:val="34"/>
          <w:rtl/>
          <w:lang w:bidi="ar-SY"/>
        </w:rPr>
        <w:t xml:space="preserve"> </w:t>
      </w:r>
      <w:r w:rsidRPr="00BB444F">
        <w:rPr>
          <w:rFonts w:ascii="Traditional Arabic" w:cs="Traditional Arabic" w:hint="eastAsia"/>
          <w:b/>
          <w:bCs/>
          <w:color w:val="000000"/>
          <w:sz w:val="34"/>
          <w:szCs w:val="34"/>
          <w:rtl/>
          <w:lang w:bidi="ar-SY"/>
        </w:rPr>
        <w:t>فَارْفُقْ</w:t>
      </w:r>
      <w:r w:rsidRPr="00BB444F">
        <w:rPr>
          <w:rFonts w:cs="Traditional Arabic" w:hint="cs"/>
          <w:sz w:val="34"/>
          <w:szCs w:val="34"/>
          <w:rtl/>
        </w:rPr>
        <w:t xml:space="preserve"> ))</w:t>
      </w:r>
      <w:r>
        <w:rPr>
          <w:rFonts w:cs="Traditional Arabic" w:hint="cs"/>
          <w:sz w:val="34"/>
          <w:szCs w:val="34"/>
          <w:rtl/>
        </w:rPr>
        <w:t xml:space="preserve"> [مسلم]</w:t>
      </w:r>
    </w:p>
    <w:p w:rsidR="00D43D92" w:rsidRDefault="00D43D92" w:rsidP="00C06651">
      <w:pPr>
        <w:spacing w:line="240" w:lineRule="auto"/>
        <w:jc w:val="both"/>
        <w:rPr>
          <w:rFonts w:cs="Traditional Arabic"/>
          <w:sz w:val="34"/>
          <w:szCs w:val="34"/>
          <w:rtl/>
        </w:rPr>
      </w:pPr>
      <w:r>
        <w:rPr>
          <w:rFonts w:cs="Traditional Arabic" w:hint="cs"/>
          <w:sz w:val="34"/>
          <w:szCs w:val="34"/>
          <w:rtl/>
        </w:rPr>
        <w:t>فيا أ</w:t>
      </w:r>
      <w:r w:rsidR="00C06651">
        <w:rPr>
          <w:rFonts w:cs="Traditional Arabic" w:hint="cs"/>
          <w:sz w:val="34"/>
          <w:szCs w:val="34"/>
          <w:rtl/>
        </w:rPr>
        <w:t>ي</w:t>
      </w:r>
      <w:r>
        <w:rPr>
          <w:rFonts w:cs="Traditional Arabic" w:hint="cs"/>
          <w:sz w:val="34"/>
          <w:szCs w:val="34"/>
          <w:rtl/>
        </w:rPr>
        <w:t>ها المدير قد ولاك الله أمر موظفيك و</w:t>
      </w:r>
      <w:r w:rsidR="00C06651">
        <w:rPr>
          <w:rFonts w:cs="Traditional Arabic" w:hint="cs"/>
          <w:sz w:val="34"/>
          <w:szCs w:val="34"/>
          <w:rtl/>
        </w:rPr>
        <w:t>أجرائك</w:t>
      </w:r>
      <w:r>
        <w:rPr>
          <w:rFonts w:cs="Traditional Arabic" w:hint="cs"/>
          <w:sz w:val="34"/>
          <w:szCs w:val="34"/>
          <w:rtl/>
        </w:rPr>
        <w:t xml:space="preserve"> فعامل الموظفين كما</w:t>
      </w:r>
      <w:r w:rsidRPr="00D6469D">
        <w:rPr>
          <w:rFonts w:cs="Traditional Arabic" w:hint="cs"/>
          <w:sz w:val="34"/>
          <w:szCs w:val="34"/>
          <w:rtl/>
        </w:rPr>
        <w:t xml:space="preserve"> تعامل أخاك أو ابنك أو أباك</w:t>
      </w:r>
      <w:r>
        <w:rPr>
          <w:rFonts w:cs="Traditional Arabic" w:hint="cs"/>
          <w:sz w:val="34"/>
          <w:szCs w:val="34"/>
          <w:rtl/>
        </w:rPr>
        <w:t>.</w:t>
      </w:r>
    </w:p>
    <w:p w:rsidR="00D43D92" w:rsidRDefault="00D43D92" w:rsidP="00D6469D">
      <w:pPr>
        <w:spacing w:line="240" w:lineRule="auto"/>
        <w:jc w:val="both"/>
        <w:rPr>
          <w:rFonts w:cs="Traditional Arabic"/>
          <w:sz w:val="34"/>
          <w:szCs w:val="34"/>
          <w:rtl/>
        </w:rPr>
      </w:pPr>
      <w:r>
        <w:rPr>
          <w:rFonts w:cs="Traditional Arabic" w:hint="cs"/>
          <w:sz w:val="34"/>
          <w:szCs w:val="34"/>
        </w:rPr>
        <w:sym w:font="AGA Arabesque" w:char="F05E"/>
      </w:r>
      <w:r>
        <w:rPr>
          <w:rFonts w:cs="Traditional Arabic" w:hint="cs"/>
          <w:sz w:val="34"/>
          <w:szCs w:val="34"/>
          <w:rtl/>
        </w:rPr>
        <w:t xml:space="preserve"> </w:t>
      </w:r>
      <w:r w:rsidRPr="00C06651">
        <w:rPr>
          <w:rFonts w:cs="Traditional Arabic" w:hint="cs"/>
          <w:b/>
          <w:bCs/>
          <w:sz w:val="34"/>
          <w:szCs w:val="34"/>
          <w:rtl/>
        </w:rPr>
        <w:t>الكلمة الثانية :</w:t>
      </w:r>
      <w:r>
        <w:rPr>
          <w:rFonts w:cs="Traditional Arabic" w:hint="cs"/>
          <w:sz w:val="34"/>
          <w:szCs w:val="34"/>
          <w:rtl/>
        </w:rPr>
        <w:t xml:space="preserve"> </w:t>
      </w:r>
    </w:p>
    <w:p w:rsidR="00D43D92" w:rsidRDefault="00D43D92" w:rsidP="00D43D92">
      <w:pPr>
        <w:spacing w:line="240" w:lineRule="auto"/>
        <w:jc w:val="center"/>
        <w:rPr>
          <w:rFonts w:cs="Traditional Arabic" w:hint="cs"/>
          <w:b/>
          <w:bCs/>
          <w:sz w:val="34"/>
          <w:szCs w:val="34"/>
          <w:rtl/>
        </w:rPr>
      </w:pPr>
      <w:r w:rsidRPr="00D43D92">
        <w:rPr>
          <w:rFonts w:cs="Traditional Arabic" w:hint="cs"/>
          <w:b/>
          <w:bCs/>
          <w:sz w:val="34"/>
          <w:szCs w:val="34"/>
          <w:rtl/>
        </w:rPr>
        <w:t>احذر أن تظلم من لك سلطان عليه</w:t>
      </w:r>
    </w:p>
    <w:p w:rsidR="004561AC" w:rsidRDefault="00C06651" w:rsidP="004561AC">
      <w:pPr>
        <w:spacing w:line="240" w:lineRule="auto"/>
        <w:jc w:val="both"/>
        <w:rPr>
          <w:rFonts w:cs="Traditional Arabic" w:hint="cs"/>
          <w:sz w:val="34"/>
          <w:szCs w:val="34"/>
          <w:rtl/>
        </w:rPr>
      </w:pPr>
      <w:r w:rsidRPr="002E4FC9">
        <w:rPr>
          <w:rFonts w:cs="Traditional Arabic" w:hint="cs"/>
          <w:sz w:val="34"/>
          <w:szCs w:val="34"/>
          <w:rtl/>
        </w:rPr>
        <w:t xml:space="preserve">إذا ما أردت أن تكرم هذا الأجير فبأقل الدرجات لا تظلمه فعن عائشة رضي الله عنها </w:t>
      </w:r>
      <w:r w:rsidR="00BB444F" w:rsidRPr="00BB444F">
        <w:rPr>
          <w:rFonts w:ascii="Traditional Arabic" w:cs="Traditional Arabic" w:hint="eastAsia"/>
          <w:b/>
          <w:bCs/>
          <w:color w:val="000000" w:themeColor="text1"/>
          <w:sz w:val="34"/>
          <w:szCs w:val="34"/>
          <w:rtl/>
          <w:lang w:bidi="ar-SY"/>
        </w:rPr>
        <w:t>أَنَّ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رَجُلاً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قَعَدَ</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بَيْنَ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يَدَىِ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النَّبِىِّ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صلى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الله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عليه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وسلم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فَقَالَ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يَا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رَسُولَ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اللَّهِ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إِنَّ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لِى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مَمْلُوكَيْنِ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يُكْذِبُونَنِى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وَيَخُونُونَنِى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وَيَعْصُونَنِى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وَأَشْتُمُهُمْ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وَأَضْرِبُهُمْ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فَكَيْفَ</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أَنَا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مِنْهُمْ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قَالَ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يُحْسَبُ</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خَانُوكَ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وَعَصَوْكَ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وَكَذَبُوكَ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وَعِقَابُكَ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إِيَّاهُمْ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فَإِنْ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كَانَ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عِقَابُكَ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إِيَّاهُمْ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بِقَدْرِ</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ذُنُوبِهِمْ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كَانَ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كَفَافًا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لاَ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لَكَ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وَلاَ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عَلَيْكَ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وَإِنْ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كَانَ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عِقَابُكَ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إِيَّاهُمْ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دُونَ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ذُنُوبِهِمْ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كَانَ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فَضْلاً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لَكَ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وَإِنْ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كَانَ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عِقَابُكَ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إِيَّاهُمْ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فَوْقَ</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ذُنُوبِهِمُ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اقْتُصَّ</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لَهُمْ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مِنْكَ</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الْفَضْلُ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قَالَ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فَتَنَحَّى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الرَّجُلُ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فَجَعَلَ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يَبْكِى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وَيَهْتِفُ</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فَقَالَ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رَسُولُ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اللَّهِ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صلى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الله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عليه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وسلم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أَمَا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تَقْرَأُ</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كِتَابَ</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اللَّهِ</w:t>
      </w:r>
      <w:r w:rsidR="00BB444F" w:rsidRPr="00BB444F">
        <w:rPr>
          <w:rFonts w:ascii="Traditional Arabic" w:cs="Traditional Arabic"/>
          <w:b/>
          <w:bCs/>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وَنَضَعُ</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lastRenderedPageBreak/>
        <w:t>الْمَوَازِينَ</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الْقِسْطَ</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لِيَوْمِ</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الْقِيَامَةِ</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فَلاَ</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تُظْلَمُ</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نَفْسٌ</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شَيْئًا</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وَإِنْ</w:t>
      </w:r>
      <w:r w:rsidR="00BB444F" w:rsidRPr="004561AC">
        <w:rPr>
          <w:rFonts w:ascii="Traditional Arabic" w:cs="DecoType Naskh"/>
          <w:color w:val="000000" w:themeColor="text1"/>
          <w:sz w:val="34"/>
          <w:szCs w:val="34"/>
          <w:rtl/>
          <w:lang w:bidi="ar-SY"/>
        </w:rPr>
        <w:t xml:space="preserve"> </w:t>
      </w:r>
      <w:r w:rsidR="00BB444F" w:rsidRPr="004561AC">
        <w:rPr>
          <w:rFonts w:ascii="Traditional Arabic" w:cs="DecoType Naskh" w:hint="eastAsia"/>
          <w:color w:val="000000" w:themeColor="text1"/>
          <w:sz w:val="34"/>
          <w:szCs w:val="34"/>
          <w:rtl/>
          <w:lang w:bidi="ar-SY"/>
        </w:rPr>
        <w:t>كَانَ</w:t>
      </w:r>
      <w:r w:rsidR="00BB444F"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مِثْقَالَ</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حَبَّةٍ</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مِنْ</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خَرْدَلٍ</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أَتَيْنَا</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بِهَا</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وَكَفَى</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بِنَا</w:t>
      </w:r>
      <w:r w:rsidR="004561AC" w:rsidRPr="004561AC">
        <w:rPr>
          <w:rFonts w:ascii="Traditional Arabic" w:cs="DecoType Naskh"/>
          <w:color w:val="000000" w:themeColor="text1"/>
          <w:sz w:val="34"/>
          <w:szCs w:val="34"/>
          <w:rtl/>
          <w:lang w:bidi="ar-SY"/>
        </w:rPr>
        <w:t xml:space="preserve"> </w:t>
      </w:r>
      <w:r w:rsidR="004561AC" w:rsidRPr="004561AC">
        <w:rPr>
          <w:rFonts w:ascii="Traditional Arabic" w:cs="DecoType Naskh" w:hint="eastAsia"/>
          <w:color w:val="000000" w:themeColor="text1"/>
          <w:sz w:val="34"/>
          <w:szCs w:val="34"/>
          <w:rtl/>
          <w:lang w:bidi="ar-SY"/>
        </w:rPr>
        <w:t>حَاسِبِينَ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فَقَالَ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الرَّجُلُ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وَاللَّهِ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يَا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رَسُولَ</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اللَّهِ</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أَجِدُ</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لِى</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وَلِهَؤُلاَءِ</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شَيْئًا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خَيْرًا</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مِنْ</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مُفَارَقَتِهِمْ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أُشْهِدُكُمْ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أَنَّهُمْ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أَحْرَارٌ</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كُلَّهُمْ</w:t>
      </w:r>
      <w:r w:rsidR="00BB444F" w:rsidRPr="00BB444F">
        <w:rPr>
          <w:rFonts w:ascii="Traditional Arabic" w:cs="Traditional Arabic"/>
          <w:b/>
          <w:bCs/>
          <w:color w:val="000000" w:themeColor="text1"/>
          <w:sz w:val="34"/>
          <w:szCs w:val="34"/>
          <w:rtl/>
          <w:lang w:bidi="ar-SY"/>
        </w:rPr>
        <w:t xml:space="preserve"> </w:t>
      </w:r>
      <w:r w:rsidR="00BB444F" w:rsidRPr="00BB444F">
        <w:rPr>
          <w:rFonts w:ascii="Traditional Arabic" w:cs="Traditional Arabic" w:hint="eastAsia"/>
          <w:b/>
          <w:bCs/>
          <w:color w:val="000000" w:themeColor="text1"/>
          <w:sz w:val="34"/>
          <w:szCs w:val="34"/>
          <w:rtl/>
          <w:lang w:bidi="ar-SY"/>
        </w:rPr>
        <w:t>»</w:t>
      </w:r>
      <w:r w:rsidR="007B0EED">
        <w:rPr>
          <w:rFonts w:cs="Traditional Arabic" w:hint="cs"/>
          <w:sz w:val="34"/>
          <w:szCs w:val="34"/>
          <w:rtl/>
        </w:rPr>
        <w:t>[الترمذي]</w:t>
      </w:r>
      <w:r w:rsidR="00BB444F" w:rsidRPr="002E4FC9">
        <w:rPr>
          <w:rFonts w:cs="Traditional Arabic" w:hint="cs"/>
          <w:sz w:val="34"/>
          <w:szCs w:val="34"/>
          <w:rtl/>
        </w:rPr>
        <w:t xml:space="preserve"> </w:t>
      </w:r>
    </w:p>
    <w:p w:rsidR="002E4FC9" w:rsidRDefault="002E4FC9" w:rsidP="004561AC">
      <w:pPr>
        <w:spacing w:line="240" w:lineRule="auto"/>
        <w:jc w:val="both"/>
        <w:rPr>
          <w:rFonts w:cs="Traditional Arabic" w:hint="cs"/>
          <w:sz w:val="34"/>
          <w:szCs w:val="34"/>
          <w:rtl/>
        </w:rPr>
      </w:pPr>
      <w:r w:rsidRPr="002E4FC9">
        <w:rPr>
          <w:rFonts w:cs="Traditional Arabic" w:hint="cs"/>
          <w:sz w:val="34"/>
          <w:szCs w:val="34"/>
          <w:rtl/>
        </w:rPr>
        <w:t>فاحذر أيها المدير أن تظلم أجيرا جعله الله تحت سل</w:t>
      </w:r>
      <w:r>
        <w:rPr>
          <w:rFonts w:cs="Traditional Arabic" w:hint="cs"/>
          <w:sz w:val="34"/>
          <w:szCs w:val="34"/>
          <w:rtl/>
        </w:rPr>
        <w:t>طانك وجعل الله لك سلطاناً عليه .</w:t>
      </w:r>
    </w:p>
    <w:p w:rsidR="002E4FC9" w:rsidRDefault="002E4FC9" w:rsidP="00A72781">
      <w:pPr>
        <w:spacing w:line="240" w:lineRule="auto"/>
        <w:jc w:val="both"/>
        <w:rPr>
          <w:rFonts w:cs="Traditional Arabic" w:hint="cs"/>
          <w:sz w:val="34"/>
          <w:szCs w:val="34"/>
          <w:rtl/>
        </w:rPr>
      </w:pPr>
      <w:r w:rsidRPr="002E4FC9">
        <w:rPr>
          <w:rFonts w:cs="Traditional Arabic" w:hint="cs"/>
          <w:sz w:val="34"/>
          <w:szCs w:val="34"/>
          <w:rtl/>
        </w:rPr>
        <w:t xml:space="preserve"> طرد الأجير </w:t>
      </w:r>
      <w:r>
        <w:rPr>
          <w:rFonts w:cs="Traditional Arabic" w:hint="cs"/>
          <w:sz w:val="34"/>
          <w:szCs w:val="34"/>
          <w:rtl/>
        </w:rPr>
        <w:t xml:space="preserve">التعسفي من العمل نوع من أنواع الظلم ، إلزام الموظف  بساعات عمل إضافي من دون تعويض الراتب نوع من أنواع الظلم ، تكليف الموظف بأعمال مرهقة من دون اشتراط لذلك من </w:t>
      </w:r>
      <w:r w:rsidR="00A72781">
        <w:rPr>
          <w:rFonts w:cs="Traditional Arabic" w:hint="cs"/>
          <w:sz w:val="34"/>
          <w:szCs w:val="34"/>
          <w:rtl/>
        </w:rPr>
        <w:t>أ</w:t>
      </w:r>
      <w:r>
        <w:rPr>
          <w:rFonts w:cs="Traditional Arabic" w:hint="cs"/>
          <w:sz w:val="34"/>
          <w:szCs w:val="34"/>
          <w:rtl/>
        </w:rPr>
        <w:t xml:space="preserve">ول العقد والموظف غير راضٍ  نوعٌ من أنواع الظلم فأنت وظفته أجيراً في المعمل  أو كاتبا </w:t>
      </w:r>
      <w:r w:rsidR="00A72781">
        <w:rPr>
          <w:rFonts w:cs="Traditional Arabic" w:hint="cs"/>
          <w:sz w:val="34"/>
          <w:szCs w:val="34"/>
          <w:rtl/>
        </w:rPr>
        <w:t>أ</w:t>
      </w:r>
      <w:r>
        <w:rPr>
          <w:rFonts w:cs="Traditional Arabic" w:hint="cs"/>
          <w:sz w:val="34"/>
          <w:szCs w:val="34"/>
          <w:rtl/>
        </w:rPr>
        <w:t>و محاسبا و</w:t>
      </w:r>
      <w:r w:rsidR="00A72781">
        <w:rPr>
          <w:rFonts w:cs="Traditional Arabic" w:hint="cs"/>
          <w:sz w:val="34"/>
          <w:szCs w:val="34"/>
          <w:rtl/>
        </w:rPr>
        <w:t>أ</w:t>
      </w:r>
      <w:r>
        <w:rPr>
          <w:rFonts w:cs="Traditional Arabic" w:hint="cs"/>
          <w:sz w:val="34"/>
          <w:szCs w:val="34"/>
          <w:rtl/>
        </w:rPr>
        <w:t xml:space="preserve">نت أردت </w:t>
      </w:r>
      <w:r w:rsidR="00A72781">
        <w:rPr>
          <w:rFonts w:cs="Traditional Arabic" w:hint="cs"/>
          <w:sz w:val="34"/>
          <w:szCs w:val="34"/>
          <w:rtl/>
        </w:rPr>
        <w:t>أ</w:t>
      </w:r>
      <w:r>
        <w:rPr>
          <w:rFonts w:cs="Traditional Arabic" w:hint="cs"/>
          <w:sz w:val="34"/>
          <w:szCs w:val="34"/>
          <w:rtl/>
        </w:rPr>
        <w:t xml:space="preserve">ن تنقل أثاث بيتك من بيت إلى بيت  فأرسلت الموظفين لنقل الأثاث فهذا لم يكن في شروط العقد أصلا فهذا ظلم إذا لم  يرض الموظف أو إذا لم تعطه أجراً يتناسب </w:t>
      </w:r>
      <w:r w:rsidR="00A72781">
        <w:rPr>
          <w:rFonts w:cs="Traditional Arabic" w:hint="cs"/>
          <w:sz w:val="34"/>
          <w:szCs w:val="34"/>
          <w:rtl/>
        </w:rPr>
        <w:t>مع هذا العمل الجديد .</w:t>
      </w:r>
    </w:p>
    <w:p w:rsidR="00A72781" w:rsidRDefault="00A72781" w:rsidP="00A72781">
      <w:pPr>
        <w:spacing w:line="240" w:lineRule="auto"/>
        <w:jc w:val="both"/>
        <w:rPr>
          <w:rFonts w:cs="Traditional Arabic" w:hint="cs"/>
          <w:sz w:val="34"/>
          <w:szCs w:val="34"/>
          <w:rtl/>
        </w:rPr>
      </w:pPr>
      <w:r>
        <w:rPr>
          <w:rFonts w:cs="Traditional Arabic" w:hint="cs"/>
          <w:sz w:val="34"/>
          <w:szCs w:val="34"/>
          <w:rtl/>
        </w:rPr>
        <w:t>إلجاء الأجير من بداية استخدامه إلى توقيع عقد فيه تنازل عن جميع حقوقه المادية والمعنوية من غير تاريخ في حال فصله من العمل  نوعٌ من أنواع الظلم .</w:t>
      </w:r>
    </w:p>
    <w:p w:rsidR="00A72781" w:rsidRDefault="00A72781" w:rsidP="00A72781">
      <w:pPr>
        <w:spacing w:line="240" w:lineRule="auto"/>
        <w:jc w:val="both"/>
        <w:rPr>
          <w:rFonts w:cs="Traditional Arabic" w:hint="cs"/>
          <w:sz w:val="34"/>
          <w:szCs w:val="34"/>
          <w:rtl/>
        </w:rPr>
      </w:pPr>
      <w:r>
        <w:rPr>
          <w:rFonts w:cs="Traditional Arabic" w:hint="cs"/>
          <w:sz w:val="34"/>
          <w:szCs w:val="34"/>
          <w:rtl/>
        </w:rPr>
        <w:t xml:space="preserve">تغريم الأجير بما تلف بين يديه من بضائع إذا لم يكن معتديا أو مقصرا نوع من أنواع الظلم </w:t>
      </w:r>
      <w:r w:rsidR="002E646A">
        <w:rPr>
          <w:rFonts w:cs="Traditional Arabic" w:hint="cs"/>
          <w:sz w:val="34"/>
          <w:szCs w:val="34"/>
          <w:rtl/>
        </w:rPr>
        <w:t>.</w:t>
      </w:r>
    </w:p>
    <w:p w:rsidR="002E646A" w:rsidRDefault="002E646A" w:rsidP="00A72781">
      <w:pPr>
        <w:spacing w:line="240" w:lineRule="auto"/>
        <w:jc w:val="both"/>
        <w:rPr>
          <w:rFonts w:cs="Traditional Arabic" w:hint="cs"/>
          <w:sz w:val="34"/>
          <w:szCs w:val="34"/>
          <w:rtl/>
        </w:rPr>
      </w:pPr>
      <w:r>
        <w:rPr>
          <w:rFonts w:cs="Traditional Arabic" w:hint="cs"/>
          <w:sz w:val="34"/>
          <w:szCs w:val="34"/>
          <w:rtl/>
        </w:rPr>
        <w:t xml:space="preserve">فرض عقوبة جماعية على جميع الموظفين في حال قصر احدهم نوعٌ من أنواع الظلم </w:t>
      </w:r>
    </w:p>
    <w:p w:rsidR="001C33E9" w:rsidRDefault="002E646A" w:rsidP="002E646A">
      <w:pPr>
        <w:spacing w:line="240" w:lineRule="auto"/>
        <w:jc w:val="both"/>
        <w:rPr>
          <w:rFonts w:cs="Traditional Arabic" w:hint="cs"/>
          <w:sz w:val="34"/>
          <w:szCs w:val="34"/>
          <w:rtl/>
        </w:rPr>
      </w:pPr>
      <w:r>
        <w:rPr>
          <w:rFonts w:cs="Traditional Arabic" w:hint="cs"/>
          <w:sz w:val="34"/>
          <w:szCs w:val="34"/>
          <w:rtl/>
        </w:rPr>
        <w:t>تطبيق حسومات على الرواتب والأجور غير متفق عليها من أول عقد التشغيل</w:t>
      </w:r>
      <w:r w:rsidR="00F572B9">
        <w:rPr>
          <w:rFonts w:cs="Traditional Arabic" w:hint="cs"/>
          <w:sz w:val="34"/>
          <w:szCs w:val="34"/>
          <w:rtl/>
        </w:rPr>
        <w:t xml:space="preserve"> أو غير عادلة  نوع من أنواع الظلم أي إذا تأخر ساعة يحسم يوم كامل  </w:t>
      </w:r>
      <w:r w:rsidR="001C33E9">
        <w:rPr>
          <w:rFonts w:cs="Traditional Arabic" w:hint="cs"/>
          <w:sz w:val="34"/>
          <w:szCs w:val="34"/>
          <w:rtl/>
        </w:rPr>
        <w:t>.</w:t>
      </w:r>
    </w:p>
    <w:p w:rsidR="002E646A" w:rsidRDefault="001C33E9" w:rsidP="001C33E9">
      <w:pPr>
        <w:spacing w:line="240" w:lineRule="auto"/>
        <w:jc w:val="both"/>
        <w:rPr>
          <w:rFonts w:cs="Traditional Arabic" w:hint="cs"/>
          <w:sz w:val="34"/>
          <w:szCs w:val="34"/>
          <w:rtl/>
        </w:rPr>
      </w:pPr>
      <w:r>
        <w:rPr>
          <w:rFonts w:cs="Traditional Arabic" w:hint="cs"/>
          <w:sz w:val="34"/>
          <w:szCs w:val="34"/>
          <w:rtl/>
        </w:rPr>
        <w:t xml:space="preserve">ومهما أعطاك الله سلطانا على عبد فاحذر أن تظلمه </w:t>
      </w:r>
      <w:r w:rsidR="002E646A">
        <w:rPr>
          <w:rFonts w:cs="Traditional Arabic" w:hint="cs"/>
          <w:sz w:val="34"/>
          <w:szCs w:val="34"/>
          <w:rtl/>
        </w:rPr>
        <w:t xml:space="preserve"> </w:t>
      </w:r>
    </w:p>
    <w:p w:rsidR="001C33E9" w:rsidRDefault="001C33E9" w:rsidP="002E646A">
      <w:pPr>
        <w:spacing w:line="240" w:lineRule="auto"/>
        <w:jc w:val="both"/>
        <w:rPr>
          <w:rFonts w:cs="Traditional Arabic" w:hint="cs"/>
          <w:sz w:val="34"/>
          <w:szCs w:val="34"/>
          <w:rtl/>
        </w:rPr>
      </w:pPr>
      <w:r>
        <w:rPr>
          <w:rFonts w:cs="Traditional Arabic" w:hint="cs"/>
          <w:sz w:val="34"/>
          <w:szCs w:val="34"/>
          <w:rtl/>
        </w:rPr>
        <w:t xml:space="preserve">كتب عمر بن عبد العزيز إلى بعض عماله : إذا دعتك قدرتك على ظلم الناس فاذكر قدرة الله عليك </w:t>
      </w:r>
    </w:p>
    <w:p w:rsidR="001C33E9" w:rsidRDefault="001C33E9" w:rsidP="001C33E9">
      <w:pPr>
        <w:spacing w:line="240" w:lineRule="auto"/>
        <w:jc w:val="center"/>
        <w:rPr>
          <w:rFonts w:cs="Traditional Arabic" w:hint="cs"/>
          <w:b/>
          <w:bCs/>
          <w:sz w:val="34"/>
          <w:szCs w:val="34"/>
          <w:rtl/>
        </w:rPr>
      </w:pPr>
      <w:r w:rsidRPr="001C33E9">
        <w:rPr>
          <w:rFonts w:cs="Traditional Arabic" w:hint="cs"/>
          <w:b/>
          <w:bCs/>
          <w:sz w:val="34"/>
          <w:szCs w:val="34"/>
          <w:rtl/>
        </w:rPr>
        <w:t>لا تظلمن إذا كنت مقتدرا    فالظلم مُصدره يفضي إلى الندم</w:t>
      </w:r>
    </w:p>
    <w:p w:rsidR="001C33E9" w:rsidRDefault="001C33E9" w:rsidP="001C33E9">
      <w:pPr>
        <w:spacing w:line="240" w:lineRule="auto"/>
        <w:rPr>
          <w:rFonts w:cs="Traditional Arabic" w:hint="cs"/>
          <w:b/>
          <w:bCs/>
          <w:sz w:val="34"/>
          <w:szCs w:val="34"/>
          <w:rtl/>
        </w:rPr>
      </w:pPr>
      <w:r>
        <w:rPr>
          <w:rFonts w:cs="Traditional Arabic" w:hint="cs"/>
          <w:b/>
          <w:bCs/>
          <w:sz w:val="34"/>
          <w:szCs w:val="34"/>
          <w:rtl/>
        </w:rPr>
        <w:t xml:space="preserve">                      </w:t>
      </w:r>
      <w:r w:rsidRPr="001C33E9">
        <w:rPr>
          <w:rFonts w:cs="Traditional Arabic" w:hint="cs"/>
          <w:b/>
          <w:bCs/>
          <w:sz w:val="34"/>
          <w:szCs w:val="34"/>
          <w:rtl/>
        </w:rPr>
        <w:t>تنام عيناك والمظلوم منتبه     ي</w:t>
      </w:r>
      <w:r>
        <w:rPr>
          <w:rFonts w:cs="Traditional Arabic" w:hint="cs"/>
          <w:b/>
          <w:bCs/>
          <w:sz w:val="34"/>
          <w:szCs w:val="34"/>
          <w:rtl/>
        </w:rPr>
        <w:t>ـ</w:t>
      </w:r>
      <w:r w:rsidRPr="001C33E9">
        <w:rPr>
          <w:rFonts w:cs="Traditional Arabic" w:hint="cs"/>
          <w:b/>
          <w:bCs/>
          <w:sz w:val="34"/>
          <w:szCs w:val="34"/>
          <w:rtl/>
        </w:rPr>
        <w:t>دعو عليك  وعين الله لم تنم</w:t>
      </w:r>
    </w:p>
    <w:p w:rsidR="001C33E9" w:rsidRDefault="001C33E9" w:rsidP="001C33E9">
      <w:pPr>
        <w:spacing w:line="240" w:lineRule="auto"/>
        <w:rPr>
          <w:rFonts w:cs="Traditional Arabic" w:hint="cs"/>
          <w:b/>
          <w:bCs/>
          <w:sz w:val="34"/>
          <w:szCs w:val="34"/>
          <w:rtl/>
        </w:rPr>
      </w:pPr>
      <w:r>
        <w:rPr>
          <w:rFonts w:cs="Traditional Arabic" w:hint="cs"/>
          <w:b/>
          <w:bCs/>
          <w:sz w:val="34"/>
          <w:szCs w:val="34"/>
          <w:rtl/>
        </w:rPr>
        <w:t xml:space="preserve">فالكلمة الثانية احذر أن تظلم  من لك سلطان عليه </w:t>
      </w:r>
    </w:p>
    <w:p w:rsidR="001C33E9" w:rsidRDefault="001C33E9" w:rsidP="001C33E9">
      <w:pPr>
        <w:spacing w:line="240" w:lineRule="auto"/>
        <w:rPr>
          <w:rFonts w:cs="Traditional Arabic" w:hint="cs"/>
          <w:b/>
          <w:bCs/>
          <w:sz w:val="34"/>
          <w:szCs w:val="34"/>
          <w:rtl/>
        </w:rPr>
      </w:pPr>
      <w:r w:rsidRPr="001C33E9">
        <w:rPr>
          <w:rFonts w:cs="Traditional Arabic" w:hint="cs"/>
          <w:sz w:val="34"/>
          <w:szCs w:val="34"/>
        </w:rPr>
        <w:sym w:font="AGA Arabesque" w:char="F05E"/>
      </w:r>
      <w:r>
        <w:rPr>
          <w:rFonts w:cs="Traditional Arabic" w:hint="cs"/>
          <w:b/>
          <w:bCs/>
          <w:sz w:val="34"/>
          <w:szCs w:val="34"/>
          <w:rtl/>
        </w:rPr>
        <w:t xml:space="preserve"> </w:t>
      </w:r>
      <w:r w:rsidRPr="001C33E9">
        <w:rPr>
          <w:rFonts w:cs="Traditional Arabic" w:hint="cs"/>
          <w:b/>
          <w:bCs/>
          <w:sz w:val="34"/>
          <w:szCs w:val="34"/>
          <w:rtl/>
        </w:rPr>
        <w:t>الكلمة الثالثة :</w:t>
      </w:r>
    </w:p>
    <w:p w:rsidR="001C33E9" w:rsidRDefault="001C33E9" w:rsidP="001C33E9">
      <w:pPr>
        <w:spacing w:line="240" w:lineRule="auto"/>
        <w:jc w:val="center"/>
        <w:rPr>
          <w:rFonts w:cs="Traditional Arabic" w:hint="cs"/>
          <w:b/>
          <w:bCs/>
          <w:sz w:val="34"/>
          <w:szCs w:val="34"/>
          <w:rtl/>
        </w:rPr>
      </w:pPr>
      <w:r>
        <w:rPr>
          <w:rFonts w:cs="Traditional Arabic" w:hint="cs"/>
          <w:b/>
          <w:bCs/>
          <w:sz w:val="34"/>
          <w:szCs w:val="34"/>
          <w:rtl/>
        </w:rPr>
        <w:lastRenderedPageBreak/>
        <w:t>اعلم أنك قدوة لموظفيك</w:t>
      </w:r>
      <w:r w:rsidR="00E74CE5" w:rsidRPr="00E74CE5">
        <w:rPr>
          <w:rFonts w:cs="Traditional Arabic" w:hint="cs"/>
          <w:b/>
          <w:bCs/>
          <w:sz w:val="34"/>
          <w:szCs w:val="34"/>
          <w:rtl/>
        </w:rPr>
        <w:t xml:space="preserve"> إن استقمت استقاموا وإن ملت مالوا</w:t>
      </w:r>
    </w:p>
    <w:p w:rsidR="001C33E9" w:rsidRDefault="001C33E9" w:rsidP="001C33E9">
      <w:pPr>
        <w:spacing w:line="240" w:lineRule="auto"/>
        <w:jc w:val="both"/>
        <w:rPr>
          <w:rFonts w:cs="Traditional Arabic" w:hint="cs"/>
          <w:sz w:val="34"/>
          <w:szCs w:val="34"/>
          <w:rtl/>
        </w:rPr>
      </w:pPr>
      <w:r>
        <w:rPr>
          <w:rFonts w:cs="Traditional Arabic" w:hint="cs"/>
          <w:sz w:val="34"/>
          <w:szCs w:val="34"/>
          <w:rtl/>
        </w:rPr>
        <w:t>ولا زال الناس مهما ظهرت ظواهرهم ينظرون لصاحب العمل نظرة احترام وتقدير  ويقتدون به من حيث يدري أو لا يدري فخذ بيد أجراءك نحو المعروف والخير وحاذر أن تدلهم على منكرٍ أو شر أو أن تأمرهم بمنكر أو شر .</w:t>
      </w:r>
    </w:p>
    <w:p w:rsidR="0020679B" w:rsidRDefault="0020679B" w:rsidP="00F337E1">
      <w:pPr>
        <w:spacing w:line="240" w:lineRule="auto"/>
        <w:jc w:val="both"/>
        <w:rPr>
          <w:rFonts w:cs="Traditional Arabic" w:hint="cs"/>
          <w:sz w:val="34"/>
          <w:szCs w:val="34"/>
          <w:rtl/>
        </w:rPr>
      </w:pPr>
      <w:r>
        <w:rPr>
          <w:rFonts w:cs="Traditional Arabic" w:hint="cs"/>
          <w:sz w:val="34"/>
          <w:szCs w:val="34"/>
          <w:rtl/>
        </w:rPr>
        <w:t>يوجد مد</w:t>
      </w:r>
      <w:r w:rsidR="00F337E1">
        <w:rPr>
          <w:rFonts w:cs="Traditional Arabic" w:hint="cs"/>
          <w:sz w:val="34"/>
          <w:szCs w:val="34"/>
          <w:rtl/>
        </w:rPr>
        <w:t>راء يعلنون  مكافأة لعمالهم لكل من يحفظ جزء جديد من القرآن ، ويوجد مدراء يأمون بعمالهم في صلاة الظهر والعصر في المعمل ، وفي المديرين من يشجع عماله على حضور مجالس العلم ويحثهم ويحببهم بها ، وفي المديرين من يرفع من السوية العلمية لعماله على حسابه الخاص بإخضاعهم لدورات في اللغات والحاسب ودورات أخرى ، في المديرين من يعلن مكافأة لكل من  يقلع عن التدخين من عماله ، في المديرين من يساعد عماله وأهل عماله  .</w:t>
      </w:r>
    </w:p>
    <w:p w:rsidR="00F337E1" w:rsidRPr="004561AC" w:rsidRDefault="00F337E1" w:rsidP="00320446">
      <w:pPr>
        <w:autoSpaceDE w:val="0"/>
        <w:autoSpaceDN w:val="0"/>
        <w:adjustRightInd w:val="0"/>
        <w:spacing w:after="0" w:line="240" w:lineRule="auto"/>
        <w:jc w:val="both"/>
        <w:rPr>
          <w:rFonts w:ascii="Traditional Arabic" w:cs="Traditional Arabic" w:hint="cs"/>
          <w:b/>
          <w:bCs/>
          <w:color w:val="000000" w:themeColor="text1"/>
          <w:sz w:val="34"/>
          <w:szCs w:val="34"/>
          <w:rtl/>
          <w:lang w:bidi="ar-SY"/>
        </w:rPr>
      </w:pPr>
      <w:r>
        <w:rPr>
          <w:rFonts w:cs="Traditional Arabic" w:hint="cs"/>
          <w:sz w:val="34"/>
          <w:szCs w:val="34"/>
          <w:rtl/>
        </w:rPr>
        <w:t>وبالمقابل من المديرين من ينهى أجراءه عن الصلاة وفيهم من يأمرهم بتزوير منشأ البضاعة وفيهم من يدفعهم للتعامل مع المؤسسات الربوية وفيهم  من يدعوهم لحفلات ماجنة وقد قال رسول الله صلى الله عليه وسلم : ((</w:t>
      </w:r>
      <w:r w:rsidR="004561AC">
        <w:rPr>
          <w:rFonts w:ascii="Traditional Arabic" w:cs="Traditional Arabic" w:hint="cs"/>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مَنْ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سَنَّ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فِي</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الْإِسْلَامِ</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سُنَّةً</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حَسَنَةً</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فَعُمِلَ</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بِهَا</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بَعْدَهُ</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كُتِبَ</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لَهُ</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مِثْلُ</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أَجْرِ</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مَنْ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عَمِلَ</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بِهَا</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وَلَا</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يَنْقُصُ</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مِنْ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أُجُورِهِمْ</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شَيْءٌ</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وَمَنْ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سَنَّ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فِي</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الْإِسْلَامِ</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سُنَّةً</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سَيِّئَةً</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فَعُمِلَ</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بِهَا</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بَعْدَهُ</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كُتِبَ</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عَلَيْهِ</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مِثْلُ</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وِزْرِ</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مَنْ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عَمِلَ</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بِهَا</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وَلَا</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يَنْقُصُ</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مِنْ</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أَوْزَارِهِمْ</w:t>
      </w:r>
      <w:r w:rsidR="004561AC" w:rsidRPr="004561AC">
        <w:rPr>
          <w:rFonts w:ascii="Traditional Arabic" w:cs="Traditional Arabic"/>
          <w:b/>
          <w:bCs/>
          <w:color w:val="000000" w:themeColor="text1"/>
          <w:sz w:val="34"/>
          <w:szCs w:val="34"/>
          <w:rtl/>
          <w:lang w:bidi="ar-SY"/>
        </w:rPr>
        <w:t xml:space="preserve"> </w:t>
      </w:r>
      <w:r w:rsidR="004561AC" w:rsidRPr="004561AC">
        <w:rPr>
          <w:rFonts w:ascii="Traditional Arabic" w:cs="Traditional Arabic" w:hint="eastAsia"/>
          <w:b/>
          <w:bCs/>
          <w:color w:val="000000" w:themeColor="text1"/>
          <w:sz w:val="34"/>
          <w:szCs w:val="34"/>
          <w:rtl/>
          <w:lang w:bidi="ar-SY"/>
        </w:rPr>
        <w:t>شَيْءٌ</w:t>
      </w:r>
      <w:r w:rsidR="004561AC" w:rsidRPr="004561AC">
        <w:rPr>
          <w:rFonts w:ascii="Traditional Arabic" w:cs="Traditional Arabic"/>
          <w:b/>
          <w:bCs/>
          <w:color w:val="000000" w:themeColor="text1"/>
          <w:sz w:val="34"/>
          <w:szCs w:val="34"/>
          <w:rtl/>
          <w:lang w:bidi="ar-SY"/>
        </w:rPr>
        <w:t>.</w:t>
      </w:r>
      <w:r w:rsidR="004561AC">
        <w:rPr>
          <w:rFonts w:ascii="Traditional Arabic" w:cs="Traditional Arabic" w:hint="cs"/>
          <w:b/>
          <w:bCs/>
          <w:color w:val="000000" w:themeColor="text1"/>
          <w:sz w:val="34"/>
          <w:szCs w:val="34"/>
          <w:rtl/>
          <w:lang w:bidi="ar-SY"/>
        </w:rPr>
        <w:t xml:space="preserve">)) </w:t>
      </w:r>
      <w:r w:rsidR="004561AC" w:rsidRPr="004561AC">
        <w:rPr>
          <w:rFonts w:cs="Traditional Arabic" w:hint="cs"/>
          <w:sz w:val="34"/>
          <w:szCs w:val="34"/>
          <w:rtl/>
        </w:rPr>
        <w:t>[مسلم]</w:t>
      </w:r>
    </w:p>
    <w:p w:rsidR="00F337E1" w:rsidRDefault="00F337E1" w:rsidP="00320446">
      <w:pPr>
        <w:spacing w:line="240" w:lineRule="auto"/>
        <w:jc w:val="both"/>
        <w:rPr>
          <w:rFonts w:cs="Traditional Arabic" w:hint="cs"/>
          <w:sz w:val="34"/>
          <w:szCs w:val="34"/>
          <w:rtl/>
        </w:rPr>
      </w:pPr>
      <w:r>
        <w:rPr>
          <w:rFonts w:cs="Traditional Arabic" w:hint="cs"/>
          <w:sz w:val="34"/>
          <w:szCs w:val="34"/>
          <w:rtl/>
        </w:rPr>
        <w:t xml:space="preserve">أيها الإخوة : </w:t>
      </w:r>
    </w:p>
    <w:p w:rsidR="00F337E1" w:rsidRPr="001C33E9" w:rsidRDefault="00F337E1" w:rsidP="00E74CE5">
      <w:pPr>
        <w:spacing w:line="240" w:lineRule="auto"/>
        <w:jc w:val="both"/>
        <w:rPr>
          <w:rFonts w:cs="Traditional Arabic" w:hint="cs"/>
          <w:sz w:val="34"/>
          <w:szCs w:val="34"/>
          <w:rtl/>
        </w:rPr>
      </w:pPr>
      <w:r>
        <w:rPr>
          <w:rFonts w:cs="Traditional Arabic" w:hint="cs"/>
          <w:sz w:val="34"/>
          <w:szCs w:val="34"/>
          <w:rtl/>
        </w:rPr>
        <w:t xml:space="preserve">هذه كلمات ثلاث  لكل مدير لعمل </w:t>
      </w:r>
      <w:r w:rsidR="00E74CE5">
        <w:rPr>
          <w:rFonts w:cs="Traditional Arabic" w:hint="cs"/>
          <w:sz w:val="34"/>
          <w:szCs w:val="34"/>
          <w:rtl/>
        </w:rPr>
        <w:t>أ</w:t>
      </w:r>
      <w:r>
        <w:rPr>
          <w:rFonts w:cs="Traditional Arabic" w:hint="cs"/>
          <w:sz w:val="34"/>
          <w:szCs w:val="34"/>
          <w:rtl/>
        </w:rPr>
        <w:t xml:space="preserve">و صاحب عمل : </w:t>
      </w:r>
    </w:p>
    <w:p w:rsidR="00F337E1" w:rsidRDefault="00F337E1" w:rsidP="00F337E1">
      <w:pPr>
        <w:spacing w:line="240" w:lineRule="auto"/>
        <w:rPr>
          <w:rFonts w:cs="Traditional Arabic"/>
          <w:b/>
          <w:bCs/>
          <w:sz w:val="34"/>
          <w:szCs w:val="34"/>
          <w:rtl/>
        </w:rPr>
      </w:pPr>
      <w:r w:rsidRPr="00191AAD">
        <w:rPr>
          <w:rFonts w:cs="Traditional Arabic" w:hint="cs"/>
          <w:b/>
          <w:bCs/>
          <w:sz w:val="34"/>
          <w:szCs w:val="34"/>
          <w:rtl/>
        </w:rPr>
        <w:t>عامل الأجير كما تعامل أخاك أو ابنك أو أباك</w:t>
      </w:r>
    </w:p>
    <w:p w:rsidR="00F337E1" w:rsidRDefault="00F337E1" w:rsidP="00F337E1">
      <w:pPr>
        <w:spacing w:line="240" w:lineRule="auto"/>
        <w:rPr>
          <w:rFonts w:cs="Traditional Arabic" w:hint="cs"/>
          <w:b/>
          <w:bCs/>
          <w:sz w:val="34"/>
          <w:szCs w:val="34"/>
          <w:rtl/>
        </w:rPr>
      </w:pPr>
      <w:r w:rsidRPr="00D43D92">
        <w:rPr>
          <w:rFonts w:cs="Traditional Arabic" w:hint="cs"/>
          <w:b/>
          <w:bCs/>
          <w:sz w:val="34"/>
          <w:szCs w:val="34"/>
          <w:rtl/>
        </w:rPr>
        <w:t>احذر أن تظلم من لك سلطان عليه</w:t>
      </w:r>
    </w:p>
    <w:p w:rsidR="00F337E1" w:rsidRDefault="00F337E1" w:rsidP="00F337E1">
      <w:pPr>
        <w:spacing w:line="240" w:lineRule="auto"/>
        <w:rPr>
          <w:rFonts w:cs="Traditional Arabic" w:hint="cs"/>
          <w:b/>
          <w:bCs/>
          <w:sz w:val="34"/>
          <w:szCs w:val="34"/>
          <w:rtl/>
        </w:rPr>
      </w:pPr>
      <w:r>
        <w:rPr>
          <w:rFonts w:cs="Traditional Arabic" w:hint="cs"/>
          <w:b/>
          <w:bCs/>
          <w:sz w:val="34"/>
          <w:szCs w:val="34"/>
          <w:rtl/>
        </w:rPr>
        <w:t xml:space="preserve">اعلم أنك قدوة لموظفيك فإن استقمت استقاموا وإن ملت مالوا </w:t>
      </w:r>
    </w:p>
    <w:p w:rsidR="00C06651" w:rsidRDefault="004561AC" w:rsidP="004561AC">
      <w:pPr>
        <w:spacing w:line="240" w:lineRule="auto"/>
        <w:jc w:val="center"/>
        <w:rPr>
          <w:rFonts w:cs="Traditional Arabic" w:hint="cs"/>
          <w:sz w:val="34"/>
          <w:szCs w:val="34"/>
          <w:rtl/>
        </w:rPr>
      </w:pPr>
      <w:r w:rsidRPr="004561AC">
        <w:rPr>
          <w:rFonts w:cs="Traditional Arabic" w:hint="cs"/>
          <w:sz w:val="34"/>
          <w:szCs w:val="34"/>
          <w:rtl/>
        </w:rPr>
        <w:t>أقول قولي هذا واستغفر الله العظيم لي ولكم</w:t>
      </w:r>
    </w:p>
    <w:p w:rsidR="00DD4259" w:rsidRPr="00540802" w:rsidRDefault="004561AC" w:rsidP="004561AC">
      <w:pPr>
        <w:spacing w:line="240" w:lineRule="auto"/>
        <w:jc w:val="center"/>
        <w:rPr>
          <w:rFonts w:cs="Traditional Arabic"/>
          <w:sz w:val="34"/>
          <w:szCs w:val="34"/>
          <w:rtl/>
        </w:rPr>
      </w:pPr>
      <w:r>
        <w:rPr>
          <w:rFonts w:cs="Traditional Arabic" w:hint="cs"/>
          <w:sz w:val="34"/>
          <w:szCs w:val="34"/>
          <w:rtl/>
        </w:rPr>
        <w:t xml:space="preserve">والحمد لله رب العالمين </w:t>
      </w:r>
    </w:p>
    <w:sectPr w:rsidR="00DD4259" w:rsidRPr="00540802" w:rsidSect="008B64E5">
      <w:headerReference w:type="default" r:id="rId6"/>
      <w:pgSz w:w="11906" w:h="16838" w:code="9"/>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5DB" w:rsidRDefault="00F935DB" w:rsidP="008B64E5">
      <w:pPr>
        <w:spacing w:after="0" w:line="240" w:lineRule="auto"/>
      </w:pPr>
      <w:r>
        <w:separator/>
      </w:r>
    </w:p>
  </w:endnote>
  <w:endnote w:type="continuationSeparator" w:id="1">
    <w:p w:rsidR="00F935DB" w:rsidRDefault="00F935DB" w:rsidP="008B6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5DB" w:rsidRDefault="00F935DB" w:rsidP="008B64E5">
      <w:pPr>
        <w:spacing w:after="0" w:line="240" w:lineRule="auto"/>
      </w:pPr>
      <w:r>
        <w:separator/>
      </w:r>
    </w:p>
  </w:footnote>
  <w:footnote w:type="continuationSeparator" w:id="1">
    <w:p w:rsidR="00F935DB" w:rsidRDefault="00F935DB" w:rsidP="008B6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E5" w:rsidRPr="00B81239" w:rsidRDefault="008B64E5" w:rsidP="008B64E5">
    <w:pPr>
      <w:ind w:left="-483"/>
      <w:rPr>
        <w:rFonts w:cs="Traditional Arabic"/>
        <w:sz w:val="34"/>
        <w:szCs w:val="34"/>
      </w:rPr>
    </w:pPr>
    <w:r>
      <w:rPr>
        <w:rFonts w:cs="Traditional Arabic" w:hint="cs"/>
        <w:sz w:val="34"/>
        <w:szCs w:val="34"/>
        <w:rtl/>
      </w:rPr>
      <w:t xml:space="preserve">         </w:t>
    </w:r>
    <w:r w:rsidRPr="00B81239">
      <w:rPr>
        <w:rFonts w:cs="Traditional Arabic" w:hint="cs"/>
        <w:sz w:val="34"/>
        <w:szCs w:val="34"/>
        <w:rtl/>
      </w:rPr>
      <w:t xml:space="preserve">خطبة الجمعة : </w:t>
    </w:r>
    <w:r>
      <w:rPr>
        <w:rFonts w:cs="Traditional Arabic" w:hint="cs"/>
        <w:sz w:val="34"/>
        <w:szCs w:val="34"/>
        <w:rtl/>
      </w:rPr>
      <w:t>18</w:t>
    </w:r>
    <w:r w:rsidRPr="00B81239">
      <w:rPr>
        <w:rFonts w:cs="Traditional Arabic" w:hint="cs"/>
        <w:sz w:val="34"/>
        <w:szCs w:val="34"/>
        <w:rtl/>
      </w:rPr>
      <w:t>/</w:t>
    </w:r>
    <w:r>
      <w:rPr>
        <w:rFonts w:cs="Traditional Arabic" w:hint="cs"/>
        <w:sz w:val="34"/>
        <w:szCs w:val="34"/>
        <w:rtl/>
      </w:rPr>
      <w:t>6</w:t>
    </w:r>
    <w:r w:rsidRPr="00B81239">
      <w:rPr>
        <w:rFonts w:cs="Traditional Arabic" w:hint="cs"/>
        <w:sz w:val="34"/>
        <w:szCs w:val="34"/>
        <w:rtl/>
      </w:rPr>
      <w:t xml:space="preserve">/2010    (( </w:t>
    </w:r>
    <w:r w:rsidRPr="00B81239">
      <w:rPr>
        <w:rFonts w:cs="Traditional Arabic" w:hint="cs"/>
        <w:color w:val="FF0000"/>
        <w:sz w:val="34"/>
        <w:szCs w:val="34"/>
        <w:rtl/>
      </w:rPr>
      <w:t>سلسلة أسواقنا التجارية</w:t>
    </w:r>
    <w:r w:rsidRPr="00B81239">
      <w:rPr>
        <w:rFonts w:cs="Traditional Arabic" w:hint="cs"/>
        <w:sz w:val="34"/>
        <w:szCs w:val="34"/>
        <w:rtl/>
      </w:rPr>
      <w:t xml:space="preserve"> ))     الشيخ الطبيب محمد خير الشعال</w:t>
    </w:r>
  </w:p>
  <w:p w:rsidR="008B64E5" w:rsidRPr="008B64E5" w:rsidRDefault="008B64E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B64E5"/>
    <w:rsid w:val="00191AAD"/>
    <w:rsid w:val="001954A3"/>
    <w:rsid w:val="001C33E9"/>
    <w:rsid w:val="0020679B"/>
    <w:rsid w:val="002562D3"/>
    <w:rsid w:val="002911FD"/>
    <w:rsid w:val="002B6E38"/>
    <w:rsid w:val="002E4FC9"/>
    <w:rsid w:val="002E646A"/>
    <w:rsid w:val="00320446"/>
    <w:rsid w:val="003327C3"/>
    <w:rsid w:val="003F4B24"/>
    <w:rsid w:val="004561AC"/>
    <w:rsid w:val="00540802"/>
    <w:rsid w:val="00627CEF"/>
    <w:rsid w:val="00781783"/>
    <w:rsid w:val="007B0EED"/>
    <w:rsid w:val="008B64E5"/>
    <w:rsid w:val="00A72781"/>
    <w:rsid w:val="00B524BD"/>
    <w:rsid w:val="00BB444F"/>
    <w:rsid w:val="00C06651"/>
    <w:rsid w:val="00CE2CDE"/>
    <w:rsid w:val="00D43D92"/>
    <w:rsid w:val="00D501D9"/>
    <w:rsid w:val="00D6469D"/>
    <w:rsid w:val="00DD4259"/>
    <w:rsid w:val="00E74CE5"/>
    <w:rsid w:val="00E91B46"/>
    <w:rsid w:val="00EB306F"/>
    <w:rsid w:val="00F337E1"/>
    <w:rsid w:val="00F572B9"/>
    <w:rsid w:val="00F74E3B"/>
    <w:rsid w:val="00F935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78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64E5"/>
    <w:pPr>
      <w:tabs>
        <w:tab w:val="center" w:pos="4153"/>
        <w:tab w:val="right" w:pos="8306"/>
      </w:tabs>
      <w:spacing w:after="0" w:line="240" w:lineRule="auto"/>
    </w:pPr>
  </w:style>
  <w:style w:type="character" w:customStyle="1" w:styleId="Char">
    <w:name w:val="رأس صفحة Char"/>
    <w:basedOn w:val="a0"/>
    <w:link w:val="a3"/>
    <w:uiPriority w:val="99"/>
    <w:semiHidden/>
    <w:rsid w:val="008B64E5"/>
  </w:style>
  <w:style w:type="paragraph" w:styleId="a4">
    <w:name w:val="footer"/>
    <w:basedOn w:val="a"/>
    <w:link w:val="Char0"/>
    <w:uiPriority w:val="99"/>
    <w:semiHidden/>
    <w:unhideWhenUsed/>
    <w:rsid w:val="008B64E5"/>
    <w:pPr>
      <w:tabs>
        <w:tab w:val="center" w:pos="4153"/>
        <w:tab w:val="right" w:pos="8306"/>
      </w:tabs>
      <w:spacing w:after="0" w:line="240" w:lineRule="auto"/>
    </w:pPr>
  </w:style>
  <w:style w:type="character" w:customStyle="1" w:styleId="Char0">
    <w:name w:val="تذييل صفحة Char"/>
    <w:basedOn w:val="a0"/>
    <w:link w:val="a4"/>
    <w:uiPriority w:val="99"/>
    <w:semiHidden/>
    <w:rsid w:val="008B64E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1580</Words>
  <Characters>9007</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zekra</Company>
  <LinksUpToDate>false</LinksUpToDate>
  <CharactersWithSpaces>10566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20</cp:revision>
  <dcterms:created xsi:type="dcterms:W3CDTF">2010-06-20T08:24:00Z</dcterms:created>
  <dcterms:modified xsi:type="dcterms:W3CDTF">2010-06-21T07:26:00Z</dcterms:modified>
</cp:coreProperties>
</file>