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C9" w:rsidRPr="004D157C" w:rsidRDefault="00E85BC9" w:rsidP="00E85BC9">
      <w:pPr>
        <w:jc w:val="center"/>
        <w:rPr>
          <w:sz w:val="34"/>
          <w:szCs w:val="34"/>
          <w:rtl/>
        </w:rPr>
      </w:pPr>
      <w:r w:rsidRPr="004D157C">
        <w:rPr>
          <w:rFonts w:hint="cs"/>
          <w:sz w:val="34"/>
          <w:szCs w:val="34"/>
          <w:rtl/>
        </w:rPr>
        <w:t>بسم الله الرحمن الرحيم</w:t>
      </w:r>
    </w:p>
    <w:p w:rsidR="00E85BC9" w:rsidRPr="004D157C" w:rsidRDefault="00E85BC9" w:rsidP="00E85BC9">
      <w:pPr>
        <w:rPr>
          <w:sz w:val="34"/>
          <w:szCs w:val="34"/>
          <w:rtl/>
        </w:rPr>
      </w:pPr>
      <w:r w:rsidRPr="004D157C">
        <w:rPr>
          <w:rFonts w:hint="cs"/>
          <w:sz w:val="34"/>
          <w:szCs w:val="34"/>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4D157C" w:rsidRPr="004D157C" w:rsidRDefault="00E85BC9" w:rsidP="004D157C">
      <w:pPr>
        <w:rPr>
          <w:sz w:val="34"/>
          <w:szCs w:val="34"/>
          <w:rtl/>
        </w:rPr>
      </w:pPr>
      <w:r w:rsidRPr="004D157C">
        <w:rPr>
          <w:rFonts w:hint="cs"/>
          <w:sz w:val="34"/>
          <w:szCs w:val="34"/>
          <w:rtl/>
        </w:rPr>
        <w:t xml:space="preserve">أما </w:t>
      </w:r>
      <w:r w:rsidR="004D157C" w:rsidRPr="004D157C">
        <w:rPr>
          <w:rFonts w:hint="cs"/>
          <w:sz w:val="34"/>
          <w:szCs w:val="34"/>
          <w:rtl/>
        </w:rPr>
        <w:t>بعد :</w:t>
      </w:r>
    </w:p>
    <w:p w:rsidR="004D157C" w:rsidRPr="004D157C" w:rsidRDefault="00E85BC9" w:rsidP="004D157C">
      <w:pPr>
        <w:jc w:val="both"/>
        <w:rPr>
          <w:sz w:val="34"/>
          <w:szCs w:val="34"/>
          <w:rtl/>
        </w:rPr>
      </w:pPr>
      <w:r w:rsidRPr="004D157C">
        <w:rPr>
          <w:rFonts w:hint="cs"/>
          <w:sz w:val="34"/>
          <w:szCs w:val="34"/>
          <w:rtl/>
        </w:rPr>
        <w:t xml:space="preserve"> فيا عباد الله أوصيكم ونفسي بتقوى الله تعالى إن أفضل الوصية الوصية </w:t>
      </w:r>
      <w:r w:rsidR="004D157C" w:rsidRPr="004D157C">
        <w:rPr>
          <w:rFonts w:hint="cs"/>
          <w:sz w:val="34"/>
          <w:szCs w:val="34"/>
          <w:rtl/>
        </w:rPr>
        <w:t>ب</w:t>
      </w:r>
      <w:r w:rsidRPr="004D157C">
        <w:rPr>
          <w:rFonts w:hint="cs"/>
          <w:sz w:val="34"/>
          <w:szCs w:val="34"/>
          <w:rtl/>
        </w:rPr>
        <w:t xml:space="preserve">التقوى وإن أفضل ما تحمله معك إلى الآخرة تقوى الله تعالى إن زادك حسناتك هناك فيا سعادتك وإن قلت حسناتك هناك فالأمر أمر صعب </w:t>
      </w:r>
      <w:r w:rsidR="004D157C" w:rsidRPr="004D157C">
        <w:rPr>
          <w:rFonts w:cs="DecoType Naskh" w:hint="cs"/>
          <w:color w:val="C00000"/>
          <w:sz w:val="34"/>
          <w:szCs w:val="34"/>
          <w:rtl/>
          <w:lang w:bidi="ar-SY"/>
        </w:rPr>
        <w:t>{يوْمَ</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تَرَوْنَهَا</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تَذْهَلُ</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كُلُّ</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مُرْضِعَةٍ</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عَمَّا</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أَرْضَعَتْ</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وَتَضَعُ</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كُلُّ</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ذَاتِ</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حَمْلٍ</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حَمْلَهَا</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وَتَرَى</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النَّاسَ</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سُكَارَى</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وَمَا</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هُمْ</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بِسُكَارَى</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وَلَكِنَّ</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عَذَابَ</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اللَّهِ</w:t>
      </w:r>
      <w:r w:rsidR="004D157C" w:rsidRPr="004D157C">
        <w:rPr>
          <w:rFonts w:cs="DecoType Naskh"/>
          <w:color w:val="C00000"/>
          <w:sz w:val="34"/>
          <w:szCs w:val="34"/>
          <w:rtl/>
          <w:lang w:bidi="ar-SY"/>
        </w:rPr>
        <w:t xml:space="preserve"> </w:t>
      </w:r>
      <w:r w:rsidR="004D157C" w:rsidRPr="004D157C">
        <w:rPr>
          <w:rFonts w:cs="DecoType Naskh" w:hint="cs"/>
          <w:color w:val="C00000"/>
          <w:sz w:val="34"/>
          <w:szCs w:val="34"/>
          <w:rtl/>
          <w:lang w:bidi="ar-SY"/>
        </w:rPr>
        <w:t>شَدِيدٌ</w:t>
      </w:r>
      <w:r w:rsidR="004D157C" w:rsidRPr="004D157C">
        <w:rPr>
          <w:rFonts w:cs="DecoType Naskh"/>
          <w:color w:val="C00000"/>
          <w:sz w:val="34"/>
          <w:szCs w:val="34"/>
          <w:rtl/>
          <w:lang w:bidi="ar-SY"/>
        </w:rPr>
        <w:t xml:space="preserve"> (2)</w:t>
      </w:r>
      <w:r w:rsidR="004D157C" w:rsidRPr="004D157C">
        <w:rPr>
          <w:rFonts w:cs="DecoType Naskh" w:hint="cs"/>
          <w:color w:val="C00000"/>
          <w:sz w:val="34"/>
          <w:szCs w:val="34"/>
          <w:rtl/>
          <w:lang w:bidi="ar-SY"/>
        </w:rPr>
        <w:t>}</w:t>
      </w:r>
      <w:r w:rsidR="004D157C" w:rsidRPr="004D157C">
        <w:rPr>
          <w:rFonts w:hint="cs"/>
          <w:sz w:val="34"/>
          <w:szCs w:val="34"/>
          <w:rtl/>
        </w:rPr>
        <w:t xml:space="preserve">[الحج] </w:t>
      </w:r>
      <w:r w:rsidRPr="004D157C">
        <w:rPr>
          <w:rFonts w:hint="cs"/>
          <w:sz w:val="34"/>
          <w:szCs w:val="34"/>
          <w:rtl/>
        </w:rPr>
        <w:t xml:space="preserve">فيا أيها الناس قدموا لأنفسكم ما تنجون به من عذاب الله اللهم نجنا بين يديك يوم القيامة ثم استفتح بالذي هو خير يقول الله تعالى في محكم التنزيل: </w:t>
      </w:r>
      <w:r w:rsidR="004D157C" w:rsidRPr="004D157C">
        <w:rPr>
          <w:rFonts w:hint="cs"/>
          <w:color w:val="C00000"/>
          <w:sz w:val="34"/>
          <w:szCs w:val="34"/>
        </w:rPr>
        <w:sym w:font="AGA Arabesque" w:char="F029"/>
      </w:r>
      <w:r w:rsidR="004D157C" w:rsidRPr="004D157C">
        <w:rPr>
          <w:rFonts w:hint="cs"/>
          <w:b/>
          <w:bCs/>
          <w:color w:val="C00000"/>
          <w:sz w:val="34"/>
          <w:szCs w:val="34"/>
          <w:rtl/>
        </w:rPr>
        <w:t xml:space="preserve"> </w:t>
      </w:r>
      <w:r w:rsidR="004D157C" w:rsidRPr="004D157C">
        <w:rPr>
          <w:rFonts w:cs="DecoType Naskh" w:hint="eastAsia"/>
          <w:color w:val="C00000"/>
          <w:sz w:val="34"/>
          <w:szCs w:val="34"/>
          <w:rtl/>
        </w:rPr>
        <w:t>رِجَالٌ</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لَا</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تُلْهِيهِمْ</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تِجَارَةٌ</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وَلَا</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بَيْعٌ</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عَنْ</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ذِكْرِ</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اللَّهِ</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وَإِقَامِ</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الصَّلَاةِ</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وَإِيتَاءِ</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الزَّكَاةِ</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يَخَافُونَ</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يَوْمًا</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تَتَقَلَّبُ</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فِيهِ</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الْقُلُوبُ</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وَالْأَبْصَارُ</w:t>
      </w:r>
      <w:r w:rsidR="004D157C" w:rsidRPr="004D157C">
        <w:rPr>
          <w:rFonts w:cs="DecoType Naskh"/>
          <w:color w:val="C00000"/>
          <w:sz w:val="34"/>
          <w:szCs w:val="34"/>
          <w:rtl/>
        </w:rPr>
        <w:t xml:space="preserve"> </w:t>
      </w:r>
      <w:r w:rsidR="004D157C" w:rsidRPr="004D157C">
        <w:rPr>
          <w:rFonts w:cs="DecoType Naskh" w:hint="cs"/>
          <w:color w:val="C00000"/>
          <w:sz w:val="34"/>
          <w:szCs w:val="34"/>
          <w:rtl/>
        </w:rPr>
        <w:t xml:space="preserve">(37) * </w:t>
      </w:r>
      <w:r w:rsidR="004D157C" w:rsidRPr="004D157C">
        <w:rPr>
          <w:rFonts w:cs="DecoType Naskh" w:hint="eastAsia"/>
          <w:color w:val="C00000"/>
          <w:sz w:val="34"/>
          <w:szCs w:val="34"/>
          <w:rtl/>
        </w:rPr>
        <w:t>لِيَجْزِيَهُمُ</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اللَّهُ</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أَحْسَنَ</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مَاعَمِلُوا</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وَيَزِيدَهُمْ</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مِنْ</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فَضْلِهِ</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وَاللَّهُ</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يَرْزُقُ</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مَنْ</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يَشَاءُ</w:t>
      </w:r>
      <w:r w:rsidR="004D157C" w:rsidRPr="004D157C">
        <w:rPr>
          <w:rFonts w:cs="DecoType Naskh"/>
          <w:color w:val="C00000"/>
          <w:sz w:val="34"/>
          <w:szCs w:val="34"/>
          <w:rtl/>
        </w:rPr>
        <w:t xml:space="preserve"> </w:t>
      </w:r>
      <w:r w:rsidR="004D157C" w:rsidRPr="004D157C">
        <w:rPr>
          <w:rFonts w:cs="DecoType Naskh" w:hint="eastAsia"/>
          <w:color w:val="C00000"/>
          <w:sz w:val="34"/>
          <w:szCs w:val="34"/>
          <w:rtl/>
        </w:rPr>
        <w:t>بِغَيْر</w:t>
      </w:r>
      <w:r w:rsidR="004D157C" w:rsidRPr="004D157C">
        <w:rPr>
          <w:rFonts w:cs="DecoType Naskh" w:hint="cs"/>
          <w:color w:val="C00000"/>
          <w:sz w:val="34"/>
          <w:szCs w:val="34"/>
          <w:rtl/>
        </w:rPr>
        <w:t xml:space="preserve"> </w:t>
      </w:r>
      <w:r w:rsidR="004D157C" w:rsidRPr="004D157C">
        <w:rPr>
          <w:rFonts w:cs="DecoType Naskh" w:hint="eastAsia"/>
          <w:color w:val="C00000"/>
          <w:sz w:val="34"/>
          <w:szCs w:val="34"/>
          <w:rtl/>
        </w:rPr>
        <w:t>ِحِسَابٍ</w:t>
      </w:r>
      <w:r w:rsidR="004D157C" w:rsidRPr="004D157C">
        <w:rPr>
          <w:rFonts w:cs="DecoType Naskh"/>
          <w:b/>
          <w:bCs/>
          <w:color w:val="C00000"/>
          <w:sz w:val="34"/>
          <w:szCs w:val="34"/>
          <w:rtl/>
        </w:rPr>
        <w:t xml:space="preserve"> </w:t>
      </w:r>
      <w:r w:rsidR="004D157C" w:rsidRPr="004D157C">
        <w:rPr>
          <w:rFonts w:cs="DecoType Naskh" w:hint="cs"/>
          <w:color w:val="C00000"/>
          <w:sz w:val="34"/>
          <w:szCs w:val="34"/>
          <w:rtl/>
        </w:rPr>
        <w:t>(38</w:t>
      </w:r>
      <w:r w:rsidR="004D157C" w:rsidRPr="004D157C">
        <w:rPr>
          <w:rFonts w:hint="cs"/>
          <w:color w:val="C00000"/>
          <w:sz w:val="34"/>
          <w:szCs w:val="34"/>
          <w:rtl/>
        </w:rPr>
        <w:t>)</w:t>
      </w:r>
      <w:r w:rsidR="004D157C" w:rsidRPr="004D157C">
        <w:rPr>
          <w:color w:val="C00000"/>
          <w:sz w:val="34"/>
          <w:szCs w:val="34"/>
        </w:rPr>
        <w:sym w:font="AGA Arabesque" w:char="F028"/>
      </w:r>
      <w:r w:rsidR="004D157C" w:rsidRPr="004D157C">
        <w:rPr>
          <w:rFonts w:hint="cs"/>
          <w:sz w:val="34"/>
          <w:szCs w:val="34"/>
          <w:rtl/>
        </w:rPr>
        <w:t xml:space="preserve"> [النور]  </w:t>
      </w:r>
    </w:p>
    <w:p w:rsidR="004D157C" w:rsidRPr="004D157C" w:rsidRDefault="004D157C" w:rsidP="004D157C">
      <w:pPr>
        <w:jc w:val="both"/>
        <w:rPr>
          <w:sz w:val="34"/>
          <w:szCs w:val="34"/>
          <w:rtl/>
        </w:rPr>
      </w:pPr>
      <w:r w:rsidRPr="004D157C">
        <w:rPr>
          <w:rFonts w:hint="cs"/>
          <w:sz w:val="34"/>
          <w:szCs w:val="34"/>
          <w:rtl/>
        </w:rPr>
        <w:t xml:space="preserve">قال رسول الله عليه وسلم: </w:t>
      </w:r>
      <w:r w:rsidRPr="004D157C">
        <w:rPr>
          <w:rFonts w:cs="DecoType Naskh Variants" w:hint="cs"/>
          <w:sz w:val="34"/>
          <w:szCs w:val="34"/>
          <w:rtl/>
        </w:rPr>
        <w:t>«</w:t>
      </w:r>
      <w:r w:rsidRPr="004D157C">
        <w:rPr>
          <w:rFonts w:hint="cs"/>
          <w:sz w:val="34"/>
          <w:szCs w:val="34"/>
          <w:rtl/>
        </w:rPr>
        <w:t xml:space="preserve"> </w:t>
      </w:r>
      <w:r w:rsidRPr="004D157C">
        <w:rPr>
          <w:rFonts w:hint="eastAsia"/>
          <w:b/>
          <w:bCs/>
          <w:color w:val="000000" w:themeColor="text1"/>
          <w:sz w:val="34"/>
          <w:szCs w:val="34"/>
          <w:rtl/>
        </w:rPr>
        <w:t>لَا</w:t>
      </w:r>
      <w:r w:rsidRPr="004D157C">
        <w:rPr>
          <w:b/>
          <w:bCs/>
          <w:color w:val="000000" w:themeColor="text1"/>
          <w:sz w:val="34"/>
          <w:szCs w:val="34"/>
          <w:rtl/>
        </w:rPr>
        <w:t xml:space="preserve"> </w:t>
      </w:r>
      <w:r w:rsidRPr="004D157C">
        <w:rPr>
          <w:rFonts w:hint="eastAsia"/>
          <w:b/>
          <w:bCs/>
          <w:color w:val="000000" w:themeColor="text1"/>
          <w:sz w:val="34"/>
          <w:szCs w:val="34"/>
          <w:rtl/>
        </w:rPr>
        <w:t>تَحَاسَدُوا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تَنَاجَشُوا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تَبَاغَضُوا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تَدَابَرُوا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يَبِعْ</w:t>
      </w:r>
      <w:r w:rsidRPr="004D157C">
        <w:rPr>
          <w:b/>
          <w:bCs/>
          <w:color w:val="000000" w:themeColor="text1"/>
          <w:sz w:val="34"/>
          <w:szCs w:val="34"/>
          <w:rtl/>
        </w:rPr>
        <w:t xml:space="preserve"> </w:t>
      </w:r>
      <w:r w:rsidRPr="004D157C">
        <w:rPr>
          <w:rFonts w:hint="eastAsia"/>
          <w:b/>
          <w:bCs/>
          <w:color w:val="000000" w:themeColor="text1"/>
          <w:sz w:val="34"/>
          <w:szCs w:val="34"/>
          <w:rtl/>
        </w:rPr>
        <w:t>بَعْضُكُمْ</w:t>
      </w:r>
      <w:r w:rsidRPr="004D157C">
        <w:rPr>
          <w:b/>
          <w:bCs/>
          <w:color w:val="000000" w:themeColor="text1"/>
          <w:sz w:val="34"/>
          <w:szCs w:val="34"/>
          <w:rtl/>
        </w:rPr>
        <w:t xml:space="preserve"> </w:t>
      </w:r>
      <w:r w:rsidRPr="004D157C">
        <w:rPr>
          <w:rFonts w:hint="eastAsia"/>
          <w:b/>
          <w:bCs/>
          <w:color w:val="000000" w:themeColor="text1"/>
          <w:sz w:val="34"/>
          <w:szCs w:val="34"/>
          <w:rtl/>
        </w:rPr>
        <w:t>عَلَى</w:t>
      </w:r>
      <w:r w:rsidRPr="004D157C">
        <w:rPr>
          <w:b/>
          <w:bCs/>
          <w:color w:val="000000" w:themeColor="text1"/>
          <w:sz w:val="34"/>
          <w:szCs w:val="34"/>
          <w:rtl/>
        </w:rPr>
        <w:t xml:space="preserve"> </w:t>
      </w:r>
      <w:r w:rsidRPr="004D157C">
        <w:rPr>
          <w:rFonts w:hint="eastAsia"/>
          <w:b/>
          <w:bCs/>
          <w:color w:val="000000" w:themeColor="text1"/>
          <w:sz w:val="34"/>
          <w:szCs w:val="34"/>
          <w:rtl/>
        </w:rPr>
        <w:t>بَيْعِ</w:t>
      </w:r>
      <w:r w:rsidRPr="004D157C">
        <w:rPr>
          <w:b/>
          <w:bCs/>
          <w:color w:val="000000" w:themeColor="text1"/>
          <w:sz w:val="34"/>
          <w:szCs w:val="34"/>
          <w:rtl/>
        </w:rPr>
        <w:t xml:space="preserve"> </w:t>
      </w:r>
      <w:r w:rsidRPr="004D157C">
        <w:rPr>
          <w:rFonts w:hint="eastAsia"/>
          <w:b/>
          <w:bCs/>
          <w:color w:val="000000" w:themeColor="text1"/>
          <w:sz w:val="34"/>
          <w:szCs w:val="34"/>
          <w:rtl/>
        </w:rPr>
        <w:t>بَعْضٍ</w:t>
      </w:r>
      <w:r w:rsidRPr="004D157C">
        <w:rPr>
          <w:b/>
          <w:bCs/>
          <w:color w:val="000000" w:themeColor="text1"/>
          <w:sz w:val="34"/>
          <w:szCs w:val="34"/>
          <w:rtl/>
        </w:rPr>
        <w:t xml:space="preserve"> </w:t>
      </w:r>
      <w:r w:rsidRPr="004D157C">
        <w:rPr>
          <w:rFonts w:hint="eastAsia"/>
          <w:b/>
          <w:bCs/>
          <w:color w:val="000000" w:themeColor="text1"/>
          <w:sz w:val="34"/>
          <w:szCs w:val="34"/>
          <w:rtl/>
        </w:rPr>
        <w:t>وَكُونُوا</w:t>
      </w:r>
      <w:r w:rsidRPr="004D157C">
        <w:rPr>
          <w:b/>
          <w:bCs/>
          <w:color w:val="000000" w:themeColor="text1"/>
          <w:sz w:val="34"/>
          <w:szCs w:val="34"/>
          <w:rtl/>
        </w:rPr>
        <w:t xml:space="preserve"> </w:t>
      </w:r>
      <w:r w:rsidRPr="004D157C">
        <w:rPr>
          <w:rFonts w:hint="eastAsia"/>
          <w:b/>
          <w:bCs/>
          <w:color w:val="000000" w:themeColor="text1"/>
          <w:sz w:val="34"/>
          <w:szCs w:val="34"/>
          <w:rtl/>
        </w:rPr>
        <w:t>عِبَادَ</w:t>
      </w:r>
      <w:r w:rsidRPr="004D157C">
        <w:rPr>
          <w:b/>
          <w:bCs/>
          <w:color w:val="000000" w:themeColor="text1"/>
          <w:sz w:val="34"/>
          <w:szCs w:val="34"/>
          <w:rtl/>
        </w:rPr>
        <w:t xml:space="preserve"> </w:t>
      </w:r>
      <w:r w:rsidRPr="004D157C">
        <w:rPr>
          <w:rFonts w:hint="eastAsia"/>
          <w:b/>
          <w:bCs/>
          <w:color w:val="000000" w:themeColor="text1"/>
          <w:sz w:val="34"/>
          <w:szCs w:val="34"/>
          <w:rtl/>
        </w:rPr>
        <w:t>اللَّهِ</w:t>
      </w:r>
      <w:r w:rsidRPr="004D157C">
        <w:rPr>
          <w:b/>
          <w:bCs/>
          <w:color w:val="000000" w:themeColor="text1"/>
          <w:sz w:val="34"/>
          <w:szCs w:val="34"/>
          <w:rtl/>
        </w:rPr>
        <w:t xml:space="preserve"> </w:t>
      </w:r>
      <w:r w:rsidRPr="004D157C">
        <w:rPr>
          <w:rFonts w:hint="eastAsia"/>
          <w:b/>
          <w:bCs/>
          <w:color w:val="000000" w:themeColor="text1"/>
          <w:sz w:val="34"/>
          <w:szCs w:val="34"/>
          <w:rtl/>
        </w:rPr>
        <w:t>إِخْوَانًا</w:t>
      </w:r>
      <w:r w:rsidRPr="004D157C">
        <w:rPr>
          <w:b/>
          <w:bCs/>
          <w:color w:val="000000" w:themeColor="text1"/>
          <w:sz w:val="34"/>
          <w:szCs w:val="34"/>
          <w:rtl/>
        </w:rPr>
        <w:t xml:space="preserve"> </w:t>
      </w:r>
      <w:r w:rsidRPr="004D157C">
        <w:rPr>
          <w:rFonts w:hint="eastAsia"/>
          <w:b/>
          <w:bCs/>
          <w:color w:val="000000" w:themeColor="text1"/>
          <w:sz w:val="34"/>
          <w:szCs w:val="34"/>
          <w:rtl/>
        </w:rPr>
        <w:t>الْمُسْلِمُ</w:t>
      </w:r>
      <w:r w:rsidRPr="004D157C">
        <w:rPr>
          <w:b/>
          <w:bCs/>
          <w:color w:val="000000" w:themeColor="text1"/>
          <w:sz w:val="34"/>
          <w:szCs w:val="34"/>
          <w:rtl/>
        </w:rPr>
        <w:t xml:space="preserve"> </w:t>
      </w:r>
      <w:r w:rsidRPr="004D157C">
        <w:rPr>
          <w:rFonts w:hint="eastAsia"/>
          <w:b/>
          <w:bCs/>
          <w:color w:val="000000" w:themeColor="text1"/>
          <w:sz w:val="34"/>
          <w:szCs w:val="34"/>
          <w:rtl/>
        </w:rPr>
        <w:t>أَخُو</w:t>
      </w:r>
      <w:r w:rsidRPr="004D157C">
        <w:rPr>
          <w:b/>
          <w:bCs/>
          <w:color w:val="000000" w:themeColor="text1"/>
          <w:sz w:val="34"/>
          <w:szCs w:val="34"/>
          <w:rtl/>
        </w:rPr>
        <w:t xml:space="preserve"> </w:t>
      </w:r>
      <w:r w:rsidRPr="004D157C">
        <w:rPr>
          <w:rFonts w:hint="eastAsia"/>
          <w:b/>
          <w:bCs/>
          <w:color w:val="000000" w:themeColor="text1"/>
          <w:sz w:val="34"/>
          <w:szCs w:val="34"/>
          <w:rtl/>
        </w:rPr>
        <w:t>الْمُسْلِمِ</w:t>
      </w:r>
      <w:r w:rsidRPr="004D157C">
        <w:rPr>
          <w:b/>
          <w:bCs/>
          <w:color w:val="000000" w:themeColor="text1"/>
          <w:sz w:val="34"/>
          <w:szCs w:val="34"/>
          <w:rtl/>
        </w:rPr>
        <w:t xml:space="preserve"> </w:t>
      </w:r>
      <w:r w:rsidRPr="004D157C">
        <w:rPr>
          <w:rFonts w:hint="eastAsia"/>
          <w:b/>
          <w:bCs/>
          <w:color w:val="000000" w:themeColor="text1"/>
          <w:sz w:val="34"/>
          <w:szCs w:val="34"/>
          <w:rtl/>
        </w:rPr>
        <w:t>لَا</w:t>
      </w:r>
      <w:r w:rsidRPr="004D157C">
        <w:rPr>
          <w:b/>
          <w:bCs/>
          <w:color w:val="000000" w:themeColor="text1"/>
          <w:sz w:val="34"/>
          <w:szCs w:val="34"/>
          <w:rtl/>
        </w:rPr>
        <w:t xml:space="preserve"> </w:t>
      </w:r>
      <w:r w:rsidRPr="004D157C">
        <w:rPr>
          <w:rFonts w:hint="eastAsia"/>
          <w:b/>
          <w:bCs/>
          <w:color w:val="000000" w:themeColor="text1"/>
          <w:sz w:val="34"/>
          <w:szCs w:val="34"/>
          <w:rtl/>
        </w:rPr>
        <w:t>يَظْلِمُهُ</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يَخْذُلُهُ</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يَحْقِرُهُ</w:t>
      </w:r>
      <w:r w:rsidRPr="004D157C">
        <w:rPr>
          <w:b/>
          <w:bCs/>
          <w:color w:val="000000" w:themeColor="text1"/>
          <w:sz w:val="34"/>
          <w:szCs w:val="34"/>
          <w:rtl/>
        </w:rPr>
        <w:t xml:space="preserve"> </w:t>
      </w:r>
      <w:r w:rsidRPr="004D157C">
        <w:rPr>
          <w:rFonts w:hint="eastAsia"/>
          <w:b/>
          <w:bCs/>
          <w:color w:val="000000" w:themeColor="text1"/>
          <w:sz w:val="34"/>
          <w:szCs w:val="34"/>
          <w:rtl/>
        </w:rPr>
        <w:t>التَّقْوَى</w:t>
      </w:r>
      <w:r w:rsidRPr="004D157C">
        <w:rPr>
          <w:b/>
          <w:bCs/>
          <w:color w:val="000000" w:themeColor="text1"/>
          <w:sz w:val="34"/>
          <w:szCs w:val="34"/>
          <w:rtl/>
        </w:rPr>
        <w:t xml:space="preserve"> </w:t>
      </w:r>
      <w:r w:rsidRPr="004D157C">
        <w:rPr>
          <w:rFonts w:hint="eastAsia"/>
          <w:b/>
          <w:bCs/>
          <w:color w:val="000000" w:themeColor="text1"/>
          <w:sz w:val="34"/>
          <w:szCs w:val="34"/>
          <w:rtl/>
        </w:rPr>
        <w:t>هَاهُنَا</w:t>
      </w:r>
      <w:r w:rsidRPr="004D157C">
        <w:rPr>
          <w:b/>
          <w:bCs/>
          <w:color w:val="000000" w:themeColor="text1"/>
          <w:sz w:val="34"/>
          <w:szCs w:val="34"/>
          <w:rtl/>
        </w:rPr>
        <w:t xml:space="preserve"> </w:t>
      </w:r>
      <w:r w:rsidRPr="004D157C">
        <w:rPr>
          <w:rFonts w:hint="eastAsia"/>
          <w:b/>
          <w:bCs/>
          <w:color w:val="000000" w:themeColor="text1"/>
          <w:sz w:val="34"/>
          <w:szCs w:val="34"/>
          <w:rtl/>
        </w:rPr>
        <w:t>وَيُشِيرُ</w:t>
      </w:r>
      <w:r w:rsidRPr="004D157C">
        <w:rPr>
          <w:b/>
          <w:bCs/>
          <w:color w:val="000000"/>
          <w:sz w:val="34"/>
          <w:szCs w:val="34"/>
          <w:rtl/>
        </w:rPr>
        <w:t xml:space="preserve"> </w:t>
      </w:r>
      <w:r w:rsidRPr="004D157C">
        <w:rPr>
          <w:rFonts w:hint="eastAsia"/>
          <w:b/>
          <w:bCs/>
          <w:color w:val="000000"/>
          <w:sz w:val="34"/>
          <w:szCs w:val="34"/>
          <w:rtl/>
        </w:rPr>
        <w:t>إِلَى</w:t>
      </w:r>
      <w:r w:rsidRPr="004D157C">
        <w:rPr>
          <w:b/>
          <w:bCs/>
          <w:color w:val="000000"/>
          <w:sz w:val="34"/>
          <w:szCs w:val="34"/>
          <w:rtl/>
        </w:rPr>
        <w:t xml:space="preserve"> </w:t>
      </w:r>
      <w:r w:rsidRPr="004D157C">
        <w:rPr>
          <w:rFonts w:hint="eastAsia"/>
          <w:b/>
          <w:bCs/>
          <w:color w:val="000000"/>
          <w:sz w:val="34"/>
          <w:szCs w:val="34"/>
          <w:rtl/>
        </w:rPr>
        <w:t>صَدْرِهِ</w:t>
      </w:r>
      <w:r w:rsidRPr="004D157C">
        <w:rPr>
          <w:b/>
          <w:bCs/>
          <w:color w:val="000000"/>
          <w:sz w:val="34"/>
          <w:szCs w:val="34"/>
          <w:rtl/>
        </w:rPr>
        <w:t xml:space="preserve"> </w:t>
      </w:r>
      <w:r w:rsidRPr="004D157C">
        <w:rPr>
          <w:rFonts w:hint="eastAsia"/>
          <w:b/>
          <w:bCs/>
          <w:color w:val="000000"/>
          <w:sz w:val="34"/>
          <w:szCs w:val="34"/>
          <w:rtl/>
        </w:rPr>
        <w:t>ثَلَاثَ</w:t>
      </w:r>
      <w:r w:rsidRPr="004D157C">
        <w:rPr>
          <w:b/>
          <w:bCs/>
          <w:color w:val="000000"/>
          <w:sz w:val="34"/>
          <w:szCs w:val="34"/>
          <w:rtl/>
        </w:rPr>
        <w:t xml:space="preserve"> </w:t>
      </w:r>
      <w:r w:rsidRPr="004D157C">
        <w:rPr>
          <w:rFonts w:hint="eastAsia"/>
          <w:b/>
          <w:bCs/>
          <w:color w:val="000000"/>
          <w:sz w:val="34"/>
          <w:szCs w:val="34"/>
          <w:rtl/>
        </w:rPr>
        <w:t>مَرَّاتٍ</w:t>
      </w:r>
      <w:r w:rsidRPr="004D157C">
        <w:rPr>
          <w:b/>
          <w:bCs/>
          <w:color w:val="000000"/>
          <w:sz w:val="34"/>
          <w:szCs w:val="34"/>
          <w:rtl/>
        </w:rPr>
        <w:t xml:space="preserve"> </w:t>
      </w:r>
      <w:r w:rsidRPr="004D157C">
        <w:rPr>
          <w:rFonts w:hint="eastAsia"/>
          <w:b/>
          <w:bCs/>
          <w:color w:val="000000"/>
          <w:sz w:val="34"/>
          <w:szCs w:val="34"/>
          <w:rtl/>
        </w:rPr>
        <w:t>بِحَسْبِ</w:t>
      </w:r>
      <w:r w:rsidRPr="004D157C">
        <w:rPr>
          <w:b/>
          <w:bCs/>
          <w:color w:val="000000"/>
          <w:sz w:val="34"/>
          <w:szCs w:val="34"/>
          <w:rtl/>
        </w:rPr>
        <w:t xml:space="preserve"> </w:t>
      </w:r>
      <w:r w:rsidRPr="004D157C">
        <w:rPr>
          <w:rFonts w:hint="eastAsia"/>
          <w:b/>
          <w:bCs/>
          <w:color w:val="000000"/>
          <w:sz w:val="34"/>
          <w:szCs w:val="34"/>
          <w:rtl/>
        </w:rPr>
        <w:t>امْرِئٍ</w:t>
      </w:r>
      <w:r w:rsidRPr="004D157C">
        <w:rPr>
          <w:b/>
          <w:bCs/>
          <w:color w:val="000000"/>
          <w:sz w:val="34"/>
          <w:szCs w:val="34"/>
          <w:rtl/>
        </w:rPr>
        <w:t xml:space="preserve"> </w:t>
      </w:r>
      <w:r w:rsidRPr="004D157C">
        <w:rPr>
          <w:rFonts w:hint="eastAsia"/>
          <w:b/>
          <w:bCs/>
          <w:color w:val="000000"/>
          <w:sz w:val="34"/>
          <w:szCs w:val="34"/>
          <w:rtl/>
        </w:rPr>
        <w:t>مِنْ</w:t>
      </w:r>
      <w:r w:rsidRPr="004D157C">
        <w:rPr>
          <w:b/>
          <w:bCs/>
          <w:color w:val="000000"/>
          <w:sz w:val="34"/>
          <w:szCs w:val="34"/>
          <w:rtl/>
        </w:rPr>
        <w:t xml:space="preserve"> </w:t>
      </w:r>
      <w:r w:rsidRPr="004D157C">
        <w:rPr>
          <w:rFonts w:hint="eastAsia"/>
          <w:b/>
          <w:bCs/>
          <w:color w:val="000000"/>
          <w:sz w:val="34"/>
          <w:szCs w:val="34"/>
          <w:rtl/>
        </w:rPr>
        <w:t>الشَّرِّ</w:t>
      </w:r>
      <w:r w:rsidRPr="004D157C">
        <w:rPr>
          <w:b/>
          <w:bCs/>
          <w:color w:val="000000"/>
          <w:sz w:val="34"/>
          <w:szCs w:val="34"/>
          <w:rtl/>
        </w:rPr>
        <w:t xml:space="preserve"> </w:t>
      </w:r>
      <w:r w:rsidRPr="004D157C">
        <w:rPr>
          <w:rFonts w:hint="eastAsia"/>
          <w:b/>
          <w:bCs/>
          <w:color w:val="000000"/>
          <w:sz w:val="34"/>
          <w:szCs w:val="34"/>
          <w:rtl/>
        </w:rPr>
        <w:t>أَنْ</w:t>
      </w:r>
      <w:r w:rsidRPr="004D157C">
        <w:rPr>
          <w:b/>
          <w:bCs/>
          <w:color w:val="000000"/>
          <w:sz w:val="34"/>
          <w:szCs w:val="34"/>
          <w:rtl/>
        </w:rPr>
        <w:t xml:space="preserve"> </w:t>
      </w:r>
      <w:r w:rsidRPr="004D157C">
        <w:rPr>
          <w:rFonts w:hint="eastAsia"/>
          <w:b/>
          <w:bCs/>
          <w:color w:val="000000"/>
          <w:sz w:val="34"/>
          <w:szCs w:val="34"/>
          <w:rtl/>
        </w:rPr>
        <w:t>يَحْقِرَ</w:t>
      </w:r>
      <w:r w:rsidRPr="004D157C">
        <w:rPr>
          <w:b/>
          <w:bCs/>
          <w:color w:val="000000"/>
          <w:sz w:val="34"/>
          <w:szCs w:val="34"/>
          <w:rtl/>
        </w:rPr>
        <w:t xml:space="preserve"> </w:t>
      </w:r>
      <w:r w:rsidRPr="004D157C">
        <w:rPr>
          <w:rFonts w:hint="eastAsia"/>
          <w:b/>
          <w:bCs/>
          <w:color w:val="000000"/>
          <w:sz w:val="34"/>
          <w:szCs w:val="34"/>
          <w:rtl/>
        </w:rPr>
        <w:t>أَخَاهُ</w:t>
      </w:r>
      <w:r w:rsidRPr="004D157C">
        <w:rPr>
          <w:b/>
          <w:bCs/>
          <w:color w:val="000000"/>
          <w:sz w:val="34"/>
          <w:szCs w:val="34"/>
          <w:rtl/>
        </w:rPr>
        <w:t xml:space="preserve"> </w:t>
      </w:r>
      <w:r w:rsidRPr="004D157C">
        <w:rPr>
          <w:rFonts w:hint="eastAsia"/>
          <w:b/>
          <w:bCs/>
          <w:color w:val="000000"/>
          <w:sz w:val="34"/>
          <w:szCs w:val="34"/>
          <w:rtl/>
        </w:rPr>
        <w:t>الْمُسْلِمَ</w:t>
      </w:r>
      <w:r w:rsidRPr="004D157C">
        <w:rPr>
          <w:b/>
          <w:bCs/>
          <w:color w:val="000000"/>
          <w:sz w:val="34"/>
          <w:szCs w:val="34"/>
          <w:rtl/>
        </w:rPr>
        <w:t xml:space="preserve"> </w:t>
      </w:r>
      <w:r w:rsidRPr="004D157C">
        <w:rPr>
          <w:rFonts w:hint="eastAsia"/>
          <w:b/>
          <w:bCs/>
          <w:color w:val="000000"/>
          <w:sz w:val="34"/>
          <w:szCs w:val="34"/>
          <w:rtl/>
        </w:rPr>
        <w:t>كُلُّ</w:t>
      </w:r>
      <w:r w:rsidRPr="004D157C">
        <w:rPr>
          <w:b/>
          <w:bCs/>
          <w:color w:val="000000"/>
          <w:sz w:val="34"/>
          <w:szCs w:val="34"/>
          <w:rtl/>
        </w:rPr>
        <w:t xml:space="preserve"> </w:t>
      </w:r>
      <w:r w:rsidRPr="004D157C">
        <w:rPr>
          <w:rFonts w:hint="eastAsia"/>
          <w:b/>
          <w:bCs/>
          <w:color w:val="000000"/>
          <w:sz w:val="34"/>
          <w:szCs w:val="34"/>
          <w:rtl/>
        </w:rPr>
        <w:t>الْمُسْلِمِ</w:t>
      </w:r>
      <w:r w:rsidRPr="004D157C">
        <w:rPr>
          <w:b/>
          <w:bCs/>
          <w:color w:val="000000"/>
          <w:sz w:val="34"/>
          <w:szCs w:val="34"/>
          <w:rtl/>
        </w:rPr>
        <w:t xml:space="preserve"> </w:t>
      </w:r>
      <w:r w:rsidRPr="004D157C">
        <w:rPr>
          <w:rFonts w:hint="eastAsia"/>
          <w:b/>
          <w:bCs/>
          <w:color w:val="000000"/>
          <w:sz w:val="34"/>
          <w:szCs w:val="34"/>
          <w:rtl/>
        </w:rPr>
        <w:t>عَلَى</w:t>
      </w:r>
      <w:r w:rsidRPr="004D157C">
        <w:rPr>
          <w:b/>
          <w:bCs/>
          <w:color w:val="000000"/>
          <w:sz w:val="34"/>
          <w:szCs w:val="34"/>
          <w:rtl/>
        </w:rPr>
        <w:t xml:space="preserve"> </w:t>
      </w:r>
      <w:r w:rsidRPr="004D157C">
        <w:rPr>
          <w:rFonts w:hint="eastAsia"/>
          <w:b/>
          <w:bCs/>
          <w:color w:val="000000"/>
          <w:sz w:val="34"/>
          <w:szCs w:val="34"/>
          <w:rtl/>
        </w:rPr>
        <w:t>الْمُسْلِمِ</w:t>
      </w:r>
      <w:r w:rsidRPr="004D157C">
        <w:rPr>
          <w:b/>
          <w:bCs/>
          <w:color w:val="000000"/>
          <w:sz w:val="34"/>
          <w:szCs w:val="34"/>
          <w:rtl/>
        </w:rPr>
        <w:t xml:space="preserve"> </w:t>
      </w:r>
      <w:r w:rsidRPr="004D157C">
        <w:rPr>
          <w:rFonts w:hint="eastAsia"/>
          <w:b/>
          <w:bCs/>
          <w:color w:val="000000"/>
          <w:sz w:val="34"/>
          <w:szCs w:val="34"/>
          <w:rtl/>
        </w:rPr>
        <w:t>حَرَامٌ</w:t>
      </w:r>
      <w:r w:rsidRPr="004D157C">
        <w:rPr>
          <w:b/>
          <w:bCs/>
          <w:color w:val="000000"/>
          <w:sz w:val="34"/>
          <w:szCs w:val="34"/>
          <w:rtl/>
        </w:rPr>
        <w:t xml:space="preserve"> </w:t>
      </w:r>
      <w:r w:rsidRPr="004D157C">
        <w:rPr>
          <w:rFonts w:hint="eastAsia"/>
          <w:b/>
          <w:bCs/>
          <w:color w:val="000000"/>
          <w:sz w:val="34"/>
          <w:szCs w:val="34"/>
          <w:rtl/>
        </w:rPr>
        <w:t>دَمُهُ</w:t>
      </w:r>
      <w:r w:rsidRPr="004D157C">
        <w:rPr>
          <w:b/>
          <w:bCs/>
          <w:color w:val="000000"/>
          <w:sz w:val="34"/>
          <w:szCs w:val="34"/>
          <w:rtl/>
        </w:rPr>
        <w:t xml:space="preserve"> </w:t>
      </w:r>
      <w:r w:rsidRPr="004D157C">
        <w:rPr>
          <w:rFonts w:hint="eastAsia"/>
          <w:b/>
          <w:bCs/>
          <w:color w:val="000000"/>
          <w:sz w:val="34"/>
          <w:szCs w:val="34"/>
          <w:rtl/>
        </w:rPr>
        <w:t>وَمَالُهُ</w:t>
      </w:r>
      <w:r w:rsidRPr="004D157C">
        <w:rPr>
          <w:b/>
          <w:bCs/>
          <w:color w:val="000000"/>
          <w:sz w:val="34"/>
          <w:szCs w:val="34"/>
          <w:rtl/>
        </w:rPr>
        <w:t xml:space="preserve"> </w:t>
      </w:r>
      <w:r w:rsidRPr="004D157C">
        <w:rPr>
          <w:rFonts w:hint="eastAsia"/>
          <w:b/>
          <w:bCs/>
          <w:color w:val="000000"/>
          <w:sz w:val="34"/>
          <w:szCs w:val="34"/>
          <w:rtl/>
        </w:rPr>
        <w:t>وَعِرْضُهُ</w:t>
      </w:r>
      <w:r w:rsidRPr="004D157C">
        <w:rPr>
          <w:rFonts w:hint="cs"/>
          <w:color w:val="000000"/>
          <w:sz w:val="34"/>
          <w:szCs w:val="34"/>
          <w:rtl/>
        </w:rPr>
        <w:t xml:space="preserve"> </w:t>
      </w:r>
      <w:r w:rsidRPr="004D157C">
        <w:rPr>
          <w:rFonts w:cs="DecoType Naskh Variants" w:hint="cs"/>
          <w:sz w:val="34"/>
          <w:szCs w:val="34"/>
          <w:rtl/>
        </w:rPr>
        <w:t>»</w:t>
      </w:r>
      <w:r w:rsidRPr="004D157C">
        <w:rPr>
          <w:rFonts w:hint="cs"/>
          <w:color w:val="000000"/>
          <w:sz w:val="34"/>
          <w:szCs w:val="34"/>
          <w:rtl/>
        </w:rPr>
        <w:t xml:space="preserve"> [مسلم]</w:t>
      </w:r>
    </w:p>
    <w:p w:rsidR="004D157C" w:rsidRDefault="00E85BC9" w:rsidP="004D157C">
      <w:pPr>
        <w:rPr>
          <w:sz w:val="34"/>
          <w:szCs w:val="34"/>
          <w:rtl/>
        </w:rPr>
      </w:pPr>
      <w:r w:rsidRPr="004D157C">
        <w:rPr>
          <w:rFonts w:hint="cs"/>
          <w:sz w:val="34"/>
          <w:szCs w:val="34"/>
          <w:rtl/>
        </w:rPr>
        <w:lastRenderedPageBreak/>
        <w:t>نحن في الخطبة ال</w:t>
      </w:r>
      <w:r w:rsidR="00C56B9B" w:rsidRPr="004D157C">
        <w:rPr>
          <w:rFonts w:hint="cs"/>
          <w:sz w:val="34"/>
          <w:szCs w:val="34"/>
          <w:rtl/>
        </w:rPr>
        <w:t xml:space="preserve">ثانية </w:t>
      </w:r>
      <w:r w:rsidRPr="004D157C">
        <w:rPr>
          <w:rFonts w:hint="cs"/>
          <w:sz w:val="34"/>
          <w:szCs w:val="34"/>
          <w:rtl/>
        </w:rPr>
        <w:t xml:space="preserve">عشر </w:t>
      </w:r>
      <w:r w:rsidR="00C56B9B" w:rsidRPr="004D157C">
        <w:rPr>
          <w:rFonts w:hint="cs"/>
          <w:sz w:val="34"/>
          <w:szCs w:val="34"/>
          <w:rtl/>
        </w:rPr>
        <w:t xml:space="preserve">في </w:t>
      </w:r>
      <w:r w:rsidRPr="004D157C">
        <w:rPr>
          <w:rFonts w:hint="cs"/>
          <w:sz w:val="34"/>
          <w:szCs w:val="34"/>
          <w:rtl/>
        </w:rPr>
        <w:t xml:space="preserve">سلسلة أسواقنا التجارية هدف هذه السلسلة أن تحكم شرع الله في معملك في متجرك في مكتبك </w:t>
      </w:r>
      <w:r w:rsidR="00C56B9B" w:rsidRPr="004D157C">
        <w:rPr>
          <w:rFonts w:hint="cs"/>
          <w:sz w:val="34"/>
          <w:szCs w:val="34"/>
          <w:rtl/>
        </w:rPr>
        <w:t xml:space="preserve">إنه لا نجاة لنا أيها الأخوة إلا إذا وضع الله جل جلاله يده بأيدينا وإنه جل جلاله يمد يده بالليل لنمد له أيدينا في النهار إذا مددنا لله تعالى أيدنا كان معنا </w:t>
      </w:r>
      <w:r w:rsidR="00C320B0" w:rsidRPr="004D157C">
        <w:rPr>
          <w:rFonts w:hint="cs"/>
          <w:sz w:val="34"/>
          <w:szCs w:val="34"/>
          <w:rtl/>
        </w:rPr>
        <w:t xml:space="preserve">وإن تركنا طلب النصرة منه تركنا وإن مد أيدينا هذا معناه أن نحكم شرع الله في بيوتنا وأن نحكم شرع الله في معاملنا وأن نحكم شرع الله في أسواقنا التجارية هدف السلسلة أن تحكم شرع الله في متجرك ومعملك ومكتبك </w:t>
      </w:r>
      <w:r w:rsidR="004D157C">
        <w:rPr>
          <w:rFonts w:hint="cs"/>
          <w:sz w:val="34"/>
          <w:szCs w:val="34"/>
          <w:rtl/>
        </w:rPr>
        <w:t>.</w:t>
      </w:r>
    </w:p>
    <w:p w:rsidR="004D157C" w:rsidRDefault="00C320B0" w:rsidP="004D157C">
      <w:pPr>
        <w:rPr>
          <w:sz w:val="34"/>
          <w:szCs w:val="34"/>
          <w:rtl/>
        </w:rPr>
      </w:pPr>
      <w:r w:rsidRPr="004D157C">
        <w:rPr>
          <w:rFonts w:hint="cs"/>
          <w:b/>
          <w:bCs/>
          <w:sz w:val="34"/>
          <w:szCs w:val="34"/>
          <w:rtl/>
        </w:rPr>
        <w:t xml:space="preserve">تحدثنا </w:t>
      </w:r>
      <w:r w:rsidR="004D157C">
        <w:rPr>
          <w:rFonts w:hint="cs"/>
          <w:sz w:val="34"/>
          <w:szCs w:val="34"/>
          <w:rtl/>
        </w:rPr>
        <w:t xml:space="preserve">: </w:t>
      </w:r>
      <w:r w:rsidR="004D157C">
        <w:rPr>
          <w:rFonts w:hint="cs"/>
          <w:rtl/>
        </w:rPr>
        <w:t xml:space="preserve">لماذا هذه السلسة، دعوة الإسلام إلى العمل، متى يكون العمل عبادة، حكم الإسلام في المال القرض وأحكامه في أجزائها الأربعة، التعلم مدى الحياة، </w:t>
      </w:r>
      <w:r w:rsidRPr="004D157C">
        <w:rPr>
          <w:rFonts w:hint="cs"/>
          <w:sz w:val="34"/>
          <w:szCs w:val="34"/>
          <w:rtl/>
        </w:rPr>
        <w:t>ومرت خطبتان في عنوان أخلاقيات العمل وعنوان خطبة اليوم أيضاً</w:t>
      </w:r>
      <w:r w:rsidR="004D157C">
        <w:rPr>
          <w:rFonts w:hint="cs"/>
          <w:sz w:val="34"/>
          <w:szCs w:val="34"/>
          <w:rtl/>
        </w:rPr>
        <w:t xml:space="preserve"> :</w:t>
      </w:r>
    </w:p>
    <w:p w:rsidR="004D157C" w:rsidRDefault="004D157C" w:rsidP="004D157C">
      <w:pPr>
        <w:jc w:val="center"/>
        <w:rPr>
          <w:sz w:val="34"/>
          <w:szCs w:val="34"/>
          <w:rtl/>
        </w:rPr>
      </w:pPr>
      <w:r>
        <w:rPr>
          <w:rFonts w:hint="cs"/>
          <w:sz w:val="34"/>
          <w:szCs w:val="34"/>
          <w:rtl/>
        </w:rPr>
        <w:t>((</w:t>
      </w:r>
      <w:r w:rsidR="00C320B0" w:rsidRPr="004D157C">
        <w:rPr>
          <w:rFonts w:hint="cs"/>
          <w:sz w:val="34"/>
          <w:szCs w:val="34"/>
          <w:rtl/>
        </w:rPr>
        <w:t xml:space="preserve"> </w:t>
      </w:r>
      <w:r w:rsidR="00C320B0" w:rsidRPr="004D157C">
        <w:rPr>
          <w:rFonts w:hint="cs"/>
          <w:b/>
          <w:bCs/>
          <w:sz w:val="34"/>
          <w:szCs w:val="34"/>
          <w:rtl/>
        </w:rPr>
        <w:t>أخلاقيات العمل في جزئها الثالث</w:t>
      </w:r>
      <w:r>
        <w:rPr>
          <w:rFonts w:hint="cs"/>
          <w:sz w:val="34"/>
          <w:szCs w:val="34"/>
          <w:rtl/>
        </w:rPr>
        <w:t>))</w:t>
      </w:r>
    </w:p>
    <w:p w:rsidR="004D157C" w:rsidRDefault="00C320B0" w:rsidP="004D157C">
      <w:pPr>
        <w:rPr>
          <w:sz w:val="34"/>
          <w:szCs w:val="34"/>
          <w:rtl/>
        </w:rPr>
      </w:pPr>
      <w:r w:rsidRPr="004D157C">
        <w:rPr>
          <w:rFonts w:hint="cs"/>
          <w:sz w:val="34"/>
          <w:szCs w:val="34"/>
          <w:rtl/>
        </w:rPr>
        <w:t xml:space="preserve"> قال الإمام الغزالي في كتابه القيم إحياء علوم الدين</w:t>
      </w:r>
      <w:r w:rsidR="004D157C">
        <w:rPr>
          <w:rFonts w:hint="cs"/>
          <w:sz w:val="34"/>
          <w:szCs w:val="34"/>
          <w:rtl/>
        </w:rPr>
        <w:t xml:space="preserve">: ( </w:t>
      </w:r>
      <w:r w:rsidRPr="004D157C">
        <w:rPr>
          <w:rFonts w:hint="cs"/>
          <w:sz w:val="34"/>
          <w:szCs w:val="34"/>
          <w:rtl/>
        </w:rPr>
        <w:t xml:space="preserve"> الخلق الحسن صفة سيد المرسلين </w:t>
      </w:r>
      <w:r w:rsidR="00AA0E8F" w:rsidRPr="004D157C">
        <w:rPr>
          <w:rFonts w:hint="cs"/>
          <w:sz w:val="34"/>
          <w:szCs w:val="34"/>
          <w:rtl/>
        </w:rPr>
        <w:t xml:space="preserve">وأفضل أعمال الصديقين وهو على التحقيق شطر الدين </w:t>
      </w:r>
      <w:r w:rsidR="00C15718" w:rsidRPr="004D157C">
        <w:rPr>
          <w:rFonts w:hint="cs"/>
          <w:sz w:val="34"/>
          <w:szCs w:val="34"/>
          <w:rtl/>
        </w:rPr>
        <w:t>وثمرة مجاهدة المتقين ورياضة المتعبدين والأخ</w:t>
      </w:r>
      <w:r w:rsidR="004D157C">
        <w:rPr>
          <w:rFonts w:hint="cs"/>
          <w:sz w:val="34"/>
          <w:szCs w:val="34"/>
          <w:rtl/>
        </w:rPr>
        <w:t>لا</w:t>
      </w:r>
      <w:r w:rsidR="00C15718" w:rsidRPr="004D157C">
        <w:rPr>
          <w:rFonts w:hint="cs"/>
          <w:sz w:val="34"/>
          <w:szCs w:val="34"/>
          <w:rtl/>
        </w:rPr>
        <w:t xml:space="preserve">ق السيئة هي السموم القاتلة والمهلكات الدامغة والمغازي الفاضحة والخبائث المبعدة عن جواز رب العالمين المنخرطة بصاحبها في سلك الشياطين وهي الأبواب المفتوحة إلى نار الله تعالى الموقدة التي تتطلع على الأفئدة كما أن الأخلاق الجميلة هي الأبواب المفتوحة إلى القلب </w:t>
      </w:r>
      <w:r w:rsidR="00F76797" w:rsidRPr="004D157C">
        <w:rPr>
          <w:rFonts w:hint="cs"/>
          <w:sz w:val="34"/>
          <w:szCs w:val="34"/>
          <w:rtl/>
        </w:rPr>
        <w:t>إلى نعيم الجنان وجوار الرحمن</w:t>
      </w:r>
      <w:r w:rsidR="004D157C">
        <w:rPr>
          <w:rFonts w:hint="cs"/>
          <w:sz w:val="34"/>
          <w:szCs w:val="34"/>
          <w:rtl/>
        </w:rPr>
        <w:t>)</w:t>
      </w:r>
    </w:p>
    <w:p w:rsidR="006C2345" w:rsidRDefault="00F76797" w:rsidP="006C2345">
      <w:pPr>
        <w:rPr>
          <w:sz w:val="34"/>
          <w:szCs w:val="34"/>
          <w:rtl/>
        </w:rPr>
      </w:pPr>
      <w:r w:rsidRPr="004D157C">
        <w:rPr>
          <w:rFonts w:hint="cs"/>
          <w:sz w:val="34"/>
          <w:szCs w:val="34"/>
          <w:rtl/>
        </w:rPr>
        <w:t xml:space="preserve"> </w:t>
      </w:r>
      <w:r w:rsidR="005E468A" w:rsidRPr="004D157C">
        <w:rPr>
          <w:rFonts w:hint="cs"/>
          <w:sz w:val="34"/>
          <w:szCs w:val="34"/>
          <w:rtl/>
        </w:rPr>
        <w:t xml:space="preserve">أخلاقيات العمل تقربك إلى الله الأخلاق السيئة في العمل تباعدك عن طريق الله تعالى كتب أحدث المهندسين في مجلة علمية صناعية </w:t>
      </w:r>
      <w:r w:rsidR="00E24BEB" w:rsidRPr="004D157C">
        <w:rPr>
          <w:rFonts w:hint="cs"/>
          <w:sz w:val="34"/>
          <w:szCs w:val="34"/>
          <w:rtl/>
        </w:rPr>
        <w:t xml:space="preserve">يقول يتحدث الجميع وبقلق متزايد عن الأزمة الاقتصادية ومدى استمرارها </w:t>
      </w:r>
      <w:r w:rsidR="0073147F" w:rsidRPr="004D157C">
        <w:rPr>
          <w:rFonts w:hint="cs"/>
          <w:sz w:val="34"/>
          <w:szCs w:val="34"/>
          <w:rtl/>
        </w:rPr>
        <w:t xml:space="preserve">والحق أنه توجد أزمة أخلاقية هي من أهم أسباب الأزمة الاقتصادية </w:t>
      </w:r>
      <w:r w:rsidR="001B0D18" w:rsidRPr="004D157C">
        <w:rPr>
          <w:rFonts w:hint="cs"/>
          <w:sz w:val="34"/>
          <w:szCs w:val="34"/>
          <w:rtl/>
        </w:rPr>
        <w:t>ثم راح هذا المهندس ي</w:t>
      </w:r>
      <w:r w:rsidR="004D157C">
        <w:rPr>
          <w:rFonts w:hint="cs"/>
          <w:sz w:val="34"/>
          <w:szCs w:val="34"/>
          <w:rtl/>
        </w:rPr>
        <w:t>ع</w:t>
      </w:r>
      <w:r w:rsidR="001B0D18" w:rsidRPr="004D157C">
        <w:rPr>
          <w:rFonts w:hint="cs"/>
          <w:sz w:val="34"/>
          <w:szCs w:val="34"/>
          <w:rtl/>
        </w:rPr>
        <w:t xml:space="preserve">دد بعض الأمثلة العملية </w:t>
      </w:r>
      <w:r w:rsidR="0030290F" w:rsidRPr="004D157C">
        <w:rPr>
          <w:rFonts w:hint="cs"/>
          <w:sz w:val="34"/>
          <w:szCs w:val="34"/>
          <w:rtl/>
        </w:rPr>
        <w:t xml:space="preserve">الدالة على هذا الأمر فقال يعمل الصناعي والتاجر بعقليه إقساء الآخر من السوق ليتسنى له التفرد بالسوق بدلاً من التنافس الشريف يتجلى ذلك من خلال التزاحم معه على نفس المنتج بدلاً من إدخال منتج آخر </w:t>
      </w:r>
      <w:r w:rsidR="0030290F" w:rsidRPr="004D157C">
        <w:rPr>
          <w:rFonts w:hint="cs"/>
          <w:sz w:val="34"/>
          <w:szCs w:val="34"/>
          <w:rtl/>
        </w:rPr>
        <w:lastRenderedPageBreak/>
        <w:t xml:space="preserve">بمواصفات أفضل ومثال آخر العمل بأسلوب الكائنات الطفيليلة التي تعيش على جهد الغير من خلال سرقة جهد الصناعي بتقليد منتجه </w:t>
      </w:r>
      <w:r w:rsidR="006B0F46" w:rsidRPr="004D157C">
        <w:rPr>
          <w:rFonts w:hint="cs"/>
          <w:sz w:val="34"/>
          <w:szCs w:val="34"/>
          <w:rtl/>
        </w:rPr>
        <w:t xml:space="preserve">الذي قام بتصميمه ودراسته وإجراء التجارب عليه وتسويقه والترويج له ليأتي من يحصل الثمرة من غير أن يكون له أي جهد في زراعتها المر الذي يقتل الإبداع </w:t>
      </w:r>
      <w:r w:rsidR="00E019BD" w:rsidRPr="004D157C">
        <w:rPr>
          <w:rFonts w:hint="cs"/>
          <w:sz w:val="34"/>
          <w:szCs w:val="34"/>
          <w:rtl/>
        </w:rPr>
        <w:t xml:space="preserve">ويدفع الصناعي إلى الإحجام عن بذل أن شيء في التطوير والتحديث لأن ثمرة ذلك ستعود لغيره وتكون نتيجة ذلك المساهمة في تخلف المجتمع </w:t>
      </w:r>
      <w:r w:rsidR="002E5761" w:rsidRPr="004D157C">
        <w:rPr>
          <w:rFonts w:hint="cs"/>
          <w:sz w:val="34"/>
          <w:szCs w:val="34"/>
          <w:rtl/>
        </w:rPr>
        <w:t xml:space="preserve">مثال ثالث عدم الالتزام بمواعيد التسليم بسبب التعاقد على صفقات فوق طاقة المنتج مع علمه بعدم إمكانية الوفاء الأمر الذي يضر بمصداقية الجميع الناس ليس لديهم ثقة بأحد في كلامه أو في موعد </w:t>
      </w:r>
      <w:r w:rsidR="00861CA9" w:rsidRPr="004D157C">
        <w:rPr>
          <w:rFonts w:hint="cs"/>
          <w:sz w:val="34"/>
          <w:szCs w:val="34"/>
          <w:rtl/>
        </w:rPr>
        <w:t xml:space="preserve">ولو حلف كل الأيامين وقرأ كل المصاحف لا يصدق السبب أن بعض الذين يعملون في الأسواق يعدون ويكذبون وهم عالمون مئة بالمئة أنهم كاذبون الأخرق السيئة في العمل تبعدك كثيراً عن حضرة الله تعالى ولو صليت ولو حججت ولو صمت  المثال الرابع عدم الالتزام بالنوعية والسوية المتفق عليها مع الزبون بدافع الطمع والجشع أو بدافع عدم القدرة على التصنيع بالسوية المتفق عليها مع المنتج </w:t>
      </w:r>
      <w:r w:rsidR="00AB406C" w:rsidRPr="004D157C">
        <w:rPr>
          <w:rFonts w:hint="cs"/>
          <w:sz w:val="34"/>
          <w:szCs w:val="34"/>
          <w:rtl/>
        </w:rPr>
        <w:t xml:space="preserve">مع علم المنتج بذلك منذ البدء منذ العقد يعلم أنه لا يستطيع أن ينتج بهذه السوية ولكنه يقول سأفعل ويوقع العقد ويأخذ العربون ويأخذ الدفعات حتى إذا سلم البضاعة كانت مخالفة للمواصفات يتبع مبدأ أضرب وأهرب </w:t>
      </w:r>
      <w:r w:rsidR="000E5230" w:rsidRPr="004D157C">
        <w:rPr>
          <w:rFonts w:hint="cs"/>
          <w:sz w:val="34"/>
          <w:szCs w:val="34"/>
          <w:rtl/>
        </w:rPr>
        <w:t xml:space="preserve">خذ مال وثم لا يعود هذا الزبون ولماذا يعود أنا لا أريده </w:t>
      </w:r>
      <w:r w:rsidR="005238D6" w:rsidRPr="004D157C">
        <w:rPr>
          <w:rFonts w:hint="cs"/>
          <w:sz w:val="34"/>
          <w:szCs w:val="34"/>
          <w:rtl/>
        </w:rPr>
        <w:t xml:space="preserve">الأمر الذي يزعزع ثقة الزبون بالمنتجين المحليين في البلد ويعود ضرر ذلك على الجميع، مثال خامس دفع المستهلك إلى شراء </w:t>
      </w:r>
      <w:r w:rsidR="006473CB" w:rsidRPr="004D157C">
        <w:rPr>
          <w:rFonts w:hint="cs"/>
          <w:sz w:val="34"/>
          <w:szCs w:val="34"/>
          <w:rtl/>
        </w:rPr>
        <w:t xml:space="preserve">ما يعجز عن سداد ثمنه من خلال التساهل بالدفعة الأولى أدفع عشرة آلاف وخذ سلعة </w:t>
      </w:r>
      <w:r w:rsidR="00745372" w:rsidRPr="004D157C">
        <w:rPr>
          <w:rFonts w:hint="cs"/>
          <w:sz w:val="34"/>
          <w:szCs w:val="34"/>
          <w:rtl/>
        </w:rPr>
        <w:t xml:space="preserve">ثمنها 500 ألف لا يوجد مشكلة المهم أن تتورط بهذا المبلغ المالي دفع المستهلك إلى شراء ما يعجز عن سداد ثمنه من خلال التساهل في الدفعة الأولى وبشروط التسليم </w:t>
      </w:r>
      <w:r w:rsidR="004319B5" w:rsidRPr="004D157C">
        <w:rPr>
          <w:rFonts w:hint="cs"/>
          <w:sz w:val="34"/>
          <w:szCs w:val="34"/>
          <w:rtl/>
        </w:rPr>
        <w:t xml:space="preserve">ثم ذكر هذا المهندس أمثلة أخرى ثم قال فإذا ما أدركنا حقيقة الأزمة الأخلاقية التي تعانيها وجب علينا أن نبدأ بمعالجة أنفسنا وأخلاقنا ومن ثمَّ ننطلق لمعالجة أمر الاقتصاد من هنا أيها الأخوة </w:t>
      </w:r>
      <w:r w:rsidR="00B35691" w:rsidRPr="004D157C">
        <w:rPr>
          <w:rFonts w:hint="cs"/>
          <w:sz w:val="34"/>
          <w:szCs w:val="34"/>
          <w:rtl/>
        </w:rPr>
        <w:t xml:space="preserve">تأتي هذه الخطب الأربعة في سلسلة أسواقنا التجارية لتتحدث عن أخلاقيات العمل ولئن تحدثت الخطبة قبل الماضية عن أهمية الأخلاق في الاقتصاد وتحدثت الخطبة الماضية عن الطريق التي يعرف بها أحدنا عيوب نفسه وأخلاقه </w:t>
      </w:r>
      <w:r w:rsidR="007A50B9" w:rsidRPr="004D157C">
        <w:rPr>
          <w:rFonts w:hint="cs"/>
          <w:sz w:val="34"/>
          <w:szCs w:val="34"/>
          <w:rtl/>
        </w:rPr>
        <w:t>فإ</w:t>
      </w:r>
      <w:r w:rsidR="00B35691" w:rsidRPr="004D157C">
        <w:rPr>
          <w:rFonts w:hint="cs"/>
          <w:sz w:val="34"/>
          <w:szCs w:val="34"/>
          <w:rtl/>
        </w:rPr>
        <w:t xml:space="preserve">ن خطبة اليوم ستتحدث عن طرق علاج </w:t>
      </w:r>
      <w:r w:rsidR="00B35691" w:rsidRPr="004D157C">
        <w:rPr>
          <w:rFonts w:hint="cs"/>
          <w:sz w:val="34"/>
          <w:szCs w:val="34"/>
          <w:rtl/>
        </w:rPr>
        <w:lastRenderedPageBreak/>
        <w:t xml:space="preserve">الأخلاق السيئة والتحلي بالأخلاق الحسنة كيف تكسب الأخلاق الحميدة </w:t>
      </w:r>
      <w:r w:rsidR="007A50B9" w:rsidRPr="004D157C">
        <w:rPr>
          <w:rFonts w:hint="cs"/>
          <w:sz w:val="34"/>
          <w:szCs w:val="34"/>
          <w:rtl/>
        </w:rPr>
        <w:t xml:space="preserve">هذا علم وهذا دراسة وهذا اختصاص كيف أتخلق وأنا بالأخلاق الحسنة كيف أتخلى عن الأخلاق السيئة مادة </w:t>
      </w:r>
      <w:r w:rsidR="007A50B9" w:rsidRPr="006C2345">
        <w:rPr>
          <w:rFonts w:hint="cs"/>
          <w:b/>
          <w:bCs/>
          <w:sz w:val="34"/>
          <w:szCs w:val="34"/>
          <w:rtl/>
        </w:rPr>
        <w:t>خطبة اليوم هي علاج الأخلاق السيئة وطرق التحلي بالأخلاق الحميدة</w:t>
      </w:r>
      <w:r w:rsidR="006C2345">
        <w:rPr>
          <w:rFonts w:hint="cs"/>
          <w:sz w:val="34"/>
          <w:szCs w:val="34"/>
          <w:rtl/>
        </w:rPr>
        <w:t>:</w:t>
      </w:r>
    </w:p>
    <w:p w:rsidR="0050577D" w:rsidRDefault="007A50B9" w:rsidP="00EC4FA2">
      <w:pPr>
        <w:rPr>
          <w:rFonts w:hint="cs"/>
          <w:sz w:val="34"/>
          <w:szCs w:val="34"/>
          <w:rtl/>
        </w:rPr>
      </w:pPr>
      <w:r w:rsidRPr="004D157C">
        <w:rPr>
          <w:rFonts w:hint="cs"/>
          <w:sz w:val="34"/>
          <w:szCs w:val="34"/>
          <w:rtl/>
        </w:rPr>
        <w:t xml:space="preserve"> أخرج الحاكم والبيهقي أن النبي </w:t>
      </w:r>
      <w:r w:rsidR="006C2345">
        <w:rPr>
          <w:rFonts w:hint="cs"/>
          <w:sz w:val="34"/>
          <w:szCs w:val="34"/>
          <w:rtl/>
        </w:rPr>
        <w:t>صلى الله عليه وسلم</w:t>
      </w:r>
      <w:r w:rsidRPr="004D157C">
        <w:rPr>
          <w:rFonts w:hint="cs"/>
          <w:sz w:val="34"/>
          <w:szCs w:val="34"/>
          <w:rtl/>
        </w:rPr>
        <w:t xml:space="preserve"> وجه في السنة التاسعة للهجرة إلى طيء فريقاً من جنده </w:t>
      </w:r>
      <w:r w:rsidR="00E535DB" w:rsidRPr="004D157C">
        <w:rPr>
          <w:rFonts w:hint="cs"/>
          <w:sz w:val="34"/>
          <w:szCs w:val="34"/>
          <w:rtl/>
        </w:rPr>
        <w:t xml:space="preserve">يقدمهم سيدنا علي </w:t>
      </w:r>
      <w:r w:rsidR="00E535DB" w:rsidRPr="004D157C">
        <w:rPr>
          <w:rFonts w:hint="cs"/>
          <w:sz w:val="34"/>
          <w:szCs w:val="34"/>
        </w:rPr>
        <w:sym w:font="AGA Arabesque" w:char="F074"/>
      </w:r>
      <w:r w:rsidR="00E535DB" w:rsidRPr="004D157C">
        <w:rPr>
          <w:rFonts w:hint="cs"/>
          <w:sz w:val="34"/>
          <w:szCs w:val="34"/>
          <w:rtl/>
        </w:rPr>
        <w:t xml:space="preserve"> ففزع </w:t>
      </w:r>
      <w:r w:rsidR="00EC4FA2">
        <w:rPr>
          <w:rFonts w:hint="cs"/>
          <w:sz w:val="34"/>
          <w:szCs w:val="34"/>
          <w:rtl/>
        </w:rPr>
        <w:t xml:space="preserve">عدي </w:t>
      </w:r>
      <w:r w:rsidR="00E535DB" w:rsidRPr="004D157C">
        <w:rPr>
          <w:rFonts w:hint="cs"/>
          <w:sz w:val="34"/>
          <w:szCs w:val="34"/>
          <w:rtl/>
        </w:rPr>
        <w:t xml:space="preserve">بن حاتم الطائي هو من قبيلة طيء هذا عدي كان من أشد الأعداء للنبي </w:t>
      </w:r>
      <w:r w:rsidR="006C2345">
        <w:rPr>
          <w:rFonts w:hint="cs"/>
          <w:sz w:val="34"/>
          <w:szCs w:val="34"/>
          <w:rtl/>
        </w:rPr>
        <w:t>صلى الله عليه وسلم</w:t>
      </w:r>
      <w:r w:rsidR="00E535DB" w:rsidRPr="004D157C">
        <w:rPr>
          <w:rFonts w:hint="cs"/>
          <w:sz w:val="34"/>
          <w:szCs w:val="34"/>
          <w:rtl/>
        </w:rPr>
        <w:t xml:space="preserve"> لما جاء جند رسول الله </w:t>
      </w:r>
      <w:r w:rsidR="006C2345">
        <w:rPr>
          <w:rFonts w:hint="cs"/>
          <w:sz w:val="34"/>
          <w:szCs w:val="34"/>
          <w:rtl/>
        </w:rPr>
        <w:t>صلى الله عليه وسلم</w:t>
      </w:r>
      <w:r w:rsidR="00E535DB" w:rsidRPr="004D157C">
        <w:rPr>
          <w:rFonts w:hint="cs"/>
          <w:sz w:val="34"/>
          <w:szCs w:val="34"/>
          <w:rtl/>
        </w:rPr>
        <w:t xml:space="preserve"> هرب عدي فصب علي القوم و</w:t>
      </w:r>
      <w:r w:rsidR="006C2345">
        <w:rPr>
          <w:rFonts w:hint="cs"/>
          <w:sz w:val="34"/>
          <w:szCs w:val="34"/>
          <w:rtl/>
        </w:rPr>
        <w:t>ا</w:t>
      </w:r>
      <w:r w:rsidR="00E535DB" w:rsidRPr="004D157C">
        <w:rPr>
          <w:rFonts w:hint="cs"/>
          <w:sz w:val="34"/>
          <w:szCs w:val="34"/>
          <w:rtl/>
        </w:rPr>
        <w:t xml:space="preserve">ستاق خيلهم ورجالهم ونسائهم إلى رسول الله </w:t>
      </w:r>
      <w:r w:rsidR="006C2345">
        <w:rPr>
          <w:rFonts w:hint="cs"/>
          <w:sz w:val="34"/>
          <w:szCs w:val="34"/>
          <w:rtl/>
        </w:rPr>
        <w:t>صلى الله عليه وسلم</w:t>
      </w:r>
      <w:r w:rsidR="006C2345" w:rsidRPr="004D157C">
        <w:rPr>
          <w:rFonts w:hint="cs"/>
          <w:sz w:val="34"/>
          <w:szCs w:val="34"/>
          <w:rtl/>
        </w:rPr>
        <w:t xml:space="preserve"> </w:t>
      </w:r>
      <w:r w:rsidR="00403769" w:rsidRPr="004D157C">
        <w:rPr>
          <w:rFonts w:hint="cs"/>
          <w:sz w:val="34"/>
          <w:szCs w:val="34"/>
          <w:rtl/>
        </w:rPr>
        <w:t xml:space="preserve">قهر هؤلاء القوم وأخذهم أسرى إلى النبي </w:t>
      </w:r>
      <w:r w:rsidR="006C2345">
        <w:rPr>
          <w:rFonts w:hint="cs"/>
          <w:sz w:val="34"/>
          <w:szCs w:val="34"/>
          <w:rtl/>
        </w:rPr>
        <w:t>صلى الله عليه وسلم</w:t>
      </w:r>
      <w:r w:rsidR="00403769" w:rsidRPr="004D157C">
        <w:rPr>
          <w:rFonts w:hint="cs"/>
          <w:sz w:val="34"/>
          <w:szCs w:val="34"/>
          <w:rtl/>
        </w:rPr>
        <w:t xml:space="preserve"> فلما ع</w:t>
      </w:r>
      <w:r w:rsidR="00857059" w:rsidRPr="004D157C">
        <w:rPr>
          <w:rFonts w:hint="cs"/>
          <w:sz w:val="34"/>
          <w:szCs w:val="34"/>
          <w:rtl/>
        </w:rPr>
        <w:t>ُ</w:t>
      </w:r>
      <w:r w:rsidR="00403769" w:rsidRPr="004D157C">
        <w:rPr>
          <w:rFonts w:hint="cs"/>
          <w:sz w:val="34"/>
          <w:szCs w:val="34"/>
          <w:rtl/>
        </w:rPr>
        <w:t>ر</w:t>
      </w:r>
      <w:r w:rsidR="00857059" w:rsidRPr="004D157C">
        <w:rPr>
          <w:rFonts w:hint="cs"/>
          <w:sz w:val="34"/>
          <w:szCs w:val="34"/>
          <w:rtl/>
        </w:rPr>
        <w:t>ِ</w:t>
      </w:r>
      <w:r w:rsidR="00403769" w:rsidRPr="004D157C">
        <w:rPr>
          <w:rFonts w:hint="cs"/>
          <w:sz w:val="34"/>
          <w:szCs w:val="34"/>
          <w:rtl/>
        </w:rPr>
        <w:t xml:space="preserve">ض على النبي </w:t>
      </w:r>
      <w:r w:rsidR="006C2345">
        <w:rPr>
          <w:rFonts w:hint="cs"/>
          <w:sz w:val="34"/>
          <w:szCs w:val="34"/>
          <w:rtl/>
        </w:rPr>
        <w:t>صلى الله عليه وسلم</w:t>
      </w:r>
      <w:r w:rsidR="00857059" w:rsidRPr="004D157C">
        <w:rPr>
          <w:rFonts w:hint="cs"/>
          <w:sz w:val="34"/>
          <w:szCs w:val="34"/>
          <w:rtl/>
        </w:rPr>
        <w:t xml:space="preserve"> الأسرى نهضت من بين القوم سفانة بنت حاتم الطائي حاتم المشهور بكرمه والمشهور بنجدته كان قد مات وابنته الآن أسيرة بين يدي سيدنا محمد </w:t>
      </w:r>
      <w:r w:rsidR="006C2345">
        <w:rPr>
          <w:rFonts w:hint="cs"/>
          <w:sz w:val="34"/>
          <w:szCs w:val="34"/>
          <w:rtl/>
        </w:rPr>
        <w:t>صلى الله عليه وسلم</w:t>
      </w:r>
      <w:r w:rsidR="00857059" w:rsidRPr="004D157C">
        <w:rPr>
          <w:rFonts w:hint="cs"/>
          <w:sz w:val="34"/>
          <w:szCs w:val="34"/>
          <w:rtl/>
        </w:rPr>
        <w:t xml:space="preserve"> مع سائر أفراد قومها رجالاً ونساءً فقالت سفانة يا محمد </w:t>
      </w:r>
      <w:r w:rsidR="006C2345">
        <w:rPr>
          <w:rFonts w:hint="cs"/>
          <w:sz w:val="34"/>
          <w:szCs w:val="34"/>
          <w:rtl/>
        </w:rPr>
        <w:t>- صلى الله عليه وسلم</w:t>
      </w:r>
      <w:r w:rsidR="00857059" w:rsidRPr="004D157C">
        <w:rPr>
          <w:rFonts w:hint="cs"/>
          <w:sz w:val="34"/>
          <w:szCs w:val="34"/>
          <w:rtl/>
        </w:rPr>
        <w:t xml:space="preserve"> </w:t>
      </w:r>
      <w:r w:rsidR="006C2345">
        <w:rPr>
          <w:rFonts w:hint="cs"/>
          <w:sz w:val="34"/>
          <w:szCs w:val="34"/>
          <w:rtl/>
        </w:rPr>
        <w:t xml:space="preserve">- </w:t>
      </w:r>
      <w:r w:rsidR="00857059" w:rsidRPr="004D157C">
        <w:rPr>
          <w:rFonts w:hint="cs"/>
          <w:sz w:val="34"/>
          <w:szCs w:val="34"/>
          <w:rtl/>
        </w:rPr>
        <w:t xml:space="preserve">هلك الوالد وغاب الوافد فإن رأيت أن تخلي عني ولا تشمت بي أحياء العرب </w:t>
      </w:r>
      <w:r w:rsidR="000B6DFD" w:rsidRPr="004D157C">
        <w:rPr>
          <w:rFonts w:hint="cs"/>
          <w:sz w:val="34"/>
          <w:szCs w:val="34"/>
          <w:rtl/>
        </w:rPr>
        <w:t xml:space="preserve">فإن أبي كان سيد قومه يفك العاني- الأسير- ويقتل الجاني- يقتص للمظلوم من الظالم ويحفظ الجار ويحمي الديار </w:t>
      </w:r>
      <w:r w:rsidR="00C907A2" w:rsidRPr="004D157C">
        <w:rPr>
          <w:rFonts w:hint="cs"/>
          <w:sz w:val="34"/>
          <w:szCs w:val="34"/>
          <w:rtl/>
        </w:rPr>
        <w:t xml:space="preserve">ويفرج عن المكروب ويطعم الطعام ويفشي السلام ويحمل الكل- الضعيف- ويعين على نوائب الدهر وما أتاه أحدٌ في حاجةٍ فرده خائباً أنا بنت حاتم الطائي فقال النبي </w:t>
      </w:r>
      <w:r w:rsidR="006C2345">
        <w:rPr>
          <w:rFonts w:hint="cs"/>
          <w:sz w:val="34"/>
          <w:szCs w:val="34"/>
          <w:rtl/>
        </w:rPr>
        <w:t>صلى الله عليه وسلم</w:t>
      </w:r>
      <w:r w:rsidR="006C2345" w:rsidRPr="006C2345">
        <w:rPr>
          <w:rFonts w:hint="cs"/>
          <w:b/>
          <w:bCs/>
          <w:sz w:val="34"/>
          <w:szCs w:val="34"/>
          <w:rtl/>
        </w:rPr>
        <w:t xml:space="preserve">: </w:t>
      </w:r>
      <w:r w:rsidR="00C907A2" w:rsidRPr="006C2345">
        <w:rPr>
          <w:rFonts w:hint="cs"/>
          <w:b/>
          <w:bCs/>
          <w:sz w:val="34"/>
          <w:szCs w:val="34"/>
          <w:rtl/>
        </w:rPr>
        <w:t xml:space="preserve"> يا جارية هذه صفات المؤمنين حقاً</w:t>
      </w:r>
      <w:r w:rsidR="006C2345">
        <w:rPr>
          <w:rFonts w:hint="cs"/>
          <w:sz w:val="34"/>
          <w:szCs w:val="34"/>
          <w:rtl/>
        </w:rPr>
        <w:t>-</w:t>
      </w:r>
      <w:r w:rsidR="00C907A2" w:rsidRPr="004D157C">
        <w:rPr>
          <w:rFonts w:hint="cs"/>
          <w:sz w:val="34"/>
          <w:szCs w:val="34"/>
          <w:rtl/>
        </w:rPr>
        <w:t xml:space="preserve">هذه الأخلاق هي أخلاق المؤمنين </w:t>
      </w:r>
      <w:r w:rsidR="006C2345">
        <w:rPr>
          <w:rFonts w:hint="cs"/>
          <w:sz w:val="34"/>
          <w:szCs w:val="34"/>
          <w:rtl/>
        </w:rPr>
        <w:t xml:space="preserve">- </w:t>
      </w:r>
      <w:r w:rsidR="00022641" w:rsidRPr="006C2345">
        <w:rPr>
          <w:rFonts w:hint="cs"/>
          <w:b/>
          <w:bCs/>
          <w:sz w:val="34"/>
          <w:szCs w:val="34"/>
          <w:rtl/>
        </w:rPr>
        <w:t xml:space="preserve">لو كان أبوك مسلماً لترحمنا عليه خلوا </w:t>
      </w:r>
      <w:r w:rsidR="00022641" w:rsidRPr="00EC4FA2">
        <w:rPr>
          <w:rFonts w:hint="cs"/>
          <w:b/>
          <w:bCs/>
          <w:sz w:val="34"/>
          <w:szCs w:val="34"/>
          <w:rtl/>
        </w:rPr>
        <w:t xml:space="preserve">عنها فإن أباها كان يحب مكارم الأخلاق </w:t>
      </w:r>
      <w:r w:rsidR="00AA5EB6" w:rsidRPr="00EC4FA2">
        <w:rPr>
          <w:rFonts w:hint="cs"/>
          <w:b/>
          <w:bCs/>
          <w:sz w:val="34"/>
          <w:szCs w:val="34"/>
          <w:rtl/>
        </w:rPr>
        <w:t>و</w:t>
      </w:r>
      <w:r w:rsidR="006C2345" w:rsidRPr="00EC4FA2">
        <w:rPr>
          <w:rFonts w:hint="cs"/>
          <w:b/>
          <w:bCs/>
          <w:sz w:val="34"/>
          <w:szCs w:val="34"/>
          <w:rtl/>
        </w:rPr>
        <w:t>إ</w:t>
      </w:r>
      <w:r w:rsidR="00AA5EB6" w:rsidRPr="00EC4FA2">
        <w:rPr>
          <w:rFonts w:hint="cs"/>
          <w:b/>
          <w:bCs/>
          <w:sz w:val="34"/>
          <w:szCs w:val="34"/>
          <w:rtl/>
        </w:rPr>
        <w:t>ن الله يحب مكارم الأخلاق</w:t>
      </w:r>
      <w:r w:rsidR="00AA5EB6" w:rsidRPr="004D157C">
        <w:rPr>
          <w:rFonts w:hint="cs"/>
          <w:sz w:val="34"/>
          <w:szCs w:val="34"/>
          <w:rtl/>
        </w:rPr>
        <w:t xml:space="preserve"> </w:t>
      </w:r>
      <w:r w:rsidR="009D7F41" w:rsidRPr="004D157C">
        <w:rPr>
          <w:rFonts w:hint="cs"/>
          <w:sz w:val="34"/>
          <w:szCs w:val="34"/>
          <w:rtl/>
        </w:rPr>
        <w:t xml:space="preserve">الله يحبك في سوقك التجاري عندما تصدق في موعدك الله يحبك في سوقك التجاري عندما تلتزم بكلمتك الله يحبك في سوقك التجاري عندما ترحم الزبون الله يحبك في سوقك التجاري عندما تتعامل مع أمثالك في السوق </w:t>
      </w:r>
      <w:r w:rsidR="009C6B00" w:rsidRPr="004D157C">
        <w:rPr>
          <w:rFonts w:hint="cs"/>
          <w:sz w:val="34"/>
          <w:szCs w:val="34"/>
          <w:rtl/>
        </w:rPr>
        <w:t xml:space="preserve">تعامل الكرم والحسن لا تعامل اللئام والخصام </w:t>
      </w:r>
      <w:r w:rsidR="00812CD5" w:rsidRPr="004D157C">
        <w:rPr>
          <w:rFonts w:hint="cs"/>
          <w:sz w:val="34"/>
          <w:szCs w:val="34"/>
          <w:rtl/>
        </w:rPr>
        <w:t xml:space="preserve">قال فإن أباها كان يحب مكارم الأخلاق وإن الله يحب مكارم الأخلاق ثم قال رسول الله </w:t>
      </w:r>
      <w:r w:rsidR="00EC4FA2">
        <w:rPr>
          <w:rFonts w:hint="cs"/>
          <w:sz w:val="34"/>
          <w:szCs w:val="34"/>
          <w:rtl/>
        </w:rPr>
        <w:t xml:space="preserve">صلى الله </w:t>
      </w:r>
      <w:r w:rsidR="00EC4FA2">
        <w:rPr>
          <w:rFonts w:hint="cs"/>
          <w:sz w:val="34"/>
          <w:szCs w:val="34"/>
          <w:rtl/>
        </w:rPr>
        <w:lastRenderedPageBreak/>
        <w:t>عليه وسلم</w:t>
      </w:r>
      <w:r w:rsidR="00812CD5" w:rsidRPr="004D157C">
        <w:rPr>
          <w:rFonts w:hint="cs"/>
          <w:sz w:val="34"/>
          <w:szCs w:val="34"/>
          <w:rtl/>
        </w:rPr>
        <w:t xml:space="preserve">: </w:t>
      </w:r>
      <w:r w:rsidR="00812CD5" w:rsidRPr="004D157C">
        <w:rPr>
          <w:rFonts w:cs="DecoType Naskh Variants" w:hint="cs"/>
          <w:sz w:val="34"/>
          <w:szCs w:val="34"/>
          <w:rtl/>
        </w:rPr>
        <w:t>«</w:t>
      </w:r>
      <w:r w:rsidR="00812CD5" w:rsidRPr="00EC4FA2">
        <w:rPr>
          <w:rFonts w:hint="cs"/>
          <w:b/>
          <w:bCs/>
          <w:sz w:val="34"/>
          <w:szCs w:val="34"/>
          <w:rtl/>
        </w:rPr>
        <w:t>والذي نفسي بيده لا يدخل الجنة إلا حسن الخلق ثم قال ارحموا عزيزاً ذل وغنياً افتقر وعالماً ضاع بين جهال</w:t>
      </w:r>
      <w:r w:rsidR="00812CD5" w:rsidRPr="004D157C">
        <w:rPr>
          <w:rFonts w:hint="cs"/>
          <w:sz w:val="34"/>
          <w:szCs w:val="34"/>
          <w:rtl/>
        </w:rPr>
        <w:t xml:space="preserve"> </w:t>
      </w:r>
      <w:r w:rsidR="00812CD5" w:rsidRPr="0050577D">
        <w:rPr>
          <w:rFonts w:hint="cs"/>
          <w:b/>
          <w:bCs/>
          <w:sz w:val="34"/>
          <w:szCs w:val="34"/>
          <w:rtl/>
        </w:rPr>
        <w:t>وامتن عليها بقوم</w:t>
      </w:r>
      <w:r w:rsidR="00535145" w:rsidRPr="0050577D">
        <w:rPr>
          <w:rFonts w:hint="cs"/>
          <w:b/>
          <w:bCs/>
          <w:sz w:val="34"/>
          <w:szCs w:val="34"/>
          <w:rtl/>
        </w:rPr>
        <w:t>ه</w:t>
      </w:r>
      <w:r w:rsidR="00812CD5" w:rsidRPr="0050577D">
        <w:rPr>
          <w:rFonts w:hint="cs"/>
          <w:b/>
          <w:bCs/>
          <w:sz w:val="34"/>
          <w:szCs w:val="34"/>
          <w:rtl/>
        </w:rPr>
        <w:t>ا فأطلقهم جميعاً</w:t>
      </w:r>
      <w:r w:rsidR="00812CD5" w:rsidRPr="004D157C">
        <w:rPr>
          <w:rFonts w:hint="cs"/>
          <w:sz w:val="34"/>
          <w:szCs w:val="34"/>
          <w:rtl/>
        </w:rPr>
        <w:t xml:space="preserve"> </w:t>
      </w:r>
      <w:r w:rsidR="00812CD5" w:rsidRPr="0050577D">
        <w:rPr>
          <w:rFonts w:hint="cs"/>
          <w:b/>
          <w:bCs/>
          <w:sz w:val="34"/>
          <w:szCs w:val="34"/>
          <w:rtl/>
        </w:rPr>
        <w:t>إكراما ًلها ولأبيها</w:t>
      </w:r>
      <w:r w:rsidR="00812CD5" w:rsidRPr="004D157C">
        <w:rPr>
          <w:rFonts w:hint="cs"/>
          <w:sz w:val="34"/>
          <w:szCs w:val="34"/>
          <w:rtl/>
        </w:rPr>
        <w:t xml:space="preserve"> </w:t>
      </w:r>
    </w:p>
    <w:p w:rsidR="00EC4FA2" w:rsidRDefault="00812CD5" w:rsidP="0050577D">
      <w:pPr>
        <w:jc w:val="both"/>
        <w:rPr>
          <w:sz w:val="34"/>
          <w:szCs w:val="34"/>
          <w:rtl/>
        </w:rPr>
      </w:pPr>
      <w:r w:rsidRPr="004D157C">
        <w:rPr>
          <w:rFonts w:hint="cs"/>
          <w:sz w:val="34"/>
          <w:szCs w:val="34"/>
          <w:rtl/>
        </w:rPr>
        <w:t>كل القوم اصحبوا أحرار كرامة لمكارم الأخلاق فاست</w:t>
      </w:r>
      <w:r w:rsidR="00EC4FA2">
        <w:rPr>
          <w:rFonts w:hint="cs"/>
          <w:sz w:val="34"/>
          <w:szCs w:val="34"/>
          <w:rtl/>
        </w:rPr>
        <w:t>أ</w:t>
      </w:r>
      <w:r w:rsidRPr="004D157C">
        <w:rPr>
          <w:rFonts w:hint="cs"/>
          <w:sz w:val="34"/>
          <w:szCs w:val="34"/>
          <w:rtl/>
        </w:rPr>
        <w:t>ذنته في الدعاء له هي مشركة قالت له هل تسمح لي أن أدعو لك فأذن له</w:t>
      </w:r>
      <w:r w:rsidR="00EC4FA2">
        <w:rPr>
          <w:rFonts w:hint="cs"/>
          <w:sz w:val="34"/>
          <w:szCs w:val="34"/>
          <w:rtl/>
        </w:rPr>
        <w:t>ا</w:t>
      </w:r>
      <w:r w:rsidRPr="004D157C">
        <w:rPr>
          <w:rFonts w:hint="cs"/>
          <w:sz w:val="34"/>
          <w:szCs w:val="34"/>
          <w:rtl/>
        </w:rPr>
        <w:t xml:space="preserve"> وقال لأصحابه اسمعوا وعوا هذه بنت نشأت في بيت كله مكارم أخلاق والله اسمعوا حديثها قالت</w:t>
      </w:r>
      <w:r w:rsidR="00EC4FA2">
        <w:rPr>
          <w:rFonts w:hint="cs"/>
          <w:sz w:val="34"/>
          <w:szCs w:val="34"/>
          <w:rtl/>
        </w:rPr>
        <w:t>:</w:t>
      </w:r>
      <w:r w:rsidRPr="004D157C">
        <w:rPr>
          <w:rFonts w:hint="cs"/>
          <w:sz w:val="34"/>
          <w:szCs w:val="34"/>
          <w:rtl/>
        </w:rPr>
        <w:t xml:space="preserve"> أصاب الله ببرك مواضعه ولا جعل لك إلى لئيم حاجة ولا سلب نعمة عن كريم قومٍ إلا جعلك سبباً في ردها </w:t>
      </w:r>
      <w:r w:rsidR="00535145" w:rsidRPr="004D157C">
        <w:rPr>
          <w:rFonts w:hint="cs"/>
          <w:sz w:val="34"/>
          <w:szCs w:val="34"/>
          <w:rtl/>
        </w:rPr>
        <w:t>انتهى الدعاء قال فلما أطلقها عادت إلى أخيها عدي بن حاتم وهو بدومة الجندل اسم مكان فقالت له يا أخي أ</w:t>
      </w:r>
      <w:r w:rsidR="00EC4FA2">
        <w:rPr>
          <w:rFonts w:hint="cs"/>
          <w:sz w:val="34"/>
          <w:szCs w:val="34"/>
          <w:rtl/>
        </w:rPr>
        <w:t>ئ</w:t>
      </w:r>
      <w:r w:rsidR="00535145" w:rsidRPr="004D157C">
        <w:rPr>
          <w:rFonts w:hint="cs"/>
          <w:sz w:val="34"/>
          <w:szCs w:val="34"/>
          <w:rtl/>
        </w:rPr>
        <w:t>تي هذ</w:t>
      </w:r>
      <w:r w:rsidR="00EC4FA2">
        <w:rPr>
          <w:rFonts w:hint="cs"/>
          <w:sz w:val="34"/>
          <w:szCs w:val="34"/>
          <w:rtl/>
        </w:rPr>
        <w:t>ا</w:t>
      </w:r>
      <w:r w:rsidR="00535145" w:rsidRPr="004D157C">
        <w:rPr>
          <w:rFonts w:hint="cs"/>
          <w:sz w:val="34"/>
          <w:szCs w:val="34"/>
          <w:rtl/>
        </w:rPr>
        <w:t xml:space="preserve"> الرجل قبل أن تعلقك حبائله فإني قد رأيت هدياً ورأياً سيغلب أهل الغلبة ورأيت خصال تعجبني رأيته يحب الفقير ويفك السير ويرحم الصغير ويعرف قدر الكبير وما رأيت أجود ولا أكرم من محمد </w:t>
      </w:r>
      <w:r w:rsidR="00EC4FA2">
        <w:rPr>
          <w:rFonts w:hint="cs"/>
          <w:sz w:val="34"/>
          <w:szCs w:val="34"/>
          <w:rtl/>
        </w:rPr>
        <w:t>صلى الله عليه وسلم</w:t>
      </w:r>
      <w:r w:rsidR="00535145" w:rsidRPr="004D157C">
        <w:rPr>
          <w:rFonts w:hint="cs"/>
          <w:sz w:val="34"/>
          <w:szCs w:val="34"/>
          <w:rtl/>
        </w:rPr>
        <w:t xml:space="preserve"> مع أنها نشأت في بيت مكارم الأخل</w:t>
      </w:r>
      <w:r w:rsidR="006F472A" w:rsidRPr="004D157C">
        <w:rPr>
          <w:rFonts w:hint="cs"/>
          <w:sz w:val="34"/>
          <w:szCs w:val="34"/>
          <w:rtl/>
        </w:rPr>
        <w:t>اق قالت بعمري ما رأيت أجود ولا أ</w:t>
      </w:r>
      <w:r w:rsidR="00535145" w:rsidRPr="004D157C">
        <w:rPr>
          <w:rFonts w:hint="cs"/>
          <w:sz w:val="34"/>
          <w:szCs w:val="34"/>
          <w:rtl/>
        </w:rPr>
        <w:t>كرم من محمد فإن يكن نبياً فللسابق فضله وإن يكن ملكاً فلن تزال في عز ملكه فقد</w:t>
      </w:r>
      <w:r w:rsidR="00EC4FA2">
        <w:rPr>
          <w:rFonts w:hint="cs"/>
          <w:sz w:val="34"/>
          <w:szCs w:val="34"/>
          <w:rtl/>
        </w:rPr>
        <w:t>م</w:t>
      </w:r>
      <w:r w:rsidR="00535145" w:rsidRPr="004D157C">
        <w:rPr>
          <w:rFonts w:hint="cs"/>
          <w:sz w:val="34"/>
          <w:szCs w:val="34"/>
          <w:rtl/>
        </w:rPr>
        <w:t xml:space="preserve"> عدي إلى رسول الله فأسلم وأسلمت سفانة </w:t>
      </w:r>
      <w:r w:rsidR="00EC4FA2">
        <w:rPr>
          <w:rFonts w:hint="cs"/>
          <w:sz w:val="34"/>
          <w:szCs w:val="34"/>
          <w:rtl/>
        </w:rPr>
        <w:t>.</w:t>
      </w:r>
    </w:p>
    <w:p w:rsidR="00734623" w:rsidRDefault="00535145" w:rsidP="00EC4FA2">
      <w:pPr>
        <w:rPr>
          <w:sz w:val="34"/>
          <w:szCs w:val="34"/>
          <w:rtl/>
        </w:rPr>
      </w:pPr>
      <w:r w:rsidRPr="004D157C">
        <w:rPr>
          <w:rFonts w:hint="cs"/>
          <w:sz w:val="34"/>
          <w:szCs w:val="34"/>
          <w:rtl/>
        </w:rPr>
        <w:t xml:space="preserve">مكارم الأخلاق </w:t>
      </w:r>
      <w:r w:rsidR="006F472A" w:rsidRPr="004D157C">
        <w:rPr>
          <w:rFonts w:hint="cs"/>
          <w:sz w:val="34"/>
          <w:szCs w:val="34"/>
          <w:rtl/>
        </w:rPr>
        <w:t>أيها الأخوة الأخلاق الحسنة في كل مكان هي ركن ركين في هذا الدين وبدون أخلاق لا نرقى أبداً لا أفراداً ولا أسراً ولا جماعات</w:t>
      </w:r>
      <w:r w:rsidR="00734623">
        <w:rPr>
          <w:rFonts w:hint="cs"/>
          <w:sz w:val="34"/>
          <w:szCs w:val="34"/>
          <w:rtl/>
        </w:rPr>
        <w:t>.</w:t>
      </w:r>
    </w:p>
    <w:p w:rsidR="00734623" w:rsidRDefault="006F472A" w:rsidP="00EC4FA2">
      <w:pPr>
        <w:rPr>
          <w:sz w:val="34"/>
          <w:szCs w:val="34"/>
          <w:rtl/>
        </w:rPr>
      </w:pPr>
      <w:r w:rsidRPr="004D157C">
        <w:rPr>
          <w:rFonts w:hint="cs"/>
          <w:sz w:val="34"/>
          <w:szCs w:val="34"/>
          <w:rtl/>
        </w:rPr>
        <w:t xml:space="preserve"> أيها الأخوة أربعة طرق تعين على اكتساب الأخلاق الحميدة</w:t>
      </w:r>
      <w:r w:rsidR="00C54A61" w:rsidRPr="004D157C">
        <w:rPr>
          <w:rFonts w:hint="cs"/>
          <w:sz w:val="34"/>
          <w:szCs w:val="34"/>
          <w:rtl/>
        </w:rPr>
        <w:t xml:space="preserve"> والآداب الرفيعة إذا أردت أن تعلو بأخلاقك إذا أردت أن ت</w:t>
      </w:r>
      <w:r w:rsidR="00DB19A7" w:rsidRPr="004D157C">
        <w:rPr>
          <w:rFonts w:hint="cs"/>
          <w:sz w:val="34"/>
          <w:szCs w:val="34"/>
          <w:rtl/>
        </w:rPr>
        <w:t xml:space="preserve">تخلى عن الأخلاق السيئة التي علقت بك وقد يعلق بأحدنا خلق سيء هذا ممكن فهناك أربعة طرق للعلاج </w:t>
      </w:r>
      <w:r w:rsidR="00734623">
        <w:rPr>
          <w:rFonts w:hint="cs"/>
          <w:sz w:val="34"/>
          <w:szCs w:val="34"/>
          <w:rtl/>
        </w:rPr>
        <w:t>:</w:t>
      </w:r>
    </w:p>
    <w:p w:rsidR="00734623" w:rsidRDefault="00DB19A7" w:rsidP="00EC4FA2">
      <w:pPr>
        <w:rPr>
          <w:sz w:val="34"/>
          <w:szCs w:val="34"/>
          <w:rtl/>
        </w:rPr>
      </w:pPr>
      <w:r w:rsidRPr="00734623">
        <w:rPr>
          <w:rFonts w:hint="cs"/>
          <w:b/>
          <w:bCs/>
          <w:sz w:val="34"/>
          <w:szCs w:val="34"/>
          <w:rtl/>
        </w:rPr>
        <w:t>أولها</w:t>
      </w:r>
      <w:r w:rsidRPr="004D157C">
        <w:rPr>
          <w:rFonts w:hint="cs"/>
          <w:sz w:val="34"/>
          <w:szCs w:val="34"/>
          <w:rtl/>
        </w:rPr>
        <w:t xml:space="preserve"> </w:t>
      </w:r>
      <w:r w:rsidR="00734623">
        <w:rPr>
          <w:rFonts w:hint="cs"/>
          <w:sz w:val="34"/>
          <w:szCs w:val="34"/>
          <w:rtl/>
        </w:rPr>
        <w:t xml:space="preserve">: </w:t>
      </w:r>
      <w:r w:rsidRPr="00734623">
        <w:rPr>
          <w:rFonts w:hint="cs"/>
          <w:b/>
          <w:bCs/>
          <w:sz w:val="34"/>
          <w:szCs w:val="34"/>
          <w:rtl/>
        </w:rPr>
        <w:t>المعلم</w:t>
      </w:r>
      <w:r w:rsidRPr="004D157C">
        <w:rPr>
          <w:rFonts w:hint="cs"/>
          <w:sz w:val="34"/>
          <w:szCs w:val="34"/>
          <w:rtl/>
        </w:rPr>
        <w:t xml:space="preserve"> </w:t>
      </w:r>
    </w:p>
    <w:p w:rsidR="00BD4608" w:rsidRDefault="00DB19A7" w:rsidP="00BD4608">
      <w:pPr>
        <w:rPr>
          <w:rFonts w:hint="cs"/>
          <w:sz w:val="34"/>
          <w:szCs w:val="34"/>
          <w:rtl/>
        </w:rPr>
      </w:pPr>
      <w:r w:rsidRPr="004D157C">
        <w:rPr>
          <w:rFonts w:hint="cs"/>
          <w:sz w:val="34"/>
          <w:szCs w:val="34"/>
          <w:rtl/>
        </w:rPr>
        <w:t xml:space="preserve">اتخذ لنفسك معلماً مربياً يريك عيوب نفسك ويبصرك في تهذيبها فإن الذي صنع أبا بكر الصديق إنما هو معلمه سيدنا محمد </w:t>
      </w:r>
      <w:r w:rsidR="00734623">
        <w:rPr>
          <w:rFonts w:hint="cs"/>
          <w:sz w:val="34"/>
          <w:szCs w:val="34"/>
          <w:rtl/>
        </w:rPr>
        <w:t>صلى الله عليه وسلم</w:t>
      </w:r>
      <w:r w:rsidRPr="004D157C">
        <w:rPr>
          <w:rFonts w:hint="cs"/>
          <w:sz w:val="34"/>
          <w:szCs w:val="34"/>
          <w:rtl/>
        </w:rPr>
        <w:t xml:space="preserve"> ولولا المعلم رسول الله </w:t>
      </w:r>
      <w:r w:rsidR="00734623">
        <w:rPr>
          <w:rFonts w:hint="cs"/>
          <w:sz w:val="34"/>
          <w:szCs w:val="34"/>
          <w:rtl/>
        </w:rPr>
        <w:t>صلى الله عليه وسلم</w:t>
      </w:r>
      <w:r w:rsidR="00734623" w:rsidRPr="004D157C">
        <w:rPr>
          <w:rFonts w:hint="cs"/>
          <w:sz w:val="34"/>
          <w:szCs w:val="34"/>
          <w:rtl/>
        </w:rPr>
        <w:t xml:space="preserve"> </w:t>
      </w:r>
      <w:r w:rsidRPr="004D157C">
        <w:rPr>
          <w:rFonts w:hint="cs"/>
          <w:sz w:val="34"/>
          <w:szCs w:val="34"/>
          <w:rtl/>
        </w:rPr>
        <w:t xml:space="preserve">لما قرأنا عن رجل اسمه أبو بكر والذي جعل من عمر فاروق الإسلام إنما هو معلمه سيدنا </w:t>
      </w:r>
      <w:r w:rsidRPr="004D157C">
        <w:rPr>
          <w:rFonts w:hint="cs"/>
          <w:sz w:val="34"/>
          <w:szCs w:val="34"/>
          <w:rtl/>
        </w:rPr>
        <w:lastRenderedPageBreak/>
        <w:t xml:space="preserve">محمد </w:t>
      </w:r>
      <w:r w:rsidR="00BD4608">
        <w:rPr>
          <w:rFonts w:hint="cs"/>
          <w:sz w:val="34"/>
          <w:szCs w:val="34"/>
          <w:rtl/>
        </w:rPr>
        <w:t>صلى الله عليه وسلم</w:t>
      </w:r>
      <w:r w:rsidRPr="004D157C">
        <w:rPr>
          <w:rFonts w:hint="cs"/>
          <w:sz w:val="34"/>
          <w:szCs w:val="34"/>
          <w:rtl/>
        </w:rPr>
        <w:t xml:space="preserve"> بعد فضل الله تعالى فأول الطرق كي تتخلى عن الأخلاق السيئة وتتحلى بأخلاق حسنة اتخذ لنفسك معلماً مأدباً </w:t>
      </w:r>
      <w:r w:rsidR="00BD4608">
        <w:rPr>
          <w:rFonts w:hint="cs"/>
          <w:sz w:val="34"/>
          <w:szCs w:val="34"/>
          <w:rtl/>
        </w:rPr>
        <w:t>.</w:t>
      </w:r>
    </w:p>
    <w:p w:rsidR="00BD4608" w:rsidRDefault="00DB19A7" w:rsidP="00BD4608">
      <w:pPr>
        <w:rPr>
          <w:rFonts w:hint="cs"/>
          <w:sz w:val="34"/>
          <w:szCs w:val="34"/>
          <w:rtl/>
        </w:rPr>
      </w:pPr>
      <w:r w:rsidRPr="00BD4608">
        <w:rPr>
          <w:rFonts w:hint="cs"/>
          <w:b/>
          <w:bCs/>
          <w:sz w:val="34"/>
          <w:szCs w:val="34"/>
          <w:rtl/>
        </w:rPr>
        <w:t xml:space="preserve">ثانيها </w:t>
      </w:r>
      <w:r w:rsidR="00BD4608" w:rsidRPr="00BD4608">
        <w:rPr>
          <w:rFonts w:hint="cs"/>
          <w:b/>
          <w:bCs/>
          <w:sz w:val="34"/>
          <w:szCs w:val="34"/>
          <w:rtl/>
        </w:rPr>
        <w:t xml:space="preserve">: </w:t>
      </w:r>
      <w:r w:rsidRPr="00BD4608">
        <w:rPr>
          <w:rFonts w:hint="cs"/>
          <w:b/>
          <w:bCs/>
          <w:sz w:val="34"/>
          <w:szCs w:val="34"/>
          <w:rtl/>
        </w:rPr>
        <w:t>الصاحب</w:t>
      </w:r>
    </w:p>
    <w:p w:rsidR="00BD4608" w:rsidRDefault="00DB19A7" w:rsidP="00BD4608">
      <w:pPr>
        <w:rPr>
          <w:rFonts w:hint="cs"/>
          <w:sz w:val="34"/>
          <w:szCs w:val="34"/>
          <w:rtl/>
        </w:rPr>
      </w:pPr>
      <w:r w:rsidRPr="004D157C">
        <w:rPr>
          <w:rFonts w:hint="cs"/>
          <w:sz w:val="34"/>
          <w:szCs w:val="34"/>
          <w:rtl/>
        </w:rPr>
        <w:t xml:space="preserve"> اصحب صديقاً صدوقاً خلوقاً وأديباً لأن الأفعال الحميدة والأخلاق الفضيلة تكتسب بمشاهدة أرباب الفعال الجميلة ومصاحبتهم قالوا الطبع يسرق من الطبع من لا شعور </w:t>
      </w:r>
      <w:r w:rsidR="00BD4608">
        <w:rPr>
          <w:rFonts w:hint="cs"/>
          <w:sz w:val="34"/>
          <w:szCs w:val="34"/>
          <w:rtl/>
        </w:rPr>
        <w:t>أ</w:t>
      </w:r>
      <w:r w:rsidR="00767B41" w:rsidRPr="004D157C">
        <w:rPr>
          <w:rFonts w:hint="cs"/>
          <w:sz w:val="34"/>
          <w:szCs w:val="34"/>
          <w:rtl/>
        </w:rPr>
        <w:t xml:space="preserve">نت إذا كان من حولك أصحاب أخلاق عالية من لا شعور ستتدرب على الأخلاق العالية تكون في سيارة مع إنسان مع شاب لكنه أديب فيشاهد امرأة عجوز تقف على طرف الرصيف تريد أن تعبر الشارع فإذا بهذا الشاب الأديب يوقف السيارة ويشير إلى هذه المرأة أن تفضلي هذا الموقف سيبقى عالقاً في ذهنك وغداً إذا ركبت سيارتك سيفعلوا مثل فعلتك وربما رأيت إنسان بلا أدب </w:t>
      </w:r>
      <w:r w:rsidR="00376CA6" w:rsidRPr="004D157C">
        <w:rPr>
          <w:rFonts w:hint="cs"/>
          <w:sz w:val="34"/>
          <w:szCs w:val="34"/>
          <w:rtl/>
        </w:rPr>
        <w:t xml:space="preserve">يرى فتيات يردن أن يعبرن الشارع وهو في سيارته وإذا به يقرع زموره بصوت عالٍ أو يسرع في مشيته أو </w:t>
      </w:r>
      <w:r w:rsidR="004C62DF" w:rsidRPr="004D157C">
        <w:rPr>
          <w:rFonts w:hint="cs"/>
          <w:sz w:val="34"/>
          <w:szCs w:val="34"/>
          <w:rtl/>
        </w:rPr>
        <w:t xml:space="preserve">يلقي عليهم كلمات ساقطات حتى يضحك هو ومن حوله إذا كان أصحابك من هذه الطبيعة أنت ستتجه في نفس هذا المنشأ الأخلاق الحميدة تكتسب بالمشاهدة عندما ترى شاباً إذا مر أمامه رجل كبير نهض له ووقف على قدميه احتراماً لهذا الرجل الكبير والمسن والعجوز غداً إذا مر أمامك رجل عجوز ستقوم مثل قومة ذلك الشاب </w:t>
      </w:r>
      <w:r w:rsidR="00675D5D" w:rsidRPr="004D157C">
        <w:rPr>
          <w:rFonts w:hint="cs"/>
          <w:sz w:val="34"/>
          <w:szCs w:val="34"/>
          <w:rtl/>
        </w:rPr>
        <w:t xml:space="preserve">لكنك إذا كنت تصاحب شباب يجلسون على كراسيهم وإذا مر كبار السن بقوا جالسين وضعوا قدماً على قدم لا يحترمون كبيراً ولا صغيراً سيعدونك بأخلاقهم السيئة </w:t>
      </w:r>
      <w:r w:rsidR="00840A2A" w:rsidRPr="004D157C">
        <w:rPr>
          <w:rFonts w:hint="cs"/>
          <w:sz w:val="34"/>
          <w:szCs w:val="34"/>
          <w:rtl/>
        </w:rPr>
        <w:t>الصاحب دواء نافع لتحسين الأخلاق لأن الأفعال الحميدة والأخلاق الفضيلة تكتسب بمشاهدة</w:t>
      </w:r>
      <w:r w:rsidR="00B8048E" w:rsidRPr="004D157C">
        <w:rPr>
          <w:rFonts w:hint="cs"/>
          <w:sz w:val="34"/>
          <w:szCs w:val="34"/>
          <w:rtl/>
        </w:rPr>
        <w:t xml:space="preserve"> أصحاب الأخلاق الجميلة ومصاحبتهم وهم قرناء الخير وقرناء الصلاح إذ الطبع يسرق من الطبع الشر والخير جميعاً</w:t>
      </w:r>
    </w:p>
    <w:p w:rsidR="00BD4608" w:rsidRDefault="00B8048E" w:rsidP="00BD4608">
      <w:pPr>
        <w:rPr>
          <w:rFonts w:hint="cs"/>
          <w:sz w:val="34"/>
          <w:szCs w:val="34"/>
          <w:rtl/>
        </w:rPr>
      </w:pPr>
      <w:r w:rsidRPr="004D157C">
        <w:rPr>
          <w:rFonts w:hint="cs"/>
          <w:sz w:val="34"/>
          <w:szCs w:val="34"/>
          <w:rtl/>
        </w:rPr>
        <w:t xml:space="preserve"> </w:t>
      </w:r>
      <w:r w:rsidRPr="00BD4608">
        <w:rPr>
          <w:rFonts w:hint="cs"/>
          <w:b/>
          <w:bCs/>
          <w:sz w:val="34"/>
          <w:szCs w:val="34"/>
          <w:rtl/>
        </w:rPr>
        <w:t xml:space="preserve">ثالث هذه الطرق </w:t>
      </w:r>
      <w:r w:rsidR="00BD4608">
        <w:rPr>
          <w:rFonts w:hint="cs"/>
          <w:b/>
          <w:bCs/>
          <w:sz w:val="34"/>
          <w:szCs w:val="34"/>
          <w:rtl/>
        </w:rPr>
        <w:t>:</w:t>
      </w:r>
      <w:r w:rsidR="00974B1F" w:rsidRPr="00BD4608">
        <w:rPr>
          <w:rFonts w:hint="cs"/>
          <w:b/>
          <w:bCs/>
          <w:sz w:val="34"/>
          <w:szCs w:val="34"/>
          <w:rtl/>
        </w:rPr>
        <w:t>مجاهدة النفس</w:t>
      </w:r>
      <w:r w:rsidR="00974B1F" w:rsidRPr="004D157C">
        <w:rPr>
          <w:rFonts w:hint="cs"/>
          <w:sz w:val="34"/>
          <w:szCs w:val="34"/>
          <w:rtl/>
        </w:rPr>
        <w:t xml:space="preserve"> </w:t>
      </w:r>
    </w:p>
    <w:p w:rsidR="00E85BC9" w:rsidRPr="004D157C" w:rsidRDefault="00974B1F" w:rsidP="00A36385">
      <w:pPr>
        <w:rPr>
          <w:sz w:val="34"/>
          <w:szCs w:val="34"/>
          <w:rtl/>
        </w:rPr>
      </w:pPr>
      <w:r w:rsidRPr="004D157C">
        <w:rPr>
          <w:rFonts w:hint="cs"/>
          <w:sz w:val="34"/>
          <w:szCs w:val="34"/>
          <w:rtl/>
        </w:rPr>
        <w:t xml:space="preserve">نفسك كنفسي </w:t>
      </w:r>
      <w:r w:rsidR="00E86569" w:rsidRPr="004D157C">
        <w:rPr>
          <w:rFonts w:hint="cs"/>
          <w:sz w:val="34"/>
          <w:szCs w:val="34"/>
          <w:rtl/>
        </w:rPr>
        <w:t xml:space="preserve">لا تحب الأخلاق الجيدة تحب أن تتفلت من كل ضابط تحب أن تجلس كيف شاءت وأن تنطق كيف شاءت وأن تأكل كيف شاءت وأن تضحك متى شاءت </w:t>
      </w:r>
      <w:r w:rsidR="00C938D9" w:rsidRPr="004D157C">
        <w:rPr>
          <w:rFonts w:hint="cs"/>
          <w:sz w:val="34"/>
          <w:szCs w:val="34"/>
          <w:rtl/>
        </w:rPr>
        <w:t xml:space="preserve">وأن تصمت وأن تتكلم كيف تريد النفس لا تحب الانضباط فإذا تركت نفسك كما تريد بقيت مع </w:t>
      </w:r>
      <w:r w:rsidR="00C938D9" w:rsidRPr="004D157C">
        <w:rPr>
          <w:rFonts w:hint="cs"/>
          <w:sz w:val="34"/>
          <w:szCs w:val="34"/>
          <w:rtl/>
        </w:rPr>
        <w:lastRenderedPageBreak/>
        <w:t>أخلاق سيئة لكنك إذا جاهدت نفسك وغالبة نفسك حتى تنضبط بالأخلاق الحسنة فإن هذا دواء نافع للتحلي بالأخلاق الحسنة جاهد نفسك الأمارة بالسوء واحملها حملاً على فعل الخير وترك القبيح والانضباط بالأدب و</w:t>
      </w:r>
      <w:r w:rsidR="00BD4608">
        <w:rPr>
          <w:rFonts w:hint="cs"/>
          <w:sz w:val="34"/>
          <w:szCs w:val="34"/>
          <w:rtl/>
        </w:rPr>
        <w:t xml:space="preserve"> </w:t>
      </w:r>
      <w:r w:rsidR="00C938D9" w:rsidRPr="004D157C">
        <w:rPr>
          <w:rFonts w:hint="cs"/>
          <w:sz w:val="34"/>
          <w:szCs w:val="34"/>
          <w:rtl/>
        </w:rPr>
        <w:t xml:space="preserve">الشرع </w:t>
      </w:r>
      <w:r w:rsidR="004009C4" w:rsidRPr="004D157C">
        <w:rPr>
          <w:rFonts w:hint="cs"/>
          <w:sz w:val="34"/>
          <w:szCs w:val="34"/>
          <w:rtl/>
        </w:rPr>
        <w:t>حتى يصير الخير عندها عادة قال الإمام الغزالي</w:t>
      </w:r>
      <w:r w:rsidR="00BD4608">
        <w:rPr>
          <w:rFonts w:hint="cs"/>
          <w:sz w:val="34"/>
          <w:szCs w:val="34"/>
          <w:rtl/>
        </w:rPr>
        <w:t>:</w:t>
      </w:r>
      <w:r w:rsidR="004009C4" w:rsidRPr="004D157C">
        <w:rPr>
          <w:rFonts w:hint="cs"/>
          <w:sz w:val="34"/>
          <w:szCs w:val="34"/>
          <w:rtl/>
        </w:rPr>
        <w:t xml:space="preserve"> من أراد أن يحصل لنفسه خلق الجود يرى في نفسه البخل ومن الممكن أن يكون الإنسان بخيلاً وأراد هو أن يتخلق بخلق الجود والكرم قال فطريقه أن يتكلف تعاطي فعل الجود وهو بذل المال فلا يزال يطالب نفسه ويواظب عليه تكلف</w:t>
      </w:r>
      <w:r w:rsidR="00BD4608">
        <w:rPr>
          <w:rFonts w:hint="cs"/>
          <w:sz w:val="34"/>
          <w:szCs w:val="34"/>
          <w:rtl/>
        </w:rPr>
        <w:t>اً يدفع مالاً يساعد الآخرين يطعم</w:t>
      </w:r>
      <w:r w:rsidR="004009C4" w:rsidRPr="004D157C">
        <w:rPr>
          <w:rFonts w:hint="cs"/>
          <w:sz w:val="34"/>
          <w:szCs w:val="34"/>
          <w:rtl/>
        </w:rPr>
        <w:t xml:space="preserve"> الآخرين </w:t>
      </w:r>
      <w:r w:rsidR="00DB6A33" w:rsidRPr="004D157C">
        <w:rPr>
          <w:rFonts w:hint="cs"/>
          <w:sz w:val="34"/>
          <w:szCs w:val="34"/>
          <w:rtl/>
        </w:rPr>
        <w:t xml:space="preserve">يقدم ضيافة للآخرين مع أن نفسه لا تحب </w:t>
      </w:r>
      <w:r w:rsidR="00FD52DB" w:rsidRPr="004D157C">
        <w:rPr>
          <w:rFonts w:hint="cs"/>
          <w:sz w:val="34"/>
          <w:szCs w:val="34"/>
          <w:rtl/>
        </w:rPr>
        <w:t xml:space="preserve">لا يزال يتعاطى فعل الجود تكلفاً يجبر نفسه على النفقة ويواظب على هذا الفعل تكلفاً يرغم نفسه فيه حتى يصير في آخر ذلك طبعاً له ويتيسر عليه من كثرة الجواد من كثرة ما يغالب نفسه بالإنفاق يصير الإنفاق عنده عادة وكذا من أراد أن يسهل لنفسه خلق التواضع </w:t>
      </w:r>
      <w:r w:rsidR="00DB3489" w:rsidRPr="004D157C">
        <w:rPr>
          <w:rFonts w:hint="cs"/>
          <w:sz w:val="34"/>
          <w:szCs w:val="34"/>
          <w:rtl/>
        </w:rPr>
        <w:t xml:space="preserve">وقد غلب عليه الكبر يرى نفسه متكبراً على الناس ويريد أن يجعل من نفسه متواضعاً فطريقه أن يواظب على أفعال المتواضعين إذا كنت جالس مع أصحابك في جلسة قم أنت وأخدمهم كالخادم بالضبط </w:t>
      </w:r>
      <w:r w:rsidR="00C22A3C" w:rsidRPr="004D157C">
        <w:rPr>
          <w:rFonts w:hint="cs"/>
          <w:sz w:val="34"/>
          <w:szCs w:val="34"/>
          <w:rtl/>
        </w:rPr>
        <w:t xml:space="preserve">نفسك لا تحب نفسك تحب أن تجلس وأن يخدمك الآخرين </w:t>
      </w:r>
      <w:r w:rsidR="00CD51AA" w:rsidRPr="004D157C">
        <w:rPr>
          <w:rFonts w:hint="cs"/>
          <w:sz w:val="34"/>
          <w:szCs w:val="34"/>
          <w:rtl/>
        </w:rPr>
        <w:t>لكن إذا رأيت في نفسك كبراً قم أنت وأخدم الناس قدم الحذاء لأبيك أمام الناس قدم الحذاء لأمك أمام الناس نفسك ستوولول من هذه الفعلة لكن بتكرار هذا العمل من أفع</w:t>
      </w:r>
      <w:r w:rsidR="006C2345">
        <w:rPr>
          <w:rFonts w:hint="cs"/>
          <w:sz w:val="34"/>
          <w:szCs w:val="34"/>
          <w:rtl/>
        </w:rPr>
        <w:t>ال</w:t>
      </w:r>
      <w:r w:rsidR="00CD51AA" w:rsidRPr="004D157C">
        <w:rPr>
          <w:rFonts w:hint="cs"/>
          <w:sz w:val="34"/>
          <w:szCs w:val="34"/>
          <w:rtl/>
        </w:rPr>
        <w:t xml:space="preserve"> المتواضعين تصير نفسك متواضعة </w:t>
      </w:r>
      <w:r w:rsidR="009802AF" w:rsidRPr="004D157C">
        <w:rPr>
          <w:rFonts w:hint="cs"/>
          <w:sz w:val="34"/>
          <w:szCs w:val="34"/>
          <w:rtl/>
        </w:rPr>
        <w:t xml:space="preserve">فالطريق الرابع الدعاء سل الله تعالى أن يهبك الأخلاق الحسنة اللهم حسن أخلاقنا </w:t>
      </w:r>
      <w:r w:rsidR="000A6C5B" w:rsidRPr="004D157C">
        <w:rPr>
          <w:rFonts w:hint="cs"/>
          <w:sz w:val="34"/>
          <w:szCs w:val="34"/>
          <w:rtl/>
        </w:rPr>
        <w:t xml:space="preserve">لأن من الأخلاق الحسنة أخلاق هي من منائح من الله تعالى وإذا أحب الله عبداً منحه خلقاً حسناً </w:t>
      </w:r>
      <w:r w:rsidR="004E359B" w:rsidRPr="004D157C">
        <w:rPr>
          <w:rFonts w:hint="cs"/>
          <w:sz w:val="34"/>
          <w:szCs w:val="34"/>
          <w:rtl/>
        </w:rPr>
        <w:t xml:space="preserve">وإذا أبغض الله عبداً منحه خلقاً سيئاً كان رسول الله </w:t>
      </w:r>
      <w:r w:rsidR="00A36385">
        <w:rPr>
          <w:rFonts w:hint="cs"/>
          <w:sz w:val="34"/>
          <w:szCs w:val="34"/>
          <w:rtl/>
          <w:lang w:bidi="ar-SY"/>
        </w:rPr>
        <w:t>صلى الله عليه وسلم</w:t>
      </w:r>
      <w:r w:rsidR="004E359B" w:rsidRPr="004D157C">
        <w:rPr>
          <w:rFonts w:hint="cs"/>
          <w:sz w:val="34"/>
          <w:szCs w:val="34"/>
          <w:rtl/>
        </w:rPr>
        <w:t xml:space="preserve"> يدعو فيقول</w:t>
      </w:r>
      <w:r w:rsidR="00A36385">
        <w:rPr>
          <w:rFonts w:hint="cs"/>
          <w:sz w:val="34"/>
          <w:szCs w:val="34"/>
          <w:rtl/>
        </w:rPr>
        <w:t>: ((</w:t>
      </w:r>
      <w:r w:rsidR="004E359B" w:rsidRPr="004D157C">
        <w:rPr>
          <w:rFonts w:hint="cs"/>
          <w:sz w:val="34"/>
          <w:szCs w:val="34"/>
          <w:rtl/>
        </w:rPr>
        <w:t xml:space="preserve"> </w:t>
      </w:r>
      <w:r w:rsidR="004E359B" w:rsidRPr="00A36385">
        <w:rPr>
          <w:rFonts w:hint="cs"/>
          <w:b/>
          <w:bCs/>
          <w:sz w:val="34"/>
          <w:szCs w:val="34"/>
          <w:rtl/>
        </w:rPr>
        <w:t>اللهم اهدني إلى أحسن الأخلاق لا يهدني لأحسنها إلا أنت واصرف عني سيئ الأخلاق لا يصرف عني سيئها إلا أنت</w:t>
      </w:r>
      <w:r w:rsidR="00D9134C">
        <w:rPr>
          <w:rFonts w:hint="cs"/>
          <w:sz w:val="34"/>
          <w:szCs w:val="34"/>
          <w:rtl/>
        </w:rPr>
        <w:t xml:space="preserve"> ))</w:t>
      </w:r>
      <w:r w:rsidR="004E359B" w:rsidRPr="004D157C">
        <w:rPr>
          <w:rFonts w:hint="cs"/>
          <w:sz w:val="34"/>
          <w:szCs w:val="34"/>
          <w:rtl/>
        </w:rPr>
        <w:t xml:space="preserve"> وكان يدعو حيناً آخر فيقول </w:t>
      </w:r>
      <w:r w:rsidR="004E359B" w:rsidRPr="00D9134C">
        <w:rPr>
          <w:rFonts w:hint="cs"/>
          <w:b/>
          <w:bCs/>
          <w:sz w:val="34"/>
          <w:szCs w:val="34"/>
          <w:rtl/>
        </w:rPr>
        <w:t>اللهم كما حسنت خ</w:t>
      </w:r>
      <w:r w:rsidR="00D9134C">
        <w:rPr>
          <w:rFonts w:hint="cs"/>
          <w:b/>
          <w:bCs/>
          <w:sz w:val="34"/>
          <w:szCs w:val="34"/>
          <w:rtl/>
        </w:rPr>
        <w:t>َ</w:t>
      </w:r>
      <w:r w:rsidR="004E359B" w:rsidRPr="00D9134C">
        <w:rPr>
          <w:rFonts w:hint="cs"/>
          <w:b/>
          <w:bCs/>
          <w:sz w:val="34"/>
          <w:szCs w:val="34"/>
          <w:rtl/>
        </w:rPr>
        <w:t>لقي حسن خ</w:t>
      </w:r>
      <w:r w:rsidR="00D9134C">
        <w:rPr>
          <w:rFonts w:hint="cs"/>
          <w:b/>
          <w:bCs/>
          <w:sz w:val="34"/>
          <w:szCs w:val="34"/>
          <w:rtl/>
        </w:rPr>
        <w:t>ُ</w:t>
      </w:r>
      <w:r w:rsidR="004E359B" w:rsidRPr="00D9134C">
        <w:rPr>
          <w:rFonts w:hint="cs"/>
          <w:b/>
          <w:bCs/>
          <w:sz w:val="34"/>
          <w:szCs w:val="34"/>
          <w:rtl/>
        </w:rPr>
        <w:t>لقي</w:t>
      </w:r>
      <w:r w:rsidR="004E359B" w:rsidRPr="004D157C">
        <w:rPr>
          <w:rFonts w:hint="cs"/>
          <w:sz w:val="34"/>
          <w:szCs w:val="34"/>
          <w:rtl/>
        </w:rPr>
        <w:t xml:space="preserve"> جيمل أن يكون شكلك حسناً </w:t>
      </w:r>
      <w:r w:rsidR="00C14ED3" w:rsidRPr="004D157C">
        <w:rPr>
          <w:rFonts w:hint="cs"/>
          <w:sz w:val="34"/>
          <w:szCs w:val="34"/>
          <w:rtl/>
        </w:rPr>
        <w:t xml:space="preserve">لكن الأجمل أن يكون خلقك أحسن أيها الأخوة هذه هي الطرق الأربعة لمعالجة </w:t>
      </w:r>
      <w:r w:rsidR="00211022" w:rsidRPr="004D157C">
        <w:rPr>
          <w:rFonts w:hint="cs"/>
          <w:sz w:val="34"/>
          <w:szCs w:val="34"/>
          <w:rtl/>
        </w:rPr>
        <w:t xml:space="preserve">الخلاق السيئة واكتساب الأخلاق الحميدة  المعلم والصاحب ومجاهدة النفس والدعاء </w:t>
      </w:r>
      <w:r w:rsidR="00D77F10" w:rsidRPr="004D157C">
        <w:rPr>
          <w:rFonts w:hint="cs"/>
          <w:sz w:val="34"/>
          <w:szCs w:val="34"/>
          <w:rtl/>
        </w:rPr>
        <w:t xml:space="preserve">وفي ختام هذه الخطبة أعرض عليكم المطلوب العملي منه وهو استمرار للنتيجة العملية للخطبتين الماضيتين </w:t>
      </w:r>
      <w:r w:rsidR="001B2FE9" w:rsidRPr="004D157C">
        <w:rPr>
          <w:rFonts w:hint="cs"/>
          <w:sz w:val="34"/>
          <w:szCs w:val="34"/>
          <w:rtl/>
        </w:rPr>
        <w:t xml:space="preserve">راع وأنت في عملك في سوقك التجاري </w:t>
      </w:r>
      <w:r w:rsidR="001B2FE9" w:rsidRPr="004D157C">
        <w:rPr>
          <w:rFonts w:hint="cs"/>
          <w:sz w:val="34"/>
          <w:szCs w:val="34"/>
          <w:rtl/>
        </w:rPr>
        <w:lastRenderedPageBreak/>
        <w:t>عشرون وصية للأخلاق عرضت عليك منها في الخطبتين الماضيتين خمستين وهذه خمس ثالثة وتأتيك الباقية في المرة</w:t>
      </w:r>
      <w:r w:rsidR="00227661" w:rsidRPr="004D157C">
        <w:rPr>
          <w:rFonts w:hint="cs"/>
          <w:sz w:val="34"/>
          <w:szCs w:val="34"/>
          <w:rtl/>
        </w:rPr>
        <w:t xml:space="preserve"> القادمة إن شاء الله تعالى:</w:t>
      </w:r>
    </w:p>
    <w:p w:rsidR="00227661" w:rsidRPr="004D157C" w:rsidRDefault="00227661" w:rsidP="000A6C5B">
      <w:pPr>
        <w:rPr>
          <w:sz w:val="34"/>
          <w:szCs w:val="34"/>
          <w:rtl/>
        </w:rPr>
      </w:pPr>
      <w:r w:rsidRPr="004D157C">
        <w:rPr>
          <w:rFonts w:hint="cs"/>
          <w:sz w:val="34"/>
          <w:szCs w:val="34"/>
          <w:rtl/>
        </w:rPr>
        <w:t xml:space="preserve">1- </w:t>
      </w:r>
      <w:r w:rsidRPr="00D9134C">
        <w:rPr>
          <w:rFonts w:hint="cs"/>
          <w:b/>
          <w:bCs/>
          <w:sz w:val="34"/>
          <w:szCs w:val="34"/>
          <w:rtl/>
        </w:rPr>
        <w:t>احترم زملائك في المهنة</w:t>
      </w:r>
      <w:r w:rsidR="00D9134C">
        <w:rPr>
          <w:rFonts w:hint="cs"/>
          <w:b/>
          <w:bCs/>
          <w:sz w:val="34"/>
          <w:szCs w:val="34"/>
          <w:rtl/>
        </w:rPr>
        <w:t xml:space="preserve"> :</w:t>
      </w:r>
      <w:r w:rsidRPr="00D9134C">
        <w:rPr>
          <w:rFonts w:hint="cs"/>
          <w:b/>
          <w:bCs/>
          <w:sz w:val="34"/>
          <w:szCs w:val="34"/>
          <w:rtl/>
        </w:rPr>
        <w:t xml:space="preserve"> </w:t>
      </w:r>
      <w:r w:rsidRPr="004D157C">
        <w:rPr>
          <w:rFonts w:hint="cs"/>
          <w:sz w:val="34"/>
          <w:szCs w:val="34"/>
          <w:rtl/>
        </w:rPr>
        <w:t xml:space="preserve">إن كنت تاجراً فاحترم التجار الآخرين إن كنت صانعاً فاحترم الصناع الآخرين إذا كنت طبيباً فاحترم الأطباء الآخرين </w:t>
      </w:r>
      <w:r w:rsidR="003E346D" w:rsidRPr="004D157C">
        <w:rPr>
          <w:rFonts w:hint="cs"/>
          <w:sz w:val="34"/>
          <w:szCs w:val="34"/>
          <w:rtl/>
        </w:rPr>
        <w:t>إن كنت موظفاً فاحترم الموظفين الآخرين احترم زملائك في المهنة وتعامل معهم على الخير.</w:t>
      </w:r>
    </w:p>
    <w:p w:rsidR="003E346D" w:rsidRPr="004D157C" w:rsidRDefault="003E346D" w:rsidP="00D9134C">
      <w:pPr>
        <w:rPr>
          <w:sz w:val="34"/>
          <w:szCs w:val="34"/>
          <w:rtl/>
        </w:rPr>
      </w:pPr>
      <w:r w:rsidRPr="004D157C">
        <w:rPr>
          <w:rFonts w:hint="cs"/>
          <w:sz w:val="34"/>
          <w:szCs w:val="34"/>
          <w:rtl/>
        </w:rPr>
        <w:t xml:space="preserve">2- </w:t>
      </w:r>
      <w:r w:rsidRPr="00D9134C">
        <w:rPr>
          <w:rFonts w:hint="cs"/>
          <w:b/>
          <w:bCs/>
          <w:sz w:val="34"/>
          <w:szCs w:val="34"/>
          <w:rtl/>
        </w:rPr>
        <w:t>كن أميناً في تقيم زملائك في المهنة</w:t>
      </w:r>
      <w:r w:rsidRPr="004D157C">
        <w:rPr>
          <w:rFonts w:hint="cs"/>
          <w:sz w:val="34"/>
          <w:szCs w:val="34"/>
          <w:rtl/>
        </w:rPr>
        <w:t xml:space="preserve"> </w:t>
      </w:r>
      <w:r w:rsidR="00D9134C">
        <w:rPr>
          <w:rFonts w:hint="cs"/>
          <w:sz w:val="34"/>
          <w:szCs w:val="34"/>
          <w:rtl/>
        </w:rPr>
        <w:t>:</w:t>
      </w:r>
      <w:r w:rsidRPr="004D157C">
        <w:rPr>
          <w:rFonts w:hint="cs"/>
          <w:sz w:val="34"/>
          <w:szCs w:val="34"/>
          <w:rtl/>
        </w:rPr>
        <w:t>أحياناً يأتيك من</w:t>
      </w:r>
      <w:r w:rsidR="00D9134C">
        <w:rPr>
          <w:rFonts w:hint="cs"/>
          <w:sz w:val="34"/>
          <w:szCs w:val="34"/>
          <w:rtl/>
        </w:rPr>
        <w:t xml:space="preserve"> يسألك عن جارك م</w:t>
      </w:r>
      <w:r w:rsidRPr="004D157C">
        <w:rPr>
          <w:rFonts w:hint="cs"/>
          <w:sz w:val="34"/>
          <w:szCs w:val="34"/>
          <w:rtl/>
        </w:rPr>
        <w:t xml:space="preserve">ا أخباره </w:t>
      </w:r>
      <w:r w:rsidR="0043572C" w:rsidRPr="004D157C">
        <w:rPr>
          <w:rFonts w:hint="cs"/>
          <w:sz w:val="34"/>
          <w:szCs w:val="34"/>
          <w:rtl/>
        </w:rPr>
        <w:t>كن أميناً و</w:t>
      </w:r>
      <w:r w:rsidR="00D9134C">
        <w:rPr>
          <w:rFonts w:hint="cs"/>
          <w:sz w:val="34"/>
          <w:szCs w:val="34"/>
          <w:rtl/>
        </w:rPr>
        <w:t>ا</w:t>
      </w:r>
      <w:r w:rsidR="0043572C" w:rsidRPr="004D157C">
        <w:rPr>
          <w:rFonts w:hint="cs"/>
          <w:sz w:val="34"/>
          <w:szCs w:val="34"/>
          <w:rtl/>
        </w:rPr>
        <w:t xml:space="preserve">علم بأن الله يسمعك أحياناً يأتيك مريض معه وصفة كتبها بعض الأطباء لمرضه </w:t>
      </w:r>
      <w:r w:rsidR="008E33D0" w:rsidRPr="004D157C">
        <w:rPr>
          <w:rFonts w:hint="cs"/>
          <w:sz w:val="34"/>
          <w:szCs w:val="34"/>
          <w:rtl/>
        </w:rPr>
        <w:t xml:space="preserve"> كن أميناً في تقييم هذا الدواء ولا تقل له تقيماً له وجهل للآخرين من الذي كتب هذا الدواء أيعقل أنه طبيب </w:t>
      </w:r>
      <w:r w:rsidR="00986B34" w:rsidRPr="004D157C">
        <w:rPr>
          <w:rFonts w:hint="cs"/>
          <w:sz w:val="34"/>
          <w:szCs w:val="34"/>
          <w:rtl/>
        </w:rPr>
        <w:t>وهذا القائل كاذب ويعلم أن هذا الدواء أنفع دواء لحالته لكنه يريد أن يتباهى على هذا الرجل بأنه هو العالم وهم ليسوا بعلماء كن أميناً في تقييم زملائك في المهنة وأعلم أن الله يعلم كل ما تقول ويسجله عليك.</w:t>
      </w:r>
    </w:p>
    <w:p w:rsidR="00986B34" w:rsidRPr="004D157C" w:rsidRDefault="00986B34" w:rsidP="00D9134C">
      <w:pPr>
        <w:rPr>
          <w:sz w:val="34"/>
          <w:szCs w:val="34"/>
          <w:rtl/>
        </w:rPr>
      </w:pPr>
      <w:r w:rsidRPr="004D157C">
        <w:rPr>
          <w:rFonts w:hint="cs"/>
          <w:sz w:val="34"/>
          <w:szCs w:val="34"/>
          <w:rtl/>
        </w:rPr>
        <w:t>3</w:t>
      </w:r>
      <w:r w:rsidRPr="00D9134C">
        <w:rPr>
          <w:rFonts w:hint="cs"/>
          <w:b/>
          <w:bCs/>
          <w:sz w:val="34"/>
          <w:szCs w:val="34"/>
          <w:rtl/>
        </w:rPr>
        <w:t xml:space="preserve">- </w:t>
      </w:r>
      <w:r w:rsidR="005D0067" w:rsidRPr="00D9134C">
        <w:rPr>
          <w:rFonts w:hint="cs"/>
          <w:b/>
          <w:bCs/>
          <w:sz w:val="34"/>
          <w:szCs w:val="34"/>
          <w:rtl/>
        </w:rPr>
        <w:t>تبادل الخبرات معهم وتجنب الاضرار بهم</w:t>
      </w:r>
      <w:r w:rsidR="005D0067" w:rsidRPr="004D157C">
        <w:rPr>
          <w:rFonts w:hint="cs"/>
          <w:sz w:val="34"/>
          <w:szCs w:val="34"/>
          <w:rtl/>
        </w:rPr>
        <w:t xml:space="preserve"> لا تغرق الأسواق إضراراً بفلان لا تبني محلاً أو تفتح محل فلان من أجل كسره لا تبني معملاً أمام معمل فلان من أجل أن تريه من هو ومن أنت قاعدة شرعية عريضة هي حديث لسيدنا محمد </w:t>
      </w:r>
      <w:r w:rsidR="00D9134C">
        <w:rPr>
          <w:rFonts w:hint="cs"/>
          <w:sz w:val="34"/>
          <w:szCs w:val="34"/>
          <w:rtl/>
        </w:rPr>
        <w:t>صلى الله عليه وسلم</w:t>
      </w:r>
      <w:r w:rsidR="005D0067" w:rsidRPr="004D157C">
        <w:rPr>
          <w:rFonts w:hint="cs"/>
          <w:sz w:val="34"/>
          <w:szCs w:val="34"/>
          <w:rtl/>
        </w:rPr>
        <w:t xml:space="preserve">: </w:t>
      </w:r>
      <w:r w:rsidR="005D0067" w:rsidRPr="004D157C">
        <w:rPr>
          <w:rFonts w:cs="DecoType Naskh Variants" w:hint="cs"/>
          <w:sz w:val="34"/>
          <w:szCs w:val="34"/>
          <w:rtl/>
        </w:rPr>
        <w:t>«</w:t>
      </w:r>
      <w:r w:rsidR="00D9134C">
        <w:rPr>
          <w:rFonts w:hint="cs"/>
          <w:b/>
          <w:bCs/>
          <w:sz w:val="34"/>
          <w:szCs w:val="34"/>
          <w:rtl/>
        </w:rPr>
        <w:t xml:space="preserve"> </w:t>
      </w:r>
      <w:r w:rsidR="005D0067" w:rsidRPr="00D9134C">
        <w:rPr>
          <w:rFonts w:hint="cs"/>
          <w:b/>
          <w:bCs/>
          <w:sz w:val="34"/>
          <w:szCs w:val="34"/>
          <w:rtl/>
        </w:rPr>
        <w:t>لا ضرر ولا ضرار</w:t>
      </w:r>
      <w:r w:rsidR="00D9134C">
        <w:rPr>
          <w:rFonts w:hint="cs"/>
          <w:b/>
          <w:bCs/>
          <w:sz w:val="34"/>
          <w:szCs w:val="34"/>
          <w:rtl/>
        </w:rPr>
        <w:t xml:space="preserve"> </w:t>
      </w:r>
      <w:r w:rsidR="005D0067" w:rsidRPr="004D157C">
        <w:rPr>
          <w:rFonts w:cs="DecoType Naskh Variants" w:hint="cs"/>
          <w:sz w:val="34"/>
          <w:szCs w:val="34"/>
          <w:rtl/>
        </w:rPr>
        <w:t>»</w:t>
      </w:r>
      <w:r w:rsidR="0021283D" w:rsidRPr="004D157C">
        <w:rPr>
          <w:rFonts w:hint="cs"/>
          <w:sz w:val="34"/>
          <w:szCs w:val="34"/>
          <w:rtl/>
        </w:rPr>
        <w:t xml:space="preserve"> تجب الإضرار بالآخرين.</w:t>
      </w:r>
    </w:p>
    <w:p w:rsidR="0021283D" w:rsidRPr="004D157C" w:rsidRDefault="0021283D" w:rsidP="00D9134C">
      <w:pPr>
        <w:rPr>
          <w:sz w:val="34"/>
          <w:szCs w:val="34"/>
          <w:rtl/>
        </w:rPr>
      </w:pPr>
      <w:r w:rsidRPr="004D157C">
        <w:rPr>
          <w:rFonts w:hint="cs"/>
          <w:sz w:val="34"/>
          <w:szCs w:val="34"/>
          <w:rtl/>
        </w:rPr>
        <w:t xml:space="preserve">4- </w:t>
      </w:r>
      <w:r w:rsidRPr="00D9134C">
        <w:rPr>
          <w:rFonts w:hint="cs"/>
          <w:b/>
          <w:bCs/>
          <w:sz w:val="34"/>
          <w:szCs w:val="34"/>
          <w:rtl/>
        </w:rPr>
        <w:t>اجتنب الاحتكار و</w:t>
      </w:r>
      <w:r w:rsidR="00D9134C">
        <w:rPr>
          <w:rFonts w:hint="cs"/>
          <w:b/>
          <w:bCs/>
          <w:sz w:val="34"/>
          <w:szCs w:val="34"/>
          <w:rtl/>
        </w:rPr>
        <w:t>ا</w:t>
      </w:r>
      <w:r w:rsidRPr="00D9134C">
        <w:rPr>
          <w:rFonts w:hint="cs"/>
          <w:b/>
          <w:bCs/>
          <w:sz w:val="34"/>
          <w:szCs w:val="34"/>
          <w:rtl/>
        </w:rPr>
        <w:t>عمل على رفعه إن وجد</w:t>
      </w:r>
      <w:r w:rsidRPr="004D157C">
        <w:rPr>
          <w:rFonts w:hint="cs"/>
          <w:sz w:val="34"/>
          <w:szCs w:val="34"/>
          <w:rtl/>
        </w:rPr>
        <w:t>.</w:t>
      </w:r>
    </w:p>
    <w:p w:rsidR="00D9134C" w:rsidRDefault="0021283D" w:rsidP="000A6C5B">
      <w:pPr>
        <w:rPr>
          <w:rFonts w:hint="cs"/>
          <w:b/>
          <w:bCs/>
          <w:sz w:val="34"/>
          <w:szCs w:val="34"/>
          <w:rtl/>
        </w:rPr>
      </w:pPr>
      <w:r w:rsidRPr="004D157C">
        <w:rPr>
          <w:rFonts w:hint="cs"/>
          <w:sz w:val="34"/>
          <w:szCs w:val="34"/>
          <w:rtl/>
        </w:rPr>
        <w:t xml:space="preserve">5- </w:t>
      </w:r>
      <w:r w:rsidRPr="00D9134C">
        <w:rPr>
          <w:rFonts w:hint="cs"/>
          <w:b/>
          <w:bCs/>
          <w:sz w:val="34"/>
          <w:szCs w:val="34"/>
          <w:rtl/>
        </w:rPr>
        <w:t xml:space="preserve">ساعد أفراد مجتمعك مالياً ما أمكن </w:t>
      </w:r>
    </w:p>
    <w:p w:rsidR="0021283D" w:rsidRPr="004D157C" w:rsidRDefault="0055782C" w:rsidP="00D9134C">
      <w:pPr>
        <w:jc w:val="center"/>
        <w:rPr>
          <w:sz w:val="34"/>
          <w:szCs w:val="34"/>
          <w:rtl/>
        </w:rPr>
      </w:pPr>
      <w:r w:rsidRPr="004D157C">
        <w:rPr>
          <w:rFonts w:hint="cs"/>
          <w:sz w:val="34"/>
          <w:szCs w:val="34"/>
          <w:rtl/>
        </w:rPr>
        <w:t>أقول قولي هذا واستغفر الله العظيم لي ولكم فيا فوز المستغفرين.</w:t>
      </w:r>
    </w:p>
    <w:p w:rsidR="00986B34" w:rsidRPr="004D157C" w:rsidRDefault="00986B34" w:rsidP="000A6C5B">
      <w:pPr>
        <w:rPr>
          <w:sz w:val="34"/>
          <w:szCs w:val="34"/>
          <w:rtl/>
        </w:rPr>
      </w:pPr>
    </w:p>
    <w:p w:rsidR="003E14A5" w:rsidRPr="004D157C" w:rsidRDefault="003E14A5" w:rsidP="00E85BC9">
      <w:pPr>
        <w:rPr>
          <w:sz w:val="34"/>
          <w:szCs w:val="34"/>
        </w:rPr>
      </w:pPr>
    </w:p>
    <w:sectPr w:rsidR="003E14A5" w:rsidRPr="004D157C" w:rsidSect="00F2295E">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3B6" w:rsidRDefault="00E963B6" w:rsidP="004D157C">
      <w:pPr>
        <w:spacing w:after="0" w:line="240" w:lineRule="auto"/>
      </w:pPr>
      <w:r>
        <w:separator/>
      </w:r>
    </w:p>
  </w:endnote>
  <w:endnote w:type="continuationSeparator" w:id="1">
    <w:p w:rsidR="00E963B6" w:rsidRDefault="00E963B6" w:rsidP="004D1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coType Naskh">
    <w:panose1 w:val="0201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3B6" w:rsidRDefault="00E963B6" w:rsidP="004D157C">
      <w:pPr>
        <w:spacing w:after="0" w:line="240" w:lineRule="auto"/>
      </w:pPr>
      <w:r>
        <w:separator/>
      </w:r>
    </w:p>
  </w:footnote>
  <w:footnote w:type="continuationSeparator" w:id="1">
    <w:p w:rsidR="00E963B6" w:rsidRDefault="00E963B6" w:rsidP="004D15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7C" w:rsidRDefault="004D157C" w:rsidP="004D157C">
    <w:pPr>
      <w:pStyle w:val="a3"/>
      <w:ind w:firstLine="0"/>
    </w:pPr>
    <w:r w:rsidRPr="0095738D">
      <w:rPr>
        <w:rFonts w:hint="cs"/>
        <w:b/>
        <w:bCs/>
        <w:sz w:val="28"/>
        <w:szCs w:val="28"/>
        <w:rtl/>
      </w:rPr>
      <w:t xml:space="preserve">خطبة الجمعة : </w:t>
    </w:r>
    <w:r>
      <w:rPr>
        <w:rFonts w:hint="cs"/>
        <w:b/>
        <w:bCs/>
        <w:sz w:val="28"/>
        <w:szCs w:val="28"/>
        <w:rtl/>
      </w:rPr>
      <w:t>8</w:t>
    </w:r>
    <w:r w:rsidRPr="0095738D">
      <w:rPr>
        <w:rFonts w:hint="cs"/>
        <w:b/>
        <w:bCs/>
        <w:sz w:val="28"/>
        <w:szCs w:val="28"/>
        <w:rtl/>
      </w:rPr>
      <w:t>/</w:t>
    </w:r>
    <w:r>
      <w:rPr>
        <w:rFonts w:hint="cs"/>
        <w:b/>
        <w:bCs/>
        <w:sz w:val="28"/>
        <w:szCs w:val="28"/>
        <w:rtl/>
      </w:rPr>
      <w:t>1</w:t>
    </w:r>
    <w:r w:rsidRPr="0095738D">
      <w:rPr>
        <w:rFonts w:hint="cs"/>
        <w:b/>
        <w:bCs/>
        <w:sz w:val="28"/>
        <w:szCs w:val="28"/>
        <w:rtl/>
      </w:rPr>
      <w:t>/</w:t>
    </w:r>
    <w:r>
      <w:rPr>
        <w:rFonts w:hint="cs"/>
        <w:b/>
        <w:bCs/>
        <w:sz w:val="28"/>
        <w:szCs w:val="28"/>
        <w:rtl/>
      </w:rPr>
      <w:t xml:space="preserve">2010      </w:t>
    </w:r>
    <w:r w:rsidRPr="0095738D">
      <w:rPr>
        <w:rFonts w:hint="cs"/>
        <w:b/>
        <w:bCs/>
        <w:sz w:val="28"/>
        <w:szCs w:val="28"/>
        <w:rtl/>
      </w:rPr>
      <w:t xml:space="preserve"> ((</w:t>
    </w:r>
    <w:r w:rsidRPr="0095738D">
      <w:rPr>
        <w:rFonts w:hint="cs"/>
        <w:b/>
        <w:bCs/>
        <w:color w:val="C00000"/>
        <w:sz w:val="28"/>
        <w:szCs w:val="28"/>
        <w:rtl/>
      </w:rPr>
      <w:t>سلسلة أسواقنا التجارية</w:t>
    </w:r>
    <w:r>
      <w:rPr>
        <w:rFonts w:hint="cs"/>
        <w:b/>
        <w:bCs/>
        <w:sz w:val="28"/>
        <w:szCs w:val="28"/>
        <w:rtl/>
      </w:rPr>
      <w:t xml:space="preserve"> ))       </w:t>
    </w:r>
    <w:r w:rsidRPr="0095738D">
      <w:rPr>
        <w:rFonts w:hint="cs"/>
        <w:b/>
        <w:bCs/>
        <w:sz w:val="28"/>
        <w:szCs w:val="28"/>
        <w:rtl/>
      </w:rPr>
      <w:t xml:space="preserve"> الشيخ الطبيب محمد خير الشعال  </w:t>
    </w:r>
    <w:r w:rsidRPr="009A501B">
      <w:rPr>
        <w:rFonts w:cs="Arial"/>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3"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4D157C" w:rsidRPr="004D157C" w:rsidRDefault="004D157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85BC9"/>
    <w:rsid w:val="00022641"/>
    <w:rsid w:val="000A6C5B"/>
    <w:rsid w:val="000B6DFD"/>
    <w:rsid w:val="000E45D7"/>
    <w:rsid w:val="000E5230"/>
    <w:rsid w:val="000F583F"/>
    <w:rsid w:val="001B0D18"/>
    <w:rsid w:val="001B2FE9"/>
    <w:rsid w:val="00211022"/>
    <w:rsid w:val="0021283D"/>
    <w:rsid w:val="00227661"/>
    <w:rsid w:val="002E5761"/>
    <w:rsid w:val="0030290F"/>
    <w:rsid w:val="00376CA6"/>
    <w:rsid w:val="003E14A5"/>
    <w:rsid w:val="003E346D"/>
    <w:rsid w:val="004009C4"/>
    <w:rsid w:val="00403769"/>
    <w:rsid w:val="004319B5"/>
    <w:rsid w:val="0043572C"/>
    <w:rsid w:val="004C62DF"/>
    <w:rsid w:val="004D157C"/>
    <w:rsid w:val="004E359B"/>
    <w:rsid w:val="005048A8"/>
    <w:rsid w:val="0050577D"/>
    <w:rsid w:val="005238D6"/>
    <w:rsid w:val="00535145"/>
    <w:rsid w:val="0055782C"/>
    <w:rsid w:val="005D0067"/>
    <w:rsid w:val="005E468A"/>
    <w:rsid w:val="006473CB"/>
    <w:rsid w:val="00675D5D"/>
    <w:rsid w:val="006B0F46"/>
    <w:rsid w:val="006C2345"/>
    <w:rsid w:val="006F472A"/>
    <w:rsid w:val="0073147F"/>
    <w:rsid w:val="00734623"/>
    <w:rsid w:val="00745372"/>
    <w:rsid w:val="00767B41"/>
    <w:rsid w:val="007A1CA6"/>
    <w:rsid w:val="007A50B9"/>
    <w:rsid w:val="00812CD5"/>
    <w:rsid w:val="00827D77"/>
    <w:rsid w:val="00840A2A"/>
    <w:rsid w:val="00857059"/>
    <w:rsid w:val="00861CA9"/>
    <w:rsid w:val="008E33D0"/>
    <w:rsid w:val="00974B1F"/>
    <w:rsid w:val="009802AF"/>
    <w:rsid w:val="00986B34"/>
    <w:rsid w:val="009C6B00"/>
    <w:rsid w:val="009D7F41"/>
    <w:rsid w:val="00A36385"/>
    <w:rsid w:val="00AA0E8F"/>
    <w:rsid w:val="00AA5EB6"/>
    <w:rsid w:val="00AB406C"/>
    <w:rsid w:val="00B35691"/>
    <w:rsid w:val="00B8048E"/>
    <w:rsid w:val="00BB60E5"/>
    <w:rsid w:val="00BD4608"/>
    <w:rsid w:val="00C14ED3"/>
    <w:rsid w:val="00C15718"/>
    <w:rsid w:val="00C22A3C"/>
    <w:rsid w:val="00C320B0"/>
    <w:rsid w:val="00C54A61"/>
    <w:rsid w:val="00C56B9B"/>
    <w:rsid w:val="00C907A2"/>
    <w:rsid w:val="00C938D9"/>
    <w:rsid w:val="00CD51AA"/>
    <w:rsid w:val="00D77F10"/>
    <w:rsid w:val="00D9134C"/>
    <w:rsid w:val="00DB19A7"/>
    <w:rsid w:val="00DB3489"/>
    <w:rsid w:val="00DB6A33"/>
    <w:rsid w:val="00E019BD"/>
    <w:rsid w:val="00E24BEB"/>
    <w:rsid w:val="00E2765E"/>
    <w:rsid w:val="00E31138"/>
    <w:rsid w:val="00E535DB"/>
    <w:rsid w:val="00E85BC9"/>
    <w:rsid w:val="00E86569"/>
    <w:rsid w:val="00E963B6"/>
    <w:rsid w:val="00EC4FA2"/>
    <w:rsid w:val="00F2295E"/>
    <w:rsid w:val="00F54C66"/>
    <w:rsid w:val="00F76797"/>
    <w:rsid w:val="00FD52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en-US" w:eastAsia="en-US" w:bidi="ar-SA"/>
      </w:rPr>
    </w:rPrDefault>
    <w:pPrDefault>
      <w:pPr>
        <w:spacing w:after="210" w:line="276" w:lineRule="auto"/>
        <w:ind w:firstLine="56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BC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157C"/>
    <w:pPr>
      <w:tabs>
        <w:tab w:val="center" w:pos="4153"/>
        <w:tab w:val="right" w:pos="8306"/>
      </w:tabs>
      <w:spacing w:after="0" w:line="240" w:lineRule="auto"/>
    </w:pPr>
  </w:style>
  <w:style w:type="character" w:customStyle="1" w:styleId="Char">
    <w:name w:val="رأس صفحة Char"/>
    <w:basedOn w:val="a0"/>
    <w:link w:val="a3"/>
    <w:uiPriority w:val="99"/>
    <w:semiHidden/>
    <w:rsid w:val="004D157C"/>
  </w:style>
  <w:style w:type="paragraph" w:styleId="a4">
    <w:name w:val="footer"/>
    <w:basedOn w:val="a"/>
    <w:link w:val="Char0"/>
    <w:uiPriority w:val="99"/>
    <w:semiHidden/>
    <w:unhideWhenUsed/>
    <w:rsid w:val="004D157C"/>
    <w:pPr>
      <w:tabs>
        <w:tab w:val="center" w:pos="4153"/>
        <w:tab w:val="right" w:pos="8306"/>
      </w:tabs>
      <w:spacing w:after="0" w:line="240" w:lineRule="auto"/>
    </w:pPr>
  </w:style>
  <w:style w:type="character" w:customStyle="1" w:styleId="Char0">
    <w:name w:val="تذييل صفحة Char"/>
    <w:basedOn w:val="a0"/>
    <w:link w:val="a4"/>
    <w:uiPriority w:val="99"/>
    <w:semiHidden/>
    <w:rsid w:val="004D15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C4FDE-4326-4D42-B5F2-3620E506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1975</Words>
  <Characters>11262</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70</cp:revision>
  <dcterms:created xsi:type="dcterms:W3CDTF">2010-07-03T20:30:00Z</dcterms:created>
  <dcterms:modified xsi:type="dcterms:W3CDTF">2010-07-15T07:41:00Z</dcterms:modified>
</cp:coreProperties>
</file>