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1B" w:rsidRDefault="009A501B" w:rsidP="009A501B">
      <w:pPr>
        <w:spacing w:line="27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9A501B">
        <w:rPr>
          <w:rFonts w:ascii="Traditional Arabic" w:hAnsi="Traditional Arabic" w:cs="Traditional Arabic" w:hint="cs"/>
          <w:b/>
          <w:bCs/>
          <w:sz w:val="32"/>
          <w:szCs w:val="32"/>
          <w:rtl/>
        </w:rPr>
        <w:t>أخلاقيات العمل</w:t>
      </w:r>
      <w:r>
        <w:rPr>
          <w:rFonts w:ascii="Traditional Arabic" w:hAnsi="Traditional Arabic" w:cs="Traditional Arabic" w:hint="cs"/>
          <w:sz w:val="32"/>
          <w:szCs w:val="32"/>
          <w:rtl/>
        </w:rPr>
        <w:t xml:space="preserve"> ))</w:t>
      </w:r>
    </w:p>
    <w:p w:rsidR="00CC08D4" w:rsidRDefault="00CC08D4" w:rsidP="009A501B">
      <w:pPr>
        <w:spacing w:line="276" w:lineRule="auto"/>
        <w:ind w:firstLine="0"/>
        <w:jc w:val="center"/>
        <w:rPr>
          <w:rFonts w:cs="Traditional Arabic"/>
          <w:sz w:val="32"/>
          <w:szCs w:val="32"/>
          <w:rtl/>
        </w:rPr>
      </w:pPr>
      <w:r>
        <w:rPr>
          <w:rFonts w:cs="Traditional Arabic" w:hint="cs"/>
          <w:sz w:val="32"/>
          <w:szCs w:val="32"/>
          <w:rtl/>
        </w:rPr>
        <w:t>بسم الله الرحمن الرحيم</w:t>
      </w:r>
    </w:p>
    <w:p w:rsidR="00CC08D4" w:rsidRDefault="00CC08D4" w:rsidP="009A501B">
      <w:pPr>
        <w:spacing w:line="276" w:lineRule="auto"/>
        <w:jc w:val="both"/>
        <w:rPr>
          <w:rFonts w:cs="Traditional Arabic"/>
          <w:sz w:val="32"/>
          <w:szCs w:val="32"/>
          <w:rtl/>
        </w:rPr>
      </w:pPr>
      <w:r>
        <w:rPr>
          <w:rFonts w:cs="Traditional Arabic" w:hint="cs"/>
          <w:sz w:val="32"/>
          <w:szCs w:val="32"/>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9A501B" w:rsidRDefault="00C35B84" w:rsidP="009A501B">
      <w:pPr>
        <w:spacing w:line="276" w:lineRule="auto"/>
        <w:jc w:val="both"/>
        <w:rPr>
          <w:rFonts w:ascii="Traditional Arabic" w:hAnsi="Traditional Arabic" w:cs="Traditional Arabic"/>
          <w:sz w:val="32"/>
          <w:szCs w:val="32"/>
          <w:rtl/>
        </w:rPr>
      </w:pPr>
      <w:r>
        <w:rPr>
          <w:rFonts w:cs="Traditional Arabic" w:hint="cs"/>
          <w:sz w:val="32"/>
          <w:szCs w:val="32"/>
          <w:rtl/>
        </w:rPr>
        <w:t xml:space="preserve">أما عبد فيا عباد الله أوصيكم ونفسي بتقوى الله تعالى إن أفضل الوصية </w:t>
      </w:r>
      <w:r w:rsidR="00FB1282">
        <w:rPr>
          <w:rFonts w:cs="Traditional Arabic" w:hint="cs"/>
          <w:sz w:val="32"/>
          <w:szCs w:val="32"/>
          <w:rtl/>
        </w:rPr>
        <w:t>ال</w:t>
      </w:r>
      <w:r w:rsidR="007C7295">
        <w:rPr>
          <w:rFonts w:cs="Traditional Arabic" w:hint="cs"/>
          <w:sz w:val="32"/>
          <w:szCs w:val="32"/>
          <w:rtl/>
        </w:rPr>
        <w:t xml:space="preserve">وصية التقوى </w:t>
      </w:r>
      <w:r w:rsidR="00FB1282">
        <w:rPr>
          <w:rFonts w:cs="Traditional Arabic" w:hint="cs"/>
          <w:sz w:val="32"/>
          <w:szCs w:val="32"/>
          <w:rtl/>
        </w:rPr>
        <w:t xml:space="preserve">وإن أفضل ما تحمله معك إلى الآخرة تقوى الله تعالى إن زادك حسناتك هناك فيا سعادتك </w:t>
      </w:r>
      <w:r w:rsidR="00D55A7C">
        <w:rPr>
          <w:rFonts w:cs="Traditional Arabic" w:hint="cs"/>
          <w:sz w:val="32"/>
          <w:szCs w:val="32"/>
          <w:rtl/>
        </w:rPr>
        <w:t xml:space="preserve">وإن قلت حسناتك هناك فالأمر أمر صعب </w:t>
      </w:r>
      <w:r w:rsidR="004208BD">
        <w:rPr>
          <w:rFonts w:cs="Traditional Arabic" w:hint="cs"/>
          <w:sz w:val="32"/>
          <w:szCs w:val="32"/>
          <w:rtl/>
        </w:rPr>
        <w:t xml:space="preserve">تذهل كل مرضعة عما أرضعت وتضع كل ذات حمل حملها وترى الناس سكارى وما هم بسكارى </w:t>
      </w:r>
      <w:r w:rsidR="00B028D8">
        <w:rPr>
          <w:rFonts w:cs="Traditional Arabic" w:hint="cs"/>
          <w:sz w:val="32"/>
          <w:szCs w:val="32"/>
          <w:rtl/>
        </w:rPr>
        <w:t xml:space="preserve">ولكن عذاب الله شديد فيا أيها الناس قدموا لأنفسكم ما تنجون به من عذاب الله اللهم نجنا بين يديك يوم القيامة </w:t>
      </w:r>
      <w:r w:rsidR="00863BAB">
        <w:rPr>
          <w:rFonts w:cs="Traditional Arabic" w:hint="cs"/>
          <w:sz w:val="32"/>
          <w:szCs w:val="32"/>
          <w:rtl/>
        </w:rPr>
        <w:t xml:space="preserve">ثم استفتح بالذي هو خير يقول الله تعالى في محكم التنزيل: </w:t>
      </w:r>
      <w:r w:rsidR="009A501B" w:rsidRPr="00657AA9">
        <w:rPr>
          <w:rFonts w:cs="Traditional Arabic" w:hint="cs"/>
          <w:color w:val="C00000"/>
          <w:sz w:val="34"/>
          <w:szCs w:val="34"/>
        </w:rPr>
        <w:sym w:font="AGA Arabesque" w:char="F029"/>
      </w:r>
      <w:r w:rsidR="009A501B" w:rsidRPr="00657AA9">
        <w:rPr>
          <w:rFonts w:cs="Traditional Arabic" w:hint="cs"/>
          <w:b/>
          <w:bCs/>
          <w:color w:val="C00000"/>
          <w:sz w:val="34"/>
          <w:szCs w:val="34"/>
          <w:rtl/>
        </w:rPr>
        <w:t xml:space="preserve"> </w:t>
      </w:r>
      <w:r w:rsidR="009A501B" w:rsidRPr="00657AA9">
        <w:rPr>
          <w:rFonts w:cs="DecoType Naskh" w:hint="eastAsia"/>
          <w:color w:val="C00000"/>
          <w:sz w:val="34"/>
          <w:szCs w:val="34"/>
          <w:rtl/>
        </w:rPr>
        <w:t>رِجَالٌ</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لَا</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تُلْهِيهِمْ</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تِجَارَةٌ</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وَلَا</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بَيْعٌ</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عَنْ</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ذِكْرِ</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اللَّهِ</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وَإِقَامِ</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الصَّلَاةِ</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وَإِيتَاءِ</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الزَّكَاةِ</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يَخَافُونَ</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يَوْمًا</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تَتَقَلَّبُ</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فِيهِ</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الْقُلُوبُ</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وَالْأَبْصَارُ</w:t>
      </w:r>
      <w:r w:rsidR="009A501B" w:rsidRPr="00657AA9">
        <w:rPr>
          <w:rFonts w:cs="DecoType Naskh"/>
          <w:color w:val="C00000"/>
          <w:sz w:val="34"/>
          <w:szCs w:val="34"/>
          <w:rtl/>
        </w:rPr>
        <w:t xml:space="preserve"> </w:t>
      </w:r>
      <w:r w:rsidR="009A501B" w:rsidRPr="00657AA9">
        <w:rPr>
          <w:rFonts w:cs="DecoType Naskh" w:hint="cs"/>
          <w:color w:val="C00000"/>
          <w:sz w:val="34"/>
          <w:szCs w:val="34"/>
          <w:rtl/>
        </w:rPr>
        <w:t xml:space="preserve">(37) * </w:t>
      </w:r>
      <w:r w:rsidR="009A501B" w:rsidRPr="00657AA9">
        <w:rPr>
          <w:rFonts w:cs="DecoType Naskh" w:hint="eastAsia"/>
          <w:color w:val="C00000"/>
          <w:sz w:val="34"/>
          <w:szCs w:val="34"/>
          <w:rtl/>
        </w:rPr>
        <w:t>لِيَجْزِيَهُمُ</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اللَّهُ</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أَحْسَنَ</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مَاعَمِلُوا</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وَيَزِيدَهُمْ</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مِنْ</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فَضْلِهِ</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وَاللَّهُ</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يَرْزُقُ</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مَنْ</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يَشَاءُ</w:t>
      </w:r>
      <w:r w:rsidR="009A501B" w:rsidRPr="00657AA9">
        <w:rPr>
          <w:rFonts w:cs="DecoType Naskh"/>
          <w:color w:val="C00000"/>
          <w:sz w:val="34"/>
          <w:szCs w:val="34"/>
          <w:rtl/>
        </w:rPr>
        <w:t xml:space="preserve"> </w:t>
      </w:r>
      <w:r w:rsidR="009A501B" w:rsidRPr="00657AA9">
        <w:rPr>
          <w:rFonts w:cs="DecoType Naskh" w:hint="eastAsia"/>
          <w:color w:val="C00000"/>
          <w:sz w:val="34"/>
          <w:szCs w:val="34"/>
          <w:rtl/>
        </w:rPr>
        <w:t>بِغَيْر</w:t>
      </w:r>
      <w:r w:rsidR="009A501B" w:rsidRPr="00657AA9">
        <w:rPr>
          <w:rFonts w:cs="DecoType Naskh" w:hint="cs"/>
          <w:color w:val="C00000"/>
          <w:sz w:val="34"/>
          <w:szCs w:val="34"/>
          <w:rtl/>
        </w:rPr>
        <w:t xml:space="preserve"> </w:t>
      </w:r>
      <w:r w:rsidR="009A501B" w:rsidRPr="00657AA9">
        <w:rPr>
          <w:rFonts w:cs="DecoType Naskh" w:hint="eastAsia"/>
          <w:color w:val="C00000"/>
          <w:sz w:val="34"/>
          <w:szCs w:val="34"/>
          <w:rtl/>
        </w:rPr>
        <w:t>ِحِسَابٍ</w:t>
      </w:r>
      <w:r w:rsidR="009A501B" w:rsidRPr="00657AA9">
        <w:rPr>
          <w:rFonts w:cs="DecoType Naskh"/>
          <w:b/>
          <w:bCs/>
          <w:color w:val="C00000"/>
          <w:sz w:val="34"/>
          <w:szCs w:val="34"/>
          <w:rtl/>
        </w:rPr>
        <w:t xml:space="preserve"> </w:t>
      </w:r>
      <w:r w:rsidR="009A501B" w:rsidRPr="00657AA9">
        <w:rPr>
          <w:rFonts w:cs="DecoType Naskh" w:hint="cs"/>
          <w:color w:val="C00000"/>
          <w:sz w:val="34"/>
          <w:szCs w:val="34"/>
          <w:rtl/>
        </w:rPr>
        <w:t>(38</w:t>
      </w:r>
      <w:r w:rsidR="009A501B" w:rsidRPr="00657AA9">
        <w:rPr>
          <w:rFonts w:cs="Traditional Arabic" w:hint="cs"/>
          <w:color w:val="C00000"/>
          <w:sz w:val="34"/>
          <w:szCs w:val="34"/>
          <w:rtl/>
        </w:rPr>
        <w:t>)</w:t>
      </w:r>
      <w:r w:rsidR="009A501B" w:rsidRPr="00657AA9">
        <w:rPr>
          <w:rFonts w:cs="Traditional Arabic"/>
          <w:color w:val="C00000"/>
          <w:sz w:val="34"/>
          <w:szCs w:val="34"/>
        </w:rPr>
        <w:sym w:font="AGA Arabesque" w:char="F028"/>
      </w:r>
      <w:r w:rsidR="009A501B" w:rsidRPr="00B81239">
        <w:rPr>
          <w:rFonts w:cs="Traditional Arabic" w:hint="cs"/>
          <w:sz w:val="34"/>
          <w:szCs w:val="34"/>
          <w:rtl/>
        </w:rPr>
        <w:t xml:space="preserve"> [النور]  </w:t>
      </w:r>
    </w:p>
    <w:p w:rsidR="009A501B" w:rsidRPr="009A501B" w:rsidRDefault="009A501B" w:rsidP="009A501B">
      <w:pPr>
        <w:spacing w:line="276" w:lineRule="auto"/>
        <w:jc w:val="both"/>
        <w:rPr>
          <w:rFonts w:cs="Traditional Arabic"/>
          <w:color w:val="000000"/>
          <w:sz w:val="34"/>
          <w:szCs w:val="34"/>
          <w:rtl/>
        </w:rPr>
      </w:pPr>
      <w:r>
        <w:rPr>
          <w:rFonts w:ascii="Traditional Arabic" w:hAnsi="Traditional Arabic" w:cs="Traditional Arabic" w:hint="cs"/>
          <w:sz w:val="32"/>
          <w:szCs w:val="32"/>
          <w:rtl/>
        </w:rPr>
        <w:t xml:space="preserve">قال رسول الله عليه وسلم: </w:t>
      </w:r>
      <w:r w:rsidRPr="0095738D">
        <w:rPr>
          <w:rFonts w:ascii="Traditional Arabic" w:hAnsi="Traditional Arabic" w:cs="DecoType Naskh Variants" w:hint="cs"/>
          <w:sz w:val="34"/>
          <w:szCs w:val="34"/>
          <w:rtl/>
        </w:rPr>
        <w:t>«</w:t>
      </w:r>
      <w:r w:rsidRPr="0095738D">
        <w:rPr>
          <w:rFonts w:cs="Traditional Arabic" w:hint="cs"/>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تَحَاسَدُوا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تَنَاجَشُوا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تَبَاغَضُوا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تَدَابَرُوا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يَبِعْ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بَعْضُكُمْ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عَلَى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بَيْعِ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وَكُونُوا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عِبَادَ</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إِخْوَانًا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أَخُو</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يَظْلِمُهُ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يَخْذُلُهُ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يَحْقِرُهُ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التَّقْوَى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هَاهُنَا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وَيُشِيرُ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صَدْرِهِ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ثَلَاثَ</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مَرَّاتٍ</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بِحَسْبِ</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امْرِئٍ</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الشَّرِّ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أَخَاهُ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كُلُّ</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حَرَامٌ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دَمُهُ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وَمَالُهُ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وَعِرْضُهُ</w:t>
      </w:r>
      <w:r w:rsidRPr="00B81239">
        <w:rPr>
          <w:rFonts w:cs="Traditional Arabic" w:hint="cs"/>
          <w:color w:val="000000"/>
          <w:sz w:val="34"/>
          <w:szCs w:val="34"/>
          <w:rtl/>
        </w:rPr>
        <w:t xml:space="preserve"> </w:t>
      </w:r>
      <w:r w:rsidRPr="0095738D">
        <w:rPr>
          <w:rFonts w:ascii="Traditional Arabic" w:hAnsi="Traditional Arabic" w:cs="DecoType Naskh Variants" w:hint="cs"/>
          <w:sz w:val="34"/>
          <w:szCs w:val="34"/>
          <w:rtl/>
        </w:rPr>
        <w:t>»</w:t>
      </w:r>
      <w:r w:rsidRPr="00B81239">
        <w:rPr>
          <w:rFonts w:cs="Traditional Arabic" w:hint="cs"/>
          <w:color w:val="000000"/>
          <w:sz w:val="34"/>
          <w:szCs w:val="34"/>
          <w:rtl/>
        </w:rPr>
        <w:t xml:space="preserve"> [مسلم]</w:t>
      </w:r>
      <w:r w:rsidR="00863BAB" w:rsidRPr="0000353B">
        <w:rPr>
          <w:rFonts w:ascii="Traditional Arabic" w:hAnsi="Traditional Arabic" w:cs="Traditional Arabic" w:hint="cs"/>
          <w:sz w:val="32"/>
          <w:szCs w:val="32"/>
          <w:rtl/>
        </w:rPr>
        <w:t>نحن في الخطبة</w:t>
      </w:r>
      <w:r w:rsidR="0044624B">
        <w:rPr>
          <w:rFonts w:cs="Traditional Arabic" w:hint="cs"/>
          <w:sz w:val="32"/>
          <w:szCs w:val="32"/>
          <w:rtl/>
        </w:rPr>
        <w:t xml:space="preserve"> العاشرة </w:t>
      </w:r>
      <w:r w:rsidR="0044624B" w:rsidRPr="0000353B">
        <w:rPr>
          <w:rFonts w:ascii="Traditional Arabic" w:hAnsi="Traditional Arabic" w:cs="Traditional Arabic" w:hint="cs"/>
          <w:sz w:val="32"/>
          <w:szCs w:val="32"/>
          <w:rtl/>
        </w:rPr>
        <w:t>من سلسلة أسواقنا التجارية هدف هذه السلسلة أن تحكم شرع الله</w:t>
      </w:r>
      <w:r w:rsidR="00153604">
        <w:rPr>
          <w:rFonts w:cs="Traditional Arabic" w:hint="cs"/>
          <w:sz w:val="32"/>
          <w:szCs w:val="32"/>
          <w:rtl/>
        </w:rPr>
        <w:t xml:space="preserve"> </w:t>
      </w:r>
      <w:r w:rsidR="00153604" w:rsidRPr="0000353B">
        <w:rPr>
          <w:rFonts w:ascii="Traditional Arabic" w:hAnsi="Traditional Arabic" w:cs="Traditional Arabic" w:hint="cs"/>
          <w:sz w:val="32"/>
          <w:szCs w:val="32"/>
          <w:rtl/>
        </w:rPr>
        <w:t xml:space="preserve">في معملك في متجرك في مكتبك لئن فعلت لأنت تفيد من هذه الخطب </w:t>
      </w:r>
      <w:r w:rsidR="00153604">
        <w:rPr>
          <w:rFonts w:ascii="Traditional Arabic" w:hAnsi="Traditional Arabic" w:cs="Traditional Arabic" w:hint="cs"/>
          <w:sz w:val="32"/>
          <w:szCs w:val="32"/>
          <w:rtl/>
        </w:rPr>
        <w:t>وإن لم تفعل فحاول أن تفعل و</w:t>
      </w:r>
      <w:r>
        <w:rPr>
          <w:rFonts w:ascii="Traditional Arabic" w:hAnsi="Traditional Arabic" w:cs="Traditional Arabic" w:hint="cs"/>
          <w:sz w:val="32"/>
          <w:szCs w:val="32"/>
          <w:rtl/>
        </w:rPr>
        <w:t>ا</w:t>
      </w:r>
      <w:r w:rsidR="00153604">
        <w:rPr>
          <w:rFonts w:ascii="Traditional Arabic" w:hAnsi="Traditional Arabic" w:cs="Traditional Arabic" w:hint="cs"/>
          <w:sz w:val="32"/>
          <w:szCs w:val="32"/>
          <w:rtl/>
        </w:rPr>
        <w:t xml:space="preserve">بدأ من الآن </w:t>
      </w:r>
      <w:r>
        <w:rPr>
          <w:rFonts w:ascii="Traditional Arabic" w:hAnsi="Traditional Arabic" w:cs="Traditional Arabic" w:hint="cs"/>
          <w:sz w:val="32"/>
          <w:szCs w:val="32"/>
          <w:rtl/>
        </w:rPr>
        <w:t>.</w:t>
      </w:r>
    </w:p>
    <w:p w:rsidR="009A501B" w:rsidRDefault="00153604" w:rsidP="009A501B">
      <w:pPr>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تحدثنا</w:t>
      </w:r>
      <w:r w:rsidR="009A501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لماذا هذه السلسة</w:t>
      </w:r>
      <w:r w:rsidR="009A50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دعوة الإسلام إلى العمل</w:t>
      </w:r>
      <w:r w:rsidR="009A50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متى يكون العمل عبادة</w:t>
      </w:r>
      <w:r w:rsidR="009A501B">
        <w:rPr>
          <w:rFonts w:ascii="Traditional Arabic" w:hAnsi="Traditional Arabic" w:cs="Traditional Arabic" w:hint="cs"/>
          <w:sz w:val="32"/>
          <w:szCs w:val="32"/>
          <w:rtl/>
        </w:rPr>
        <w:t>،</w:t>
      </w:r>
      <w:r>
        <w:rPr>
          <w:rFonts w:ascii="Traditional Arabic" w:hAnsi="Traditional Arabic" w:cs="Traditional Arabic" w:hint="cs"/>
          <w:sz w:val="32"/>
          <w:szCs w:val="32"/>
          <w:rtl/>
        </w:rPr>
        <w:t>حكم الإسلام في المال</w:t>
      </w:r>
      <w:r w:rsidR="009A50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القرض وأحكامه في أجزائها الأربعة</w:t>
      </w:r>
      <w:r w:rsidR="009A50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التعلم مدى الحياة</w:t>
      </w:r>
      <w:r w:rsidR="009A50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وعنوان خطبة اليوم </w:t>
      </w:r>
      <w:r w:rsidR="009A501B">
        <w:rPr>
          <w:rFonts w:ascii="Traditional Arabic" w:hAnsi="Traditional Arabic" w:cs="Traditional Arabic" w:hint="cs"/>
          <w:sz w:val="32"/>
          <w:szCs w:val="32"/>
          <w:rtl/>
        </w:rPr>
        <w:t>:</w:t>
      </w:r>
    </w:p>
    <w:p w:rsidR="00153604" w:rsidRDefault="009A501B" w:rsidP="009A501B">
      <w:pPr>
        <w:spacing w:line="27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53604" w:rsidRPr="009A501B">
        <w:rPr>
          <w:rFonts w:ascii="Traditional Arabic" w:hAnsi="Traditional Arabic" w:cs="Traditional Arabic" w:hint="cs"/>
          <w:b/>
          <w:bCs/>
          <w:sz w:val="32"/>
          <w:szCs w:val="32"/>
          <w:rtl/>
        </w:rPr>
        <w:t>أخلاقيات العمل</w:t>
      </w:r>
      <w:r>
        <w:rPr>
          <w:rFonts w:ascii="Traditional Arabic" w:hAnsi="Traditional Arabic" w:cs="Traditional Arabic" w:hint="cs"/>
          <w:sz w:val="32"/>
          <w:szCs w:val="32"/>
          <w:rtl/>
        </w:rPr>
        <w:t xml:space="preserve"> ))</w:t>
      </w:r>
    </w:p>
    <w:p w:rsidR="0075048B" w:rsidRDefault="00F154E5" w:rsidP="0075048B">
      <w:pPr>
        <w:spacing w:line="276" w:lineRule="auto"/>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ينظر القضاء في بلد عربي بقضية تزوير وتلاعب </w:t>
      </w:r>
      <w:r w:rsidR="001B051F">
        <w:rPr>
          <w:rFonts w:ascii="Traditional Arabic" w:hAnsi="Traditional Arabic" w:cs="Traditional Arabic" w:hint="cs"/>
          <w:sz w:val="32"/>
          <w:szCs w:val="32"/>
          <w:rtl/>
        </w:rPr>
        <w:t>حصلت في مركز ف</w:t>
      </w:r>
      <w:r w:rsidR="00EF5C98">
        <w:rPr>
          <w:rFonts w:ascii="Traditional Arabic" w:hAnsi="Traditional Arabic" w:cs="Traditional Arabic" w:hint="cs"/>
          <w:sz w:val="32"/>
          <w:szCs w:val="32"/>
          <w:rtl/>
        </w:rPr>
        <w:t xml:space="preserve">حص الإيدز تم خلالها تزوير تحاليل حوالي 200 شخص </w:t>
      </w:r>
      <w:r w:rsidR="004A2222">
        <w:rPr>
          <w:rFonts w:ascii="Traditional Arabic" w:hAnsi="Traditional Arabic" w:cs="Traditional Arabic" w:hint="cs"/>
          <w:sz w:val="32"/>
          <w:szCs w:val="32"/>
          <w:rtl/>
        </w:rPr>
        <w:t>بالتعاون مع مكتب سياحي كان يعمل على تأمين رحلات سفر سياحية لهؤلاء المرضى</w:t>
      </w:r>
      <w:r w:rsidR="00CE65F1">
        <w:rPr>
          <w:rFonts w:ascii="Traditional Arabic" w:hAnsi="Traditional Arabic" w:cs="Traditional Arabic" w:hint="cs"/>
          <w:sz w:val="32"/>
          <w:szCs w:val="32"/>
          <w:rtl/>
        </w:rPr>
        <w:t>،</w:t>
      </w:r>
      <w:r w:rsidR="004A2222">
        <w:rPr>
          <w:rFonts w:ascii="Traditional Arabic" w:hAnsi="Traditional Arabic" w:cs="Traditional Arabic" w:hint="cs"/>
          <w:sz w:val="32"/>
          <w:szCs w:val="32"/>
          <w:rtl/>
        </w:rPr>
        <w:t xml:space="preserve"> </w:t>
      </w:r>
      <w:r w:rsidR="003662A7">
        <w:rPr>
          <w:rFonts w:ascii="Traditional Arabic" w:hAnsi="Traditional Arabic" w:cs="Traditional Arabic" w:hint="cs"/>
          <w:sz w:val="32"/>
          <w:szCs w:val="32"/>
          <w:rtl/>
        </w:rPr>
        <w:t xml:space="preserve">ألقى رجال الشرطة </w:t>
      </w:r>
      <w:r w:rsidR="00DF3F99">
        <w:rPr>
          <w:rFonts w:ascii="Traditional Arabic" w:hAnsi="Traditional Arabic" w:cs="Traditional Arabic" w:hint="cs"/>
          <w:sz w:val="32"/>
          <w:szCs w:val="32"/>
          <w:rtl/>
        </w:rPr>
        <w:t xml:space="preserve">القبض </w:t>
      </w:r>
      <w:r w:rsidR="003662A7">
        <w:rPr>
          <w:rFonts w:ascii="Traditional Arabic" w:hAnsi="Traditional Arabic" w:cs="Traditional Arabic" w:hint="cs"/>
          <w:sz w:val="32"/>
          <w:szCs w:val="32"/>
          <w:rtl/>
        </w:rPr>
        <w:t xml:space="preserve">على موظف مسؤول عن قمع السرقات </w:t>
      </w:r>
      <w:r w:rsidR="0008687E">
        <w:rPr>
          <w:rFonts w:ascii="Traditional Arabic" w:hAnsi="Traditional Arabic" w:cs="Traditional Arabic" w:hint="cs"/>
          <w:sz w:val="32"/>
          <w:szCs w:val="32"/>
          <w:rtl/>
        </w:rPr>
        <w:t xml:space="preserve">في شركة كهرباء عامة في بلد عربي وهو متهم بقيامه بعدد كبيرة من عمليات سرقة الكهرباء </w:t>
      </w:r>
      <w:r w:rsidR="00CE65F1">
        <w:rPr>
          <w:rFonts w:ascii="Traditional Arabic" w:hAnsi="Traditional Arabic" w:cs="Traditional Arabic" w:hint="cs"/>
          <w:sz w:val="32"/>
          <w:szCs w:val="32"/>
          <w:rtl/>
        </w:rPr>
        <w:t xml:space="preserve">هو مسؤول عن قمع السرقة فإذا به يقوم بعدد كبير من عمليات الشركة، القبض على 250 شخص متورطين في عمليات تلاعب في نتائج مباريات في عدد من الدول الأوروبية والغرض من التلاعب عصابات المراهنات </w:t>
      </w:r>
      <w:r w:rsidR="00E53DBB">
        <w:rPr>
          <w:rFonts w:ascii="Traditional Arabic" w:hAnsi="Traditional Arabic" w:cs="Traditional Arabic" w:hint="cs"/>
          <w:sz w:val="32"/>
          <w:szCs w:val="32"/>
          <w:rtl/>
        </w:rPr>
        <w:t xml:space="preserve">صرح رئيس جمعية أطباء ضد التعذيب أن الأطباء الذين شاركوا </w:t>
      </w:r>
      <w:r w:rsidR="00D85F62">
        <w:rPr>
          <w:rFonts w:ascii="Traditional Arabic" w:hAnsi="Traditional Arabic" w:cs="Traditional Arabic" w:hint="cs"/>
          <w:sz w:val="32"/>
          <w:szCs w:val="32"/>
          <w:rtl/>
        </w:rPr>
        <w:t xml:space="preserve">في برامج وكالة الاستخبارات المركزية الأمريكية انتهكوا القوانين والأنظمة المرعية للمهنة وجلبوا العار لمهنة الطب </w:t>
      </w:r>
      <w:r w:rsidR="0088432B">
        <w:rPr>
          <w:rFonts w:ascii="Traditional Arabic" w:hAnsi="Traditional Arabic" w:cs="Traditional Arabic" w:hint="cs"/>
          <w:sz w:val="32"/>
          <w:szCs w:val="32"/>
          <w:rtl/>
        </w:rPr>
        <w:t xml:space="preserve">وذلك أنهم شاركوا بأنفسهم في تعذيب السجناء </w:t>
      </w:r>
      <w:r w:rsidR="00D875EF">
        <w:rPr>
          <w:rFonts w:ascii="Traditional Arabic" w:hAnsi="Traditional Arabic" w:cs="Traditional Arabic" w:hint="cs"/>
          <w:sz w:val="32"/>
          <w:szCs w:val="32"/>
          <w:rtl/>
        </w:rPr>
        <w:t>العرب والمسلمين</w:t>
      </w:r>
      <w:r w:rsidR="0075048B">
        <w:rPr>
          <w:rFonts w:ascii="Traditional Arabic" w:hAnsi="Traditional Arabic" w:cs="Traditional Arabic" w:hint="cs"/>
          <w:sz w:val="32"/>
          <w:szCs w:val="32"/>
          <w:rtl/>
        </w:rPr>
        <w:t>،</w:t>
      </w:r>
      <w:r w:rsidR="00D875EF">
        <w:rPr>
          <w:rFonts w:ascii="Traditional Arabic" w:hAnsi="Traditional Arabic" w:cs="Traditional Arabic" w:hint="cs"/>
          <w:sz w:val="32"/>
          <w:szCs w:val="32"/>
          <w:rtl/>
        </w:rPr>
        <w:t xml:space="preserve"> ألقي القبض في الصين على </w:t>
      </w:r>
      <w:r w:rsidR="000367D1">
        <w:rPr>
          <w:rFonts w:ascii="Traditional Arabic" w:hAnsi="Traditional Arabic" w:cs="Traditional Arabic" w:hint="cs"/>
          <w:sz w:val="32"/>
          <w:szCs w:val="32"/>
          <w:rtl/>
        </w:rPr>
        <w:t>ا</w:t>
      </w:r>
      <w:r w:rsidR="00D875EF">
        <w:rPr>
          <w:rFonts w:ascii="Traditional Arabic" w:hAnsi="Traditional Arabic" w:cs="Traditional Arabic" w:hint="cs"/>
          <w:sz w:val="32"/>
          <w:szCs w:val="32"/>
          <w:rtl/>
        </w:rPr>
        <w:t>ثنين من قراصنة الإنترنت سرقا 366 ألف دولار من حسابات مصرفية عبر الإنترنت</w:t>
      </w:r>
      <w:r w:rsidR="0075048B">
        <w:rPr>
          <w:rFonts w:ascii="Traditional Arabic" w:hAnsi="Traditional Arabic" w:cs="Traditional Arabic" w:hint="cs"/>
          <w:sz w:val="32"/>
          <w:szCs w:val="32"/>
          <w:rtl/>
        </w:rPr>
        <w:t xml:space="preserve"> ،</w:t>
      </w:r>
      <w:r w:rsidR="00D875EF">
        <w:rPr>
          <w:rFonts w:ascii="Traditional Arabic" w:hAnsi="Traditional Arabic" w:cs="Traditional Arabic" w:hint="cs"/>
          <w:sz w:val="32"/>
          <w:szCs w:val="32"/>
          <w:rtl/>
        </w:rPr>
        <w:t xml:space="preserve"> الفساد يكلف روسيا 15 مليار دولار سنوياً</w:t>
      </w:r>
      <w:r w:rsidR="0075048B">
        <w:rPr>
          <w:rFonts w:ascii="Traditional Arabic" w:hAnsi="Traditional Arabic" w:cs="Traditional Arabic" w:hint="cs"/>
          <w:sz w:val="32"/>
          <w:szCs w:val="32"/>
          <w:rtl/>
        </w:rPr>
        <w:t>،</w:t>
      </w:r>
      <w:r w:rsidR="00D875EF">
        <w:rPr>
          <w:rFonts w:ascii="Traditional Arabic" w:hAnsi="Traditional Arabic" w:cs="Traditional Arabic" w:hint="cs"/>
          <w:sz w:val="32"/>
          <w:szCs w:val="32"/>
          <w:rtl/>
        </w:rPr>
        <w:t xml:space="preserve"> مدير بنك وأحد موظفي البنك يختلس من البنك ما يقارب المليون والنصف دولار خلال عام</w:t>
      </w:r>
      <w:r w:rsidR="0075048B">
        <w:rPr>
          <w:rFonts w:ascii="Traditional Arabic" w:hAnsi="Traditional Arabic" w:cs="Traditional Arabic" w:hint="cs"/>
          <w:sz w:val="32"/>
          <w:szCs w:val="32"/>
          <w:rtl/>
        </w:rPr>
        <w:t>،</w:t>
      </w:r>
      <w:r w:rsidR="00D875EF">
        <w:rPr>
          <w:rFonts w:ascii="Traditional Arabic" w:hAnsi="Traditional Arabic" w:cs="Traditional Arabic" w:hint="cs"/>
          <w:sz w:val="32"/>
          <w:szCs w:val="32"/>
          <w:rtl/>
        </w:rPr>
        <w:t xml:space="preserve"> </w:t>
      </w:r>
      <w:r w:rsidR="00D41D6B">
        <w:rPr>
          <w:rFonts w:ascii="Traditional Arabic" w:hAnsi="Traditional Arabic" w:cs="Traditional Arabic" w:hint="cs"/>
          <w:sz w:val="32"/>
          <w:szCs w:val="32"/>
          <w:rtl/>
        </w:rPr>
        <w:t xml:space="preserve">عنوان خطبة اليوم </w:t>
      </w:r>
      <w:r w:rsidR="0075048B">
        <w:rPr>
          <w:rFonts w:ascii="Traditional Arabic" w:hAnsi="Traditional Arabic" w:cs="Traditional Arabic" w:hint="cs"/>
          <w:sz w:val="32"/>
          <w:szCs w:val="32"/>
          <w:rtl/>
        </w:rPr>
        <w:t>:((</w:t>
      </w:r>
      <w:r w:rsidR="00D41D6B">
        <w:rPr>
          <w:rFonts w:ascii="Traditional Arabic" w:hAnsi="Traditional Arabic" w:cs="Traditional Arabic" w:hint="cs"/>
          <w:sz w:val="32"/>
          <w:szCs w:val="32"/>
          <w:rtl/>
        </w:rPr>
        <w:t>أخلاقيات العمل</w:t>
      </w:r>
      <w:r w:rsidR="0075048B">
        <w:rPr>
          <w:rFonts w:ascii="Traditional Arabic" w:hAnsi="Traditional Arabic" w:cs="Traditional Arabic" w:hint="cs"/>
          <w:sz w:val="32"/>
          <w:szCs w:val="32"/>
          <w:rtl/>
        </w:rPr>
        <w:t>))</w:t>
      </w:r>
    </w:p>
    <w:p w:rsidR="0075048B" w:rsidRDefault="00D41D6B" w:rsidP="006B59CB">
      <w:pPr>
        <w:spacing w:line="276" w:lineRule="auto"/>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00621467">
        <w:rPr>
          <w:rFonts w:ascii="Traditional Arabic" w:hAnsi="Traditional Arabic" w:cs="Traditional Arabic" w:hint="cs"/>
          <w:sz w:val="32"/>
          <w:szCs w:val="32"/>
          <w:rtl/>
        </w:rPr>
        <w:t>أيها الأخوة</w:t>
      </w:r>
      <w:r w:rsidR="0075048B">
        <w:rPr>
          <w:rFonts w:ascii="Traditional Arabic" w:hAnsi="Traditional Arabic" w:cs="Traditional Arabic" w:hint="cs"/>
          <w:sz w:val="32"/>
          <w:szCs w:val="32"/>
          <w:rtl/>
        </w:rPr>
        <w:t>:</w:t>
      </w:r>
    </w:p>
    <w:p w:rsidR="000009C8" w:rsidRDefault="00621467" w:rsidP="006B59CB">
      <w:pPr>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بدأت جمعيات رجال الأعمال في العديد من الدول بإنشاء مراكز لتدريب رجال الأعمال </w:t>
      </w:r>
      <w:r w:rsidR="00554545">
        <w:rPr>
          <w:rFonts w:ascii="Traditional Arabic" w:hAnsi="Traditional Arabic" w:cs="Traditional Arabic" w:hint="cs"/>
          <w:sz w:val="32"/>
          <w:szCs w:val="32"/>
          <w:rtl/>
        </w:rPr>
        <w:t>على أخلاقيات العمل رجل عمره 50 سنة يقومون</w:t>
      </w:r>
      <w:r w:rsidR="00981221">
        <w:rPr>
          <w:rFonts w:ascii="Traditional Arabic" w:hAnsi="Traditional Arabic" w:cs="Traditional Arabic" w:hint="cs"/>
          <w:sz w:val="32"/>
          <w:szCs w:val="32"/>
          <w:rtl/>
        </w:rPr>
        <w:t xml:space="preserve"> له دورة في الأخلاق أخلاقيات ال</w:t>
      </w:r>
      <w:r w:rsidR="00554545">
        <w:rPr>
          <w:rFonts w:ascii="Traditional Arabic" w:hAnsi="Traditional Arabic" w:cs="Traditional Arabic" w:hint="cs"/>
          <w:sz w:val="32"/>
          <w:szCs w:val="32"/>
          <w:rtl/>
        </w:rPr>
        <w:t xml:space="preserve">عمل </w:t>
      </w:r>
      <w:r w:rsidR="00440CAA">
        <w:rPr>
          <w:rFonts w:ascii="Traditional Arabic" w:hAnsi="Traditional Arabic" w:cs="Traditional Arabic" w:hint="cs"/>
          <w:sz w:val="32"/>
          <w:szCs w:val="32"/>
          <w:rtl/>
        </w:rPr>
        <w:t xml:space="preserve">مهندس له من العمر 40 سنة يخضع لدورة في أخلاقيات العمل </w:t>
      </w:r>
      <w:r w:rsidR="00EC425F">
        <w:rPr>
          <w:rFonts w:ascii="Traditional Arabic" w:hAnsi="Traditional Arabic" w:cs="Traditional Arabic" w:hint="cs"/>
          <w:sz w:val="32"/>
          <w:szCs w:val="32"/>
          <w:rtl/>
        </w:rPr>
        <w:t xml:space="preserve">شاب له من العمر 20 سنة يخضع لدورة في أخلاقيات العمل </w:t>
      </w:r>
      <w:r w:rsidR="00A807C4">
        <w:rPr>
          <w:rFonts w:ascii="Traditional Arabic" w:hAnsi="Traditional Arabic" w:cs="Traditional Arabic" w:hint="cs"/>
          <w:sz w:val="32"/>
          <w:szCs w:val="32"/>
          <w:rtl/>
        </w:rPr>
        <w:t xml:space="preserve">طبيب بشهادات عالية يخضع لدورة غي أخلاقيات العمل وهكذا بدأت جمعيات رجال الأعمال في العديد من الدول </w:t>
      </w:r>
      <w:r w:rsidR="00FA123E">
        <w:rPr>
          <w:rFonts w:ascii="Traditional Arabic" w:hAnsi="Traditional Arabic" w:cs="Traditional Arabic" w:hint="cs"/>
          <w:sz w:val="32"/>
          <w:szCs w:val="32"/>
          <w:rtl/>
        </w:rPr>
        <w:t xml:space="preserve">بإنشاء مراكز </w:t>
      </w:r>
      <w:r w:rsidR="00AA6051">
        <w:rPr>
          <w:rFonts w:ascii="Traditional Arabic" w:hAnsi="Traditional Arabic" w:cs="Traditional Arabic" w:hint="cs"/>
          <w:sz w:val="32"/>
          <w:szCs w:val="32"/>
          <w:rtl/>
        </w:rPr>
        <w:t xml:space="preserve">لتدريب أصحاب الأعمال على أخلاقيات الأعمال </w:t>
      </w:r>
      <w:r w:rsidR="005D281A">
        <w:rPr>
          <w:rFonts w:ascii="Traditional Arabic" w:hAnsi="Traditional Arabic" w:cs="Traditional Arabic" w:hint="cs"/>
          <w:sz w:val="32"/>
          <w:szCs w:val="32"/>
          <w:rtl/>
        </w:rPr>
        <w:t xml:space="preserve">وتصدر اليوم مجلات </w:t>
      </w:r>
      <w:r w:rsidR="009A78AA">
        <w:rPr>
          <w:rFonts w:ascii="Traditional Arabic" w:hAnsi="Traditional Arabic" w:cs="Traditional Arabic" w:hint="cs"/>
          <w:sz w:val="32"/>
          <w:szCs w:val="32"/>
          <w:rtl/>
        </w:rPr>
        <w:t xml:space="preserve">ونشرات وتنظم مؤتمرات وحلقات نقاش تعنى بأخلاقيات العمل </w:t>
      </w:r>
      <w:r w:rsidR="00702B13">
        <w:rPr>
          <w:rFonts w:ascii="Traditional Arabic" w:hAnsi="Traditional Arabic" w:cs="Traditional Arabic" w:hint="cs"/>
          <w:sz w:val="32"/>
          <w:szCs w:val="32"/>
          <w:rtl/>
        </w:rPr>
        <w:t xml:space="preserve">وتعلو صيحات طائفة من الاقتصاديين لتقول الأخلاق فوق الاقتصاد ليس له معنى أبداً الاقتصاد </w:t>
      </w:r>
      <w:r w:rsidR="00FD6396">
        <w:rPr>
          <w:rFonts w:ascii="Traditional Arabic" w:hAnsi="Traditional Arabic" w:cs="Traditional Arabic" w:hint="cs"/>
          <w:sz w:val="32"/>
          <w:szCs w:val="32"/>
          <w:rtl/>
        </w:rPr>
        <w:t xml:space="preserve">بدون أخلاق لا قيمة </w:t>
      </w:r>
      <w:r w:rsidR="00FD6396">
        <w:rPr>
          <w:rFonts w:ascii="Traditional Arabic" w:hAnsi="Traditional Arabic" w:cs="Traditional Arabic" w:hint="cs"/>
          <w:sz w:val="32"/>
          <w:szCs w:val="32"/>
          <w:rtl/>
        </w:rPr>
        <w:lastRenderedPageBreak/>
        <w:t xml:space="preserve">لكل هذا المال بدون أخلاق لا يوجد أي فائدة من كل التحرك المالي بدون أخلاق </w:t>
      </w:r>
      <w:r w:rsidR="00DF737A">
        <w:rPr>
          <w:rFonts w:ascii="Traditional Arabic" w:hAnsi="Traditional Arabic" w:cs="Traditional Arabic" w:hint="cs"/>
          <w:sz w:val="32"/>
          <w:szCs w:val="32"/>
          <w:rtl/>
        </w:rPr>
        <w:t xml:space="preserve">الأخلاق فوق الاقتصاد وتدرس في الجامعات </w:t>
      </w:r>
      <w:r w:rsidR="00680091">
        <w:rPr>
          <w:rFonts w:ascii="Traditional Arabic" w:hAnsi="Traditional Arabic" w:cs="Traditional Arabic" w:hint="cs"/>
          <w:sz w:val="32"/>
          <w:szCs w:val="32"/>
          <w:rtl/>
        </w:rPr>
        <w:t xml:space="preserve">اليوم مواد تهتم بالأخلاق لكل مهنة واختصاص كمقرر </w:t>
      </w:r>
      <w:r w:rsidR="00D15B47">
        <w:rPr>
          <w:rFonts w:ascii="Traditional Arabic" w:hAnsi="Traditional Arabic" w:cs="Traditional Arabic" w:hint="cs"/>
          <w:sz w:val="32"/>
          <w:szCs w:val="32"/>
          <w:rtl/>
        </w:rPr>
        <w:t xml:space="preserve">أخلاقيات الطب في كليات الطب وطب الأسنان مادة كاملة ومقرر آداب الصيدلة في كلية الصيدلة ومقرر أخلاقيات المعلوماتية في كليات الهندسة المعلوماتية </w:t>
      </w:r>
      <w:r w:rsidR="00185F70">
        <w:rPr>
          <w:rFonts w:ascii="Traditional Arabic" w:hAnsi="Traditional Arabic" w:cs="Traditional Arabic" w:hint="cs"/>
          <w:sz w:val="32"/>
          <w:szCs w:val="32"/>
          <w:rtl/>
        </w:rPr>
        <w:t xml:space="preserve">كل هذا التوجه نحو تقديم مادة الأخلاق لأن العالم بات </w:t>
      </w:r>
      <w:r w:rsidR="004877C1">
        <w:rPr>
          <w:rFonts w:ascii="Traditional Arabic" w:hAnsi="Traditional Arabic" w:cs="Traditional Arabic" w:hint="cs"/>
          <w:sz w:val="32"/>
          <w:szCs w:val="32"/>
          <w:rtl/>
        </w:rPr>
        <w:t>يئن</w:t>
      </w:r>
      <w:r w:rsidR="00185F70">
        <w:rPr>
          <w:rFonts w:ascii="Traditional Arabic" w:hAnsi="Traditional Arabic" w:cs="Traditional Arabic" w:hint="cs"/>
          <w:sz w:val="32"/>
          <w:szCs w:val="32"/>
          <w:rtl/>
        </w:rPr>
        <w:t xml:space="preserve"> من طغيان المادة </w:t>
      </w:r>
      <w:r w:rsidR="008D584B">
        <w:rPr>
          <w:rFonts w:ascii="Traditional Arabic" w:hAnsi="Traditional Arabic" w:cs="Traditional Arabic" w:hint="cs"/>
          <w:sz w:val="32"/>
          <w:szCs w:val="32"/>
          <w:rtl/>
        </w:rPr>
        <w:t xml:space="preserve">على القيم الروحية والأخلاقية ويخيم فقدان الثقة على جميع المستويات بدءاً من الدول والحكومات </w:t>
      </w:r>
      <w:r w:rsidR="00220239">
        <w:rPr>
          <w:rFonts w:ascii="Traditional Arabic" w:hAnsi="Traditional Arabic" w:cs="Traditional Arabic" w:hint="cs"/>
          <w:sz w:val="32"/>
          <w:szCs w:val="32"/>
          <w:rtl/>
        </w:rPr>
        <w:t xml:space="preserve">مروراً بالشرطات والمؤسسات والمنظمات </w:t>
      </w:r>
      <w:r w:rsidR="004877C1">
        <w:rPr>
          <w:rFonts w:cs="Traditional Arabic" w:hint="cs"/>
          <w:sz w:val="32"/>
          <w:szCs w:val="32"/>
          <w:rtl/>
        </w:rPr>
        <w:t xml:space="preserve">وصولاً إلى المستهلك النهائي </w:t>
      </w:r>
      <w:r w:rsidR="001379B6">
        <w:rPr>
          <w:rFonts w:cs="Traditional Arabic" w:hint="cs"/>
          <w:sz w:val="32"/>
          <w:szCs w:val="32"/>
          <w:rtl/>
        </w:rPr>
        <w:t xml:space="preserve">لا يثق يأخذ كل الأوراق وكل المواثيق ثم يقول لك أنا خائف </w:t>
      </w:r>
      <w:r w:rsidR="00AE4F04">
        <w:rPr>
          <w:rFonts w:cs="Traditional Arabic" w:hint="cs"/>
          <w:sz w:val="32"/>
          <w:szCs w:val="32"/>
          <w:rtl/>
        </w:rPr>
        <w:t xml:space="preserve">لعله يغدر بي لعلها تنقل علي هذه المؤسسة مثلاً </w:t>
      </w:r>
      <w:r w:rsidR="00F22C47">
        <w:rPr>
          <w:rFonts w:cs="Traditional Arabic" w:hint="cs"/>
          <w:sz w:val="32"/>
          <w:szCs w:val="32"/>
          <w:rtl/>
        </w:rPr>
        <w:t xml:space="preserve">يصرح بنتيمول الأمين العام للأمم المتحدة وغيره من الدارسين والباحثين والعاملين بأن سبب الأزمة </w:t>
      </w:r>
      <w:r w:rsidR="004B23F0">
        <w:rPr>
          <w:rFonts w:cs="Traditional Arabic" w:hint="cs"/>
          <w:sz w:val="32"/>
          <w:szCs w:val="32"/>
          <w:rtl/>
        </w:rPr>
        <w:t xml:space="preserve">الاقتصادية اليوم أخلاقي وليس مادي يوجد مشكلة أخلاقية </w:t>
      </w:r>
      <w:r w:rsidR="00A51CD3">
        <w:rPr>
          <w:rFonts w:cs="Traditional Arabic" w:hint="cs"/>
          <w:sz w:val="32"/>
          <w:szCs w:val="32"/>
          <w:rtl/>
        </w:rPr>
        <w:t xml:space="preserve">هي التي أدت إلى ما ترون ولو أن القوم جميعاً ولو أننا معهم ذكروا </w:t>
      </w:r>
      <w:r w:rsidR="006D1643">
        <w:rPr>
          <w:rFonts w:cs="Traditional Arabic" w:hint="cs"/>
          <w:sz w:val="32"/>
          <w:szCs w:val="32"/>
          <w:rtl/>
        </w:rPr>
        <w:t xml:space="preserve">كما ذكرنا أن الإسلام ثلاثة أمور ديننا أيها الأخوة أمور ثلاثة </w:t>
      </w:r>
      <w:r w:rsidR="00115C88">
        <w:rPr>
          <w:rFonts w:cs="Traditional Arabic" w:hint="cs"/>
          <w:sz w:val="32"/>
          <w:szCs w:val="32"/>
          <w:rtl/>
        </w:rPr>
        <w:t xml:space="preserve">إذا لم تستقيم ما استقام الدين إذا لم تصح </w:t>
      </w:r>
      <w:r w:rsidR="0016379E">
        <w:rPr>
          <w:rFonts w:cs="Traditional Arabic" w:hint="cs"/>
          <w:sz w:val="32"/>
          <w:szCs w:val="32"/>
          <w:rtl/>
        </w:rPr>
        <w:t xml:space="preserve">ما صح الدين الإسلام أمور ثلاثة عقيدة وشريعة وأخلاق جاء الإسلام ليصحح العقيدة الفاسدة ويقنن الشريعة الصحيحة ويقوم الأخلاق المذمومة لو أن القوم جميعاً ولو أننا معهم مشينا على نهج الإسلام لسلموا وسلمنا </w:t>
      </w:r>
      <w:r w:rsidR="005674EE">
        <w:rPr>
          <w:rFonts w:cs="Traditional Arabic" w:hint="cs"/>
          <w:sz w:val="32"/>
          <w:szCs w:val="32"/>
          <w:rtl/>
        </w:rPr>
        <w:t>بعض المستغربين من أبناء جلدتنا كانوا إذا سمعونا نتحدث عن الأخلاق عن الصدق عن الأمانة عن الوفاء قال يا أخي الناس وصلوا إلى القمر وأنتم ما زلتم تتحدثون عن الأخلاق</w:t>
      </w:r>
      <w:r w:rsidR="00C7736B">
        <w:rPr>
          <w:rFonts w:cs="Traditional Arabic" w:hint="cs"/>
          <w:sz w:val="32"/>
          <w:szCs w:val="32"/>
          <w:rtl/>
        </w:rPr>
        <w:t xml:space="preserve"> ما طعمت الكلام في الأخلاق وبعض المستشرقين من جلدتهم </w:t>
      </w:r>
      <w:r w:rsidR="00C53A88">
        <w:rPr>
          <w:rFonts w:cs="Traditional Arabic" w:hint="cs"/>
          <w:sz w:val="32"/>
          <w:szCs w:val="32"/>
          <w:rtl/>
        </w:rPr>
        <w:t xml:space="preserve">كانوا إذا سمعونا نتكلم عن الحلال والحرام سخروا </w:t>
      </w:r>
      <w:r w:rsidR="003807F9">
        <w:rPr>
          <w:rFonts w:cs="Traditional Arabic" w:hint="cs"/>
          <w:sz w:val="32"/>
          <w:szCs w:val="32"/>
          <w:rtl/>
        </w:rPr>
        <w:t>واستهزؤوا</w:t>
      </w:r>
      <w:r w:rsidR="00C53A88">
        <w:rPr>
          <w:rFonts w:cs="Traditional Arabic" w:hint="cs"/>
          <w:sz w:val="32"/>
          <w:szCs w:val="32"/>
          <w:rtl/>
        </w:rPr>
        <w:t xml:space="preserve"> من هذا الكلام </w:t>
      </w:r>
      <w:r w:rsidR="002A4308">
        <w:rPr>
          <w:rFonts w:cs="Traditional Arabic" w:hint="cs"/>
          <w:sz w:val="32"/>
          <w:szCs w:val="32"/>
          <w:rtl/>
        </w:rPr>
        <w:t xml:space="preserve">لكن العالم اليوم كله يبحث عن الأخلاق وعاد أدراجه يقول إن الأخلاق فوق </w:t>
      </w:r>
      <w:r w:rsidR="003807F9">
        <w:rPr>
          <w:rFonts w:cs="Traditional Arabic" w:hint="cs"/>
          <w:sz w:val="32"/>
          <w:szCs w:val="32"/>
          <w:rtl/>
        </w:rPr>
        <w:t xml:space="preserve">الاقتصاد وأن كل المال بدون مال لا يساوي </w:t>
      </w:r>
      <w:r w:rsidR="00A34A3D">
        <w:rPr>
          <w:rFonts w:cs="Traditional Arabic" w:hint="cs"/>
          <w:sz w:val="32"/>
          <w:szCs w:val="32"/>
          <w:rtl/>
        </w:rPr>
        <w:t xml:space="preserve">شيئاً وإذا بهم جميعاً اليوم يبحثون عن القيم والفضائل وغداً بلا ريب </w:t>
      </w:r>
      <w:r w:rsidR="00AC7D72">
        <w:rPr>
          <w:rFonts w:cs="Traditional Arabic" w:hint="cs"/>
          <w:sz w:val="32"/>
          <w:szCs w:val="32"/>
          <w:rtl/>
        </w:rPr>
        <w:t xml:space="preserve">سيأتون ليبحثوا عن الحلال والحرام ماذا أحل الله حتى نفعل وماذا حرم الله حتى ننتهي وها أنا الآن أيها الأخوة أعرض عليكم نصوص قليلة من مفردات كثيرة يحفظها كثير منكم تحدثنا في هذا الدين عن الأخلاق قال الله تعالى: </w:t>
      </w:r>
      <w:r w:rsidR="000367D1" w:rsidRPr="000367D1">
        <w:rPr>
          <w:rFonts w:cs="DecoType Naskh" w:hint="cs"/>
          <w:color w:val="C00000"/>
          <w:sz w:val="34"/>
          <w:szCs w:val="34"/>
          <w:rtl/>
        </w:rPr>
        <w:t>{</w:t>
      </w:r>
      <w:r w:rsidR="000367D1" w:rsidRPr="000367D1">
        <w:rPr>
          <w:rFonts w:ascii="Traditional Arabic" w:cs="DecoType Naskh" w:hint="cs"/>
          <w:color w:val="C00000"/>
          <w:sz w:val="34"/>
          <w:szCs w:val="34"/>
          <w:rtl/>
          <w:lang w:bidi="ar-SY"/>
        </w:rPr>
        <w:t>قَدْ</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أَفْلَحَ</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مَنْ</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تَزَكَّى</w:t>
      </w:r>
      <w:r w:rsidR="000367D1" w:rsidRPr="000367D1">
        <w:rPr>
          <w:rFonts w:ascii="Traditional Arabic" w:cs="DecoType Naskh"/>
          <w:color w:val="C00000"/>
          <w:sz w:val="34"/>
          <w:szCs w:val="34"/>
          <w:rtl/>
          <w:lang w:bidi="ar-SY"/>
        </w:rPr>
        <w:t xml:space="preserve"> (14)</w:t>
      </w:r>
      <w:r w:rsidR="000367D1" w:rsidRPr="000367D1">
        <w:rPr>
          <w:rFonts w:ascii="Traditional Arabic" w:hAnsi="QCF_BSML" w:cs="DecoType Naskh" w:hint="cs"/>
          <w:color w:val="C00000"/>
          <w:sz w:val="34"/>
          <w:szCs w:val="34"/>
          <w:rtl/>
          <w:lang w:bidi="ar-SY"/>
        </w:rPr>
        <w:t>}</w:t>
      </w:r>
      <w:r w:rsidR="000367D1">
        <w:rPr>
          <w:rFonts w:ascii="Traditional Arabic" w:hAnsi="QCF_BSML" w:cs="Traditional Arabic" w:hint="cs"/>
          <w:color w:val="000000"/>
          <w:sz w:val="35"/>
          <w:szCs w:val="35"/>
          <w:rtl/>
        </w:rPr>
        <w:t xml:space="preserve"> </w:t>
      </w:r>
      <w:r w:rsidR="00AC7D72">
        <w:rPr>
          <w:rFonts w:ascii="Traditional Arabic" w:hAnsi="QCF_BSML" w:cs="Traditional Arabic" w:hint="cs"/>
          <w:color w:val="000000"/>
          <w:sz w:val="35"/>
          <w:szCs w:val="35"/>
          <w:rtl/>
        </w:rPr>
        <w:t>[</w:t>
      </w:r>
      <w:r w:rsidR="00AC7D72">
        <w:rPr>
          <w:rFonts w:ascii="Traditional Arabic" w:hAnsi="QCF_BSML" w:cs="Traditional Arabic"/>
          <w:color w:val="000000"/>
          <w:sz w:val="35"/>
          <w:szCs w:val="35"/>
          <w:rtl/>
        </w:rPr>
        <w:t>الأعلى</w:t>
      </w:r>
      <w:r w:rsidR="00AC7D72">
        <w:rPr>
          <w:rFonts w:ascii="Calibri" w:hAnsi="Calibri" w:cs="Traditional Arabic" w:hint="cs"/>
          <w:sz w:val="32"/>
          <w:szCs w:val="32"/>
          <w:rtl/>
        </w:rPr>
        <w:t xml:space="preserve">] هذه قد أداة تحقيق مئة بالمئة الذي يزكي نفسه بالأخلاق الفاضلة سينجح وفي آية أخرى: </w:t>
      </w:r>
      <w:r w:rsidR="000367D1" w:rsidRPr="000367D1">
        <w:rPr>
          <w:rFonts w:ascii="Traditional Arabic" w:cs="DecoType Naskh" w:hint="cs"/>
          <w:color w:val="C00000"/>
          <w:sz w:val="34"/>
          <w:szCs w:val="34"/>
          <w:rtl/>
          <w:lang w:bidi="ar-SY"/>
        </w:rPr>
        <w:t>{قَدْ</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أَفْلَحَ</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مَنْ</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زَكَّاهَا</w:t>
      </w:r>
      <w:r w:rsidR="000367D1" w:rsidRPr="000367D1">
        <w:rPr>
          <w:rFonts w:ascii="Traditional Arabic" w:cs="DecoType Naskh"/>
          <w:color w:val="C00000"/>
          <w:sz w:val="34"/>
          <w:szCs w:val="34"/>
          <w:rtl/>
          <w:lang w:bidi="ar-SY"/>
        </w:rPr>
        <w:t xml:space="preserve"> (9) </w:t>
      </w:r>
      <w:r w:rsidR="000367D1" w:rsidRPr="000367D1">
        <w:rPr>
          <w:rFonts w:ascii="Traditional Arabic" w:cs="DecoType Naskh" w:hint="cs"/>
          <w:color w:val="C00000"/>
          <w:sz w:val="34"/>
          <w:szCs w:val="34"/>
          <w:rtl/>
          <w:lang w:bidi="ar-SY"/>
        </w:rPr>
        <w:t>وَقَدْ</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خَابَ</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مَنْ</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دَسَّاهَا</w:t>
      </w:r>
      <w:r w:rsidR="000367D1" w:rsidRPr="000367D1">
        <w:rPr>
          <w:rFonts w:ascii="Traditional Arabic" w:cs="DecoType Naskh"/>
          <w:color w:val="C00000"/>
          <w:sz w:val="34"/>
          <w:szCs w:val="34"/>
          <w:rtl/>
          <w:lang w:bidi="ar-SY"/>
        </w:rPr>
        <w:t xml:space="preserve"> (10)</w:t>
      </w:r>
      <w:r w:rsidR="000367D1" w:rsidRPr="000367D1">
        <w:rPr>
          <w:rFonts w:ascii="Traditional Arabic" w:cs="DecoType Naskh" w:hint="cs"/>
          <w:color w:val="C00000"/>
          <w:sz w:val="34"/>
          <w:szCs w:val="34"/>
          <w:rtl/>
          <w:lang w:bidi="ar-SY"/>
        </w:rPr>
        <w:t>}</w:t>
      </w:r>
      <w:r w:rsidR="000367D1">
        <w:rPr>
          <w:rFonts w:ascii="Traditional Arabic" w:hAnsi="QCF_BSML" w:cs="Traditional Arabic" w:hint="cs"/>
          <w:color w:val="000000"/>
          <w:sz w:val="35"/>
          <w:szCs w:val="35"/>
          <w:rtl/>
        </w:rPr>
        <w:t xml:space="preserve"> </w:t>
      </w:r>
      <w:r w:rsidR="00AC7D72">
        <w:rPr>
          <w:rFonts w:ascii="Traditional Arabic" w:hAnsi="QCF_BSML" w:cs="Traditional Arabic" w:hint="cs"/>
          <w:color w:val="000000"/>
          <w:sz w:val="35"/>
          <w:szCs w:val="35"/>
          <w:rtl/>
        </w:rPr>
        <w:t>[</w:t>
      </w:r>
      <w:r w:rsidR="00AC7D72">
        <w:rPr>
          <w:rFonts w:ascii="Traditional Arabic" w:hAnsi="QCF_BSML" w:cs="Traditional Arabic"/>
          <w:color w:val="000000"/>
          <w:sz w:val="35"/>
          <w:szCs w:val="35"/>
          <w:rtl/>
        </w:rPr>
        <w:t>الشمس</w:t>
      </w:r>
      <w:r w:rsidR="00AC7D72">
        <w:rPr>
          <w:rFonts w:ascii="Calibri" w:hAnsi="Calibri" w:cs="Traditional Arabic" w:hint="cs"/>
          <w:sz w:val="32"/>
          <w:szCs w:val="32"/>
          <w:rtl/>
        </w:rPr>
        <w:t xml:space="preserve">] </w:t>
      </w:r>
      <w:r w:rsidR="00BD250B">
        <w:rPr>
          <w:rFonts w:ascii="Calibri" w:hAnsi="Calibri" w:cs="Traditional Arabic" w:hint="cs"/>
          <w:sz w:val="32"/>
          <w:szCs w:val="32"/>
          <w:rtl/>
        </w:rPr>
        <w:t xml:space="preserve">الأولى فعلها لازم قد أفلح من تزكى بنفسه حسن أخلاق نفسه أدب نفسه آداب عالية امتثل أوامر الله تعالى بطاعته أما الآية الثانية قد أفلح من </w:t>
      </w:r>
      <w:r w:rsidR="00C55A25">
        <w:rPr>
          <w:rFonts w:ascii="Calibri" w:hAnsi="Calibri" w:cs="Traditional Arabic" w:hint="cs"/>
          <w:sz w:val="32"/>
          <w:szCs w:val="32"/>
          <w:rtl/>
        </w:rPr>
        <w:t>زكاها</w:t>
      </w:r>
      <w:r w:rsidR="00BD250B">
        <w:rPr>
          <w:rFonts w:ascii="Calibri" w:hAnsi="Calibri" w:cs="Traditional Arabic" w:hint="cs"/>
          <w:sz w:val="32"/>
          <w:szCs w:val="32"/>
          <w:rtl/>
        </w:rPr>
        <w:t xml:space="preserve"> </w:t>
      </w:r>
      <w:r w:rsidR="00272747">
        <w:rPr>
          <w:rFonts w:ascii="Calibri" w:hAnsi="Calibri" w:cs="Traditional Arabic" w:hint="cs"/>
          <w:sz w:val="32"/>
          <w:szCs w:val="32"/>
          <w:rtl/>
        </w:rPr>
        <w:t xml:space="preserve">فعلها متعدٍ بمعنى قد فاز </w:t>
      </w:r>
      <w:r w:rsidR="00272747">
        <w:rPr>
          <w:rFonts w:ascii="Calibri" w:hAnsi="Calibri" w:cs="Traditional Arabic" w:hint="cs"/>
          <w:sz w:val="32"/>
          <w:szCs w:val="32"/>
          <w:rtl/>
        </w:rPr>
        <w:lastRenderedPageBreak/>
        <w:t xml:space="preserve">من زكى نفسه أو زكى غيره قد فاز من تزكى بالأخلاق الحسنة أو من علم غيره الأخلاق الحسنة </w:t>
      </w:r>
      <w:r w:rsidR="002A3D84">
        <w:rPr>
          <w:rFonts w:ascii="Calibri" w:hAnsi="Calibri" w:cs="Traditional Arabic" w:hint="cs"/>
          <w:sz w:val="32"/>
          <w:szCs w:val="32"/>
          <w:rtl/>
        </w:rPr>
        <w:t xml:space="preserve">قد فاز </w:t>
      </w:r>
      <w:r w:rsidR="00C55A25">
        <w:rPr>
          <w:rFonts w:ascii="Calibri" w:hAnsi="Calibri" w:cs="Traditional Arabic" w:hint="cs"/>
          <w:sz w:val="32"/>
          <w:szCs w:val="32"/>
          <w:rtl/>
        </w:rPr>
        <w:t xml:space="preserve">من تحلى بالصفات النبيلة أو أشاع بين الناس </w:t>
      </w:r>
      <w:r w:rsidR="002A3D84">
        <w:rPr>
          <w:rFonts w:ascii="Calibri" w:hAnsi="Calibri" w:cs="Traditional Arabic" w:hint="cs"/>
          <w:sz w:val="32"/>
          <w:szCs w:val="32"/>
          <w:rtl/>
        </w:rPr>
        <w:t xml:space="preserve">الصفات النبيلة وبالعكس </w:t>
      </w:r>
      <w:r w:rsidR="000367D1" w:rsidRPr="000367D1">
        <w:rPr>
          <w:rFonts w:ascii="Traditional Arabic" w:cs="DecoType Naskh" w:hint="cs"/>
          <w:color w:val="C00000"/>
          <w:sz w:val="34"/>
          <w:szCs w:val="34"/>
          <w:rtl/>
          <w:lang w:bidi="ar-SY"/>
        </w:rPr>
        <w:t>{</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وَقَدْ</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خَابَ</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مَنْ</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دَسَّاهَا</w:t>
      </w:r>
      <w:r w:rsidR="000367D1" w:rsidRPr="000367D1">
        <w:rPr>
          <w:rFonts w:ascii="Traditional Arabic" w:cs="DecoType Naskh"/>
          <w:color w:val="C00000"/>
          <w:sz w:val="34"/>
          <w:szCs w:val="34"/>
          <w:rtl/>
          <w:lang w:bidi="ar-SY"/>
        </w:rPr>
        <w:t xml:space="preserve"> (10)</w:t>
      </w:r>
      <w:r w:rsidR="000367D1" w:rsidRPr="000367D1">
        <w:rPr>
          <w:rFonts w:ascii="Traditional Arabic" w:cs="DecoType Naskh" w:hint="cs"/>
          <w:color w:val="C00000"/>
          <w:sz w:val="34"/>
          <w:szCs w:val="34"/>
          <w:rtl/>
          <w:lang w:bidi="ar-SY"/>
        </w:rPr>
        <w:t>}</w:t>
      </w:r>
      <w:r w:rsidR="000367D1">
        <w:rPr>
          <w:rFonts w:ascii="Traditional Arabic" w:hAnsi="QCF_BSML" w:cs="Traditional Arabic" w:hint="cs"/>
          <w:color w:val="000000"/>
          <w:sz w:val="35"/>
          <w:szCs w:val="35"/>
          <w:rtl/>
        </w:rPr>
        <w:t xml:space="preserve"> [</w:t>
      </w:r>
      <w:r w:rsidR="000367D1">
        <w:rPr>
          <w:rFonts w:ascii="Traditional Arabic" w:hAnsi="QCF_BSML" w:cs="Traditional Arabic"/>
          <w:color w:val="000000"/>
          <w:sz w:val="35"/>
          <w:szCs w:val="35"/>
          <w:rtl/>
        </w:rPr>
        <w:t>الشمس</w:t>
      </w:r>
      <w:r w:rsidR="000367D1">
        <w:rPr>
          <w:rFonts w:ascii="Calibri" w:hAnsi="Calibri" w:cs="Traditional Arabic" w:hint="cs"/>
          <w:sz w:val="32"/>
          <w:szCs w:val="32"/>
          <w:rtl/>
        </w:rPr>
        <w:t xml:space="preserve">] </w:t>
      </w:r>
      <w:r w:rsidR="002A3D84">
        <w:rPr>
          <w:rFonts w:ascii="Traditional Arabic" w:hAnsi="Traditional Arabic" w:cs="Traditional Arabic" w:hint="cs"/>
          <w:sz w:val="32"/>
          <w:szCs w:val="32"/>
          <w:rtl/>
        </w:rPr>
        <w:t xml:space="preserve">إن الذي يدس نفسه في أخلاق ذميمة لأي سبب مادي كان مئة بالمئة سيخسر </w:t>
      </w:r>
      <w:r w:rsidR="00D65659">
        <w:rPr>
          <w:rFonts w:ascii="Traditional Arabic" w:hAnsi="Traditional Arabic" w:cs="Traditional Arabic" w:hint="cs"/>
          <w:sz w:val="32"/>
          <w:szCs w:val="32"/>
          <w:rtl/>
        </w:rPr>
        <w:t xml:space="preserve">وإذا كنتم لا تصدقون فأعلموا أن الله تعالى في سورة الشمس في هذه الآية </w:t>
      </w:r>
      <w:r w:rsidR="000367D1" w:rsidRPr="000367D1">
        <w:rPr>
          <w:rFonts w:ascii="Traditional Arabic" w:cs="DecoType Naskh" w:hint="cs"/>
          <w:color w:val="C00000"/>
          <w:sz w:val="34"/>
          <w:szCs w:val="34"/>
          <w:rtl/>
          <w:lang w:bidi="ar-SY"/>
        </w:rPr>
        <w:t>{قَدْ</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أَفْلَحَ</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مَنْ</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زَكَّاهَا</w:t>
      </w:r>
      <w:r w:rsidR="000367D1" w:rsidRPr="000367D1">
        <w:rPr>
          <w:rFonts w:ascii="Traditional Arabic" w:cs="DecoType Naskh"/>
          <w:color w:val="C00000"/>
          <w:sz w:val="34"/>
          <w:szCs w:val="34"/>
          <w:rtl/>
          <w:lang w:bidi="ar-SY"/>
        </w:rPr>
        <w:t xml:space="preserve"> (9) </w:t>
      </w:r>
      <w:r w:rsidR="000367D1" w:rsidRPr="000367D1">
        <w:rPr>
          <w:rFonts w:ascii="Traditional Arabic" w:cs="DecoType Naskh" w:hint="cs"/>
          <w:color w:val="C00000"/>
          <w:sz w:val="34"/>
          <w:szCs w:val="34"/>
          <w:rtl/>
          <w:lang w:bidi="ar-SY"/>
        </w:rPr>
        <w:t>وَقَدْ</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خَابَ</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مَنْ</w:t>
      </w:r>
      <w:r w:rsidR="000367D1" w:rsidRPr="000367D1">
        <w:rPr>
          <w:rFonts w:ascii="Traditional Arabic" w:cs="DecoType Naskh"/>
          <w:color w:val="C00000"/>
          <w:sz w:val="34"/>
          <w:szCs w:val="34"/>
          <w:rtl/>
          <w:lang w:bidi="ar-SY"/>
        </w:rPr>
        <w:t xml:space="preserve"> </w:t>
      </w:r>
      <w:r w:rsidR="000367D1" w:rsidRPr="000367D1">
        <w:rPr>
          <w:rFonts w:ascii="Traditional Arabic" w:cs="DecoType Naskh" w:hint="cs"/>
          <w:color w:val="C00000"/>
          <w:sz w:val="34"/>
          <w:szCs w:val="34"/>
          <w:rtl/>
          <w:lang w:bidi="ar-SY"/>
        </w:rPr>
        <w:t>دَسَّاهَا</w:t>
      </w:r>
      <w:r w:rsidR="000367D1" w:rsidRPr="000367D1">
        <w:rPr>
          <w:rFonts w:ascii="Traditional Arabic" w:cs="DecoType Naskh"/>
          <w:color w:val="C00000"/>
          <w:sz w:val="34"/>
          <w:szCs w:val="34"/>
          <w:rtl/>
          <w:lang w:bidi="ar-SY"/>
        </w:rPr>
        <w:t xml:space="preserve"> (10)</w:t>
      </w:r>
      <w:r w:rsidR="000367D1" w:rsidRPr="000367D1">
        <w:rPr>
          <w:rFonts w:ascii="Traditional Arabic" w:cs="DecoType Naskh" w:hint="cs"/>
          <w:color w:val="C00000"/>
          <w:sz w:val="34"/>
          <w:szCs w:val="34"/>
          <w:rtl/>
          <w:lang w:bidi="ar-SY"/>
        </w:rPr>
        <w:t>}</w:t>
      </w:r>
      <w:r w:rsidR="000367D1">
        <w:rPr>
          <w:rFonts w:ascii="Traditional Arabic" w:hAnsi="QCF_BSML" w:cs="Traditional Arabic" w:hint="cs"/>
          <w:color w:val="000000"/>
          <w:sz w:val="35"/>
          <w:szCs w:val="35"/>
          <w:rtl/>
        </w:rPr>
        <w:t xml:space="preserve"> [</w:t>
      </w:r>
      <w:r w:rsidR="000367D1">
        <w:rPr>
          <w:rFonts w:ascii="Traditional Arabic" w:hAnsi="QCF_BSML" w:cs="Traditional Arabic"/>
          <w:color w:val="000000"/>
          <w:sz w:val="35"/>
          <w:szCs w:val="35"/>
          <w:rtl/>
        </w:rPr>
        <w:t>الشمس</w:t>
      </w:r>
      <w:r w:rsidR="000367D1">
        <w:rPr>
          <w:rFonts w:ascii="Calibri" w:hAnsi="Calibri" w:cs="Traditional Arabic" w:hint="cs"/>
          <w:sz w:val="32"/>
          <w:szCs w:val="32"/>
          <w:rtl/>
        </w:rPr>
        <w:t xml:space="preserve">] </w:t>
      </w:r>
      <w:r w:rsidR="00D65659">
        <w:rPr>
          <w:rFonts w:ascii="QCF_BSML" w:hAnsi="QCF_BSML" w:cs="QCF_BSML" w:hint="cs"/>
          <w:color w:val="000000"/>
          <w:sz w:val="35"/>
          <w:szCs w:val="35"/>
          <w:rtl/>
        </w:rPr>
        <w:t xml:space="preserve"> </w:t>
      </w:r>
      <w:r w:rsidR="00D65659">
        <w:rPr>
          <w:rFonts w:ascii="Traditional Arabic" w:hAnsi="Traditional Arabic" w:cs="Traditional Arabic" w:hint="cs"/>
          <w:sz w:val="32"/>
          <w:szCs w:val="32"/>
          <w:rtl/>
        </w:rPr>
        <w:t xml:space="preserve">ربنا يعلم أن عدد من الناس لن يطبقوا فأقسم له أحد عشر يميناً هل تريدون من الله أن يقسم لكم </w:t>
      </w:r>
      <w:r w:rsidR="00BA1BFB">
        <w:rPr>
          <w:rFonts w:ascii="Traditional Arabic" w:hAnsi="Traditional Arabic" w:cs="Traditional Arabic" w:hint="cs"/>
          <w:sz w:val="32"/>
          <w:szCs w:val="32"/>
          <w:rtl/>
        </w:rPr>
        <w:t xml:space="preserve">من أحسن من الله حديثاً اللهم لا أحد من أصدق من الله قيلاً اللهم لا أحد لكنه يعلم أن بعض العباد ستطغى عليهم المادة ولن يصدقوا سيقولون </w:t>
      </w:r>
      <w:r w:rsidR="00F527C9">
        <w:rPr>
          <w:rFonts w:ascii="Traditional Arabic" w:hAnsi="Traditional Arabic" w:cs="Traditional Arabic" w:hint="cs"/>
          <w:sz w:val="32"/>
          <w:szCs w:val="32"/>
          <w:rtl/>
        </w:rPr>
        <w:t xml:space="preserve">التجارة شطارة سيقولون مهما استطعت أن تقتنص الآخر اقتنصه </w:t>
      </w:r>
      <w:r w:rsidR="008E27CE">
        <w:rPr>
          <w:rFonts w:ascii="Traditional Arabic" w:hAnsi="Traditional Arabic" w:cs="Traditional Arabic" w:hint="cs"/>
          <w:sz w:val="32"/>
          <w:szCs w:val="32"/>
          <w:rtl/>
        </w:rPr>
        <w:t xml:space="preserve">سيقولون إذا لم تكن ذئباً أكلتك الذئاب </w:t>
      </w:r>
      <w:r w:rsidR="00AB069C">
        <w:rPr>
          <w:rFonts w:ascii="Traditional Arabic" w:hAnsi="Traditional Arabic" w:cs="Traditional Arabic" w:hint="cs"/>
          <w:sz w:val="32"/>
          <w:szCs w:val="32"/>
          <w:rtl/>
        </w:rPr>
        <w:t xml:space="preserve">فأقسم أحدى عشر يميناً في مطلع سورة الشمس يقول: </w:t>
      </w:r>
      <w:r w:rsidR="006B59CB" w:rsidRPr="006B59CB">
        <w:rPr>
          <w:rFonts w:ascii="Traditional Arabic" w:hAnsi="Traditional Arabic" w:cs="DecoType Naskh" w:hint="cs"/>
          <w:color w:val="C00000"/>
          <w:sz w:val="34"/>
          <w:szCs w:val="34"/>
          <w:rtl/>
        </w:rPr>
        <w:t>{</w:t>
      </w:r>
      <w:r w:rsidR="006B59CB" w:rsidRPr="006B59CB">
        <w:rPr>
          <w:rFonts w:ascii="Traditional Arabic" w:cs="DecoType Naskh" w:hint="cs"/>
          <w:color w:val="C00000"/>
          <w:sz w:val="34"/>
          <w:szCs w:val="34"/>
          <w:rtl/>
          <w:lang w:bidi="ar-SY"/>
        </w:rPr>
        <w:t>وَالشَّمْسِ</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وَضُحَاهَا</w:t>
      </w:r>
      <w:r w:rsidR="006B59CB" w:rsidRPr="006B59CB">
        <w:rPr>
          <w:rFonts w:ascii="Traditional Arabic" w:cs="DecoType Naskh"/>
          <w:color w:val="C00000"/>
          <w:sz w:val="34"/>
          <w:szCs w:val="34"/>
          <w:rtl/>
          <w:lang w:bidi="ar-SY"/>
        </w:rPr>
        <w:t xml:space="preserve"> (1) </w:t>
      </w:r>
      <w:r w:rsidR="006B59CB" w:rsidRPr="006B59CB">
        <w:rPr>
          <w:rFonts w:ascii="Traditional Arabic" w:cs="DecoType Naskh" w:hint="cs"/>
          <w:color w:val="C00000"/>
          <w:sz w:val="34"/>
          <w:szCs w:val="34"/>
          <w:rtl/>
          <w:lang w:bidi="ar-SY"/>
        </w:rPr>
        <w:t>وَالْقَمَرِ</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إِذَا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تَلَاهَا</w:t>
      </w:r>
      <w:r w:rsidR="006B59CB" w:rsidRPr="006B59CB">
        <w:rPr>
          <w:rFonts w:ascii="Traditional Arabic" w:cs="DecoType Naskh"/>
          <w:color w:val="C00000"/>
          <w:sz w:val="34"/>
          <w:szCs w:val="34"/>
          <w:rtl/>
          <w:lang w:bidi="ar-SY"/>
        </w:rPr>
        <w:t xml:space="preserve"> (2) </w:t>
      </w:r>
      <w:r w:rsidR="006B59CB" w:rsidRPr="006B59CB">
        <w:rPr>
          <w:rFonts w:ascii="Traditional Arabic" w:cs="DecoType Naskh" w:hint="cs"/>
          <w:color w:val="C00000"/>
          <w:sz w:val="34"/>
          <w:szCs w:val="34"/>
          <w:rtl/>
          <w:lang w:bidi="ar-SY"/>
        </w:rPr>
        <w:t>وَالنَّهَارِ</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إِذَا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جَلَّاهَا</w:t>
      </w:r>
      <w:r w:rsidR="006B59CB" w:rsidRPr="006B59CB">
        <w:rPr>
          <w:rFonts w:ascii="Traditional Arabic" w:cs="DecoType Naskh"/>
          <w:color w:val="C00000"/>
          <w:sz w:val="34"/>
          <w:szCs w:val="34"/>
          <w:rtl/>
          <w:lang w:bidi="ar-SY"/>
        </w:rPr>
        <w:t xml:space="preserve"> (3) </w:t>
      </w:r>
      <w:r w:rsidR="006B59CB" w:rsidRPr="006B59CB">
        <w:rPr>
          <w:rFonts w:ascii="Traditional Arabic" w:cs="DecoType Naskh" w:hint="cs"/>
          <w:color w:val="C00000"/>
          <w:sz w:val="34"/>
          <w:szCs w:val="34"/>
          <w:rtl/>
          <w:lang w:bidi="ar-SY"/>
        </w:rPr>
        <w:t>وَاللَّيْلِ</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إِذَا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يَغْشَاهَا</w:t>
      </w:r>
      <w:r w:rsidR="006B59CB" w:rsidRPr="006B59CB">
        <w:rPr>
          <w:rFonts w:ascii="Traditional Arabic" w:cs="DecoType Naskh"/>
          <w:color w:val="C00000"/>
          <w:sz w:val="34"/>
          <w:szCs w:val="34"/>
          <w:rtl/>
          <w:lang w:bidi="ar-SY"/>
        </w:rPr>
        <w:t xml:space="preserve"> (4) </w:t>
      </w:r>
      <w:r w:rsidR="006B59CB" w:rsidRPr="006B59CB">
        <w:rPr>
          <w:rFonts w:ascii="Traditional Arabic" w:cs="DecoType Naskh" w:hint="cs"/>
          <w:color w:val="C00000"/>
          <w:sz w:val="34"/>
          <w:szCs w:val="34"/>
          <w:rtl/>
          <w:lang w:bidi="ar-SY"/>
        </w:rPr>
        <w:t>وَالسَّمَاءِ</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وَمَا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بَنَاهَا</w:t>
      </w:r>
      <w:r w:rsidR="006B59CB" w:rsidRPr="006B59CB">
        <w:rPr>
          <w:rFonts w:ascii="Traditional Arabic" w:cs="DecoType Naskh"/>
          <w:color w:val="C00000"/>
          <w:sz w:val="34"/>
          <w:szCs w:val="34"/>
          <w:rtl/>
          <w:lang w:bidi="ar-SY"/>
        </w:rPr>
        <w:t xml:space="preserve"> (5) </w:t>
      </w:r>
      <w:r w:rsidR="006B59CB" w:rsidRPr="006B59CB">
        <w:rPr>
          <w:rFonts w:ascii="Traditional Arabic" w:cs="DecoType Naskh" w:hint="cs"/>
          <w:color w:val="C00000"/>
          <w:sz w:val="34"/>
          <w:szCs w:val="34"/>
          <w:rtl/>
          <w:lang w:bidi="ar-SY"/>
        </w:rPr>
        <w:t>وَالْأَرْضِ</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وَمَا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طَحَاهَا</w:t>
      </w:r>
      <w:r w:rsidR="006B59CB" w:rsidRPr="006B59CB">
        <w:rPr>
          <w:rFonts w:ascii="Traditional Arabic" w:cs="DecoType Naskh"/>
          <w:color w:val="C00000"/>
          <w:sz w:val="34"/>
          <w:szCs w:val="34"/>
          <w:rtl/>
          <w:lang w:bidi="ar-SY"/>
        </w:rPr>
        <w:t xml:space="preserve"> (6) </w:t>
      </w:r>
      <w:r w:rsidR="006B59CB" w:rsidRPr="006B59CB">
        <w:rPr>
          <w:rFonts w:ascii="Traditional Arabic" w:cs="DecoType Naskh" w:hint="cs"/>
          <w:color w:val="C00000"/>
          <w:sz w:val="34"/>
          <w:szCs w:val="34"/>
          <w:rtl/>
          <w:lang w:bidi="ar-SY"/>
        </w:rPr>
        <w:t>وَنَفْسٍ</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وَمَا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سَوَّاهَا</w:t>
      </w:r>
      <w:r w:rsidR="006B59CB" w:rsidRPr="006B59CB">
        <w:rPr>
          <w:rFonts w:ascii="Traditional Arabic" w:cs="DecoType Naskh"/>
          <w:color w:val="C00000"/>
          <w:sz w:val="34"/>
          <w:szCs w:val="34"/>
          <w:rtl/>
          <w:lang w:bidi="ar-SY"/>
        </w:rPr>
        <w:t xml:space="preserve"> (7) </w:t>
      </w:r>
      <w:r w:rsidR="006B59CB" w:rsidRPr="006B59CB">
        <w:rPr>
          <w:rFonts w:ascii="Traditional Arabic" w:cs="DecoType Naskh" w:hint="cs"/>
          <w:color w:val="C00000"/>
          <w:sz w:val="34"/>
          <w:szCs w:val="34"/>
          <w:rtl/>
          <w:lang w:bidi="ar-SY"/>
        </w:rPr>
        <w:t>فَأَلْهَمَهَا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فُجُورَهَا</w:t>
      </w:r>
      <w:r w:rsidR="006B59CB" w:rsidRPr="006B59CB">
        <w:rPr>
          <w:rFonts w:ascii="Traditional Arabic" w:cs="DecoType Naskh"/>
          <w:color w:val="C00000"/>
          <w:sz w:val="34"/>
          <w:szCs w:val="34"/>
          <w:rtl/>
          <w:lang w:bidi="ar-SY"/>
        </w:rPr>
        <w:t xml:space="preserve"> </w:t>
      </w:r>
      <w:r w:rsidR="006B59CB" w:rsidRPr="006B59CB">
        <w:rPr>
          <w:rFonts w:ascii="Traditional Arabic" w:cs="DecoType Naskh" w:hint="cs"/>
          <w:color w:val="C00000"/>
          <w:sz w:val="34"/>
          <w:szCs w:val="34"/>
          <w:rtl/>
          <w:lang w:bidi="ar-SY"/>
        </w:rPr>
        <w:t>وَتَقْوَاهَا</w:t>
      </w:r>
      <w:r w:rsidR="006B59CB" w:rsidRPr="006B59CB">
        <w:rPr>
          <w:rFonts w:ascii="Traditional Arabic" w:cs="DecoType Naskh"/>
          <w:color w:val="C00000"/>
          <w:sz w:val="34"/>
          <w:szCs w:val="34"/>
          <w:rtl/>
          <w:lang w:bidi="ar-SY"/>
        </w:rPr>
        <w:t xml:space="preserve"> (8)</w:t>
      </w:r>
      <w:r w:rsidR="006B59CB" w:rsidRPr="006B59CB">
        <w:rPr>
          <w:rFonts w:ascii="Traditional Arabic" w:hAnsi="QCF_BSML" w:cs="DecoType Naskh" w:hint="cs"/>
          <w:color w:val="C00000"/>
          <w:sz w:val="34"/>
          <w:szCs w:val="34"/>
          <w:rtl/>
          <w:lang w:bidi="ar-SY"/>
        </w:rPr>
        <w:t>}</w:t>
      </w:r>
      <w:r w:rsidR="006B59CB">
        <w:rPr>
          <w:rFonts w:ascii="Traditional Arabic" w:hAnsi="QCF_BSML" w:cs="Traditional Arabic" w:hint="cs"/>
          <w:color w:val="000000"/>
          <w:sz w:val="35"/>
          <w:szCs w:val="35"/>
          <w:rtl/>
        </w:rPr>
        <w:t xml:space="preserve"> </w:t>
      </w:r>
      <w:r w:rsidR="00AB069C">
        <w:rPr>
          <w:rFonts w:ascii="Traditional Arabic" w:hAnsi="QCF_BSML" w:cs="Traditional Arabic" w:hint="cs"/>
          <w:color w:val="000000"/>
          <w:sz w:val="35"/>
          <w:szCs w:val="35"/>
          <w:rtl/>
        </w:rPr>
        <w:t>[</w:t>
      </w:r>
      <w:r w:rsidR="00AB069C">
        <w:rPr>
          <w:rFonts w:ascii="Traditional Arabic" w:hAnsi="QCF_BSML" w:cs="Traditional Arabic"/>
          <w:color w:val="000000"/>
          <w:sz w:val="35"/>
          <w:szCs w:val="35"/>
          <w:rtl/>
        </w:rPr>
        <w:t>الشمس:</w:t>
      </w:r>
      <w:r w:rsidR="00AB069C">
        <w:rPr>
          <w:rFonts w:ascii="Traditional Arabic" w:hAnsi="Traditional Arabic" w:cs="Traditional Arabic" w:hint="cs"/>
          <w:sz w:val="32"/>
          <w:szCs w:val="32"/>
          <w:rtl/>
        </w:rPr>
        <w:t xml:space="preserve">] أقسم لكم يا عبادي أحد عشر يميناً أن من تخلق بالأخلاق الحسنة قد ينجح أكثر ويفوز أكثر ويربح في تجارته </w:t>
      </w:r>
      <w:r w:rsidR="00114F6F">
        <w:rPr>
          <w:rFonts w:ascii="Traditional Arabic" w:hAnsi="Traditional Arabic" w:cs="Traditional Arabic" w:hint="cs"/>
          <w:sz w:val="32"/>
          <w:szCs w:val="32"/>
          <w:rtl/>
        </w:rPr>
        <w:t xml:space="preserve">أكثر وأن من خدع الناس وغدر الناس وخاتل الناس وباع دينه بعرض من الدنيا قليل أقسم لكم أنه سيخيب لكن انتظروا خيبته عاجلاً أو آجلاً قال رسول الله </w:t>
      </w:r>
      <w:r w:rsidR="006B59CB">
        <w:rPr>
          <w:rFonts w:ascii="Traditional Arabic" w:hAnsi="Traditional Arabic" w:cs="Traditional Arabic" w:hint="cs"/>
          <w:sz w:val="32"/>
          <w:szCs w:val="32"/>
          <w:rtl/>
        </w:rPr>
        <w:t>صلى الله عليه وسلم</w:t>
      </w:r>
      <w:r w:rsidR="00114F6F">
        <w:rPr>
          <w:rFonts w:ascii="Traditional Arabic" w:hAnsi="Traditional Arabic" w:cs="Traditional Arabic" w:hint="cs"/>
          <w:sz w:val="32"/>
          <w:szCs w:val="32"/>
          <w:rtl/>
        </w:rPr>
        <w:t xml:space="preserve">: </w:t>
      </w:r>
      <w:r w:rsidR="00114F6F">
        <w:rPr>
          <w:rFonts w:ascii="Traditional Arabic" w:hAnsi="Traditional Arabic" w:cs="DecoType Naskh Variants" w:hint="cs"/>
          <w:sz w:val="32"/>
          <w:szCs w:val="32"/>
          <w:rtl/>
        </w:rPr>
        <w:t>«</w:t>
      </w:r>
      <w:r w:rsidR="006B59CB">
        <w:rPr>
          <w:rFonts w:ascii="Traditional Arabic" w:hAnsi="Traditional Arabic" w:cs="DecoType Naskh Variants" w:hint="cs"/>
          <w:sz w:val="32"/>
          <w:szCs w:val="32"/>
          <w:rtl/>
        </w:rPr>
        <w:t xml:space="preserve"> </w:t>
      </w:r>
      <w:r w:rsidR="00114F6F" w:rsidRPr="006B59CB">
        <w:rPr>
          <w:rFonts w:ascii="Traditional Arabic" w:hAnsi="Traditional Arabic" w:cs="Traditional Arabic" w:hint="cs"/>
          <w:b/>
          <w:bCs/>
          <w:sz w:val="32"/>
          <w:szCs w:val="32"/>
          <w:rtl/>
        </w:rPr>
        <w:t>أثقل ما يوضع في الميزان يوم القيامة تقوى الله وحسن الخلق</w:t>
      </w:r>
      <w:r w:rsidR="00114F6F">
        <w:rPr>
          <w:rFonts w:ascii="Traditional Arabic" w:hAnsi="Traditional Arabic" w:cs="DecoType Naskh Variants" w:hint="cs"/>
          <w:sz w:val="32"/>
          <w:szCs w:val="32"/>
          <w:rtl/>
        </w:rPr>
        <w:t>»</w:t>
      </w:r>
      <w:r w:rsidR="00114F6F">
        <w:rPr>
          <w:rFonts w:ascii="Traditional Arabic" w:hAnsi="Traditional Arabic" w:cs="Traditional Arabic" w:hint="cs"/>
          <w:sz w:val="32"/>
          <w:szCs w:val="32"/>
          <w:rtl/>
        </w:rPr>
        <w:t xml:space="preserve"> الأخلاق الحسنة، قال رسول الله </w:t>
      </w:r>
      <w:r w:rsidR="00114F6F">
        <w:rPr>
          <w:rFonts w:ascii="Traditional Arabic" w:hAnsi="Traditional Arabic" w:cs="Traditional Arabic" w:hint="cs"/>
          <w:sz w:val="32"/>
          <w:szCs w:val="32"/>
        </w:rPr>
        <w:sym w:font="AGA Arabesque" w:char="F072"/>
      </w:r>
      <w:r w:rsidR="006B116D">
        <w:rPr>
          <w:rFonts w:ascii="Traditional Arabic" w:hAnsi="Traditional Arabic" w:cs="Traditional Arabic" w:hint="cs"/>
          <w:sz w:val="32"/>
          <w:szCs w:val="32"/>
          <w:rtl/>
        </w:rPr>
        <w:t xml:space="preserve">: </w:t>
      </w:r>
      <w:r w:rsidR="006B116D">
        <w:rPr>
          <w:rFonts w:ascii="Traditional Arabic" w:hAnsi="Traditional Arabic" w:cs="DecoType Naskh Variants" w:hint="cs"/>
          <w:sz w:val="32"/>
          <w:szCs w:val="32"/>
          <w:rtl/>
        </w:rPr>
        <w:t>«</w:t>
      </w:r>
      <w:r w:rsidR="006B59CB">
        <w:rPr>
          <w:rFonts w:ascii="Traditional Arabic" w:hAnsi="Traditional Arabic" w:cs="Traditional Arabic" w:hint="cs"/>
          <w:sz w:val="32"/>
          <w:szCs w:val="32"/>
          <w:rtl/>
        </w:rPr>
        <w:t xml:space="preserve"> </w:t>
      </w:r>
      <w:r w:rsidR="006B59CB" w:rsidRPr="002127CD">
        <w:rPr>
          <w:rFonts w:ascii="Traditional Arabic" w:cs="Traditional Arabic" w:hint="cs"/>
          <w:b/>
          <w:bCs/>
          <w:color w:val="000000" w:themeColor="text1"/>
          <w:sz w:val="34"/>
          <w:szCs w:val="34"/>
          <w:rtl/>
          <w:lang w:bidi="ar-SY"/>
        </w:rPr>
        <w:t>أَقْرَبِكُمْ</w:t>
      </w:r>
      <w:r w:rsidR="006B59CB" w:rsidRPr="002127CD">
        <w:rPr>
          <w:rFonts w:ascii="Traditional Arabic" w:cs="Traditional Arabic"/>
          <w:b/>
          <w:bCs/>
          <w:color w:val="000000" w:themeColor="text1"/>
          <w:sz w:val="34"/>
          <w:szCs w:val="34"/>
          <w:rtl/>
          <w:lang w:bidi="ar-SY"/>
        </w:rPr>
        <w:t xml:space="preserve"> </w:t>
      </w:r>
      <w:r w:rsidR="006B59CB" w:rsidRPr="002127CD">
        <w:rPr>
          <w:rFonts w:ascii="Traditional Arabic" w:cs="Traditional Arabic" w:hint="cs"/>
          <w:b/>
          <w:bCs/>
          <w:color w:val="000000" w:themeColor="text1"/>
          <w:sz w:val="34"/>
          <w:szCs w:val="34"/>
          <w:rtl/>
          <w:lang w:bidi="ar-SY"/>
        </w:rPr>
        <w:t>مِنِّى</w:t>
      </w:r>
      <w:r w:rsidR="006B59CB" w:rsidRPr="002127CD">
        <w:rPr>
          <w:rFonts w:ascii="Traditional Arabic" w:cs="Traditional Arabic"/>
          <w:b/>
          <w:bCs/>
          <w:color w:val="000000" w:themeColor="text1"/>
          <w:sz w:val="34"/>
          <w:szCs w:val="34"/>
          <w:rtl/>
          <w:lang w:bidi="ar-SY"/>
        </w:rPr>
        <w:t xml:space="preserve"> </w:t>
      </w:r>
      <w:r w:rsidR="006B59CB" w:rsidRPr="002127CD">
        <w:rPr>
          <w:rFonts w:ascii="Traditional Arabic" w:cs="Traditional Arabic" w:hint="cs"/>
          <w:b/>
          <w:bCs/>
          <w:color w:val="000000" w:themeColor="text1"/>
          <w:sz w:val="34"/>
          <w:szCs w:val="34"/>
          <w:rtl/>
          <w:lang w:bidi="ar-SY"/>
        </w:rPr>
        <w:t>مَجْلِسًا</w:t>
      </w:r>
      <w:r w:rsidR="006B59CB" w:rsidRPr="002127CD">
        <w:rPr>
          <w:rFonts w:ascii="Traditional Arabic" w:cs="Traditional Arabic"/>
          <w:b/>
          <w:bCs/>
          <w:color w:val="000000" w:themeColor="text1"/>
          <w:sz w:val="34"/>
          <w:szCs w:val="34"/>
          <w:rtl/>
          <w:lang w:bidi="ar-SY"/>
        </w:rPr>
        <w:t xml:space="preserve"> </w:t>
      </w:r>
      <w:r w:rsidR="006B59CB" w:rsidRPr="002127CD">
        <w:rPr>
          <w:rFonts w:ascii="Traditional Arabic" w:cs="Traditional Arabic" w:hint="cs"/>
          <w:b/>
          <w:bCs/>
          <w:color w:val="000000" w:themeColor="text1"/>
          <w:sz w:val="34"/>
          <w:szCs w:val="34"/>
          <w:rtl/>
          <w:lang w:bidi="ar-SY"/>
        </w:rPr>
        <w:t>يَوْمَ</w:t>
      </w:r>
      <w:r w:rsidR="006B59CB" w:rsidRPr="002127CD">
        <w:rPr>
          <w:rFonts w:ascii="Traditional Arabic" w:cs="Traditional Arabic"/>
          <w:b/>
          <w:bCs/>
          <w:color w:val="000000" w:themeColor="text1"/>
          <w:sz w:val="34"/>
          <w:szCs w:val="34"/>
          <w:rtl/>
          <w:lang w:bidi="ar-SY"/>
        </w:rPr>
        <w:t xml:space="preserve"> </w:t>
      </w:r>
      <w:r w:rsidR="006B59CB" w:rsidRPr="002127CD">
        <w:rPr>
          <w:rFonts w:ascii="Traditional Arabic" w:cs="Traditional Arabic" w:hint="cs"/>
          <w:b/>
          <w:bCs/>
          <w:color w:val="000000" w:themeColor="text1"/>
          <w:sz w:val="34"/>
          <w:szCs w:val="34"/>
          <w:rtl/>
          <w:lang w:bidi="ar-SY"/>
        </w:rPr>
        <w:t>الْقِيَامَةِ</w:t>
      </w:r>
      <w:r w:rsidR="006B59CB" w:rsidRPr="002127CD">
        <w:rPr>
          <w:rFonts w:ascii="Traditional Arabic" w:cs="Traditional Arabic"/>
          <w:b/>
          <w:bCs/>
          <w:color w:val="000000" w:themeColor="text1"/>
          <w:sz w:val="34"/>
          <w:szCs w:val="34"/>
          <w:rtl/>
          <w:lang w:bidi="ar-SY"/>
        </w:rPr>
        <w:t xml:space="preserve"> </w:t>
      </w:r>
      <w:r w:rsidR="006B59CB" w:rsidRPr="002127CD">
        <w:rPr>
          <w:rFonts w:ascii="Traditional Arabic" w:cs="Traditional Arabic" w:hint="cs"/>
          <w:b/>
          <w:bCs/>
          <w:color w:val="000000" w:themeColor="text1"/>
          <w:sz w:val="34"/>
          <w:szCs w:val="34"/>
          <w:rtl/>
          <w:lang w:bidi="ar-SY"/>
        </w:rPr>
        <w:t>أَحَاسِنَكُمْ</w:t>
      </w:r>
      <w:r w:rsidR="006B59CB" w:rsidRPr="002127CD">
        <w:rPr>
          <w:rFonts w:ascii="Traditional Arabic" w:cs="Traditional Arabic"/>
          <w:b/>
          <w:bCs/>
          <w:color w:val="000000" w:themeColor="text1"/>
          <w:sz w:val="34"/>
          <w:szCs w:val="34"/>
          <w:rtl/>
          <w:lang w:bidi="ar-SY"/>
        </w:rPr>
        <w:t xml:space="preserve"> </w:t>
      </w:r>
      <w:r w:rsidR="006B59CB" w:rsidRPr="002127CD">
        <w:rPr>
          <w:rFonts w:ascii="Traditional Arabic" w:cs="Traditional Arabic" w:hint="cs"/>
          <w:b/>
          <w:bCs/>
          <w:color w:val="000000" w:themeColor="text1"/>
          <w:sz w:val="34"/>
          <w:szCs w:val="34"/>
          <w:rtl/>
          <w:lang w:bidi="ar-SY"/>
        </w:rPr>
        <w:t>أَخْلاَقًا</w:t>
      </w:r>
      <w:r w:rsidR="006B59CB">
        <w:rPr>
          <w:rFonts w:ascii="Traditional Arabic" w:hAnsi="Traditional Arabic" w:cs="DecoType Naskh Variants" w:hint="cs"/>
          <w:sz w:val="32"/>
          <w:szCs w:val="32"/>
          <w:rtl/>
        </w:rPr>
        <w:t xml:space="preserve"> </w:t>
      </w:r>
      <w:r w:rsidR="006B116D">
        <w:rPr>
          <w:rFonts w:ascii="Traditional Arabic" w:hAnsi="Traditional Arabic" w:cs="DecoType Naskh Variants" w:hint="cs"/>
          <w:sz w:val="32"/>
          <w:szCs w:val="32"/>
          <w:rtl/>
        </w:rPr>
        <w:t>»</w:t>
      </w:r>
      <w:r w:rsidR="002127CD" w:rsidRPr="002127CD">
        <w:rPr>
          <w:rFonts w:ascii="Traditional Arabic" w:hAnsi="Traditional Arabic" w:cs="Traditional Arabic" w:hint="cs"/>
          <w:sz w:val="32"/>
          <w:szCs w:val="32"/>
          <w:rtl/>
        </w:rPr>
        <w:t>[الترمذي وأحمد]</w:t>
      </w:r>
      <w:r w:rsidR="00B47A0E">
        <w:rPr>
          <w:rFonts w:ascii="Traditional Arabic" w:hAnsi="Traditional Arabic" w:cs="Traditional Arabic" w:hint="cs"/>
          <w:sz w:val="32"/>
          <w:szCs w:val="32"/>
          <w:rtl/>
        </w:rPr>
        <w:t xml:space="preserve"> ونحن نتحدث عن أخلاق العمل، قال رسول الله </w:t>
      </w:r>
      <w:r w:rsidR="00B47A0E">
        <w:rPr>
          <w:rFonts w:ascii="Traditional Arabic" w:hAnsi="Traditional Arabic" w:cs="Traditional Arabic" w:hint="cs"/>
          <w:sz w:val="32"/>
          <w:szCs w:val="32"/>
        </w:rPr>
        <w:sym w:font="AGA Arabesque" w:char="F072"/>
      </w:r>
      <w:r w:rsidR="00B47A0E">
        <w:rPr>
          <w:rFonts w:ascii="Traditional Arabic" w:hAnsi="Traditional Arabic" w:cs="Traditional Arabic" w:hint="cs"/>
          <w:sz w:val="32"/>
          <w:szCs w:val="32"/>
          <w:rtl/>
        </w:rPr>
        <w:t xml:space="preserve">: </w:t>
      </w:r>
      <w:r w:rsidR="00B47A0E">
        <w:rPr>
          <w:rFonts w:ascii="Traditional Arabic" w:hAnsi="Traditional Arabic" w:cs="DecoType Naskh Variants" w:hint="cs"/>
          <w:sz w:val="32"/>
          <w:szCs w:val="32"/>
          <w:rtl/>
        </w:rPr>
        <w:t>«</w:t>
      </w:r>
      <w:r w:rsidR="00B47A0E">
        <w:rPr>
          <w:rFonts w:ascii="Traditional Arabic" w:hAnsi="Traditional Arabic" w:cs="Traditional Arabic" w:hint="cs"/>
          <w:sz w:val="32"/>
          <w:szCs w:val="32"/>
          <w:rtl/>
        </w:rPr>
        <w:t xml:space="preserve">أكمل المؤمنين إيماناً أحسنهم خلقاً قالوا يا رسول الله إن فلانة تصوم النهار وتقوم الليل </w:t>
      </w:r>
      <w:r w:rsidR="00190FCD">
        <w:rPr>
          <w:rFonts w:ascii="Traditional Arabic" w:hAnsi="Traditional Arabic" w:cs="Traditional Arabic" w:hint="cs"/>
          <w:sz w:val="32"/>
          <w:szCs w:val="32"/>
          <w:rtl/>
        </w:rPr>
        <w:t>وتؤذي جيرانها أخلاقها سيئة مع من حولها قال هي في النار</w:t>
      </w:r>
      <w:r w:rsidR="00190FCD">
        <w:rPr>
          <w:rFonts w:ascii="Traditional Arabic" w:hAnsi="Traditional Arabic" w:cs="DecoType Naskh Variants" w:hint="cs"/>
          <w:sz w:val="32"/>
          <w:szCs w:val="32"/>
          <w:rtl/>
        </w:rPr>
        <w:t>»</w:t>
      </w:r>
      <w:r w:rsidR="00190FCD">
        <w:rPr>
          <w:rFonts w:ascii="Traditional Arabic" w:hAnsi="Traditional Arabic" w:cs="Traditional Arabic" w:hint="cs"/>
          <w:sz w:val="32"/>
          <w:szCs w:val="32"/>
          <w:rtl/>
        </w:rPr>
        <w:t xml:space="preserve">، قال رسول الله </w:t>
      </w:r>
      <w:r w:rsidR="00190FCD">
        <w:rPr>
          <w:rFonts w:ascii="Traditional Arabic" w:hAnsi="Traditional Arabic" w:cs="Traditional Arabic" w:hint="cs"/>
          <w:sz w:val="32"/>
          <w:szCs w:val="32"/>
        </w:rPr>
        <w:sym w:font="AGA Arabesque" w:char="F072"/>
      </w:r>
      <w:r w:rsidR="00190FCD">
        <w:rPr>
          <w:rFonts w:ascii="Traditional Arabic" w:hAnsi="Traditional Arabic" w:cs="Traditional Arabic" w:hint="cs"/>
          <w:sz w:val="32"/>
          <w:szCs w:val="32"/>
          <w:rtl/>
        </w:rPr>
        <w:t xml:space="preserve">: </w:t>
      </w:r>
      <w:r w:rsidR="00190FCD">
        <w:rPr>
          <w:rFonts w:ascii="Traditional Arabic" w:hAnsi="Traditional Arabic" w:cs="DecoType Naskh Variants" w:hint="cs"/>
          <w:sz w:val="32"/>
          <w:szCs w:val="32"/>
          <w:rtl/>
        </w:rPr>
        <w:t>«</w:t>
      </w:r>
      <w:r w:rsidR="00190FCD">
        <w:rPr>
          <w:rFonts w:ascii="Traditional Arabic" w:hAnsi="Traditional Arabic" w:cs="Traditional Arabic" w:hint="cs"/>
          <w:sz w:val="32"/>
          <w:szCs w:val="32"/>
          <w:rtl/>
        </w:rPr>
        <w:t xml:space="preserve">إنكم لن تسعوا الناس بأموالكم فليسعكم منهم بسط الوجه </w:t>
      </w:r>
      <w:r w:rsidR="00B947E5">
        <w:rPr>
          <w:rFonts w:ascii="Traditional Arabic" w:hAnsi="Traditional Arabic" w:cs="Traditional Arabic" w:hint="cs"/>
          <w:sz w:val="32"/>
          <w:szCs w:val="32"/>
          <w:rtl/>
        </w:rPr>
        <w:t>وحسن الخلق</w:t>
      </w:r>
      <w:r w:rsidR="00B947E5">
        <w:rPr>
          <w:rFonts w:ascii="Traditional Arabic" w:hAnsi="Traditional Arabic" w:cs="DecoType Naskh Variants" w:hint="cs"/>
          <w:sz w:val="32"/>
          <w:szCs w:val="32"/>
          <w:rtl/>
        </w:rPr>
        <w:t>»</w:t>
      </w:r>
      <w:r w:rsidR="00B947E5">
        <w:rPr>
          <w:rFonts w:ascii="Traditional Arabic" w:hAnsi="Traditional Arabic" w:cs="Traditional Arabic" w:hint="cs"/>
          <w:sz w:val="32"/>
          <w:szCs w:val="32"/>
          <w:rtl/>
        </w:rPr>
        <w:t xml:space="preserve"> ولقد حفظنا يا قوم عن </w:t>
      </w:r>
      <w:r w:rsidR="00B947E5">
        <w:rPr>
          <w:rFonts w:ascii="Traditional Arabic" w:hAnsi="Traditional Arabic" w:cs="Traditional Arabic" w:hint="cs"/>
          <w:sz w:val="32"/>
          <w:szCs w:val="32"/>
          <w:rtl/>
        </w:rPr>
        <w:lastRenderedPageBreak/>
        <w:t xml:space="preserve">آبائنا وعن أجدادنا وعن أسلافنا حفظنا أقوالاً </w:t>
      </w:r>
      <w:r w:rsidR="00DA6D5C">
        <w:rPr>
          <w:rFonts w:ascii="Traditional Arabic" w:hAnsi="Traditional Arabic" w:cs="Traditional Arabic" w:hint="cs"/>
          <w:sz w:val="32"/>
          <w:szCs w:val="32"/>
          <w:rtl/>
        </w:rPr>
        <w:t xml:space="preserve">جميلة جداً في الأخلاق العالية كانوا يقولون سعة الأخلاق كنوز الأرزاق </w:t>
      </w:r>
      <w:r w:rsidR="00F13727">
        <w:rPr>
          <w:rFonts w:ascii="Traditional Arabic" w:hAnsi="Traditional Arabic" w:cs="Traditional Arabic" w:hint="cs"/>
          <w:sz w:val="32"/>
          <w:szCs w:val="32"/>
          <w:rtl/>
        </w:rPr>
        <w:t xml:space="preserve">تريد أن يزداد رزقك وسع أخلاقك </w:t>
      </w:r>
      <w:r w:rsidR="00816CBE">
        <w:rPr>
          <w:rFonts w:ascii="Traditional Arabic" w:hAnsi="Traditional Arabic" w:cs="Traditional Arabic" w:hint="cs"/>
          <w:sz w:val="32"/>
          <w:szCs w:val="32"/>
          <w:rtl/>
        </w:rPr>
        <w:t xml:space="preserve">حسن أخلاقك كن أميناً كن مصادقاً كن وفياً كن معواناً كن خيراً كن إيجابياً كنز في الرزق تدريه أو لا تدريه قالوا من ساء خلقه عز نفسه ما ارتفع من ارتفع إلا بالخلق الحسن ما يرتفع الناس بالمال أيها الأخوة المال المسروق لا يرفع أحداً والمال المغتصب لا يرفع أحداً والمال الذي أخذته من عرق الناس من دون مقابل لا يرفعك  أبداً وستبقى ويبقى حامل هذا المال </w:t>
      </w:r>
      <w:r w:rsidR="0092778D">
        <w:rPr>
          <w:rFonts w:ascii="Traditional Arabic" w:hAnsi="Traditional Arabic" w:cs="Traditional Arabic" w:hint="cs"/>
          <w:sz w:val="32"/>
          <w:szCs w:val="32"/>
          <w:rtl/>
        </w:rPr>
        <w:t xml:space="preserve">دنياً ولو طمر بالمال طمراً </w:t>
      </w:r>
      <w:r w:rsidR="001F6BB2">
        <w:rPr>
          <w:rFonts w:ascii="Traditional Arabic" w:hAnsi="Traditional Arabic" w:cs="Traditional Arabic" w:hint="cs"/>
          <w:sz w:val="32"/>
          <w:szCs w:val="32"/>
          <w:rtl/>
        </w:rPr>
        <w:t xml:space="preserve">خير الناس من فرح بالخير للناس إذا ذهب الحياء حل البلاء </w:t>
      </w:r>
      <w:r w:rsidR="0053156B">
        <w:rPr>
          <w:rFonts w:ascii="Traditional Arabic" w:hAnsi="Traditional Arabic" w:cs="Traditional Arabic" w:hint="cs"/>
          <w:sz w:val="32"/>
          <w:szCs w:val="32"/>
          <w:rtl/>
        </w:rPr>
        <w:t>المعاملة مع الله هكذا كان يقول الأب لأبنه يقول الابن يا بابا لم تكرم فلان وهو يخطأ يقول يا ولدي المعاملة مع الله المركب الذي لا شيء فيه لله يغرق</w:t>
      </w:r>
      <w:r w:rsidR="00BD5105">
        <w:rPr>
          <w:rFonts w:ascii="Traditional Arabic" w:hAnsi="Traditional Arabic" w:cs="Traditional Arabic" w:hint="cs"/>
          <w:sz w:val="32"/>
          <w:szCs w:val="32"/>
          <w:rtl/>
        </w:rPr>
        <w:t xml:space="preserve"> كل شريكين ثالثهم الله الحرام لا يثمر كثير من المصطلحات والكلمات ورثناها تنديك عن معنى هذه الأخلاق بأسواقنا التجارية يا أيها الأخوة لقد كتبت لكم هذه الخطبة وكان أمامي وبين يدي عشرات الكتب اختار منها مواد كان بين يدي كتاب الميثاق الإسلامي لقيم رجال الأعمال ومجموعة كتب مؤسسة التزام للمعايير الأخلاقية وفيها التزام التاجر والتزام الطبيب والتزام السائق والمعلم والتزام الموظف وكتاب الإحياء للإمام الغزالي وكتاب القيم والأخلاق في الاقتصاد الإسلامي </w:t>
      </w:r>
      <w:r w:rsidR="00C76181">
        <w:rPr>
          <w:rFonts w:ascii="Traditional Arabic" w:hAnsi="Traditional Arabic" w:cs="Traditional Arabic" w:hint="cs"/>
          <w:sz w:val="32"/>
          <w:szCs w:val="32"/>
          <w:rtl/>
        </w:rPr>
        <w:t xml:space="preserve">وبعض المقالات من مجلات صناعية وعشرات أو مئات الكتب المعنية بالأخلاق على جهاز الحاسب </w:t>
      </w:r>
      <w:r w:rsidR="00560C14">
        <w:rPr>
          <w:rFonts w:ascii="Traditional Arabic" w:hAnsi="Traditional Arabic" w:cs="Traditional Arabic" w:hint="cs"/>
          <w:sz w:val="32"/>
          <w:szCs w:val="32"/>
          <w:rtl/>
        </w:rPr>
        <w:t xml:space="preserve">كل هذا لتنظروا عظم المادة الأخلاقية في شريعتنا الإسلامية ذا سحبت الأخلاق من السوق سحب ديننا </w:t>
      </w:r>
      <w:r w:rsidR="00A84D78">
        <w:rPr>
          <w:rFonts w:ascii="Traditional Arabic" w:hAnsi="Traditional Arabic" w:cs="Traditional Arabic" w:hint="cs"/>
          <w:sz w:val="32"/>
          <w:szCs w:val="32"/>
          <w:rtl/>
        </w:rPr>
        <w:t xml:space="preserve">إذا لم تنزل الأخلاق إلى دكانك إلى متجرك أنت لم تنزل الدين هناك وأنت إذا وقفت في الصلاة وقلت إن صلاتي ونسكي ومحياي ومماتي لله لا تكون صادقاً حتى تنزل الأخلاق داخل متجرك وداخل معملك والجدير بالذكر أيها الأخوة أن الاقتصاد الإسلامي لا ينفك عن الأخلاق لا يوجد أبداً فصل بينهما </w:t>
      </w:r>
      <w:r w:rsidR="00153A72">
        <w:rPr>
          <w:rFonts w:ascii="Traditional Arabic" w:hAnsi="Traditional Arabic" w:cs="Traditional Arabic" w:hint="cs"/>
          <w:sz w:val="32"/>
          <w:szCs w:val="32"/>
          <w:rtl/>
        </w:rPr>
        <w:t>متميزاً على سائر النظم الوضعية الأخرى لكن اللافت في الوقت نفسه أن الجميع يتحدثون عن تدهور الأخلاق في الأسواق التجارية</w:t>
      </w:r>
      <w:r w:rsidR="007711DA">
        <w:rPr>
          <w:rFonts w:ascii="Traditional Arabic" w:hAnsi="Traditional Arabic" w:cs="Traditional Arabic" w:hint="cs"/>
          <w:sz w:val="32"/>
          <w:szCs w:val="32"/>
          <w:rtl/>
        </w:rPr>
        <w:t xml:space="preserve"> لذلك ستكون هذه الخطبة مع خطب ثلاث قادمة إن شاء الله </w:t>
      </w:r>
      <w:r w:rsidR="00A407F0">
        <w:rPr>
          <w:rFonts w:ascii="Traditional Arabic" w:hAnsi="Traditional Arabic" w:cs="Traditional Arabic" w:hint="cs"/>
          <w:sz w:val="32"/>
          <w:szCs w:val="32"/>
          <w:rtl/>
        </w:rPr>
        <w:t xml:space="preserve">تتحدث عن أخلاق العمل هذه الخطبة مع ما سيليها إن شاء الله تعالى في عنوان أخلاقيات العمل تذكرة للغافل وتعليم للجاهل </w:t>
      </w:r>
      <w:r w:rsidR="006A3E5C">
        <w:rPr>
          <w:rFonts w:ascii="Traditional Arabic" w:hAnsi="Traditional Arabic" w:cs="Traditional Arabic" w:hint="cs"/>
          <w:sz w:val="32"/>
          <w:szCs w:val="32"/>
          <w:rtl/>
        </w:rPr>
        <w:t>ودعوة لنا جميعاً إلى إدخال الأخلاق في أسواقنا التجارية تقرباً إلى الله تعالى الآن في ختام هذه الخطبة المطلوب منك في هذ</w:t>
      </w:r>
      <w:r w:rsidR="00BD5AA9">
        <w:rPr>
          <w:rFonts w:ascii="Traditional Arabic" w:hAnsi="Traditional Arabic" w:cs="Traditional Arabic" w:hint="cs"/>
          <w:sz w:val="32"/>
          <w:szCs w:val="32"/>
          <w:rtl/>
        </w:rPr>
        <w:t>ه</w:t>
      </w:r>
      <w:r w:rsidR="006A3E5C">
        <w:rPr>
          <w:rFonts w:ascii="Traditional Arabic" w:hAnsi="Traditional Arabic" w:cs="Traditional Arabic" w:hint="cs"/>
          <w:sz w:val="32"/>
          <w:szCs w:val="32"/>
          <w:rtl/>
        </w:rPr>
        <w:t xml:space="preserve"> الخطبة وفي ثلاث خطب قادمات </w:t>
      </w:r>
      <w:r w:rsidR="00BD5AA9">
        <w:rPr>
          <w:rFonts w:ascii="Traditional Arabic" w:hAnsi="Traditional Arabic" w:cs="Traditional Arabic" w:hint="cs"/>
          <w:sz w:val="32"/>
          <w:szCs w:val="32"/>
          <w:rtl/>
        </w:rPr>
        <w:t>أن تراعي وأنت في عملك وأنت في سوقك وأنت في متجرك عشرين وصية تعنى بال</w:t>
      </w:r>
      <w:r w:rsidR="00BA67D2">
        <w:rPr>
          <w:rFonts w:ascii="Traditional Arabic" w:hAnsi="Traditional Arabic" w:cs="Traditional Arabic" w:hint="cs"/>
          <w:sz w:val="32"/>
          <w:szCs w:val="32"/>
          <w:rtl/>
        </w:rPr>
        <w:t>أ</w:t>
      </w:r>
      <w:r w:rsidR="00BD5AA9">
        <w:rPr>
          <w:rFonts w:ascii="Traditional Arabic" w:hAnsi="Traditional Arabic" w:cs="Traditional Arabic" w:hint="cs"/>
          <w:sz w:val="32"/>
          <w:szCs w:val="32"/>
          <w:rtl/>
        </w:rPr>
        <w:t>خلاق</w:t>
      </w:r>
      <w:r w:rsidR="00BA67D2">
        <w:rPr>
          <w:rFonts w:ascii="Traditional Arabic" w:hAnsi="Traditional Arabic" w:cs="Traditional Arabic" w:hint="cs"/>
          <w:sz w:val="32"/>
          <w:szCs w:val="32"/>
          <w:rtl/>
        </w:rPr>
        <w:t xml:space="preserve"> </w:t>
      </w:r>
      <w:r w:rsidR="00EF18FE">
        <w:rPr>
          <w:rFonts w:ascii="Traditional Arabic" w:hAnsi="Traditional Arabic" w:cs="Traditional Arabic" w:hint="cs"/>
          <w:sz w:val="32"/>
          <w:szCs w:val="32"/>
          <w:rtl/>
        </w:rPr>
        <w:t>كل خطبة سأقدم لك خمساً من هذه الوصايا أما خمسة اليوم الذ</w:t>
      </w:r>
      <w:r w:rsidR="000009C8">
        <w:rPr>
          <w:rFonts w:ascii="Traditional Arabic" w:hAnsi="Traditional Arabic" w:cs="Traditional Arabic" w:hint="cs"/>
          <w:sz w:val="32"/>
          <w:szCs w:val="32"/>
          <w:rtl/>
        </w:rPr>
        <w:t>ي أختم بها الخطبة:</w:t>
      </w:r>
    </w:p>
    <w:p w:rsidR="0075048B" w:rsidRPr="00620DFD" w:rsidRDefault="000009C8" w:rsidP="00620DFD">
      <w:pPr>
        <w:spacing w:line="276" w:lineRule="auto"/>
        <w:jc w:val="both"/>
        <w:rPr>
          <w:rFonts w:ascii="Traditional Arabic" w:hAnsi="Traditional Arabic" w:cs="Traditional Arabic" w:hint="cs"/>
          <w:b/>
          <w:bCs/>
          <w:sz w:val="32"/>
          <w:szCs w:val="32"/>
          <w:rtl/>
        </w:rPr>
      </w:pPr>
      <w:r w:rsidRPr="000009C8">
        <w:rPr>
          <w:rFonts w:ascii="Traditional Arabic" w:hAnsi="Traditional Arabic" w:cs="Traditional Arabic" w:hint="cs"/>
          <w:b/>
          <w:bCs/>
          <w:sz w:val="32"/>
          <w:szCs w:val="32"/>
          <w:rtl/>
        </w:rPr>
        <w:lastRenderedPageBreak/>
        <w:t>الأمر الأول:</w:t>
      </w:r>
      <w:r>
        <w:rPr>
          <w:rFonts w:ascii="Traditional Arabic" w:hAnsi="Traditional Arabic" w:cs="Traditional Arabic" w:hint="cs"/>
          <w:sz w:val="32"/>
          <w:szCs w:val="32"/>
          <w:rtl/>
        </w:rPr>
        <w:t xml:space="preserve"> </w:t>
      </w:r>
      <w:r w:rsidR="00EF18FE" w:rsidRPr="0075048B">
        <w:rPr>
          <w:rFonts w:ascii="Traditional Arabic" w:hAnsi="Traditional Arabic" w:cs="Traditional Arabic" w:hint="cs"/>
          <w:b/>
          <w:bCs/>
          <w:sz w:val="32"/>
          <w:szCs w:val="32"/>
          <w:rtl/>
        </w:rPr>
        <w:t>تجمل واعتني بثيابك ولباسك في أثناء العمل</w:t>
      </w:r>
    </w:p>
    <w:p w:rsidR="000009C8" w:rsidRDefault="00CF0F6B" w:rsidP="009A501B">
      <w:pPr>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هذا خلق إسلامي وهذا وصف شرعي بالمناسبة أن تكون حسن المنظر وأنت في عملك</w:t>
      </w:r>
      <w:r w:rsidR="000009C8">
        <w:rPr>
          <w:rFonts w:ascii="Traditional Arabic" w:hAnsi="Traditional Arabic" w:cs="Traditional Arabic" w:hint="cs"/>
          <w:sz w:val="32"/>
          <w:szCs w:val="32"/>
          <w:rtl/>
        </w:rPr>
        <w:t>.</w:t>
      </w:r>
    </w:p>
    <w:p w:rsidR="0075048B" w:rsidRDefault="00CF0F6B" w:rsidP="00620DFD">
      <w:pPr>
        <w:spacing w:line="276" w:lineRule="auto"/>
        <w:jc w:val="both"/>
        <w:rPr>
          <w:rFonts w:ascii="Traditional Arabic" w:hAnsi="Traditional Arabic" w:cs="Traditional Arabic" w:hint="cs"/>
          <w:sz w:val="32"/>
          <w:szCs w:val="32"/>
          <w:rtl/>
        </w:rPr>
      </w:pPr>
      <w:r w:rsidRPr="000009C8">
        <w:rPr>
          <w:rFonts w:ascii="Traditional Arabic" w:hAnsi="Traditional Arabic" w:cs="Traditional Arabic" w:hint="cs"/>
          <w:b/>
          <w:bCs/>
          <w:sz w:val="32"/>
          <w:szCs w:val="32"/>
          <w:rtl/>
        </w:rPr>
        <w:t>الأمر الثاني:</w:t>
      </w:r>
      <w:r w:rsidRPr="0075048B">
        <w:rPr>
          <w:rFonts w:ascii="Traditional Arabic" w:hAnsi="Traditional Arabic" w:cs="Traditional Arabic" w:hint="cs"/>
          <w:b/>
          <w:bCs/>
          <w:sz w:val="32"/>
          <w:szCs w:val="32"/>
          <w:rtl/>
        </w:rPr>
        <w:t>استقبل طالب الحاجة المستهلك أو المراجع أو المريض أو الموكل بكل وجه بشوش</w:t>
      </w:r>
      <w:r w:rsidR="0075048B">
        <w:rPr>
          <w:rFonts w:ascii="Traditional Arabic" w:hAnsi="Traditional Arabic" w:cs="Traditional Arabic" w:hint="cs"/>
          <w:sz w:val="32"/>
          <w:szCs w:val="32"/>
          <w:rtl/>
        </w:rPr>
        <w:t>.</w:t>
      </w:r>
    </w:p>
    <w:p w:rsidR="00EF18FE" w:rsidRDefault="00CF0F6B" w:rsidP="009A501B">
      <w:pPr>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6616B5">
        <w:rPr>
          <w:rFonts w:ascii="Traditional Arabic" w:hAnsi="Traditional Arabic" w:cs="Traditional Arabic" w:hint="cs"/>
          <w:sz w:val="32"/>
          <w:szCs w:val="32"/>
          <w:rtl/>
        </w:rPr>
        <w:t xml:space="preserve">لا يليق بك وأنت تاجر كبير إذا دخل مستهلك بسيط أن لا تحدث إلا من طرف أنفك ليس من الأدب ولا من الأخلاق ولا من الفهم ولا من التجارة أصلاً إذا كنت طبيباً ذو شهادة عالية جداً لا يليق بك أن تستقبل المريض من وراء فمك تحدثه لا من الأدب ولا ن الطب ولا من الخلق ولا من الدين ولا من العلم استقبل المستهلك أو المراجع أو المريض </w:t>
      </w:r>
      <w:r w:rsidR="002438C6">
        <w:rPr>
          <w:rFonts w:ascii="Traditional Arabic" w:hAnsi="Traditional Arabic" w:cs="Traditional Arabic" w:hint="cs"/>
          <w:sz w:val="32"/>
          <w:szCs w:val="32"/>
          <w:rtl/>
        </w:rPr>
        <w:t xml:space="preserve">أو الموكل أو طالب الحاجة </w:t>
      </w:r>
      <w:r w:rsidR="00CF79C7">
        <w:rPr>
          <w:rFonts w:ascii="Traditional Arabic" w:hAnsi="Traditional Arabic" w:cs="Traditional Arabic" w:hint="cs"/>
          <w:sz w:val="32"/>
          <w:szCs w:val="32"/>
          <w:rtl/>
        </w:rPr>
        <w:t>بلطف ووجه بشوش من قديم يقولون في الشام لا قيني ولا تطعميني لا تبعني فقط تكلم معي كلمة جميلة لا تعالجني تكلم معي كلمة اسمع لي.</w:t>
      </w:r>
    </w:p>
    <w:p w:rsidR="00CF79C7" w:rsidRDefault="00CF79C7" w:rsidP="00620DFD">
      <w:pPr>
        <w:spacing w:line="276" w:lineRule="auto"/>
        <w:jc w:val="both"/>
        <w:rPr>
          <w:rFonts w:ascii="Traditional Arabic" w:hAnsi="Traditional Arabic" w:cs="Traditional Arabic"/>
          <w:sz w:val="32"/>
          <w:szCs w:val="32"/>
          <w:rtl/>
        </w:rPr>
      </w:pPr>
      <w:r w:rsidRPr="000009C8">
        <w:rPr>
          <w:rFonts w:ascii="Traditional Arabic" w:hAnsi="Traditional Arabic" w:cs="Traditional Arabic" w:hint="cs"/>
          <w:b/>
          <w:bCs/>
          <w:sz w:val="32"/>
          <w:szCs w:val="32"/>
          <w:rtl/>
        </w:rPr>
        <w:t>الأمر الثالث:</w:t>
      </w:r>
      <w:r>
        <w:rPr>
          <w:rFonts w:ascii="Traditional Arabic" w:hAnsi="Traditional Arabic" w:cs="Traditional Arabic" w:hint="cs"/>
          <w:sz w:val="32"/>
          <w:szCs w:val="32"/>
          <w:rtl/>
        </w:rPr>
        <w:t xml:space="preserve"> </w:t>
      </w:r>
      <w:r w:rsidRPr="0075048B">
        <w:rPr>
          <w:rFonts w:ascii="Traditional Arabic" w:hAnsi="Traditional Arabic" w:cs="Traditional Arabic" w:hint="cs"/>
          <w:b/>
          <w:bCs/>
          <w:sz w:val="32"/>
          <w:szCs w:val="32"/>
          <w:rtl/>
        </w:rPr>
        <w:t>تواضع وكن لين الجانب مع من حولك سمحاً في مطالبتك بحقوقك</w:t>
      </w:r>
      <w:r>
        <w:rPr>
          <w:rFonts w:ascii="Traditional Arabic" w:hAnsi="Traditional Arabic" w:cs="Traditional Arabic" w:hint="cs"/>
          <w:sz w:val="32"/>
          <w:szCs w:val="32"/>
          <w:rtl/>
        </w:rPr>
        <w:t>.</w:t>
      </w:r>
    </w:p>
    <w:p w:rsidR="0075048B" w:rsidRPr="00620DFD" w:rsidRDefault="00CF79C7" w:rsidP="00620DFD">
      <w:pPr>
        <w:spacing w:line="276" w:lineRule="auto"/>
        <w:jc w:val="both"/>
        <w:rPr>
          <w:rFonts w:ascii="Traditional Arabic" w:hAnsi="Traditional Arabic" w:cs="Traditional Arabic" w:hint="cs"/>
          <w:b/>
          <w:bCs/>
          <w:sz w:val="32"/>
          <w:szCs w:val="32"/>
          <w:rtl/>
        </w:rPr>
      </w:pPr>
      <w:r w:rsidRPr="00E87E62">
        <w:rPr>
          <w:rFonts w:ascii="Traditional Arabic" w:hAnsi="Traditional Arabic" w:cs="Traditional Arabic" w:hint="cs"/>
          <w:b/>
          <w:bCs/>
          <w:sz w:val="32"/>
          <w:szCs w:val="32"/>
          <w:rtl/>
        </w:rPr>
        <w:t>الأمر الرابع:</w:t>
      </w:r>
      <w:r>
        <w:rPr>
          <w:rFonts w:ascii="Traditional Arabic" w:hAnsi="Traditional Arabic" w:cs="Traditional Arabic" w:hint="cs"/>
          <w:sz w:val="32"/>
          <w:szCs w:val="32"/>
          <w:rtl/>
        </w:rPr>
        <w:t xml:space="preserve"> </w:t>
      </w:r>
      <w:r w:rsidRPr="0075048B">
        <w:rPr>
          <w:rFonts w:ascii="Traditional Arabic" w:hAnsi="Traditional Arabic" w:cs="Traditional Arabic" w:hint="cs"/>
          <w:b/>
          <w:bCs/>
          <w:sz w:val="32"/>
          <w:szCs w:val="32"/>
          <w:rtl/>
        </w:rPr>
        <w:t>كن أميناً في إحالة هذا المراجع أو المريض أو المستهلك أو الموكل للمختص</w:t>
      </w:r>
      <w:r>
        <w:rPr>
          <w:rFonts w:ascii="Traditional Arabic" w:hAnsi="Traditional Arabic" w:cs="Traditional Arabic" w:hint="cs"/>
          <w:sz w:val="32"/>
          <w:szCs w:val="32"/>
          <w:rtl/>
        </w:rPr>
        <w:t xml:space="preserve"> </w:t>
      </w:r>
      <w:r w:rsidRPr="0075048B">
        <w:rPr>
          <w:rFonts w:ascii="Traditional Arabic" w:hAnsi="Traditional Arabic" w:cs="Traditional Arabic" w:hint="cs"/>
          <w:b/>
          <w:bCs/>
          <w:sz w:val="32"/>
          <w:szCs w:val="32"/>
          <w:rtl/>
        </w:rPr>
        <w:t>إذا لم تتوفر حاجته المطلوبة لديك</w:t>
      </w:r>
      <w:r w:rsidR="0075048B">
        <w:rPr>
          <w:rFonts w:ascii="Traditional Arabic" w:hAnsi="Traditional Arabic" w:cs="Traditional Arabic" w:hint="cs"/>
          <w:sz w:val="32"/>
          <w:szCs w:val="32"/>
          <w:rtl/>
        </w:rPr>
        <w:t>.</w:t>
      </w:r>
    </w:p>
    <w:p w:rsidR="004A680A" w:rsidRDefault="00CF79C7" w:rsidP="009A501B">
      <w:pPr>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لا تكن جباناً وتدعي أنك تعلم وأنت لا تعلم </w:t>
      </w:r>
      <w:r w:rsidR="00E87E62">
        <w:rPr>
          <w:rFonts w:ascii="Traditional Arabic" w:hAnsi="Traditional Arabic" w:cs="Traditional Arabic" w:hint="cs"/>
          <w:sz w:val="32"/>
          <w:szCs w:val="32"/>
          <w:rtl/>
        </w:rPr>
        <w:t xml:space="preserve">قل أنا اعتذر فلان أكثر اختصاص مني في السلعة أكثر اختصاص مني في هذه الماد أكثر اختصاص مني في مرضك أنا لا أعلم هناك مختصون ينفعونك أكثر مني هذا دين وهذا إسلام وهذا فهم وهذا أدب وهذا علم وهذه تجارة أما أن تبيع ما تعرف وما لا تعرف أن تتحدث بما لا تعلم ظناً منك أن هذا المراجع لا يفهم ما تقول فقد أوقعت نفسك في تقزيم وفي استخفاف الآخرين </w:t>
      </w:r>
      <w:r w:rsidR="004A680A">
        <w:rPr>
          <w:rFonts w:ascii="Traditional Arabic" w:hAnsi="Traditional Arabic" w:cs="Traditional Arabic" w:hint="cs"/>
          <w:sz w:val="32"/>
          <w:szCs w:val="32"/>
          <w:rtl/>
        </w:rPr>
        <w:t>كن أميناً في إحالة هذا المستهلك أو المراجع أو المريض أو الموكل المختص إذا لم تتوفر حاجته المطلوبة إليك.</w:t>
      </w:r>
    </w:p>
    <w:p w:rsidR="00620DFD" w:rsidRDefault="004A680A" w:rsidP="009A501B">
      <w:pPr>
        <w:spacing w:line="276" w:lineRule="auto"/>
        <w:jc w:val="both"/>
        <w:rPr>
          <w:rFonts w:ascii="Traditional Arabic" w:hAnsi="Traditional Arabic" w:cs="Traditional Arabic" w:hint="cs"/>
          <w:sz w:val="32"/>
          <w:szCs w:val="32"/>
          <w:rtl/>
        </w:rPr>
      </w:pPr>
      <w:r w:rsidRPr="00620DFD">
        <w:rPr>
          <w:rFonts w:ascii="Traditional Arabic" w:hAnsi="Traditional Arabic" w:cs="Traditional Arabic" w:hint="cs"/>
          <w:b/>
          <w:bCs/>
          <w:sz w:val="32"/>
          <w:szCs w:val="32"/>
          <w:rtl/>
        </w:rPr>
        <w:t>الأمر الخامس</w:t>
      </w:r>
      <w:r>
        <w:rPr>
          <w:rFonts w:ascii="Traditional Arabic" w:hAnsi="Traditional Arabic" w:cs="Traditional Arabic" w:hint="cs"/>
          <w:sz w:val="32"/>
          <w:szCs w:val="32"/>
          <w:rtl/>
        </w:rPr>
        <w:t xml:space="preserve">: </w:t>
      </w:r>
      <w:r w:rsidRPr="00620DFD">
        <w:rPr>
          <w:rFonts w:ascii="Traditional Arabic" w:hAnsi="Traditional Arabic" w:cs="Traditional Arabic" w:hint="cs"/>
          <w:b/>
          <w:bCs/>
          <w:sz w:val="32"/>
          <w:szCs w:val="32"/>
          <w:rtl/>
        </w:rPr>
        <w:t xml:space="preserve">كن وفياً بالعقود المالية </w:t>
      </w:r>
      <w:r w:rsidR="00E87E62" w:rsidRPr="00620DFD">
        <w:rPr>
          <w:rFonts w:ascii="Traditional Arabic" w:hAnsi="Traditional Arabic" w:cs="Traditional Arabic" w:hint="cs"/>
          <w:b/>
          <w:bCs/>
          <w:sz w:val="32"/>
          <w:szCs w:val="32"/>
          <w:rtl/>
        </w:rPr>
        <w:t xml:space="preserve"> </w:t>
      </w:r>
      <w:r w:rsidRPr="00620DFD">
        <w:rPr>
          <w:rFonts w:ascii="Traditional Arabic" w:hAnsi="Traditional Arabic" w:cs="Traditional Arabic" w:hint="cs"/>
          <w:b/>
          <w:bCs/>
          <w:sz w:val="32"/>
          <w:szCs w:val="32"/>
          <w:rtl/>
        </w:rPr>
        <w:t>مع الآخرين</w:t>
      </w:r>
    </w:p>
    <w:p w:rsidR="00CF79C7" w:rsidRPr="00190FCD" w:rsidRDefault="004A680A" w:rsidP="00620DFD">
      <w:pPr>
        <w:spacing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0009C8">
        <w:rPr>
          <w:rFonts w:ascii="Traditional Arabic" w:hAnsi="Traditional Arabic" w:cs="Traditional Arabic" w:hint="cs"/>
          <w:sz w:val="32"/>
          <w:szCs w:val="32"/>
          <w:rtl/>
        </w:rPr>
        <w:t>هذه خمس اليوم وفي الخطب القادمة تأتيكم أخواتها إن شاء الله تعالى أقول قولي هذا واستغفر الله العظيم لي ولكم فيا فوز المستغفرين</w:t>
      </w:r>
      <w:r w:rsidR="00A87DD1">
        <w:rPr>
          <w:rFonts w:ascii="Traditional Arabic" w:hAnsi="Traditional Arabic" w:cs="Traditional Arabic" w:hint="cs"/>
          <w:sz w:val="32"/>
          <w:szCs w:val="32"/>
          <w:rtl/>
        </w:rPr>
        <w:t>.</w:t>
      </w:r>
    </w:p>
    <w:sectPr w:rsidR="00CF79C7" w:rsidRPr="00190FCD" w:rsidSect="00F2295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082" w:rsidRDefault="00AB6082" w:rsidP="009A501B">
      <w:pPr>
        <w:spacing w:after="0" w:line="240" w:lineRule="auto"/>
      </w:pPr>
      <w:r>
        <w:separator/>
      </w:r>
    </w:p>
  </w:endnote>
  <w:endnote w:type="continuationSeparator" w:id="1">
    <w:p w:rsidR="00AB6082" w:rsidRDefault="00AB6082" w:rsidP="009A50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082" w:rsidRDefault="00AB6082" w:rsidP="009A501B">
      <w:pPr>
        <w:spacing w:after="0" w:line="240" w:lineRule="auto"/>
      </w:pPr>
      <w:r>
        <w:separator/>
      </w:r>
    </w:p>
  </w:footnote>
  <w:footnote w:type="continuationSeparator" w:id="1">
    <w:p w:rsidR="00AB6082" w:rsidRDefault="00AB6082" w:rsidP="009A50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1B" w:rsidRDefault="009A501B" w:rsidP="009A501B">
    <w:pPr>
      <w:pStyle w:val="a3"/>
      <w:ind w:firstLine="0"/>
    </w:pPr>
    <w:r w:rsidRPr="0095738D">
      <w:rPr>
        <w:rFonts w:cs="Traditional Arabic" w:hint="cs"/>
        <w:b/>
        <w:bCs/>
        <w:sz w:val="28"/>
        <w:szCs w:val="28"/>
        <w:rtl/>
      </w:rPr>
      <w:t xml:space="preserve">خطبة الجمعة : </w:t>
    </w:r>
    <w:r>
      <w:rPr>
        <w:rFonts w:cs="Traditional Arabic" w:hint="cs"/>
        <w:b/>
        <w:bCs/>
        <w:sz w:val="28"/>
        <w:szCs w:val="28"/>
        <w:rtl/>
      </w:rPr>
      <w:t>25</w:t>
    </w:r>
    <w:r w:rsidRPr="0095738D">
      <w:rPr>
        <w:rFonts w:cs="Traditional Arabic" w:hint="cs"/>
        <w:b/>
        <w:bCs/>
        <w:sz w:val="28"/>
        <w:szCs w:val="28"/>
        <w:rtl/>
      </w:rPr>
      <w:t>/12/</w:t>
    </w:r>
    <w:r>
      <w:rPr>
        <w:rFonts w:cs="Traditional Arabic" w:hint="cs"/>
        <w:b/>
        <w:bCs/>
        <w:sz w:val="28"/>
        <w:szCs w:val="28"/>
        <w:rtl/>
      </w:rPr>
      <w:t xml:space="preserve">2009      </w:t>
    </w:r>
    <w:r w:rsidRPr="0095738D">
      <w:rPr>
        <w:rFonts w:cs="Traditional Arabic" w:hint="cs"/>
        <w:b/>
        <w:bCs/>
        <w:sz w:val="28"/>
        <w:szCs w:val="28"/>
        <w:rtl/>
      </w:rPr>
      <w:t xml:space="preserve"> ((</w:t>
    </w:r>
    <w:r w:rsidRPr="0095738D">
      <w:rPr>
        <w:rFonts w:cs="Traditional Arabic" w:hint="cs"/>
        <w:b/>
        <w:bCs/>
        <w:color w:val="C00000"/>
        <w:sz w:val="28"/>
        <w:szCs w:val="28"/>
        <w:rtl/>
      </w:rPr>
      <w:t>سلسلة أسواقنا التجارية</w:t>
    </w:r>
    <w:r>
      <w:rPr>
        <w:rFonts w:cs="Traditional Arabic" w:hint="cs"/>
        <w:b/>
        <w:bCs/>
        <w:sz w:val="28"/>
        <w:szCs w:val="28"/>
        <w:rtl/>
      </w:rPr>
      <w:t xml:space="preserve"> ))       </w:t>
    </w:r>
    <w:r w:rsidRPr="0095738D">
      <w:rPr>
        <w:rFonts w:cs="Traditional Arabic" w:hint="cs"/>
        <w:b/>
        <w:bCs/>
        <w:sz w:val="28"/>
        <w:szCs w:val="28"/>
        <w:rtl/>
      </w:rPr>
      <w:t xml:space="preserve"> الشيخ الطبيب محمد خير الشعال  </w:t>
    </w:r>
    <w:r w:rsidRPr="009A501B">
      <w:rPr>
        <w:rFonts w:cs="Arial"/>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2"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C08D4"/>
    <w:rsid w:val="000009C8"/>
    <w:rsid w:val="000367D1"/>
    <w:rsid w:val="000375EA"/>
    <w:rsid w:val="0008687E"/>
    <w:rsid w:val="000E45D7"/>
    <w:rsid w:val="000F583F"/>
    <w:rsid w:val="00114F6F"/>
    <w:rsid w:val="00115C88"/>
    <w:rsid w:val="001379B6"/>
    <w:rsid w:val="00153604"/>
    <w:rsid w:val="00153A72"/>
    <w:rsid w:val="0016379E"/>
    <w:rsid w:val="00185F70"/>
    <w:rsid w:val="00190FCD"/>
    <w:rsid w:val="001B051F"/>
    <w:rsid w:val="001F6BB2"/>
    <w:rsid w:val="002127CD"/>
    <w:rsid w:val="00220239"/>
    <w:rsid w:val="002438C6"/>
    <w:rsid w:val="00272747"/>
    <w:rsid w:val="002A3D84"/>
    <w:rsid w:val="002A4308"/>
    <w:rsid w:val="003662A7"/>
    <w:rsid w:val="003807F9"/>
    <w:rsid w:val="003E14A5"/>
    <w:rsid w:val="004208BD"/>
    <w:rsid w:val="00440CAA"/>
    <w:rsid w:val="0044624B"/>
    <w:rsid w:val="004877C1"/>
    <w:rsid w:val="004A2222"/>
    <w:rsid w:val="004A680A"/>
    <w:rsid w:val="004B23F0"/>
    <w:rsid w:val="0053156B"/>
    <w:rsid w:val="00554545"/>
    <w:rsid w:val="00560C14"/>
    <w:rsid w:val="005674EE"/>
    <w:rsid w:val="00584EA4"/>
    <w:rsid w:val="005D281A"/>
    <w:rsid w:val="00620DFD"/>
    <w:rsid w:val="00621467"/>
    <w:rsid w:val="006616B5"/>
    <w:rsid w:val="00680091"/>
    <w:rsid w:val="006A3E5C"/>
    <w:rsid w:val="006B116D"/>
    <w:rsid w:val="006B59CB"/>
    <w:rsid w:val="006D1643"/>
    <w:rsid w:val="00702B13"/>
    <w:rsid w:val="0075048B"/>
    <w:rsid w:val="007711DA"/>
    <w:rsid w:val="007A1CA6"/>
    <w:rsid w:val="007C7295"/>
    <w:rsid w:val="00816CBE"/>
    <w:rsid w:val="00863BAB"/>
    <w:rsid w:val="0088432B"/>
    <w:rsid w:val="008D584B"/>
    <w:rsid w:val="008E27CE"/>
    <w:rsid w:val="0092778D"/>
    <w:rsid w:val="00981221"/>
    <w:rsid w:val="009A501B"/>
    <w:rsid w:val="009A78AA"/>
    <w:rsid w:val="00A34A3D"/>
    <w:rsid w:val="00A407F0"/>
    <w:rsid w:val="00A51CD3"/>
    <w:rsid w:val="00A807C4"/>
    <w:rsid w:val="00A84D78"/>
    <w:rsid w:val="00A87DD1"/>
    <w:rsid w:val="00A96B22"/>
    <w:rsid w:val="00AA6051"/>
    <w:rsid w:val="00AB069C"/>
    <w:rsid w:val="00AB6082"/>
    <w:rsid w:val="00AC7D72"/>
    <w:rsid w:val="00AE4F04"/>
    <w:rsid w:val="00B028D8"/>
    <w:rsid w:val="00B47A0E"/>
    <w:rsid w:val="00B947E5"/>
    <w:rsid w:val="00BA1BFB"/>
    <w:rsid w:val="00BA67D2"/>
    <w:rsid w:val="00BD250B"/>
    <w:rsid w:val="00BD5105"/>
    <w:rsid w:val="00BD5AA9"/>
    <w:rsid w:val="00C35B84"/>
    <w:rsid w:val="00C53A88"/>
    <w:rsid w:val="00C55A25"/>
    <w:rsid w:val="00C76181"/>
    <w:rsid w:val="00C7736B"/>
    <w:rsid w:val="00CC08D4"/>
    <w:rsid w:val="00CE65F1"/>
    <w:rsid w:val="00CF0F6B"/>
    <w:rsid w:val="00CF79C7"/>
    <w:rsid w:val="00D15B47"/>
    <w:rsid w:val="00D41D6B"/>
    <w:rsid w:val="00D55A7C"/>
    <w:rsid w:val="00D65659"/>
    <w:rsid w:val="00D85F62"/>
    <w:rsid w:val="00D875EF"/>
    <w:rsid w:val="00DA6D5C"/>
    <w:rsid w:val="00DF3F99"/>
    <w:rsid w:val="00DF737A"/>
    <w:rsid w:val="00E53DBB"/>
    <w:rsid w:val="00E87E62"/>
    <w:rsid w:val="00EC425F"/>
    <w:rsid w:val="00EF18FE"/>
    <w:rsid w:val="00EF5C98"/>
    <w:rsid w:val="00F13727"/>
    <w:rsid w:val="00F154E5"/>
    <w:rsid w:val="00F2295E"/>
    <w:rsid w:val="00F22C47"/>
    <w:rsid w:val="00F527C9"/>
    <w:rsid w:val="00F74891"/>
    <w:rsid w:val="00FA123E"/>
    <w:rsid w:val="00FB1282"/>
    <w:rsid w:val="00FD63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10"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8D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501B"/>
    <w:pPr>
      <w:tabs>
        <w:tab w:val="center" w:pos="4153"/>
        <w:tab w:val="right" w:pos="8306"/>
      </w:tabs>
      <w:spacing w:after="0" w:line="240" w:lineRule="auto"/>
    </w:pPr>
  </w:style>
  <w:style w:type="character" w:customStyle="1" w:styleId="Char">
    <w:name w:val="رأس صفحة Char"/>
    <w:basedOn w:val="a0"/>
    <w:link w:val="a3"/>
    <w:uiPriority w:val="99"/>
    <w:semiHidden/>
    <w:rsid w:val="009A501B"/>
  </w:style>
  <w:style w:type="paragraph" w:styleId="a4">
    <w:name w:val="footer"/>
    <w:basedOn w:val="a"/>
    <w:link w:val="Char0"/>
    <w:uiPriority w:val="99"/>
    <w:semiHidden/>
    <w:unhideWhenUsed/>
    <w:rsid w:val="009A501B"/>
    <w:pPr>
      <w:tabs>
        <w:tab w:val="center" w:pos="4153"/>
        <w:tab w:val="right" w:pos="8306"/>
      </w:tabs>
      <w:spacing w:after="0" w:line="240" w:lineRule="auto"/>
    </w:pPr>
  </w:style>
  <w:style w:type="character" w:customStyle="1" w:styleId="Char0">
    <w:name w:val="تذييل صفحة Char"/>
    <w:basedOn w:val="a0"/>
    <w:link w:val="a4"/>
    <w:uiPriority w:val="99"/>
    <w:semiHidden/>
    <w:rsid w:val="009A50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1668</Words>
  <Characters>9512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102</cp:revision>
  <dcterms:created xsi:type="dcterms:W3CDTF">2010-07-03T16:21:00Z</dcterms:created>
  <dcterms:modified xsi:type="dcterms:W3CDTF">2010-07-14T06:17:00Z</dcterms:modified>
</cp:coreProperties>
</file>