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39" w:rsidRPr="00DA15B3" w:rsidRDefault="00764539" w:rsidP="003B3550">
      <w:pPr>
        <w:pStyle w:val="a6"/>
        <w:shd w:val="clear" w:color="auto" w:fill="FFFFFF" w:themeFill="background1"/>
        <w:bidi/>
        <w:spacing w:before="0" w:beforeAutospacing="0" w:after="0" w:afterAutospacing="0"/>
        <w:ind w:firstLine="686"/>
        <w:jc w:val="center"/>
        <w:rPr>
          <w:rFonts w:ascii="Tahoma" w:hAnsi="Tahoma" w:cs="Traditional Arabic"/>
          <w:b/>
          <w:bCs/>
          <w:sz w:val="36"/>
          <w:szCs w:val="36"/>
          <w:rtl/>
        </w:rPr>
      </w:pPr>
      <w:r>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1979600</wp:posOffset>
            </wp:positionH>
            <wp:positionV relativeFrom="paragraph">
              <wp:posOffset>-570586</wp:posOffset>
            </wp:positionV>
            <wp:extent cx="1297686" cy="848564"/>
            <wp:effectExtent l="19050" t="0" r="0"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297686" cy="848564"/>
                    </a:xfrm>
                    <a:prstGeom prst="rect">
                      <a:avLst/>
                    </a:prstGeom>
                    <a:noFill/>
                    <a:ln w="9525">
                      <a:noFill/>
                      <a:miter lim="800000"/>
                      <a:headEnd/>
                      <a:tailEnd/>
                    </a:ln>
                  </pic:spPr>
                </pic:pic>
              </a:graphicData>
            </a:graphic>
          </wp:anchor>
        </w:drawing>
      </w:r>
    </w:p>
    <w:p w:rsidR="00764539" w:rsidRPr="005F6F69" w:rsidRDefault="003B3550" w:rsidP="003B3550">
      <w:pPr>
        <w:bidi/>
        <w:ind w:hanging="52"/>
        <w:rPr>
          <w:rFonts w:cs="Traditional Arabic"/>
          <w:b/>
          <w:bCs/>
          <w:sz w:val="36"/>
          <w:szCs w:val="36"/>
        </w:rPr>
      </w:pPr>
      <w:r>
        <w:rPr>
          <w:rFonts w:cs="Traditional Arabic" w:hint="cs"/>
          <w:b/>
          <w:bCs/>
          <w:sz w:val="38"/>
          <w:szCs w:val="38"/>
          <w:rtl/>
        </w:rPr>
        <w:t xml:space="preserve">  </w:t>
      </w:r>
      <w:r w:rsidR="00764539" w:rsidRPr="00764539">
        <w:rPr>
          <w:rFonts w:cs="Traditional Arabic" w:hint="cs"/>
          <w:b/>
          <w:bCs/>
          <w:sz w:val="38"/>
          <w:szCs w:val="38"/>
          <w:rtl/>
        </w:rPr>
        <w:t xml:space="preserve">خطبة الجمعة 17-9-2010           </w:t>
      </w:r>
      <w:r>
        <w:rPr>
          <w:rFonts w:cs="Traditional Arabic" w:hint="cs"/>
          <w:b/>
          <w:bCs/>
          <w:sz w:val="38"/>
          <w:szCs w:val="38"/>
          <w:rtl/>
        </w:rPr>
        <w:t xml:space="preserve">       </w:t>
      </w:r>
      <w:r w:rsidR="00764539" w:rsidRPr="00764539">
        <w:rPr>
          <w:rFonts w:cs="Traditional Arabic" w:hint="cs"/>
          <w:b/>
          <w:bCs/>
          <w:sz w:val="38"/>
          <w:szCs w:val="38"/>
          <w:rtl/>
        </w:rPr>
        <w:t>الشيخ الطبيب محمد خير الشعَّال</w:t>
      </w:r>
    </w:p>
    <w:p w:rsidR="00D76073" w:rsidRPr="00764539" w:rsidRDefault="00764539" w:rsidP="00AE3B1F">
      <w:pPr>
        <w:bidi/>
        <w:jc w:val="both"/>
        <w:rPr>
          <w:rFonts w:cs="Traditional Arabic"/>
          <w:b/>
          <w:bCs/>
          <w:sz w:val="36"/>
          <w:szCs w:val="36"/>
          <w:rtl/>
          <w:lang w:bidi="ar-IQ"/>
        </w:rPr>
      </w:pPr>
      <w:r>
        <w:rPr>
          <w:rFonts w:cs="Traditional Arabic" w:hint="cs"/>
          <w:b/>
          <w:bCs/>
          <w:color w:val="FF0000"/>
          <w:sz w:val="36"/>
          <w:szCs w:val="36"/>
          <w:rtl/>
          <w:lang w:bidi="ar-IQ"/>
        </w:rPr>
        <w:t xml:space="preserve">                   </w:t>
      </w:r>
      <w:r w:rsidR="00AE3B1F">
        <w:rPr>
          <w:rFonts w:cs="Traditional Arabic" w:hint="cs"/>
          <w:b/>
          <w:bCs/>
          <w:color w:val="FF0000"/>
          <w:sz w:val="36"/>
          <w:szCs w:val="36"/>
          <w:rtl/>
          <w:lang w:bidi="ar-IQ"/>
        </w:rPr>
        <w:t xml:space="preserve">        </w:t>
      </w:r>
      <w:r w:rsidR="00D76073" w:rsidRPr="00764539">
        <w:rPr>
          <w:rFonts w:cs="Traditional Arabic" w:hint="cs"/>
          <w:b/>
          <w:bCs/>
          <w:color w:val="FF0000"/>
          <w:sz w:val="44"/>
          <w:szCs w:val="44"/>
          <w:rtl/>
          <w:lang w:bidi="ar-IQ"/>
        </w:rPr>
        <w:t>((</w:t>
      </w:r>
      <w:r w:rsidR="00D76073" w:rsidRPr="00764539">
        <w:rPr>
          <w:rFonts w:cs="Traditional Arabic" w:hint="cs"/>
          <w:b/>
          <w:bCs/>
          <w:color w:val="009900"/>
          <w:sz w:val="44"/>
          <w:szCs w:val="44"/>
          <w:rtl/>
        </w:rPr>
        <w:t>القدس والمسجد الأقصى</w:t>
      </w:r>
      <w:r w:rsidR="00D76073" w:rsidRPr="00764539">
        <w:rPr>
          <w:rFonts w:cs="Traditional Arabic" w:hint="cs"/>
          <w:b/>
          <w:bCs/>
          <w:color w:val="FF0000"/>
          <w:sz w:val="44"/>
          <w:szCs w:val="44"/>
          <w:rtl/>
          <w:lang w:bidi="ar-IQ"/>
        </w:rPr>
        <w:t>))</w:t>
      </w:r>
    </w:p>
    <w:p w:rsidR="00D76073" w:rsidRPr="00764539" w:rsidRDefault="00D76073" w:rsidP="003B3550">
      <w:pPr>
        <w:bidi/>
        <w:ind w:firstLine="686"/>
        <w:jc w:val="both"/>
        <w:rPr>
          <w:rFonts w:cs="Traditional Arabic"/>
          <w:b/>
          <w:bCs/>
          <w:color w:val="FF0000"/>
          <w:sz w:val="36"/>
          <w:szCs w:val="36"/>
          <w:rtl/>
          <w:lang w:bidi="ar-IQ"/>
        </w:rPr>
      </w:pPr>
    </w:p>
    <w:p w:rsidR="00D76073" w:rsidRPr="00764539" w:rsidRDefault="00D76073" w:rsidP="003B3550">
      <w:pPr>
        <w:bidi/>
        <w:ind w:firstLine="686"/>
        <w:jc w:val="both"/>
        <w:rPr>
          <w:rFonts w:cs="Traditional Arabic"/>
          <w:sz w:val="36"/>
          <w:szCs w:val="36"/>
          <w:rtl/>
        </w:rPr>
      </w:pPr>
      <w:r w:rsidRPr="00764539">
        <w:rPr>
          <w:rFonts w:cs="Traditional Arabic" w:hint="cs"/>
          <w:sz w:val="36"/>
          <w:szCs w:val="36"/>
          <w:rtl/>
        </w:rPr>
        <w:t>الحمد لله ثم الحمد لله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الحمد لله نحمده ونستعين به ونستهديه ونسترشده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ونعوذ بالله من شرور أنفسنا ومن سيئات أعمالنا</w:t>
      </w:r>
      <w:r w:rsidR="003B3550" w:rsidRPr="003B3550">
        <w:rPr>
          <w:rFonts w:cs="Traditional Arabic" w:hint="cs"/>
          <w:color w:val="000000" w:themeColor="text1"/>
          <w:sz w:val="36"/>
          <w:szCs w:val="36"/>
          <w:rtl/>
        </w:rPr>
        <w:t>،</w:t>
      </w:r>
      <w:r w:rsidRPr="00764539">
        <w:rPr>
          <w:rFonts w:cs="Traditional Arabic" w:hint="cs"/>
          <w:sz w:val="36"/>
          <w:szCs w:val="36"/>
          <w:rtl/>
        </w:rPr>
        <w:t xml:space="preserve"> من يهده الله فهو المهتد</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ومن يضلل فلن تجد له ولياً مرشدا</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وأشهد أن لا إله إلا الله وحده لا شريك له</w:t>
      </w:r>
      <w:r w:rsidR="003B3550" w:rsidRPr="003B3550">
        <w:rPr>
          <w:rFonts w:cs="Traditional Arabic" w:hint="cs"/>
          <w:color w:val="000000" w:themeColor="text1"/>
          <w:sz w:val="36"/>
          <w:szCs w:val="36"/>
          <w:rtl/>
        </w:rPr>
        <w:t>،</w:t>
      </w:r>
      <w:r w:rsidRPr="00764539">
        <w:rPr>
          <w:rFonts w:cs="Traditional Arabic" w:hint="cs"/>
          <w:sz w:val="36"/>
          <w:szCs w:val="36"/>
          <w:rtl/>
        </w:rPr>
        <w:t>وأشهد أن سيدنا محمداً عبده ورسوله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خير نبيٍّ اجتباه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وهدىً ورحمة للعالمين أرسله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أرسله ربنا بالهدى ودين الحق</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ليظهره على الدين كله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ولو كره الكافرون ولو كره المشركون ولو كره من كره</w:t>
      </w:r>
      <w:r w:rsidR="003B3550" w:rsidRPr="003B3550">
        <w:rPr>
          <w:rFonts w:cs="Traditional Arabic" w:hint="cs"/>
          <w:color w:val="000000" w:themeColor="text1"/>
          <w:sz w:val="36"/>
          <w:szCs w:val="36"/>
          <w:rtl/>
        </w:rPr>
        <w:t>.</w:t>
      </w:r>
    </w:p>
    <w:p w:rsidR="00D76073" w:rsidRPr="00764539" w:rsidRDefault="00D76073" w:rsidP="003B3550">
      <w:pPr>
        <w:bidi/>
        <w:ind w:firstLine="686"/>
        <w:jc w:val="both"/>
        <w:rPr>
          <w:rFonts w:cs="Traditional Arabic"/>
          <w:sz w:val="36"/>
          <w:szCs w:val="36"/>
          <w:rtl/>
        </w:rPr>
      </w:pPr>
      <w:r w:rsidRPr="00764539">
        <w:rPr>
          <w:rFonts w:cs="Traditional Arabic" w:hint="cs"/>
          <w:sz w:val="36"/>
          <w:szCs w:val="36"/>
          <w:rtl/>
        </w:rPr>
        <w:t>اللهم صلي على سيدنا محمد وعلى آله وصحبه وسلم</w:t>
      </w:r>
      <w:r w:rsidR="003B3550" w:rsidRPr="003B3550">
        <w:rPr>
          <w:rFonts w:cs="Traditional Arabic" w:hint="cs"/>
          <w:color w:val="000000" w:themeColor="text1"/>
          <w:sz w:val="36"/>
          <w:szCs w:val="36"/>
          <w:rtl/>
        </w:rPr>
        <w:t>.</w:t>
      </w:r>
    </w:p>
    <w:p w:rsidR="00D76073" w:rsidRPr="00764539" w:rsidRDefault="00D76073" w:rsidP="003B3550">
      <w:pPr>
        <w:bidi/>
        <w:ind w:firstLine="686"/>
        <w:jc w:val="both"/>
        <w:rPr>
          <w:rFonts w:cs="Traditional Arabic"/>
          <w:sz w:val="36"/>
          <w:szCs w:val="36"/>
          <w:rtl/>
        </w:rPr>
      </w:pPr>
      <w:r w:rsidRPr="00764539">
        <w:rPr>
          <w:rFonts w:cs="Traditional Arabic" w:hint="cs"/>
          <w:sz w:val="36"/>
          <w:szCs w:val="36"/>
          <w:rtl/>
        </w:rPr>
        <w:t>أما بعد</w:t>
      </w:r>
      <w:r w:rsidR="003B3550" w:rsidRPr="003B3550">
        <w:rPr>
          <w:rFonts w:cs="Traditional Arabic" w:hint="cs"/>
          <w:color w:val="000000" w:themeColor="text1"/>
          <w:sz w:val="36"/>
          <w:szCs w:val="36"/>
          <w:rtl/>
        </w:rPr>
        <w:t>..</w:t>
      </w:r>
    </w:p>
    <w:p w:rsidR="00CC02A2" w:rsidRDefault="00D76073" w:rsidP="003B3550">
      <w:pPr>
        <w:bidi/>
        <w:ind w:firstLine="686"/>
        <w:jc w:val="both"/>
        <w:rPr>
          <w:rFonts w:cs="Traditional Arabic"/>
          <w:sz w:val="36"/>
          <w:szCs w:val="36"/>
          <w:rtl/>
        </w:rPr>
      </w:pPr>
      <w:r w:rsidRPr="00764539">
        <w:rPr>
          <w:rFonts w:cs="Traditional Arabic" w:hint="cs"/>
          <w:sz w:val="36"/>
          <w:szCs w:val="36"/>
          <w:rtl/>
        </w:rPr>
        <w:t>فيا عباد الله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أوصيكم ونفسي بتقوى الله تعالى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وأحثكم وإياي علىطاع</w:t>
      </w:r>
      <w:r w:rsidR="00F7118B" w:rsidRPr="00764539">
        <w:rPr>
          <w:rFonts w:cs="Traditional Arabic" w:hint="cs"/>
          <w:sz w:val="36"/>
          <w:szCs w:val="36"/>
          <w:rtl/>
        </w:rPr>
        <w:t>ته</w:t>
      </w:r>
      <w:r w:rsidR="003B3550" w:rsidRPr="003B3550">
        <w:rPr>
          <w:rFonts w:cs="Traditional Arabic" w:hint="cs"/>
          <w:color w:val="000000" w:themeColor="text1"/>
          <w:sz w:val="36"/>
          <w:szCs w:val="36"/>
          <w:rtl/>
        </w:rPr>
        <w:t>،</w:t>
      </w:r>
      <w:r w:rsidR="00F7118B" w:rsidRPr="00764539">
        <w:rPr>
          <w:rFonts w:cs="Traditional Arabic" w:hint="cs"/>
          <w:sz w:val="36"/>
          <w:szCs w:val="36"/>
          <w:rtl/>
        </w:rPr>
        <w:t xml:space="preserve"> فإن أفضل الوصية وصية بالتقوى</w:t>
      </w:r>
      <w:r w:rsidR="003B3550" w:rsidRPr="003B3550">
        <w:rPr>
          <w:rFonts w:cs="Traditional Arabic" w:hint="cs"/>
          <w:color w:val="000000" w:themeColor="text1"/>
          <w:sz w:val="36"/>
          <w:szCs w:val="36"/>
          <w:rtl/>
        </w:rPr>
        <w:t>،</w:t>
      </w:r>
      <w:r w:rsidR="00F7118B" w:rsidRPr="00764539">
        <w:rPr>
          <w:rFonts w:cs="Traditional Arabic" w:hint="cs"/>
          <w:sz w:val="36"/>
          <w:szCs w:val="36"/>
          <w:rtl/>
        </w:rPr>
        <w:t xml:space="preserve"> وإن أفضل العمل طاعة لله تعالى</w:t>
      </w:r>
      <w:r w:rsidR="003B3550" w:rsidRPr="003B3550">
        <w:rPr>
          <w:rFonts w:cs="Traditional Arabic" w:hint="cs"/>
          <w:color w:val="000000" w:themeColor="text1"/>
          <w:sz w:val="36"/>
          <w:szCs w:val="36"/>
          <w:rtl/>
        </w:rPr>
        <w:t>،</w:t>
      </w:r>
      <w:r w:rsidR="00F7118B" w:rsidRPr="00764539">
        <w:rPr>
          <w:rFonts w:cs="Traditional Arabic" w:hint="cs"/>
          <w:sz w:val="36"/>
          <w:szCs w:val="36"/>
          <w:rtl/>
        </w:rPr>
        <w:t xml:space="preserve"> وإن السعيد من سعد في الآخرة</w:t>
      </w:r>
      <w:r w:rsidR="003B3550" w:rsidRPr="003B3550">
        <w:rPr>
          <w:rFonts w:cs="Traditional Arabic" w:hint="cs"/>
          <w:color w:val="000000" w:themeColor="text1"/>
          <w:sz w:val="36"/>
          <w:szCs w:val="36"/>
          <w:rtl/>
        </w:rPr>
        <w:t>،</w:t>
      </w:r>
      <w:r w:rsidR="00F7118B" w:rsidRPr="00764539">
        <w:rPr>
          <w:rFonts w:cs="Traditional Arabic" w:hint="cs"/>
          <w:sz w:val="36"/>
          <w:szCs w:val="36"/>
          <w:rtl/>
        </w:rPr>
        <w:t xml:space="preserve"> وإن الشقي من شقي هناك</w:t>
      </w:r>
      <w:r w:rsidR="003B3550" w:rsidRPr="003B3550">
        <w:rPr>
          <w:rFonts w:cs="Traditional Arabic" w:hint="cs"/>
          <w:color w:val="000000" w:themeColor="text1"/>
          <w:sz w:val="36"/>
          <w:szCs w:val="36"/>
          <w:rtl/>
        </w:rPr>
        <w:t>،</w:t>
      </w:r>
      <w:r w:rsidR="00F7118B" w:rsidRPr="00764539">
        <w:rPr>
          <w:rFonts w:cs="Traditional Arabic" w:hint="cs"/>
          <w:sz w:val="36"/>
          <w:szCs w:val="36"/>
          <w:rtl/>
        </w:rPr>
        <w:t xml:space="preserve"> فقدموا لأنفسكم</w:t>
      </w:r>
      <w:r w:rsidR="00CC02A2">
        <w:rPr>
          <w:rFonts w:cs="Traditional Arabic" w:hint="cs"/>
          <w:color w:val="FF0000"/>
          <w:sz w:val="36"/>
          <w:szCs w:val="36"/>
          <w:rtl/>
        </w:rPr>
        <w:t xml:space="preserve"> </w:t>
      </w:r>
      <w:r w:rsidR="00CC02A2" w:rsidRPr="00B47723">
        <w:rPr>
          <w:rFonts w:cs="Traditional Arabic" w:hint="cs"/>
          <w:sz w:val="36"/>
          <w:szCs w:val="36"/>
          <w:rtl/>
        </w:rPr>
        <w:t>إنه من</w:t>
      </w:r>
      <w:r w:rsidR="00CC02A2" w:rsidRPr="00B808EA">
        <w:rPr>
          <w:rFonts w:ascii="Traditional Arabic" w:cs="DecoType Naskh" w:hint="cs"/>
          <w:color w:val="C00000"/>
          <w:sz w:val="36"/>
          <w:szCs w:val="36"/>
          <w:rtl/>
        </w:rPr>
        <w:t>{</w:t>
      </w:r>
      <w:r w:rsidR="00CC02A2" w:rsidRPr="00DA15B3">
        <w:rPr>
          <w:rFonts w:ascii="Tahoma" w:hAnsi="Tahoma" w:cs="DecoType Naskh Special" w:hint="cs"/>
          <w:color w:val="008000"/>
          <w:sz w:val="36"/>
          <w:szCs w:val="36"/>
          <w:rtl/>
        </w:rPr>
        <w:t>00</w:t>
      </w:r>
      <w:r w:rsidR="00CC02A2" w:rsidRPr="00DA15B3">
        <w:rPr>
          <w:rFonts w:ascii="Tahoma" w:hAnsi="Tahoma" w:cs="DecoType Naskh Special" w:hint="eastAsia"/>
          <w:color w:val="008000"/>
          <w:sz w:val="36"/>
          <w:szCs w:val="36"/>
          <w:rtl/>
        </w:rPr>
        <w:t>يَعْمَلْ</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مِثْقَالَ</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ذَرَّةٍ</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خَيْرًا</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يَرَهُ</w:t>
      </w:r>
      <w:r w:rsidR="00CC02A2" w:rsidRPr="00DA15B3">
        <w:rPr>
          <w:rFonts w:ascii="Tahoma" w:hAnsi="Tahoma" w:cs="DecoType Naskh Special"/>
          <w:color w:val="008000"/>
          <w:sz w:val="36"/>
          <w:szCs w:val="36"/>
          <w:rtl/>
        </w:rPr>
        <w:t xml:space="preserve"> (7) </w:t>
      </w:r>
      <w:r w:rsidR="00CC02A2" w:rsidRPr="00DA15B3">
        <w:rPr>
          <w:rFonts w:ascii="Tahoma" w:hAnsi="Tahoma" w:cs="DecoType Naskh Special" w:hint="eastAsia"/>
          <w:color w:val="008000"/>
          <w:sz w:val="36"/>
          <w:szCs w:val="36"/>
          <w:rtl/>
        </w:rPr>
        <w:t>وَمَنْ</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يَعْمَلْ</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مِثْقَالَ</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ذَرَّةٍ</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شَرًّا</w:t>
      </w:r>
      <w:r w:rsidR="00CC02A2" w:rsidRPr="00DA15B3">
        <w:rPr>
          <w:rFonts w:ascii="Tahoma" w:hAnsi="Tahoma" w:cs="DecoType Naskh Special"/>
          <w:color w:val="008000"/>
          <w:sz w:val="36"/>
          <w:szCs w:val="36"/>
          <w:rtl/>
        </w:rPr>
        <w:t xml:space="preserve"> </w:t>
      </w:r>
      <w:r w:rsidR="00CC02A2" w:rsidRPr="00DA15B3">
        <w:rPr>
          <w:rFonts w:ascii="Tahoma" w:hAnsi="Tahoma" w:cs="DecoType Naskh Special" w:hint="eastAsia"/>
          <w:color w:val="008000"/>
          <w:sz w:val="36"/>
          <w:szCs w:val="36"/>
          <w:rtl/>
        </w:rPr>
        <w:t>يَرَهُ</w:t>
      </w:r>
      <w:r w:rsidR="00CC02A2" w:rsidRPr="00DA15B3">
        <w:rPr>
          <w:rFonts w:ascii="Tahoma" w:hAnsi="Tahoma" w:cs="DecoType Naskh Special"/>
          <w:color w:val="008000"/>
          <w:sz w:val="36"/>
          <w:szCs w:val="36"/>
          <w:rtl/>
        </w:rPr>
        <w:t xml:space="preserve"> (8)</w:t>
      </w:r>
      <w:r w:rsidR="00CC02A2">
        <w:rPr>
          <w:rFonts w:ascii="Traditional Arabic" w:cs="DecoType Naskh" w:hint="cs"/>
          <w:color w:val="C00000"/>
          <w:sz w:val="36"/>
          <w:szCs w:val="36"/>
          <w:rtl/>
        </w:rPr>
        <w:t>}</w:t>
      </w:r>
      <w:r w:rsidR="00CC02A2" w:rsidRPr="00B47723">
        <w:rPr>
          <w:rFonts w:cs="Traditional Arabic" w:hint="cs"/>
          <w:sz w:val="36"/>
          <w:szCs w:val="36"/>
          <w:rtl/>
        </w:rPr>
        <w:t>[الزلزلة]</w:t>
      </w:r>
    </w:p>
    <w:p w:rsidR="00D76073" w:rsidRPr="00CC02A2" w:rsidRDefault="00D76073" w:rsidP="003B3550">
      <w:pPr>
        <w:bidi/>
        <w:ind w:firstLine="686"/>
        <w:jc w:val="both"/>
        <w:rPr>
          <w:rFonts w:cs="Traditional Arabic"/>
          <w:b/>
          <w:bCs/>
          <w:sz w:val="36"/>
          <w:szCs w:val="36"/>
          <w:rtl/>
        </w:rPr>
      </w:pPr>
      <w:r w:rsidRPr="00CC02A2">
        <w:rPr>
          <w:rFonts w:cs="Traditional Arabic" w:hint="cs"/>
          <w:b/>
          <w:bCs/>
          <w:sz w:val="36"/>
          <w:szCs w:val="36"/>
          <w:rtl/>
        </w:rPr>
        <w:t>ثم أستفتح بالذي هو خير</w:t>
      </w:r>
      <w:r w:rsidR="003B3550" w:rsidRPr="003B3550">
        <w:rPr>
          <w:rFonts w:cs="Traditional Arabic" w:hint="cs"/>
          <w:b/>
          <w:bCs/>
          <w:color w:val="000000" w:themeColor="text1"/>
          <w:sz w:val="36"/>
          <w:szCs w:val="36"/>
          <w:rtl/>
        </w:rPr>
        <w:t>:</w:t>
      </w:r>
    </w:p>
    <w:p w:rsidR="00D76073" w:rsidRPr="00764539" w:rsidRDefault="00D76073" w:rsidP="003B3550">
      <w:pPr>
        <w:pStyle w:val="a5"/>
        <w:widowControl w:val="0"/>
        <w:bidi/>
        <w:spacing w:before="40" w:beforeAutospacing="0" w:after="60" w:afterAutospacing="0"/>
        <w:ind w:firstLine="686"/>
        <w:jc w:val="both"/>
        <w:rPr>
          <w:rFonts w:cs="Traditional Arabic"/>
          <w:sz w:val="36"/>
          <w:szCs w:val="36"/>
          <w:rtl/>
        </w:rPr>
      </w:pPr>
      <w:r w:rsidRPr="00CC02A2">
        <w:rPr>
          <w:rFonts w:cs="Traditional Arabic" w:hint="cs"/>
          <w:b/>
          <w:bCs/>
          <w:sz w:val="36"/>
          <w:szCs w:val="36"/>
          <w:rtl/>
        </w:rPr>
        <w:t>يقول الله تبارك وتعالى في محكم التنزيل</w:t>
      </w:r>
      <w:r w:rsidR="003B3550" w:rsidRPr="003B3550">
        <w:rPr>
          <w:rFonts w:cs="Traditional Arabic" w:hint="cs"/>
          <w:color w:val="000000" w:themeColor="text1"/>
          <w:sz w:val="36"/>
          <w:szCs w:val="36"/>
          <w:rtl/>
        </w:rPr>
        <w:t>:</w:t>
      </w:r>
      <w:r w:rsidR="00463E32" w:rsidRPr="00764539">
        <w:rPr>
          <w:rFonts w:ascii="Lotus Linotype" w:hAnsi="Lotus Linotype" w:cs="DecoType Naskh"/>
          <w:b/>
          <w:color w:val="C00000"/>
          <w:sz w:val="36"/>
          <w:szCs w:val="36"/>
          <w:rtl/>
        </w:rPr>
        <w:t>{</w:t>
      </w:r>
      <w:r w:rsidR="00463E32" w:rsidRPr="00CC02A2">
        <w:rPr>
          <w:rFonts w:ascii="Tahoma" w:hAnsi="Tahoma" w:cs="DecoType Naskh Special"/>
          <w:color w:val="008000"/>
          <w:sz w:val="36"/>
          <w:szCs w:val="36"/>
          <w:rtl/>
        </w:rPr>
        <w:t>سُبْحَانَ الَّذِي أَسْرَى بِعَبْدِهِ لَيْلًا مِنَ الْمَسْجِدِ الْحَرَامِ إِلَى الْمَسْجِدِ الْأَقْصَى الَّذِي بَارَكْنَا حَوْلَهُ لِنُرِيَهُ مِنْ آَيَاتِنَا إِنَّه هُوَ السَّمِيعُ الْبَصِيرُ</w:t>
      </w:r>
      <w:r w:rsidR="00463E32" w:rsidRPr="00764539">
        <w:rPr>
          <w:rFonts w:ascii="Lotus Linotype" w:hAnsi="Lotus Linotype" w:cs="DecoType Naskh"/>
          <w:b/>
          <w:color w:val="C00000"/>
          <w:sz w:val="36"/>
          <w:szCs w:val="36"/>
          <w:rtl/>
        </w:rPr>
        <w:t xml:space="preserve">} </w:t>
      </w:r>
      <w:r w:rsidR="00463E32" w:rsidRPr="00CC02A2">
        <w:rPr>
          <w:rFonts w:cs="Traditional Arabic"/>
          <w:sz w:val="36"/>
          <w:szCs w:val="36"/>
          <w:rtl/>
        </w:rPr>
        <w:t>[الإسراء</w:t>
      </w:r>
      <w:r w:rsidR="003B3550" w:rsidRPr="003B3550">
        <w:rPr>
          <w:rFonts w:cs="Traditional Arabic"/>
          <w:color w:val="000000" w:themeColor="text1"/>
          <w:sz w:val="36"/>
          <w:szCs w:val="36"/>
          <w:rtl/>
        </w:rPr>
        <w:t>:</w:t>
      </w:r>
      <w:r w:rsidR="00463E32" w:rsidRPr="00CC02A2">
        <w:rPr>
          <w:rFonts w:cs="Traditional Arabic"/>
          <w:sz w:val="36"/>
          <w:szCs w:val="36"/>
          <w:rtl/>
        </w:rPr>
        <w:t xml:space="preserve"> 1]</w:t>
      </w:r>
      <w:r w:rsidR="003B3550" w:rsidRPr="003B3550">
        <w:rPr>
          <w:rFonts w:cs="Traditional Arabic"/>
          <w:color w:val="000000" w:themeColor="text1"/>
          <w:sz w:val="36"/>
          <w:szCs w:val="36"/>
          <w:rtl/>
        </w:rPr>
        <w:t>.</w:t>
      </w:r>
    </w:p>
    <w:p w:rsidR="00D76073" w:rsidRPr="00764539" w:rsidRDefault="00D76073" w:rsidP="003B3550">
      <w:pPr>
        <w:pStyle w:val="a5"/>
        <w:widowControl w:val="0"/>
        <w:bidi/>
        <w:spacing w:before="40" w:beforeAutospacing="0" w:after="60" w:afterAutospacing="0"/>
        <w:ind w:firstLine="686"/>
        <w:jc w:val="both"/>
        <w:rPr>
          <w:rFonts w:cs="Traditional Arabic"/>
          <w:sz w:val="36"/>
          <w:szCs w:val="36"/>
          <w:rtl/>
        </w:rPr>
      </w:pPr>
      <w:r w:rsidRPr="00CC02A2">
        <w:rPr>
          <w:rFonts w:cs="Traditional Arabic" w:hint="cs"/>
          <w:b/>
          <w:bCs/>
          <w:sz w:val="36"/>
          <w:szCs w:val="36"/>
          <w:rtl/>
        </w:rPr>
        <w:t>وقال ربنا</w:t>
      </w:r>
      <w:r w:rsidR="003B3550" w:rsidRPr="003B3550">
        <w:rPr>
          <w:rFonts w:cs="Traditional Arabic" w:hint="cs"/>
          <w:color w:val="000000" w:themeColor="text1"/>
          <w:sz w:val="36"/>
          <w:szCs w:val="36"/>
          <w:rtl/>
        </w:rPr>
        <w:t>:</w:t>
      </w:r>
      <w:r w:rsidR="00463E32" w:rsidRPr="00764539">
        <w:rPr>
          <w:rFonts w:ascii="Lotus Linotype" w:hAnsi="Lotus Linotype" w:cs="DecoType Naskh"/>
          <w:b/>
          <w:color w:val="C00000"/>
          <w:sz w:val="36"/>
          <w:szCs w:val="36"/>
          <w:rtl/>
        </w:rPr>
        <w:t>{</w:t>
      </w:r>
      <w:r w:rsidR="00463E32" w:rsidRPr="00CC02A2">
        <w:rPr>
          <w:rFonts w:ascii="Tahoma" w:hAnsi="Tahoma" w:cs="DecoType Naskh Special"/>
          <w:color w:val="008000"/>
          <w:sz w:val="36"/>
          <w:szCs w:val="36"/>
          <w:rtl/>
        </w:rPr>
        <w:t>وَمَنْ أَظْلَمُ مِمَّنْ مَنَعَ مَسَاجِدَ اللَّهِ أَنْ يُذْكَرَ فِيهَا اسْمُهُ وَسَعَى فِي خَرَابِهَا أُولَئِكَ مَا كَانَ لَهُمْ أَنْ يَدْخُلُوهَا إِلَّا خَائِفِينَ لَهُمْ فِي الدُّنْيَا خِزْيٌ وَلَهُمْ فِي الْآَخِرَةِ عَذَابٌ عَظِيمٌ</w:t>
      </w:r>
      <w:r w:rsidR="00463E32" w:rsidRPr="00764539">
        <w:rPr>
          <w:rFonts w:ascii="Lotus Linotype" w:hAnsi="Lotus Linotype" w:cs="DecoType Naskh"/>
          <w:b/>
          <w:color w:val="C00000"/>
          <w:sz w:val="36"/>
          <w:szCs w:val="36"/>
          <w:rtl/>
        </w:rPr>
        <w:t xml:space="preserve">} </w:t>
      </w:r>
      <w:r w:rsidR="00463E32" w:rsidRPr="00CC02A2">
        <w:rPr>
          <w:rFonts w:cs="Traditional Arabic"/>
          <w:sz w:val="36"/>
          <w:szCs w:val="36"/>
          <w:rtl/>
        </w:rPr>
        <w:t>[البقرة</w:t>
      </w:r>
      <w:r w:rsidR="003B3550" w:rsidRPr="003B3550">
        <w:rPr>
          <w:rFonts w:cs="Traditional Arabic"/>
          <w:color w:val="000000" w:themeColor="text1"/>
          <w:sz w:val="36"/>
          <w:szCs w:val="36"/>
          <w:rtl/>
        </w:rPr>
        <w:t>:</w:t>
      </w:r>
      <w:r w:rsidR="00463E32" w:rsidRPr="00CC02A2">
        <w:rPr>
          <w:rFonts w:cs="Traditional Arabic"/>
          <w:sz w:val="36"/>
          <w:szCs w:val="36"/>
          <w:rtl/>
        </w:rPr>
        <w:t xml:space="preserve"> 114]</w:t>
      </w:r>
      <w:r w:rsidR="003B3550" w:rsidRPr="003B3550">
        <w:rPr>
          <w:rFonts w:cs="Traditional Arabic" w:hint="cs"/>
          <w:color w:val="000000" w:themeColor="text1"/>
          <w:sz w:val="36"/>
          <w:szCs w:val="36"/>
          <w:rtl/>
        </w:rPr>
        <w:t>.</w:t>
      </w:r>
    </w:p>
    <w:p w:rsidR="00D76073" w:rsidRPr="00764539" w:rsidRDefault="00D76073" w:rsidP="003B3550">
      <w:pPr>
        <w:bidi/>
        <w:ind w:firstLine="686"/>
        <w:jc w:val="both"/>
        <w:rPr>
          <w:rFonts w:cs="Traditional Arabic"/>
          <w:sz w:val="36"/>
          <w:szCs w:val="36"/>
          <w:rtl/>
        </w:rPr>
      </w:pPr>
      <w:r w:rsidRPr="00CC02A2">
        <w:rPr>
          <w:rFonts w:cs="Traditional Arabic" w:hint="cs"/>
          <w:b/>
          <w:bCs/>
          <w:sz w:val="36"/>
          <w:szCs w:val="36"/>
          <w:rtl/>
        </w:rPr>
        <w:lastRenderedPageBreak/>
        <w:t>قال رسول الله صلى الله عليه وسلم</w:t>
      </w:r>
      <w:r w:rsidR="003B3550" w:rsidRPr="003B3550">
        <w:rPr>
          <w:rFonts w:cs="Traditional Arabic" w:hint="cs"/>
          <w:color w:val="000000" w:themeColor="text1"/>
          <w:sz w:val="36"/>
          <w:szCs w:val="36"/>
          <w:rtl/>
        </w:rPr>
        <w:t>:</w:t>
      </w:r>
      <w:r w:rsidRPr="00CC02A2">
        <w:rPr>
          <w:rFonts w:cs="Traditional Arabic" w:hint="cs"/>
          <w:color w:val="FF0000"/>
          <w:sz w:val="36"/>
          <w:szCs w:val="36"/>
          <w:rtl/>
        </w:rPr>
        <w:t>((</w:t>
      </w:r>
      <w:r w:rsidR="00CC02A2" w:rsidRPr="00CC02A2">
        <w:rPr>
          <w:rFonts w:ascii="Traditional Arabic" w:cs="Traditional Arabic" w:hint="eastAsia"/>
          <w:b/>
          <w:bCs/>
          <w:color w:val="17365D" w:themeColor="text2" w:themeShade="BF"/>
          <w:sz w:val="36"/>
          <w:szCs w:val="36"/>
          <w:rtl/>
          <w:lang w:bidi="ar-SY"/>
        </w:rPr>
        <w:t>لا</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تُشَدُّ</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الرِّحالُ</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إلا</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إلى</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ثَلاثَةِ</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مَساجِدَ</w:t>
      </w:r>
      <w:r w:rsidR="003B3550" w:rsidRPr="003B3550">
        <w:rPr>
          <w:rFonts w:ascii="Traditional Arabic" w:cs="Traditional Arabic"/>
          <w:b/>
          <w:bCs/>
          <w:color w:val="000000" w:themeColor="text1"/>
          <w:sz w:val="36"/>
          <w:szCs w:val="36"/>
          <w:rtl/>
          <w:lang w:bidi="ar-SY"/>
        </w:rPr>
        <w:t>:</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المسجدِ</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الحرامِ</w:t>
      </w:r>
      <w:r w:rsidR="003B3550" w:rsidRPr="003B3550">
        <w:rPr>
          <w:rFonts w:ascii="Traditional Arabic" w:cs="Traditional Arabic" w:hint="eastAsia"/>
          <w:b/>
          <w:bCs/>
          <w:color w:val="000000" w:themeColor="text1"/>
          <w:sz w:val="36"/>
          <w:szCs w:val="36"/>
          <w:rtl/>
          <w:lang w:bidi="ar-SY"/>
        </w:rPr>
        <w:t>،</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ومسجدِ</w:t>
      </w:r>
      <w:r w:rsidR="00CC02A2" w:rsidRPr="00CC02A2">
        <w:rPr>
          <w:rFonts w:ascii="Traditional Arabic" w:cs="Traditional Arabic" w:hint="cs"/>
          <w:b/>
          <w:bCs/>
          <w:color w:val="17365D" w:themeColor="text2" w:themeShade="BF"/>
          <w:sz w:val="36"/>
          <w:szCs w:val="36"/>
          <w:rtl/>
          <w:lang w:bidi="ar-SY"/>
        </w:rPr>
        <w:t>ي هذا</w:t>
      </w:r>
      <w:r w:rsidR="003B3550" w:rsidRPr="003B3550">
        <w:rPr>
          <w:rFonts w:ascii="Traditional Arabic" w:cs="Traditional Arabic" w:hint="eastAsia"/>
          <w:b/>
          <w:bCs/>
          <w:color w:val="000000" w:themeColor="text1"/>
          <w:sz w:val="36"/>
          <w:szCs w:val="36"/>
          <w:rtl/>
          <w:lang w:bidi="ar-SY"/>
        </w:rPr>
        <w:t>،</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ومَسجِدِ</w:t>
      </w:r>
      <w:r w:rsidR="00CC02A2" w:rsidRPr="00CC02A2">
        <w:rPr>
          <w:rFonts w:ascii="Traditional Arabic" w:cs="Traditional Arabic"/>
          <w:b/>
          <w:bCs/>
          <w:color w:val="17365D" w:themeColor="text2" w:themeShade="BF"/>
          <w:sz w:val="36"/>
          <w:szCs w:val="36"/>
          <w:rtl/>
          <w:lang w:bidi="ar-SY"/>
        </w:rPr>
        <w:t xml:space="preserve"> </w:t>
      </w:r>
      <w:r w:rsidR="00CC02A2" w:rsidRPr="00CC02A2">
        <w:rPr>
          <w:rFonts w:ascii="Traditional Arabic" w:cs="Traditional Arabic" w:hint="eastAsia"/>
          <w:b/>
          <w:bCs/>
          <w:color w:val="17365D" w:themeColor="text2" w:themeShade="BF"/>
          <w:sz w:val="36"/>
          <w:szCs w:val="36"/>
          <w:rtl/>
          <w:lang w:bidi="ar-SY"/>
        </w:rPr>
        <w:t>الأقْصَى</w:t>
      </w:r>
      <w:r w:rsidRPr="00CC02A2">
        <w:rPr>
          <w:rFonts w:cs="Traditional Arabic" w:hint="cs"/>
          <w:color w:val="FF0000"/>
          <w:sz w:val="36"/>
          <w:szCs w:val="36"/>
          <w:rtl/>
        </w:rPr>
        <w:t>))</w:t>
      </w:r>
      <w:r w:rsidR="00CC02A2">
        <w:rPr>
          <w:rFonts w:cs="Traditional Arabic" w:hint="cs"/>
          <w:color w:val="FF0000"/>
          <w:sz w:val="36"/>
          <w:szCs w:val="36"/>
          <w:rtl/>
        </w:rPr>
        <w:t xml:space="preserve"> </w:t>
      </w:r>
      <w:r w:rsidR="00CC02A2" w:rsidRPr="00CC02A2">
        <w:rPr>
          <w:rFonts w:cs="Traditional Arabic" w:hint="cs"/>
          <w:sz w:val="36"/>
          <w:szCs w:val="36"/>
          <w:rtl/>
        </w:rPr>
        <w:t>[البخاري ومسلم]</w:t>
      </w:r>
    </w:p>
    <w:p w:rsidR="00F7118B" w:rsidRPr="00CC02A2" w:rsidRDefault="00F7118B" w:rsidP="003B3550">
      <w:pPr>
        <w:bidi/>
        <w:ind w:firstLine="686"/>
        <w:jc w:val="both"/>
        <w:rPr>
          <w:rFonts w:ascii="Traditional Arabic" w:cs="Traditional Arabic"/>
          <w:b/>
          <w:bCs/>
          <w:color w:val="17365D" w:themeColor="text2" w:themeShade="BF"/>
          <w:sz w:val="36"/>
          <w:szCs w:val="36"/>
          <w:rtl/>
          <w:lang w:bidi="ar-SY"/>
        </w:rPr>
      </w:pPr>
      <w:r w:rsidRPr="00CC02A2">
        <w:rPr>
          <w:rFonts w:cs="Traditional Arabic" w:hint="cs"/>
          <w:b/>
          <w:bCs/>
          <w:sz w:val="36"/>
          <w:szCs w:val="36"/>
          <w:rtl/>
        </w:rPr>
        <w:t>وعن ميمونة مولاة النبي صلى الله عليه وسلم أنها قالت</w:t>
      </w:r>
      <w:r w:rsidR="003B3550" w:rsidRPr="003B3550">
        <w:rPr>
          <w:rFonts w:cs="Traditional Arabic" w:hint="cs"/>
          <w:b/>
          <w:bCs/>
          <w:color w:val="000000" w:themeColor="text1"/>
          <w:sz w:val="36"/>
          <w:szCs w:val="36"/>
          <w:rtl/>
        </w:rPr>
        <w:t>:</w:t>
      </w:r>
      <w:r w:rsidRPr="00CC02A2">
        <w:rPr>
          <w:rFonts w:cs="Traditional Arabic" w:hint="cs"/>
          <w:b/>
          <w:bCs/>
          <w:sz w:val="36"/>
          <w:szCs w:val="36"/>
          <w:rtl/>
        </w:rPr>
        <w:t xml:space="preserve"> يا رسول الله</w:t>
      </w:r>
      <w:r w:rsidR="003B3550" w:rsidRPr="003B3550">
        <w:rPr>
          <w:rFonts w:cs="Traditional Arabic" w:hint="cs"/>
          <w:b/>
          <w:bCs/>
          <w:color w:val="000000" w:themeColor="text1"/>
          <w:sz w:val="36"/>
          <w:szCs w:val="36"/>
          <w:rtl/>
        </w:rPr>
        <w:t>،</w:t>
      </w:r>
      <w:r w:rsidRPr="00CC02A2">
        <w:rPr>
          <w:rFonts w:cs="Traditional Arabic" w:hint="cs"/>
          <w:b/>
          <w:bCs/>
          <w:sz w:val="36"/>
          <w:szCs w:val="36"/>
          <w:rtl/>
        </w:rPr>
        <w:t xml:space="preserve"> أفتنا في بيت المقدس</w:t>
      </w:r>
      <w:r w:rsidR="009D13BF" w:rsidRPr="00CC02A2">
        <w:rPr>
          <w:rFonts w:cs="Traditional Arabic" w:hint="cs"/>
          <w:b/>
          <w:bCs/>
          <w:color w:val="FF0000"/>
          <w:sz w:val="36"/>
          <w:szCs w:val="36"/>
          <w:rtl/>
        </w:rPr>
        <w:t>؟</w:t>
      </w:r>
      <w:r w:rsidRPr="00CC02A2">
        <w:rPr>
          <w:rFonts w:cs="Traditional Arabic" w:hint="cs"/>
          <w:b/>
          <w:bCs/>
          <w:sz w:val="36"/>
          <w:szCs w:val="36"/>
          <w:rtl/>
        </w:rPr>
        <w:t>فقال</w:t>
      </w:r>
      <w:r w:rsidR="003B3550" w:rsidRPr="003B3550">
        <w:rPr>
          <w:rFonts w:ascii="Traditional Arabic" w:cs="Traditional Arabic" w:hint="cs"/>
          <w:b/>
          <w:bCs/>
          <w:color w:val="000000" w:themeColor="text1"/>
          <w:sz w:val="36"/>
          <w:szCs w:val="36"/>
          <w:rtl/>
          <w:lang w:bidi="ar-SY"/>
        </w:rPr>
        <w:t>:</w:t>
      </w:r>
      <w:r w:rsidR="00463E32" w:rsidRPr="00CC02A2">
        <w:rPr>
          <w:rFonts w:ascii="Traditional Arabic" w:cs="Traditional Arabic" w:hint="cs"/>
          <w:b/>
          <w:bCs/>
          <w:color w:val="FF0000"/>
          <w:sz w:val="36"/>
          <w:szCs w:val="36"/>
          <w:rtl/>
          <w:lang w:bidi="ar-SY"/>
        </w:rPr>
        <w:t>((</w:t>
      </w:r>
      <w:r w:rsidRPr="00CC02A2">
        <w:rPr>
          <w:rFonts w:ascii="Traditional Arabic" w:cs="Traditional Arabic" w:hint="cs"/>
          <w:b/>
          <w:bCs/>
          <w:color w:val="17365D" w:themeColor="text2" w:themeShade="BF"/>
          <w:sz w:val="36"/>
          <w:szCs w:val="36"/>
          <w:rtl/>
          <w:lang w:bidi="ar-SY"/>
        </w:rPr>
        <w:t xml:space="preserve"> ائتوا فصلوا فيه</w:t>
      </w:r>
      <w:r w:rsidR="003B3550" w:rsidRPr="003B3550">
        <w:rPr>
          <w:rFonts w:ascii="Traditional Arabic" w:cs="Traditional Arabic" w:hint="cs"/>
          <w:b/>
          <w:bCs/>
          <w:color w:val="000000" w:themeColor="text1"/>
          <w:sz w:val="36"/>
          <w:szCs w:val="36"/>
          <w:rtl/>
          <w:lang w:bidi="ar-SY"/>
        </w:rPr>
        <w:t>،</w:t>
      </w:r>
      <w:r w:rsidRPr="00CC02A2">
        <w:rPr>
          <w:rFonts w:ascii="Traditional Arabic" w:cs="Traditional Arabic" w:hint="cs"/>
          <w:b/>
          <w:bCs/>
          <w:color w:val="17365D" w:themeColor="text2" w:themeShade="BF"/>
          <w:sz w:val="36"/>
          <w:szCs w:val="36"/>
          <w:rtl/>
          <w:lang w:bidi="ar-SY"/>
        </w:rPr>
        <w:t xml:space="preserve"> فإن لم تأتوه وتصلوا فيه</w:t>
      </w:r>
      <w:r w:rsidR="003B3550" w:rsidRPr="003B3550">
        <w:rPr>
          <w:rFonts w:ascii="Traditional Arabic" w:cs="Traditional Arabic" w:hint="cs"/>
          <w:b/>
          <w:bCs/>
          <w:color w:val="000000" w:themeColor="text1"/>
          <w:sz w:val="36"/>
          <w:szCs w:val="36"/>
          <w:rtl/>
          <w:lang w:bidi="ar-SY"/>
        </w:rPr>
        <w:t>،</w:t>
      </w:r>
      <w:r w:rsidRPr="00CC02A2">
        <w:rPr>
          <w:rFonts w:ascii="Traditional Arabic" w:cs="Traditional Arabic" w:hint="cs"/>
          <w:b/>
          <w:bCs/>
          <w:color w:val="17365D" w:themeColor="text2" w:themeShade="BF"/>
          <w:sz w:val="36"/>
          <w:szCs w:val="36"/>
          <w:rtl/>
          <w:lang w:bidi="ar-SY"/>
        </w:rPr>
        <w:t xml:space="preserve"> فابعثوا بزيتٍ يُسرج في قناديله</w:t>
      </w:r>
      <w:r w:rsidR="00463E32" w:rsidRPr="00CC02A2">
        <w:rPr>
          <w:rFonts w:ascii="Traditional Arabic" w:cs="Traditional Arabic" w:hint="cs"/>
          <w:b/>
          <w:bCs/>
          <w:color w:val="FF0000"/>
          <w:sz w:val="36"/>
          <w:szCs w:val="36"/>
          <w:rtl/>
          <w:lang w:bidi="ar-SY"/>
        </w:rPr>
        <w:t>))</w:t>
      </w:r>
      <w:r w:rsidR="003B3550" w:rsidRPr="003B3550">
        <w:rPr>
          <w:rFonts w:ascii="Traditional Arabic" w:cs="Traditional Arabic" w:hint="cs"/>
          <w:b/>
          <w:bCs/>
          <w:color w:val="000000" w:themeColor="text1"/>
          <w:sz w:val="36"/>
          <w:szCs w:val="36"/>
          <w:rtl/>
          <w:lang w:bidi="ar-SY"/>
        </w:rPr>
        <w:t>.</w:t>
      </w:r>
      <w:r w:rsidR="00833D04" w:rsidRPr="00833D04">
        <w:rPr>
          <w:rFonts w:cs="Traditional Arabic" w:hint="cs"/>
          <w:sz w:val="36"/>
          <w:szCs w:val="36"/>
          <w:rtl/>
        </w:rPr>
        <w:t>[أبو داود]</w:t>
      </w:r>
    </w:p>
    <w:p w:rsidR="00F7118B" w:rsidRPr="00833D04" w:rsidRDefault="00F7118B" w:rsidP="003B3550">
      <w:pPr>
        <w:bidi/>
        <w:ind w:firstLine="686"/>
        <w:jc w:val="both"/>
        <w:rPr>
          <w:rFonts w:ascii="Traditional Arabic" w:cs="Traditional Arabic" w:hint="cs"/>
          <w:b/>
          <w:bCs/>
          <w:color w:val="17365D" w:themeColor="text2" w:themeShade="BF"/>
          <w:sz w:val="36"/>
          <w:szCs w:val="36"/>
          <w:rtl/>
          <w:lang w:bidi="ar-SY"/>
        </w:rPr>
      </w:pPr>
      <w:r w:rsidRPr="00833D04">
        <w:rPr>
          <w:rFonts w:cs="Traditional Arabic" w:hint="cs"/>
          <w:b/>
          <w:bCs/>
          <w:sz w:val="36"/>
          <w:szCs w:val="36"/>
          <w:rtl/>
        </w:rPr>
        <w:t>روى الإمام أحمد عن رسول الله صلى الله عليه وسلم أنه قال</w:t>
      </w:r>
      <w:r w:rsidR="003B3550" w:rsidRPr="003B3550">
        <w:rPr>
          <w:rFonts w:ascii="Traditional Arabic" w:cs="Traditional Arabic" w:hint="cs"/>
          <w:b/>
          <w:bCs/>
          <w:color w:val="000000" w:themeColor="text1"/>
          <w:sz w:val="36"/>
          <w:szCs w:val="36"/>
          <w:rtl/>
          <w:lang w:bidi="ar-SY"/>
        </w:rPr>
        <w:t>:</w:t>
      </w:r>
      <w:r w:rsidR="00463E32" w:rsidRPr="00833D04">
        <w:rPr>
          <w:rFonts w:ascii="Traditional Arabic" w:cs="Traditional Arabic" w:hint="cs"/>
          <w:b/>
          <w:bCs/>
          <w:color w:val="FF0000"/>
          <w:sz w:val="36"/>
          <w:szCs w:val="36"/>
          <w:rtl/>
          <w:lang w:bidi="ar-SY"/>
        </w:rPr>
        <w:t>((</w:t>
      </w:r>
      <w:r w:rsidR="00833D04" w:rsidRPr="00833D04">
        <w:rPr>
          <w:rFonts w:ascii="Traditional Arabic" w:cs="Traditional Arabic" w:hint="eastAsia"/>
          <w:b/>
          <w:bCs/>
          <w:color w:val="17365D" w:themeColor="text2" w:themeShade="BF"/>
          <w:sz w:val="36"/>
          <w:szCs w:val="36"/>
          <w:rtl/>
          <w:lang w:bidi="ar-SY"/>
        </w:rPr>
        <w:t>لاَ</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تَزَالُ</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طَائِفَةٌ</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مِنْ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أُمَّتِى</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عَلَى</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الدِّينِ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ظَاهِرِينَ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لِعَدُوِّهِمْ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قَاهِرِينَ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لاَ</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يَضُرُّهُمْ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مَنْ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خَالَفَهُمْ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إِلاَّ</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مَا</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أَصَابَهُمْ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مِنْ</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لأْوَاءَ</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حَتَّى</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يَأْتِيَهُمْ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أَمْرُ</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اللَّهِ</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وَهُمْ</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كَذَلِكَ</w:t>
      </w:r>
      <w:r w:rsidR="00463E32" w:rsidRPr="00833D04">
        <w:rPr>
          <w:rFonts w:ascii="Traditional Arabic" w:cs="Traditional Arabic" w:hint="cs"/>
          <w:b/>
          <w:bCs/>
          <w:color w:val="FF0000"/>
          <w:sz w:val="36"/>
          <w:szCs w:val="36"/>
          <w:rtl/>
          <w:lang w:bidi="ar-SY"/>
        </w:rPr>
        <w:t>))</w:t>
      </w:r>
      <w:r w:rsidR="003B3550" w:rsidRPr="003B3550">
        <w:rPr>
          <w:rFonts w:ascii="Traditional Arabic" w:cs="Traditional Arabic" w:hint="cs"/>
          <w:b/>
          <w:bCs/>
          <w:color w:val="000000" w:themeColor="text1"/>
          <w:sz w:val="36"/>
          <w:szCs w:val="36"/>
          <w:rtl/>
          <w:lang w:bidi="ar-SY"/>
        </w:rPr>
        <w:t>.</w:t>
      </w:r>
      <w:r w:rsidR="00160B37" w:rsidRPr="00160B37">
        <w:rPr>
          <w:rFonts w:cs="Traditional Arabic" w:hint="cs"/>
          <w:sz w:val="36"/>
          <w:szCs w:val="36"/>
          <w:rtl/>
        </w:rPr>
        <w:t>[أحمد]</w:t>
      </w:r>
    </w:p>
    <w:p w:rsidR="00833D04" w:rsidRDefault="00833D04" w:rsidP="003B3550">
      <w:pPr>
        <w:bidi/>
        <w:ind w:firstLine="686"/>
        <w:jc w:val="both"/>
        <w:rPr>
          <w:rFonts w:cs="Traditional Arabic" w:hint="cs"/>
          <w:sz w:val="36"/>
          <w:szCs w:val="36"/>
          <w:rtl/>
        </w:rPr>
      </w:pPr>
      <w:r w:rsidRPr="00833D04">
        <w:rPr>
          <w:rFonts w:ascii="Traditional Arabic" w:cs="Traditional Arabic" w:hint="eastAsia"/>
          <w:b/>
          <w:bCs/>
          <w:color w:val="000000"/>
          <w:sz w:val="36"/>
          <w:szCs w:val="36"/>
          <w:rtl/>
          <w:lang w:bidi="ar-SY"/>
        </w:rPr>
        <w:t>قَالُوا</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b/>
          <w:bCs/>
          <w:color w:val="000000"/>
          <w:sz w:val="36"/>
          <w:szCs w:val="36"/>
          <w:rtl/>
          <w:lang w:bidi="ar-SY"/>
        </w:rPr>
        <w:t xml:space="preserve"> </w:t>
      </w:r>
      <w:r w:rsidRPr="00833D04">
        <w:rPr>
          <w:rFonts w:ascii="Traditional Arabic" w:cs="Traditional Arabic" w:hint="eastAsia"/>
          <w:b/>
          <w:bCs/>
          <w:color w:val="000000"/>
          <w:sz w:val="36"/>
          <w:szCs w:val="36"/>
          <w:rtl/>
          <w:lang w:bidi="ar-SY"/>
        </w:rPr>
        <w:t>يَا</w:t>
      </w:r>
      <w:r w:rsidRPr="00833D04">
        <w:rPr>
          <w:rFonts w:ascii="Traditional Arabic" w:cs="Traditional Arabic"/>
          <w:b/>
          <w:bCs/>
          <w:color w:val="000000"/>
          <w:sz w:val="36"/>
          <w:szCs w:val="36"/>
          <w:rtl/>
          <w:lang w:bidi="ar-SY"/>
        </w:rPr>
        <w:t xml:space="preserve"> </w:t>
      </w:r>
      <w:r w:rsidRPr="00833D04">
        <w:rPr>
          <w:rFonts w:ascii="Traditional Arabic" w:cs="Traditional Arabic" w:hint="eastAsia"/>
          <w:b/>
          <w:bCs/>
          <w:color w:val="000000"/>
          <w:sz w:val="36"/>
          <w:szCs w:val="36"/>
          <w:rtl/>
          <w:lang w:bidi="ar-SY"/>
        </w:rPr>
        <w:t>رَسُولَ</w:t>
      </w:r>
      <w:r w:rsidRPr="00833D04">
        <w:rPr>
          <w:rFonts w:ascii="Traditional Arabic" w:cs="Traditional Arabic"/>
          <w:b/>
          <w:bCs/>
          <w:color w:val="000000"/>
          <w:sz w:val="36"/>
          <w:szCs w:val="36"/>
          <w:rtl/>
          <w:lang w:bidi="ar-SY"/>
        </w:rPr>
        <w:t xml:space="preserve"> </w:t>
      </w:r>
      <w:r w:rsidRPr="00833D04">
        <w:rPr>
          <w:rFonts w:ascii="Traditional Arabic" w:cs="Traditional Arabic" w:hint="eastAsia"/>
          <w:b/>
          <w:bCs/>
          <w:color w:val="000000"/>
          <w:sz w:val="36"/>
          <w:szCs w:val="36"/>
          <w:rtl/>
          <w:lang w:bidi="ar-SY"/>
        </w:rPr>
        <w:t>اللَّهِ</w:t>
      </w:r>
      <w:r w:rsidRPr="00833D04">
        <w:rPr>
          <w:rFonts w:ascii="Traditional Arabic" w:cs="Traditional Arabic"/>
          <w:b/>
          <w:bCs/>
          <w:color w:val="000000"/>
          <w:sz w:val="36"/>
          <w:szCs w:val="36"/>
          <w:rtl/>
          <w:lang w:bidi="ar-SY"/>
        </w:rPr>
        <w:t xml:space="preserve"> </w:t>
      </w:r>
      <w:r w:rsidRPr="00833D04">
        <w:rPr>
          <w:rFonts w:ascii="Traditional Arabic" w:cs="Traditional Arabic" w:hint="eastAsia"/>
          <w:b/>
          <w:bCs/>
          <w:color w:val="000000"/>
          <w:sz w:val="36"/>
          <w:szCs w:val="36"/>
          <w:rtl/>
          <w:lang w:bidi="ar-SY"/>
        </w:rPr>
        <w:t>وَأَيْنَ</w:t>
      </w:r>
      <w:r w:rsidRPr="00833D04">
        <w:rPr>
          <w:rFonts w:ascii="Traditional Arabic" w:cs="Traditional Arabic"/>
          <w:b/>
          <w:bCs/>
          <w:color w:val="000000"/>
          <w:sz w:val="36"/>
          <w:szCs w:val="36"/>
          <w:rtl/>
          <w:lang w:bidi="ar-SY"/>
        </w:rPr>
        <w:t xml:space="preserve"> </w:t>
      </w:r>
      <w:r w:rsidRPr="00833D04">
        <w:rPr>
          <w:rFonts w:ascii="Traditional Arabic" w:cs="Traditional Arabic" w:hint="eastAsia"/>
          <w:b/>
          <w:bCs/>
          <w:color w:val="000000"/>
          <w:sz w:val="36"/>
          <w:szCs w:val="36"/>
          <w:rtl/>
          <w:lang w:bidi="ar-SY"/>
        </w:rPr>
        <w:t>هُمْ</w:t>
      </w:r>
      <w:r w:rsidRPr="00833D04">
        <w:rPr>
          <w:rFonts w:ascii="Traditional Arabic" w:cs="Traditional Arabic" w:hint="cs"/>
          <w:b/>
          <w:bCs/>
          <w:color w:val="000000"/>
          <w:sz w:val="36"/>
          <w:szCs w:val="36"/>
          <w:rtl/>
          <w:lang w:bidi="ar-SY"/>
        </w:rPr>
        <w:t>؟</w:t>
      </w:r>
      <w:r>
        <w:rPr>
          <w:rFonts w:ascii="Traditional Arabic" w:cs="Traditional Arabic"/>
          <w:b/>
          <w:bCs/>
          <w:color w:val="000000"/>
          <w:sz w:val="44"/>
          <w:szCs w:val="44"/>
          <w:rtl/>
          <w:lang w:bidi="ar-SY"/>
        </w:rPr>
        <w:t xml:space="preserve"> </w:t>
      </w:r>
    </w:p>
    <w:p w:rsidR="00F7118B" w:rsidRPr="00833D04" w:rsidRDefault="00F7118B" w:rsidP="003B3550">
      <w:pPr>
        <w:autoSpaceDE w:val="0"/>
        <w:autoSpaceDN w:val="0"/>
        <w:bidi/>
        <w:adjustRightInd w:val="0"/>
        <w:ind w:firstLine="686"/>
        <w:rPr>
          <w:rFonts w:ascii="Traditional Arabic" w:cs="Traditional Arabic"/>
          <w:b/>
          <w:bCs/>
          <w:color w:val="000000"/>
          <w:sz w:val="44"/>
          <w:szCs w:val="44"/>
          <w:rtl/>
          <w:lang w:bidi="ar-SY"/>
        </w:rPr>
      </w:pPr>
      <w:r w:rsidRPr="00833D04">
        <w:rPr>
          <w:rFonts w:cs="Traditional Arabic" w:hint="cs"/>
          <w:b/>
          <w:bCs/>
          <w:sz w:val="36"/>
          <w:szCs w:val="36"/>
          <w:rtl/>
        </w:rPr>
        <w:t>قال</w:t>
      </w:r>
      <w:r w:rsidR="003B3550" w:rsidRPr="003B3550">
        <w:rPr>
          <w:rFonts w:ascii="Traditional Arabic" w:cs="Traditional Arabic" w:hint="cs"/>
          <w:b/>
          <w:bCs/>
          <w:color w:val="000000" w:themeColor="text1"/>
          <w:sz w:val="36"/>
          <w:szCs w:val="36"/>
          <w:rtl/>
          <w:lang w:bidi="ar-SY"/>
        </w:rPr>
        <w:t>:</w:t>
      </w:r>
      <w:r w:rsidR="00463E32" w:rsidRPr="00833D04">
        <w:rPr>
          <w:rFonts w:ascii="Traditional Arabic" w:cs="Traditional Arabic" w:hint="cs"/>
          <w:b/>
          <w:bCs/>
          <w:color w:val="FF0000"/>
          <w:sz w:val="36"/>
          <w:szCs w:val="36"/>
          <w:rtl/>
          <w:lang w:bidi="ar-SY"/>
        </w:rPr>
        <w:t>((</w:t>
      </w:r>
      <w:r w:rsidR="00833D04" w:rsidRPr="00833D04">
        <w:rPr>
          <w:rFonts w:ascii="Traditional Arabic" w:cs="Traditional Arabic" w:hint="eastAsia"/>
          <w:b/>
          <w:bCs/>
          <w:color w:val="FF0000"/>
          <w:sz w:val="44"/>
          <w:szCs w:val="44"/>
          <w:rtl/>
          <w:lang w:bidi="ar-SY"/>
        </w:rPr>
        <w:t xml:space="preserve"> </w:t>
      </w:r>
      <w:r w:rsidR="00833D04" w:rsidRPr="00833D04">
        <w:rPr>
          <w:rFonts w:ascii="Traditional Arabic" w:cs="Traditional Arabic" w:hint="eastAsia"/>
          <w:b/>
          <w:bCs/>
          <w:color w:val="17365D" w:themeColor="text2" w:themeShade="BF"/>
          <w:sz w:val="36"/>
          <w:szCs w:val="36"/>
          <w:rtl/>
          <w:lang w:bidi="ar-SY"/>
        </w:rPr>
        <w:t>بِبَيْتِ</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الْمَقْدِسِ</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وَأَكْنَافِ</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بَيْتِ</w:t>
      </w:r>
      <w:r w:rsidR="00833D04" w:rsidRPr="00833D04">
        <w:rPr>
          <w:rFonts w:ascii="Traditional Arabic" w:cs="Traditional Arabic"/>
          <w:b/>
          <w:bCs/>
          <w:color w:val="17365D" w:themeColor="text2" w:themeShade="BF"/>
          <w:sz w:val="36"/>
          <w:szCs w:val="36"/>
          <w:rtl/>
          <w:lang w:bidi="ar-SY"/>
        </w:rPr>
        <w:t xml:space="preserve"> </w:t>
      </w:r>
      <w:r w:rsidR="00833D04" w:rsidRPr="00833D04">
        <w:rPr>
          <w:rFonts w:ascii="Traditional Arabic" w:cs="Traditional Arabic" w:hint="eastAsia"/>
          <w:b/>
          <w:bCs/>
          <w:color w:val="17365D" w:themeColor="text2" w:themeShade="BF"/>
          <w:sz w:val="36"/>
          <w:szCs w:val="36"/>
          <w:rtl/>
          <w:lang w:bidi="ar-SY"/>
        </w:rPr>
        <w:t>الْمَقْدِسِ</w:t>
      </w:r>
      <w:r w:rsidR="00463E32" w:rsidRPr="00833D04">
        <w:rPr>
          <w:rFonts w:ascii="Traditional Arabic" w:cs="Traditional Arabic" w:hint="cs"/>
          <w:b/>
          <w:bCs/>
          <w:color w:val="FF0000"/>
          <w:sz w:val="36"/>
          <w:szCs w:val="36"/>
          <w:rtl/>
          <w:lang w:bidi="ar-SY"/>
        </w:rPr>
        <w:t>))</w:t>
      </w:r>
      <w:r w:rsidR="003B3550" w:rsidRPr="003B3550">
        <w:rPr>
          <w:rFonts w:ascii="Traditional Arabic" w:cs="Traditional Arabic" w:hint="cs"/>
          <w:b/>
          <w:bCs/>
          <w:color w:val="000000" w:themeColor="text1"/>
          <w:sz w:val="36"/>
          <w:szCs w:val="36"/>
          <w:rtl/>
          <w:lang w:bidi="ar-SY"/>
        </w:rPr>
        <w:t>.</w:t>
      </w:r>
    </w:p>
    <w:p w:rsidR="00F7118B" w:rsidRPr="00160B37" w:rsidRDefault="00F7118B" w:rsidP="003B3550">
      <w:pPr>
        <w:bidi/>
        <w:ind w:firstLine="686"/>
        <w:jc w:val="both"/>
        <w:rPr>
          <w:rFonts w:ascii="Traditional Arabic" w:cs="Traditional Arabic"/>
          <w:color w:val="17365D" w:themeColor="text2" w:themeShade="BF"/>
          <w:sz w:val="36"/>
          <w:szCs w:val="36"/>
          <w:rtl/>
          <w:lang w:bidi="ar-SY"/>
        </w:rPr>
      </w:pPr>
      <w:r w:rsidRPr="00160B37">
        <w:rPr>
          <w:rFonts w:cs="Traditional Arabic" w:hint="cs"/>
          <w:b/>
          <w:bCs/>
          <w:sz w:val="36"/>
          <w:szCs w:val="36"/>
          <w:rtl/>
        </w:rPr>
        <w:t>وفي رواية أبي هريرة رضي الله عنه قال</w:t>
      </w:r>
      <w:r w:rsidR="003B3550" w:rsidRPr="003B3550">
        <w:rPr>
          <w:rFonts w:cs="Traditional Arabic" w:hint="cs"/>
          <w:b/>
          <w:bCs/>
          <w:color w:val="000000" w:themeColor="text1"/>
          <w:sz w:val="36"/>
          <w:szCs w:val="36"/>
          <w:rtl/>
        </w:rPr>
        <w:t>:</w:t>
      </w:r>
      <w:r w:rsidRPr="00160B37">
        <w:rPr>
          <w:rFonts w:cs="Traditional Arabic" w:hint="cs"/>
          <w:b/>
          <w:bCs/>
          <w:sz w:val="36"/>
          <w:szCs w:val="36"/>
          <w:rtl/>
        </w:rPr>
        <w:t xml:space="preserve"> قال النبي صلى الله عليه وسلم</w:t>
      </w:r>
      <w:r w:rsidR="003B3550" w:rsidRPr="003B3550">
        <w:rPr>
          <w:rFonts w:ascii="Traditional Arabic" w:cs="Traditional Arabic" w:hint="cs"/>
          <w:b/>
          <w:bCs/>
          <w:color w:val="000000" w:themeColor="text1"/>
          <w:sz w:val="36"/>
          <w:szCs w:val="36"/>
          <w:rtl/>
          <w:lang w:bidi="ar-SY"/>
        </w:rPr>
        <w:t>:</w:t>
      </w:r>
      <w:r w:rsidR="00463E32" w:rsidRPr="00160B37">
        <w:rPr>
          <w:rFonts w:ascii="Traditional Arabic" w:cs="Traditional Arabic" w:hint="cs"/>
          <w:b/>
          <w:bCs/>
          <w:color w:val="FF0000"/>
          <w:sz w:val="36"/>
          <w:szCs w:val="36"/>
          <w:rtl/>
          <w:lang w:bidi="ar-SY"/>
        </w:rPr>
        <w:t>((</w:t>
      </w:r>
      <w:r w:rsidRPr="00833D04">
        <w:rPr>
          <w:rFonts w:ascii="Traditional Arabic" w:cs="Traditional Arabic" w:hint="cs"/>
          <w:b/>
          <w:bCs/>
          <w:color w:val="17365D" w:themeColor="text2" w:themeShade="BF"/>
          <w:sz w:val="36"/>
          <w:szCs w:val="36"/>
          <w:rtl/>
          <w:lang w:bidi="ar-SY"/>
        </w:rPr>
        <w:t>لا تزال عصابة من أمتي يُقاتلون على أبواب دمشق</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hint="cs"/>
          <w:b/>
          <w:bCs/>
          <w:color w:val="17365D" w:themeColor="text2" w:themeShade="BF"/>
          <w:sz w:val="36"/>
          <w:szCs w:val="36"/>
          <w:rtl/>
          <w:lang w:bidi="ar-SY"/>
        </w:rPr>
        <w:t xml:space="preserve"> وما حوله</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hint="cs"/>
          <w:b/>
          <w:bCs/>
          <w:color w:val="17365D" w:themeColor="text2" w:themeShade="BF"/>
          <w:sz w:val="36"/>
          <w:szCs w:val="36"/>
          <w:rtl/>
          <w:lang w:bidi="ar-SY"/>
        </w:rPr>
        <w:t xml:space="preserve"> وعلى أبواب بيت المقدس وما حوله</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hint="cs"/>
          <w:b/>
          <w:bCs/>
          <w:color w:val="17365D" w:themeColor="text2" w:themeShade="BF"/>
          <w:sz w:val="36"/>
          <w:szCs w:val="36"/>
          <w:rtl/>
          <w:lang w:bidi="ar-SY"/>
        </w:rPr>
        <w:t xml:space="preserve"> لا يضرهم من خذلهم</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hint="cs"/>
          <w:b/>
          <w:bCs/>
          <w:color w:val="17365D" w:themeColor="text2" w:themeShade="BF"/>
          <w:sz w:val="36"/>
          <w:szCs w:val="36"/>
          <w:rtl/>
          <w:lang w:bidi="ar-SY"/>
        </w:rPr>
        <w:t xml:space="preserve"> ظاهرين على الحق</w:t>
      </w:r>
      <w:r w:rsidR="003B3550" w:rsidRPr="003B3550">
        <w:rPr>
          <w:rFonts w:ascii="Traditional Arabic" w:cs="Traditional Arabic" w:hint="cs"/>
          <w:b/>
          <w:bCs/>
          <w:color w:val="000000" w:themeColor="text1"/>
          <w:sz w:val="36"/>
          <w:szCs w:val="36"/>
          <w:rtl/>
          <w:lang w:bidi="ar-SY"/>
        </w:rPr>
        <w:t>،</w:t>
      </w:r>
      <w:r w:rsidRPr="00833D04">
        <w:rPr>
          <w:rFonts w:ascii="Traditional Arabic" w:cs="Traditional Arabic" w:hint="cs"/>
          <w:b/>
          <w:bCs/>
          <w:color w:val="17365D" w:themeColor="text2" w:themeShade="BF"/>
          <w:sz w:val="36"/>
          <w:szCs w:val="36"/>
          <w:rtl/>
          <w:lang w:bidi="ar-SY"/>
        </w:rPr>
        <w:t xml:space="preserve"> إلى أن تقوم الساعة</w:t>
      </w:r>
      <w:r w:rsidR="00463E32" w:rsidRPr="00160B37">
        <w:rPr>
          <w:rFonts w:ascii="Traditional Arabic" w:cs="Traditional Arabic" w:hint="cs"/>
          <w:b/>
          <w:bCs/>
          <w:color w:val="FF0000"/>
          <w:sz w:val="36"/>
          <w:szCs w:val="36"/>
          <w:rtl/>
          <w:lang w:bidi="ar-SY"/>
        </w:rPr>
        <w:t>))</w:t>
      </w:r>
      <w:r w:rsidR="00160B37">
        <w:rPr>
          <w:rFonts w:ascii="Traditional Arabic" w:cs="Traditional Arabic" w:hint="cs"/>
          <w:b/>
          <w:bCs/>
          <w:color w:val="17365D" w:themeColor="text2" w:themeShade="BF"/>
          <w:sz w:val="36"/>
          <w:szCs w:val="36"/>
          <w:rtl/>
          <w:lang w:bidi="ar-SY"/>
        </w:rPr>
        <w:t xml:space="preserve"> </w:t>
      </w:r>
      <w:r w:rsidR="00160B37" w:rsidRPr="00160B37">
        <w:rPr>
          <w:rFonts w:cs="Traditional Arabic" w:hint="cs"/>
          <w:sz w:val="36"/>
          <w:szCs w:val="36"/>
          <w:rtl/>
        </w:rPr>
        <w:t>[أبو يعلى]</w:t>
      </w:r>
    </w:p>
    <w:p w:rsidR="00D76073" w:rsidRPr="00764539" w:rsidRDefault="00D76073" w:rsidP="003B3550">
      <w:pPr>
        <w:bidi/>
        <w:ind w:firstLine="686"/>
        <w:jc w:val="both"/>
        <w:rPr>
          <w:rFonts w:cs="Traditional Arabic"/>
          <w:sz w:val="36"/>
          <w:szCs w:val="36"/>
          <w:rtl/>
        </w:rPr>
      </w:pPr>
      <w:r w:rsidRPr="00764539">
        <w:rPr>
          <w:rFonts w:cs="Traditional Arabic" w:hint="cs"/>
          <w:sz w:val="36"/>
          <w:szCs w:val="36"/>
          <w:rtl/>
        </w:rPr>
        <w:t>أيها الإخوة</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 xml:space="preserve">حديث اليوم عن </w:t>
      </w:r>
    </w:p>
    <w:p w:rsidR="00F7118B" w:rsidRPr="00833D04" w:rsidRDefault="00F7118B" w:rsidP="003B3550">
      <w:pPr>
        <w:bidi/>
        <w:ind w:firstLine="686"/>
        <w:jc w:val="center"/>
        <w:rPr>
          <w:rFonts w:cs="Traditional Arabic"/>
          <w:b/>
          <w:bCs/>
          <w:color w:val="FF0000"/>
          <w:sz w:val="36"/>
          <w:szCs w:val="36"/>
          <w:rtl/>
        </w:rPr>
      </w:pPr>
      <w:r w:rsidRPr="00833D04">
        <w:rPr>
          <w:rFonts w:cs="Traditional Arabic" w:hint="cs"/>
          <w:b/>
          <w:bCs/>
          <w:color w:val="FF0000"/>
          <w:sz w:val="36"/>
          <w:szCs w:val="36"/>
          <w:rtl/>
        </w:rPr>
        <w:t>(القدس والمسجد الأقصى)</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هذه البلدة وهذا المسجد الذي ارتبط بعقيدة المسلم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وبتاريخ المسلم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وبحاضر المسلمين وبمستقبلهم</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بارك الله في المسجد وما حوله بنص آيات القرآن</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وحضّ رسول الله صلى الله عليه وسلم المسلمين على الصلاة فيه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وعلى الدفاع عنه بالأحاديث الصحاح</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وكان قبلتنا الأولى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ومنه عرج النبي صلى الله عليه وسلم إلى السماء</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وفيه كان يجتمع المحدّثون والفقهاء وربّما نذر مسلمٌ إن شفى الله ولده أن يخرج بعمرة من المسجد الأقصى إلى المسجد الحرام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وربما نذرت امرأة من المسلمين إن قضى الله حاجتها أن تسرج زيتاً في ذلك المسجد</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lastRenderedPageBreak/>
        <w:t>القدس والمسجد الأقصى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كبد العالم الإسلامي</w:t>
      </w:r>
      <w:r w:rsidR="003B3550" w:rsidRPr="003B3550">
        <w:rPr>
          <w:rFonts w:cs="Traditional Arabic" w:hint="cs"/>
          <w:color w:val="000000" w:themeColor="text1"/>
          <w:sz w:val="36"/>
          <w:szCs w:val="36"/>
          <w:rtl/>
        </w:rPr>
        <w:t>،</w:t>
      </w:r>
      <w:r w:rsidRPr="00764539">
        <w:rPr>
          <w:rFonts w:cs="Traditional Arabic" w:hint="cs"/>
          <w:sz w:val="36"/>
          <w:szCs w:val="36"/>
          <w:rtl/>
        </w:rPr>
        <w:t xml:space="preserve"> فإذا كان الكبد عليلاً فالعالم الإسلامي كله مريض</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وفيه شفائه شفاء للجسم كله</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القدس والمسجد الأقصى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نبض الأمة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فإذا سلِم سلمتْ</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وإذا أصيبَ أصيبتْ</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القدس والمسجد الأقصى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أخت مكة والمسجد الحرام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والمدينة والمسجد النبوي الشريف</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وتهديد الأولى تهديد للثانية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وإيذاء الأولى إيذاءٌ للثانية</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160B37">
        <w:rPr>
          <w:rFonts w:cs="Traditional Arabic" w:hint="cs"/>
          <w:b/>
          <w:bCs/>
          <w:sz w:val="36"/>
          <w:szCs w:val="36"/>
          <w:rtl/>
        </w:rPr>
        <w:t>لقد خطب بن</w:t>
      </w:r>
      <w:r w:rsidR="0070377A" w:rsidRPr="00160B37">
        <w:rPr>
          <w:rFonts w:cs="Traditional Arabic" w:hint="cs"/>
          <w:b/>
          <w:bCs/>
          <w:sz w:val="36"/>
          <w:szCs w:val="36"/>
          <w:rtl/>
        </w:rPr>
        <w:t xml:space="preserve"> غ</w:t>
      </w:r>
      <w:r w:rsidRPr="00160B37">
        <w:rPr>
          <w:rFonts w:cs="Traditional Arabic" w:hint="cs"/>
          <w:b/>
          <w:bCs/>
          <w:sz w:val="36"/>
          <w:szCs w:val="36"/>
          <w:rtl/>
        </w:rPr>
        <w:t>وريون يوماً في الجيش اليهودي عندما دنسوا القدس المطهر فقال</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لقد استولينا على القدس ونحن في طريقنا إلى يثرب</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إن أصيب القدس أصيبت المدينة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وأصيب المسجد الحرام</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160B37">
        <w:rPr>
          <w:rFonts w:cs="Traditional Arabic" w:hint="cs"/>
          <w:b/>
          <w:bCs/>
          <w:sz w:val="36"/>
          <w:szCs w:val="36"/>
          <w:rtl/>
        </w:rPr>
        <w:t>وقفت غولد</w:t>
      </w:r>
      <w:r w:rsidR="0070377A" w:rsidRPr="00160B37">
        <w:rPr>
          <w:rFonts w:cs="Traditional Arabic" w:hint="cs"/>
          <w:b/>
          <w:bCs/>
          <w:sz w:val="36"/>
          <w:szCs w:val="36"/>
          <w:rtl/>
        </w:rPr>
        <w:t>ا</w:t>
      </w:r>
      <w:r w:rsidRPr="00160B37">
        <w:rPr>
          <w:rFonts w:cs="Traditional Arabic" w:hint="cs"/>
          <w:b/>
          <w:bCs/>
          <w:sz w:val="36"/>
          <w:szCs w:val="36"/>
          <w:rtl/>
        </w:rPr>
        <w:t>ما</w:t>
      </w:r>
      <w:r w:rsidR="0070377A" w:rsidRPr="00160B37">
        <w:rPr>
          <w:rFonts w:cs="Traditional Arabic" w:hint="cs"/>
          <w:b/>
          <w:bCs/>
          <w:sz w:val="36"/>
          <w:szCs w:val="36"/>
          <w:rtl/>
        </w:rPr>
        <w:t>ئ</w:t>
      </w:r>
      <w:r w:rsidRPr="00160B37">
        <w:rPr>
          <w:rFonts w:cs="Traditional Arabic" w:hint="cs"/>
          <w:b/>
          <w:bCs/>
          <w:sz w:val="36"/>
          <w:szCs w:val="36"/>
          <w:rtl/>
        </w:rPr>
        <w:t>ير رئيسة وزراء العدو الصهيوني بعد احتلال القدس على خليج إيلات العقبة وقالت</w:t>
      </w:r>
      <w:r w:rsidR="003B3550" w:rsidRPr="003B3550">
        <w:rPr>
          <w:rFonts w:cs="Traditional Arabic" w:hint="cs"/>
          <w:b/>
          <w:bCs/>
          <w:color w:val="000000" w:themeColor="text1"/>
          <w:sz w:val="36"/>
          <w:szCs w:val="36"/>
          <w:rtl/>
        </w:rPr>
        <w:t>:</w:t>
      </w:r>
      <w:r w:rsidRPr="00764539">
        <w:rPr>
          <w:rFonts w:cs="Traditional Arabic" w:hint="cs"/>
          <w:sz w:val="36"/>
          <w:szCs w:val="36"/>
          <w:rtl/>
        </w:rPr>
        <w:t xml:space="preserve"> إنني أشم رائحة أجدادي في المدينة والحجاز</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وهي بلادنا التي سوف نسترجعها</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إذا أصيبت المسجد الأقصى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أصيب المسجد الحرام والمسجد النبوي الشريف</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وقبل أيام صرّح نتنياهو في خطابه في واشنطن وقال</w:t>
      </w:r>
      <w:r w:rsidR="003B3550" w:rsidRPr="003B3550">
        <w:rPr>
          <w:rFonts w:cs="Traditional Arabic" w:hint="cs"/>
          <w:color w:val="000000" w:themeColor="text1"/>
          <w:sz w:val="36"/>
          <w:szCs w:val="36"/>
          <w:rtl/>
        </w:rPr>
        <w:t>:</w:t>
      </w:r>
      <w:r w:rsidRPr="00764539">
        <w:rPr>
          <w:rFonts w:cs="Traditional Arabic" w:hint="cs"/>
          <w:sz w:val="36"/>
          <w:szCs w:val="36"/>
          <w:rtl/>
        </w:rPr>
        <w:t xml:space="preserve"> إن اليهود كانوا يبنون القدس قبل ثلاثة آلاف عام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والشعب اليهودي اليوم يبني القدس</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والقدس ـ كما يقول ـ ليست مستوطنة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إنها عاصمة</w:t>
      </w:r>
      <w:r w:rsidR="003B3550" w:rsidRPr="003B3550">
        <w:rPr>
          <w:rFonts w:cs="Traditional Arabic" w:hint="cs"/>
          <w:color w:val="000000" w:themeColor="text1"/>
          <w:sz w:val="36"/>
          <w:szCs w:val="36"/>
          <w:rtl/>
        </w:rPr>
        <w:t>.</w:t>
      </w:r>
    </w:p>
    <w:p w:rsidR="00F7118B" w:rsidRPr="00764539" w:rsidRDefault="00F7118B" w:rsidP="003B3550">
      <w:pPr>
        <w:bidi/>
        <w:ind w:firstLine="686"/>
        <w:jc w:val="both"/>
        <w:rPr>
          <w:rFonts w:cs="Traditional Arabic"/>
          <w:sz w:val="36"/>
          <w:szCs w:val="36"/>
          <w:rtl/>
        </w:rPr>
      </w:pPr>
      <w:r w:rsidRPr="00764539">
        <w:rPr>
          <w:rFonts w:cs="Traditional Arabic" w:hint="cs"/>
          <w:sz w:val="36"/>
          <w:szCs w:val="36"/>
          <w:rtl/>
        </w:rPr>
        <w:t>إنها حرب على المقدسات</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وحرب على العقيدة أيها الإخوة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وحرب في صميم عقيدة المسلم</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لأجل هذا تجدون هذا الاعتداء يتكرر على المسجد الأقصى وعلى </w:t>
      </w:r>
      <w:r w:rsidR="0009166C" w:rsidRPr="00764539">
        <w:rPr>
          <w:rFonts w:cs="Traditional Arabic" w:hint="cs"/>
          <w:sz w:val="36"/>
          <w:szCs w:val="36"/>
          <w:rtl/>
        </w:rPr>
        <w:t xml:space="preserve">القدس وعلى </w:t>
      </w:r>
      <w:r w:rsidRPr="00764539">
        <w:rPr>
          <w:rFonts w:cs="Traditional Arabic" w:hint="cs"/>
          <w:sz w:val="36"/>
          <w:szCs w:val="36"/>
          <w:rtl/>
        </w:rPr>
        <w:t>فلسطين</w:t>
      </w:r>
      <w:r w:rsidR="0009166C" w:rsidRPr="00764539">
        <w:rPr>
          <w:rFonts w:cs="Traditional Arabic" w:hint="cs"/>
          <w:sz w:val="36"/>
          <w:szCs w:val="36"/>
          <w:rtl/>
        </w:rPr>
        <w:t xml:space="preserve"> منذ عام 1967 وحتى اليوم</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فالأقصى في خطر</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والقدس في خطر</w:t>
      </w:r>
      <w:r w:rsidR="003B3550" w:rsidRPr="003B3550">
        <w:rPr>
          <w:rFonts w:cs="Traditional Arabic" w:hint="cs"/>
          <w:color w:val="000000" w:themeColor="text1"/>
          <w:sz w:val="36"/>
          <w:szCs w:val="36"/>
          <w:rtl/>
        </w:rPr>
        <w:t>،</w:t>
      </w:r>
      <w:r w:rsidRPr="00764539">
        <w:rPr>
          <w:rFonts w:cs="Traditional Arabic" w:hint="cs"/>
          <w:sz w:val="36"/>
          <w:szCs w:val="36"/>
          <w:rtl/>
        </w:rPr>
        <w:t xml:space="preserve"> فما عساك أن تفعل</w:t>
      </w:r>
      <w:r w:rsidR="009D13BF" w:rsidRPr="00764539">
        <w:rPr>
          <w:rFonts w:cs="Traditional Arabic" w:hint="cs"/>
          <w:color w:val="FF0000"/>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قرأت عن مقال نشرته جريدة معاريف الإسرائيلية مادته تقول</w:t>
      </w:r>
      <w:r w:rsidR="003B3550" w:rsidRPr="003B3550">
        <w:rPr>
          <w:rFonts w:cs="Traditional Arabic" w:hint="cs"/>
          <w:color w:val="000000" w:themeColor="text1"/>
          <w:sz w:val="36"/>
          <w:szCs w:val="36"/>
          <w:rtl/>
        </w:rPr>
        <w:t>:</w:t>
      </w:r>
      <w:r w:rsidRPr="00764539">
        <w:rPr>
          <w:rFonts w:cs="Traditional Arabic" w:hint="cs"/>
          <w:sz w:val="36"/>
          <w:szCs w:val="36"/>
          <w:rtl/>
        </w:rPr>
        <w:t xml:space="preserve"> كيف سيهدم اليهود القدس</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160B37">
        <w:rPr>
          <w:rFonts w:cs="Traditional Arabic" w:hint="cs"/>
          <w:b/>
          <w:bCs/>
          <w:sz w:val="36"/>
          <w:szCs w:val="36"/>
          <w:rtl/>
        </w:rPr>
        <w:t>عنوان المقال</w:t>
      </w:r>
      <w:r w:rsidR="003B3550" w:rsidRPr="003B3550">
        <w:rPr>
          <w:rFonts w:cs="Traditional Arabic" w:hint="cs"/>
          <w:color w:val="000000" w:themeColor="text1"/>
          <w:sz w:val="36"/>
          <w:szCs w:val="36"/>
          <w:rtl/>
        </w:rPr>
        <w:t>:</w:t>
      </w:r>
      <w:r w:rsidRPr="00764539">
        <w:rPr>
          <w:rFonts w:cs="Traditional Arabic" w:hint="cs"/>
          <w:sz w:val="36"/>
          <w:szCs w:val="36"/>
          <w:rtl/>
        </w:rPr>
        <w:t xml:space="preserve"> ثلاثة احتمالات للتهديدات</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ذكرت الجريدة فيه</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أن القيام بعمل ضد الأماكن الإسلامية قد يأخذ الأشكال الثلاثة الآتية</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160B37">
        <w:rPr>
          <w:rFonts w:cs="Traditional Arabic" w:hint="cs"/>
          <w:b/>
          <w:bCs/>
          <w:sz w:val="36"/>
          <w:szCs w:val="36"/>
          <w:rtl/>
        </w:rPr>
        <w:t>أولها</w:t>
      </w:r>
      <w:r w:rsidR="003B3550" w:rsidRPr="003B3550">
        <w:rPr>
          <w:rFonts w:cs="Traditional Arabic" w:hint="cs"/>
          <w:b/>
          <w:bCs/>
          <w:color w:val="000000" w:themeColor="text1"/>
          <w:sz w:val="36"/>
          <w:szCs w:val="36"/>
          <w:rtl/>
        </w:rPr>
        <w:t>:</w:t>
      </w:r>
      <w:r w:rsidRPr="00764539">
        <w:rPr>
          <w:rFonts w:cs="Traditional Arabic" w:hint="cs"/>
          <w:sz w:val="36"/>
          <w:szCs w:val="36"/>
          <w:rtl/>
        </w:rPr>
        <w:t xml:space="preserve"> انتفاضة شعبية يهودية صهيونية عارمة </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lastRenderedPageBreak/>
        <w:t>من مئات ألوف المتطرفين حيث يقومون بسلسلة عمليات شغب عنيفة لإشاعة جو من الفوضى</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ويتم في ذلك الجو تنفيذ ما يريدون من هدم المسجد</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160B37">
        <w:rPr>
          <w:rFonts w:cs="Traditional Arabic" w:hint="cs"/>
          <w:b/>
          <w:bCs/>
          <w:sz w:val="36"/>
          <w:szCs w:val="36"/>
          <w:rtl/>
        </w:rPr>
        <w:t>والاحتمال الثاني</w:t>
      </w:r>
      <w:r w:rsidR="003B3550" w:rsidRPr="003B3550">
        <w:rPr>
          <w:rFonts w:cs="Traditional Arabic" w:hint="cs"/>
          <w:b/>
          <w:bCs/>
          <w:color w:val="000000" w:themeColor="text1"/>
          <w:sz w:val="36"/>
          <w:szCs w:val="36"/>
          <w:rtl/>
        </w:rPr>
        <w:t>:</w:t>
      </w:r>
      <w:r w:rsidRPr="00764539">
        <w:rPr>
          <w:rFonts w:cs="Traditional Arabic" w:hint="cs"/>
          <w:sz w:val="36"/>
          <w:szCs w:val="36"/>
          <w:rtl/>
        </w:rPr>
        <w:t xml:space="preserve"> قد يقوم متطرف يهودي واحد دون شركاء وبدون مساندة أو إعداد سابق بهذا العمل</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160B37">
        <w:rPr>
          <w:rFonts w:cs="Traditional Arabic" w:hint="cs"/>
          <w:b/>
          <w:bCs/>
          <w:sz w:val="36"/>
          <w:szCs w:val="36"/>
          <w:rtl/>
        </w:rPr>
        <w:t>والاحتمال الثالث</w:t>
      </w:r>
      <w:r w:rsidR="003B3550" w:rsidRPr="003B3550">
        <w:rPr>
          <w:rFonts w:cs="Traditional Arabic" w:hint="cs"/>
          <w:b/>
          <w:bCs/>
          <w:color w:val="000000" w:themeColor="text1"/>
          <w:sz w:val="36"/>
          <w:szCs w:val="36"/>
          <w:rtl/>
        </w:rPr>
        <w:t>:</w:t>
      </w:r>
      <w:r w:rsidRPr="00764539">
        <w:rPr>
          <w:rFonts w:cs="Traditional Arabic" w:hint="cs"/>
          <w:sz w:val="36"/>
          <w:szCs w:val="36"/>
          <w:rtl/>
        </w:rPr>
        <w:t xml:space="preserve"> قد تقوم مجموعة من الأشخاص في خلية سرية بتوجيه ضربتها مستخدمة القنابل أو الصواريخ</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160B37">
        <w:rPr>
          <w:rFonts w:cs="Traditional Arabic" w:hint="cs"/>
          <w:b/>
          <w:bCs/>
          <w:sz w:val="36"/>
          <w:szCs w:val="36"/>
          <w:rtl/>
        </w:rPr>
        <w:t>وهناك طريق رابع</w:t>
      </w:r>
      <w:r w:rsidR="003B3550" w:rsidRPr="003B3550">
        <w:rPr>
          <w:rFonts w:cs="Traditional Arabic" w:hint="cs"/>
          <w:color w:val="000000" w:themeColor="text1"/>
          <w:sz w:val="36"/>
          <w:szCs w:val="36"/>
          <w:rtl/>
        </w:rPr>
        <w:t>:</w:t>
      </w:r>
      <w:r w:rsidRPr="00764539">
        <w:rPr>
          <w:rFonts w:cs="Traditional Arabic" w:hint="cs"/>
          <w:sz w:val="36"/>
          <w:szCs w:val="36"/>
          <w:rtl/>
        </w:rPr>
        <w:t xml:space="preserve"> أضافوه اليوم وهو إمعان اليهود في المزيد من أساسات المسجد وتفريغ الأرض من تحته عبر الأنفاق</w:t>
      </w:r>
      <w:r w:rsidR="003B3550" w:rsidRPr="003B3550">
        <w:rPr>
          <w:rFonts w:cs="Traditional Arabic" w:hint="cs"/>
          <w:color w:val="000000" w:themeColor="text1"/>
          <w:sz w:val="36"/>
          <w:szCs w:val="36"/>
          <w:rtl/>
        </w:rPr>
        <w:t>،</w:t>
      </w:r>
      <w:r w:rsidRPr="00764539">
        <w:rPr>
          <w:rFonts w:cs="Traditional Arabic" w:hint="cs"/>
          <w:sz w:val="36"/>
          <w:szCs w:val="36"/>
          <w:rtl/>
        </w:rPr>
        <w:t xml:space="preserve"> ثم الادعاء عند أي هزة أرضية طبيعية أو مصطنعة أن المسجد هُدم قضاء وقدراً</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وهنا تعفى حكومة العدو من ويلات هذا الأمر</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القوم يخططون ويدبرون ويعملون</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ولئن كان غيرهم يرقص</w:t>
      </w:r>
      <w:r w:rsidR="003B3550" w:rsidRPr="003B3550">
        <w:rPr>
          <w:rFonts w:cs="Traditional Arabic" w:hint="cs"/>
          <w:color w:val="000000" w:themeColor="text1"/>
          <w:sz w:val="36"/>
          <w:szCs w:val="36"/>
          <w:rtl/>
        </w:rPr>
        <w:t>،</w:t>
      </w:r>
      <w:r w:rsidRPr="00764539">
        <w:rPr>
          <w:rFonts w:cs="Traditional Arabic" w:hint="cs"/>
          <w:sz w:val="36"/>
          <w:szCs w:val="36"/>
          <w:rtl/>
        </w:rPr>
        <w:t xml:space="preserve"> فإنهم يضعون المخططات</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ولئن كان أناس يلتهون بملء بطونهم فإن العدو مهتم بطريقة استيلائه على مقدساتك أيها المسلم</w:t>
      </w:r>
      <w:r w:rsidR="003B3550" w:rsidRPr="003B3550">
        <w:rPr>
          <w:rFonts w:cs="Traditional Arabic" w:hint="cs"/>
          <w:color w:val="000000" w:themeColor="text1"/>
          <w:sz w:val="36"/>
          <w:szCs w:val="36"/>
          <w:rtl/>
        </w:rPr>
        <w:t>.</w:t>
      </w:r>
    </w:p>
    <w:p w:rsidR="0009166C" w:rsidRPr="00764539" w:rsidRDefault="0009166C" w:rsidP="003B3550">
      <w:pPr>
        <w:bidi/>
        <w:ind w:firstLine="686"/>
        <w:jc w:val="both"/>
        <w:rPr>
          <w:rFonts w:cs="Traditional Arabic"/>
          <w:sz w:val="36"/>
          <w:szCs w:val="36"/>
          <w:rtl/>
        </w:rPr>
      </w:pPr>
      <w:r w:rsidRPr="00764539">
        <w:rPr>
          <w:rFonts w:cs="Traditional Arabic" w:hint="cs"/>
          <w:sz w:val="36"/>
          <w:szCs w:val="36"/>
          <w:rtl/>
        </w:rPr>
        <w:t>منها نشرت جريدة (أيدعوتاحرانوت) الإسرائيلية ذات مرة خبراً ـ وفيه تهيئة لأمثال هذا الأعمال ـ يقول الخبر</w:t>
      </w:r>
      <w:r w:rsidR="003B3550" w:rsidRPr="003B3550">
        <w:rPr>
          <w:rFonts w:cs="Traditional Arabic" w:hint="cs"/>
          <w:color w:val="000000" w:themeColor="text1"/>
          <w:sz w:val="36"/>
          <w:szCs w:val="36"/>
          <w:rtl/>
        </w:rPr>
        <w:t>:</w:t>
      </w:r>
      <w:r w:rsidRPr="00764539">
        <w:rPr>
          <w:rFonts w:cs="Traditional Arabic" w:hint="cs"/>
          <w:sz w:val="36"/>
          <w:szCs w:val="36"/>
          <w:rtl/>
        </w:rPr>
        <w:t xml:space="preserve"> يهودي مجنون قد ينسف الأقصى </w:t>
      </w:r>
      <w:r w:rsidR="0070377A" w:rsidRPr="00764539">
        <w:rPr>
          <w:rFonts w:cs="Traditional Arabic" w:hint="cs"/>
          <w:sz w:val="36"/>
          <w:szCs w:val="36"/>
          <w:rtl/>
        </w:rPr>
        <w:t>أو قبة الصخرة</w:t>
      </w:r>
      <w:r w:rsidR="003B3550" w:rsidRPr="003B3550">
        <w:rPr>
          <w:rFonts w:cs="Traditional Arabic" w:hint="cs"/>
          <w:color w:val="000000" w:themeColor="text1"/>
          <w:sz w:val="36"/>
          <w:szCs w:val="36"/>
          <w:rtl/>
        </w:rPr>
        <w:t>.</w:t>
      </w:r>
    </w:p>
    <w:p w:rsidR="0070377A" w:rsidRPr="00764539" w:rsidRDefault="0070377A" w:rsidP="003B3550">
      <w:pPr>
        <w:bidi/>
        <w:ind w:firstLine="686"/>
        <w:jc w:val="both"/>
        <w:rPr>
          <w:rFonts w:cs="Traditional Arabic"/>
          <w:sz w:val="36"/>
          <w:szCs w:val="36"/>
          <w:rtl/>
        </w:rPr>
      </w:pPr>
      <w:r w:rsidRPr="00764539">
        <w:rPr>
          <w:rFonts w:cs="Traditional Arabic" w:hint="cs"/>
          <w:sz w:val="36"/>
          <w:szCs w:val="36"/>
          <w:rtl/>
        </w:rPr>
        <w:t>الأقصى في خطر</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والقدس في خطر أيها الإخوة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فماذا عسانا أن نفعل</w:t>
      </w:r>
      <w:r w:rsidR="009D13BF" w:rsidRPr="00764539">
        <w:rPr>
          <w:rFonts w:cs="Traditional Arabic" w:hint="cs"/>
          <w:color w:val="FF0000"/>
          <w:sz w:val="36"/>
          <w:szCs w:val="36"/>
          <w:rtl/>
        </w:rPr>
        <w:t>؟</w:t>
      </w:r>
    </w:p>
    <w:p w:rsidR="0070377A" w:rsidRPr="00764539" w:rsidRDefault="0070377A" w:rsidP="003B3550">
      <w:pPr>
        <w:bidi/>
        <w:ind w:firstLine="686"/>
        <w:jc w:val="both"/>
        <w:rPr>
          <w:rFonts w:cs="Traditional Arabic"/>
          <w:sz w:val="36"/>
          <w:szCs w:val="36"/>
          <w:rtl/>
        </w:rPr>
      </w:pPr>
      <w:r w:rsidRPr="00764539">
        <w:rPr>
          <w:rFonts w:cs="Traditional Arabic" w:hint="cs"/>
          <w:sz w:val="36"/>
          <w:szCs w:val="36"/>
          <w:rtl/>
        </w:rPr>
        <w:t>لا بد أن تفكر في أي طريق تستطيع أن تكون فيه داعماً وحامياً لمقدسات المسلمين</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وإني أرى الواجبات ثلاثة على كل واحد فينا</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وأعتقد أن أحداً منا لا ينفك عن واحد من هذه الثلاثة أو عن الثلاثة مجتمعة</w:t>
      </w:r>
      <w:r w:rsidR="003B3550" w:rsidRPr="003B3550">
        <w:rPr>
          <w:rFonts w:cs="Traditional Arabic" w:hint="cs"/>
          <w:color w:val="000000" w:themeColor="text1"/>
          <w:sz w:val="36"/>
          <w:szCs w:val="36"/>
          <w:rtl/>
        </w:rPr>
        <w:t>.</w:t>
      </w:r>
    </w:p>
    <w:p w:rsidR="0070377A" w:rsidRPr="00F25C2C" w:rsidRDefault="0070377A" w:rsidP="003B3550">
      <w:pPr>
        <w:pStyle w:val="2"/>
        <w:numPr>
          <w:ilvl w:val="0"/>
          <w:numId w:val="1"/>
        </w:numPr>
        <w:bidi/>
        <w:ind w:left="0" w:firstLine="686"/>
        <w:jc w:val="both"/>
        <w:rPr>
          <w:rFonts w:cs="Traditional Arabic"/>
          <w:color w:val="000000" w:themeColor="text1"/>
          <w:sz w:val="40"/>
          <w:szCs w:val="40"/>
          <w:rtl/>
        </w:rPr>
      </w:pPr>
      <w:r w:rsidRPr="00F25C2C">
        <w:rPr>
          <w:rFonts w:ascii="Times New Roman" w:eastAsia="Times New Roman" w:hAnsi="Times New Roman" w:cs="Traditional Arabic" w:hint="cs"/>
          <w:color w:val="009900"/>
          <w:sz w:val="40"/>
          <w:szCs w:val="40"/>
          <w:rtl/>
        </w:rPr>
        <w:t>الواجب الأول</w:t>
      </w:r>
      <w:r w:rsidR="003B3550" w:rsidRPr="003B3550">
        <w:rPr>
          <w:rFonts w:ascii="Times New Roman" w:eastAsia="Times New Roman" w:hAnsi="Times New Roman" w:cs="Traditional Arabic" w:hint="cs"/>
          <w:color w:val="000000" w:themeColor="text1"/>
          <w:sz w:val="40"/>
          <w:szCs w:val="40"/>
          <w:rtl/>
        </w:rPr>
        <w:t>:</w:t>
      </w:r>
      <w:r w:rsidRPr="00F25C2C">
        <w:rPr>
          <w:rFonts w:cs="Traditional Arabic" w:hint="cs"/>
          <w:color w:val="000000" w:themeColor="text1"/>
          <w:sz w:val="40"/>
          <w:szCs w:val="40"/>
          <w:rtl/>
        </w:rPr>
        <w:t xml:space="preserve"> العلم والعمل الواعي</w:t>
      </w:r>
      <w:r w:rsidR="003B3550" w:rsidRPr="003B3550">
        <w:rPr>
          <w:rFonts w:cs="Traditional Arabic" w:hint="cs"/>
          <w:color w:val="000000" w:themeColor="text1"/>
          <w:sz w:val="40"/>
          <w:szCs w:val="40"/>
          <w:rtl/>
        </w:rPr>
        <w:t>:</w:t>
      </w:r>
      <w:r w:rsidRPr="00F25C2C">
        <w:rPr>
          <w:rFonts w:cs="Traditional Arabic" w:hint="cs"/>
          <w:color w:val="000000" w:themeColor="text1"/>
          <w:sz w:val="40"/>
          <w:szCs w:val="40"/>
          <w:rtl/>
        </w:rPr>
        <w:t xml:space="preserve"> </w:t>
      </w:r>
    </w:p>
    <w:p w:rsidR="0070377A" w:rsidRPr="00764539" w:rsidRDefault="0070377A" w:rsidP="003B3550">
      <w:pPr>
        <w:bidi/>
        <w:ind w:firstLine="686"/>
        <w:jc w:val="both"/>
        <w:rPr>
          <w:rFonts w:cs="Traditional Arabic"/>
          <w:sz w:val="36"/>
          <w:szCs w:val="36"/>
          <w:rtl/>
        </w:rPr>
      </w:pPr>
      <w:r w:rsidRPr="00764539">
        <w:rPr>
          <w:rFonts w:cs="Traditional Arabic" w:hint="cs"/>
          <w:sz w:val="36"/>
          <w:szCs w:val="36"/>
          <w:rtl/>
        </w:rPr>
        <w:t xml:space="preserve">لا بد أن تعلم وتعمل في سبيل هدف </w:t>
      </w:r>
      <w:r w:rsidR="0010539C" w:rsidRPr="00764539">
        <w:rPr>
          <w:rFonts w:cs="Traditional Arabic" w:hint="cs"/>
          <w:sz w:val="36"/>
          <w:szCs w:val="36"/>
          <w:rtl/>
        </w:rPr>
        <w:t>أن تنصر هذا الدين ومقدسات هذا الدين</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ولا تجعل عملك كله لأجل ملء بطن أو بناء دار</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فلئن فعلت فقد ضيعت نفسك وضيعت معك مقدسات المسلمين</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لا بد أن تعلم لا لكي تعلو علينا</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ولا لكي تجمع من المال أكثره</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ثم تنفقه حيث شئت</w:t>
      </w:r>
      <w:r w:rsidR="003B3550" w:rsidRPr="003B3550">
        <w:rPr>
          <w:rFonts w:cs="Traditional Arabic" w:hint="cs"/>
          <w:color w:val="000000" w:themeColor="text1"/>
          <w:sz w:val="36"/>
          <w:szCs w:val="36"/>
          <w:rtl/>
        </w:rPr>
        <w:t>،</w:t>
      </w:r>
      <w:r w:rsidR="0010539C" w:rsidRPr="00764539">
        <w:rPr>
          <w:rFonts w:cs="Traditional Arabic" w:hint="cs"/>
          <w:sz w:val="36"/>
          <w:szCs w:val="36"/>
          <w:rtl/>
        </w:rPr>
        <w:t xml:space="preserve"> بل لتنفق هذا المال حيث يريد منك الدين والإسلام وتريد منك الأمة</w:t>
      </w:r>
      <w:r w:rsidR="003B3550" w:rsidRPr="003B3550">
        <w:rPr>
          <w:rFonts w:cs="Traditional Arabic" w:hint="cs"/>
          <w:color w:val="000000" w:themeColor="text1"/>
          <w:sz w:val="36"/>
          <w:szCs w:val="36"/>
          <w:rtl/>
        </w:rPr>
        <w:t>.</w:t>
      </w:r>
    </w:p>
    <w:p w:rsidR="0010539C" w:rsidRPr="00764539" w:rsidRDefault="0010539C" w:rsidP="003B3550">
      <w:pPr>
        <w:bidi/>
        <w:ind w:firstLine="686"/>
        <w:jc w:val="both"/>
        <w:rPr>
          <w:rFonts w:cs="Traditional Arabic"/>
          <w:sz w:val="36"/>
          <w:szCs w:val="36"/>
          <w:rtl/>
        </w:rPr>
      </w:pPr>
      <w:r w:rsidRPr="00764539">
        <w:rPr>
          <w:rFonts w:cs="Traditional Arabic" w:hint="cs"/>
          <w:sz w:val="36"/>
          <w:szCs w:val="36"/>
          <w:rtl/>
        </w:rPr>
        <w:lastRenderedPageBreak/>
        <w:t>اقرأ وتعلم واعمل</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وانقل هذه الحقائق لمن حولك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لأولادك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لإخوانك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لأخواتك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لطلابك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لأساتذتك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لجيرانك</w:t>
      </w:r>
      <w:r w:rsidR="003B3550" w:rsidRPr="003B3550">
        <w:rPr>
          <w:rFonts w:cs="Traditional Arabic" w:hint="cs"/>
          <w:color w:val="000000" w:themeColor="text1"/>
          <w:sz w:val="36"/>
          <w:szCs w:val="36"/>
          <w:rtl/>
        </w:rPr>
        <w:t>،</w:t>
      </w:r>
      <w:r w:rsidRPr="00764539">
        <w:rPr>
          <w:rFonts w:cs="Traditional Arabic" w:hint="cs"/>
          <w:sz w:val="36"/>
          <w:szCs w:val="36"/>
          <w:rtl/>
        </w:rPr>
        <w:t xml:space="preserve"> حتى ينتشر إحساس المسؤولية بين الناس</w:t>
      </w:r>
      <w:r w:rsidR="003B3550" w:rsidRPr="003B3550">
        <w:rPr>
          <w:rFonts w:cs="Traditional Arabic" w:hint="cs"/>
          <w:color w:val="000000" w:themeColor="text1"/>
          <w:sz w:val="36"/>
          <w:szCs w:val="36"/>
          <w:rtl/>
        </w:rPr>
        <w:t>،</w:t>
      </w:r>
      <w:r w:rsidRPr="00764539">
        <w:rPr>
          <w:rFonts w:cs="Traditional Arabic" w:hint="cs"/>
          <w:sz w:val="36"/>
          <w:szCs w:val="36"/>
          <w:rtl/>
        </w:rPr>
        <w:t xml:space="preserve"> وانقلوا هذه المعلومات للأجيال</w:t>
      </w:r>
      <w:r w:rsidR="003B3550" w:rsidRPr="003B3550">
        <w:rPr>
          <w:rFonts w:cs="Traditional Arabic" w:hint="cs"/>
          <w:color w:val="000000" w:themeColor="text1"/>
          <w:sz w:val="36"/>
          <w:szCs w:val="36"/>
          <w:rtl/>
        </w:rPr>
        <w:t>.</w:t>
      </w:r>
    </w:p>
    <w:p w:rsidR="0010539C" w:rsidRPr="00764539" w:rsidRDefault="0010539C" w:rsidP="003B3550">
      <w:pPr>
        <w:bidi/>
        <w:ind w:firstLine="686"/>
        <w:jc w:val="both"/>
        <w:rPr>
          <w:rFonts w:cs="Traditional Arabic"/>
          <w:sz w:val="36"/>
          <w:szCs w:val="36"/>
          <w:rtl/>
          <w:lang w:bidi="ar-SY"/>
        </w:rPr>
      </w:pPr>
      <w:r w:rsidRPr="00764539">
        <w:rPr>
          <w:rFonts w:cs="Traditional Arabic" w:hint="cs"/>
          <w:sz w:val="36"/>
          <w:szCs w:val="36"/>
          <w:rtl/>
        </w:rPr>
        <w:t>وتعالوا نتعلم ونعلم أجيالنا كيف يحملون مسؤولية مقدسات المسلمين</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وتنقل هذه الرسالة رسالة الإحساس بالمسؤولية من جيل إلى جيل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ولا ندري لعل جيل صلاح الدين يكون قريباً</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الإمام الغزالي مع من حوله من المسلمين والعلماء عملوا مائة سنة ومائة سنة ومائة سنة متتابعات حتى ظهرت أجيال استردت القدس من أيدي الصليبيين</w:t>
      </w:r>
      <w:r w:rsidR="003B3550" w:rsidRPr="003B3550">
        <w:rPr>
          <w:rFonts w:cs="Traditional Arabic" w:hint="cs"/>
          <w:color w:val="000000" w:themeColor="text1"/>
          <w:sz w:val="36"/>
          <w:szCs w:val="36"/>
          <w:rtl/>
          <w:lang w:bidi="ar-SY"/>
        </w:rPr>
        <w:t>.</w:t>
      </w:r>
    </w:p>
    <w:p w:rsidR="0010539C" w:rsidRPr="00764539" w:rsidRDefault="0010539C" w:rsidP="003B3550">
      <w:pPr>
        <w:bidi/>
        <w:ind w:firstLine="686"/>
        <w:jc w:val="both"/>
        <w:rPr>
          <w:rFonts w:cs="Traditional Arabic"/>
          <w:sz w:val="36"/>
          <w:szCs w:val="36"/>
          <w:rtl/>
          <w:lang w:bidi="ar-SY"/>
        </w:rPr>
      </w:pPr>
      <w:r w:rsidRPr="00764539">
        <w:rPr>
          <w:rFonts w:cs="Traditional Arabic" w:hint="cs"/>
          <w:sz w:val="36"/>
          <w:szCs w:val="36"/>
          <w:rtl/>
          <w:lang w:bidi="ar-SY"/>
        </w:rPr>
        <w:t>كانت امرأة تأخذ ولدها الصغير كل أسبوع</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فتجعله يلمس حجارة حصن منيع</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قال لها يوماً</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يا أماه</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ما هذا</w:t>
      </w:r>
      <w:r w:rsidR="009D13BF" w:rsidRPr="00764539">
        <w:rPr>
          <w:rFonts w:cs="Traditional Arabic" w:hint="cs"/>
          <w:color w:val="FF0000"/>
          <w:sz w:val="36"/>
          <w:szCs w:val="36"/>
          <w:rtl/>
          <w:lang w:bidi="ar-SY"/>
        </w:rPr>
        <w:t>؟</w:t>
      </w:r>
    </w:p>
    <w:p w:rsidR="0010539C" w:rsidRPr="00764539" w:rsidRDefault="0010539C" w:rsidP="003B3550">
      <w:pPr>
        <w:bidi/>
        <w:ind w:firstLine="686"/>
        <w:jc w:val="both"/>
        <w:rPr>
          <w:rFonts w:cs="Traditional Arabic"/>
          <w:sz w:val="36"/>
          <w:szCs w:val="36"/>
          <w:rtl/>
          <w:lang w:bidi="ar-SY"/>
        </w:rPr>
      </w:pPr>
      <w:r w:rsidRPr="00764539">
        <w:rPr>
          <w:rFonts w:cs="Traditional Arabic" w:hint="cs"/>
          <w:sz w:val="36"/>
          <w:szCs w:val="36"/>
          <w:rtl/>
          <w:lang w:bidi="ar-SY"/>
        </w:rPr>
        <w:t>فتقول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يا ولدي</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هذه القسطنطينية التي ستكبر أنت وتفتحها</w:t>
      </w:r>
      <w:r w:rsidR="003B3550" w:rsidRPr="003B3550">
        <w:rPr>
          <w:rFonts w:cs="Traditional Arabic" w:hint="cs"/>
          <w:color w:val="000000" w:themeColor="text1"/>
          <w:sz w:val="36"/>
          <w:szCs w:val="36"/>
          <w:rtl/>
          <w:lang w:bidi="ar-SY"/>
        </w:rPr>
        <w:t>.</w:t>
      </w:r>
    </w:p>
    <w:p w:rsidR="0010539C"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t>تدربه على تحمل المسؤولية</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وبالفعل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بعد خمس عشرة عاماً قاد هذا الشاب الذي كان طفلاً تمس يداه الصغيرتان أسوار القسطنطينية قاد جيش المسلمين لفتح القسطنطينية وصار اسمه محمد الفاتح</w:t>
      </w:r>
      <w:r w:rsidR="003B3550" w:rsidRPr="003B3550">
        <w:rPr>
          <w:rFonts w:cs="Traditional Arabic" w:hint="cs"/>
          <w:color w:val="000000" w:themeColor="text1"/>
          <w:sz w:val="36"/>
          <w:szCs w:val="36"/>
          <w:rtl/>
          <w:lang w:bidi="ar-SY"/>
        </w:rPr>
        <w:t>.</w:t>
      </w:r>
    </w:p>
    <w:p w:rsidR="001448B3"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t>درب أولادك ولقنهم وعلمهم أنك تنتظر منهم أن يستردوا القدس وأن يستردوا مغتصبات المسلمين</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وإنها عائدة مائة بالمائة إلى أيد المسلمين إن شاء الله</w:t>
      </w:r>
      <w:r w:rsidR="003B3550" w:rsidRPr="003B3550">
        <w:rPr>
          <w:rFonts w:cs="Traditional Arabic" w:hint="cs"/>
          <w:color w:val="000000" w:themeColor="text1"/>
          <w:sz w:val="36"/>
          <w:szCs w:val="36"/>
          <w:rtl/>
          <w:lang w:bidi="ar-SY"/>
        </w:rPr>
        <w:t>.</w:t>
      </w:r>
    </w:p>
    <w:p w:rsidR="001448B3"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t>ولعلنا نشاهد يوماً يا أيها الإخوة</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فيها حجارة أطفال فلسطين تدحر أعداء المسلمين وتلقي الرعب في قلوبهم وتزلزل أرضاً من تحتهم</w:t>
      </w:r>
      <w:r w:rsidR="003B3550" w:rsidRPr="003B3550">
        <w:rPr>
          <w:rFonts w:cs="Traditional Arabic" w:hint="cs"/>
          <w:color w:val="000000" w:themeColor="text1"/>
          <w:sz w:val="36"/>
          <w:szCs w:val="36"/>
          <w:rtl/>
          <w:lang w:bidi="ar-SY"/>
        </w:rPr>
        <w:t>.</w:t>
      </w:r>
    </w:p>
    <w:p w:rsidR="001448B3"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t>المهم أن تعمل وتعلم وتنشر الوعي في من حولك للعمل بقضية المسلمين</w:t>
      </w:r>
      <w:r w:rsidR="003B3550" w:rsidRPr="003B3550">
        <w:rPr>
          <w:rFonts w:cs="Traditional Arabic" w:hint="cs"/>
          <w:color w:val="000000" w:themeColor="text1"/>
          <w:sz w:val="36"/>
          <w:szCs w:val="36"/>
          <w:rtl/>
          <w:lang w:bidi="ar-SY"/>
        </w:rPr>
        <w:t>.</w:t>
      </w:r>
    </w:p>
    <w:p w:rsidR="001448B3" w:rsidRPr="00F25C2C" w:rsidRDefault="001448B3" w:rsidP="003B3550">
      <w:pPr>
        <w:pStyle w:val="2"/>
        <w:numPr>
          <w:ilvl w:val="0"/>
          <w:numId w:val="1"/>
        </w:numPr>
        <w:bidi/>
        <w:ind w:left="0" w:firstLine="686"/>
        <w:jc w:val="both"/>
        <w:rPr>
          <w:sz w:val="32"/>
          <w:szCs w:val="32"/>
          <w:rtl/>
        </w:rPr>
      </w:pPr>
      <w:r w:rsidRPr="00F25C2C">
        <w:rPr>
          <w:rFonts w:ascii="Times New Roman" w:eastAsia="Times New Roman" w:hAnsi="Times New Roman" w:cs="Traditional Arabic" w:hint="cs"/>
          <w:color w:val="009900"/>
          <w:sz w:val="40"/>
          <w:szCs w:val="40"/>
          <w:rtl/>
        </w:rPr>
        <w:t>الواجب الثاني</w:t>
      </w:r>
      <w:r w:rsidR="003B3550" w:rsidRPr="003B3550">
        <w:rPr>
          <w:rFonts w:ascii="Times New Roman" w:eastAsia="Times New Roman" w:hAnsi="Times New Roman" w:cs="Traditional Arabic" w:hint="cs"/>
          <w:color w:val="000000" w:themeColor="text1"/>
          <w:sz w:val="40"/>
          <w:szCs w:val="40"/>
          <w:rtl/>
        </w:rPr>
        <w:t>:</w:t>
      </w:r>
      <w:r w:rsidRPr="00F25C2C">
        <w:rPr>
          <w:rFonts w:ascii="Times New Roman" w:eastAsia="Times New Roman" w:hAnsi="Times New Roman" w:cs="Traditional Arabic" w:hint="cs"/>
          <w:color w:val="009900"/>
          <w:sz w:val="40"/>
          <w:szCs w:val="40"/>
          <w:rtl/>
        </w:rPr>
        <w:t xml:space="preserve"> </w:t>
      </w:r>
      <w:r w:rsidRPr="00F25C2C">
        <w:rPr>
          <w:rFonts w:ascii="Times New Roman" w:eastAsia="Times New Roman" w:hAnsi="Times New Roman" w:cs="Traditional Arabic" w:hint="cs"/>
          <w:color w:val="000000" w:themeColor="text1"/>
          <w:sz w:val="40"/>
          <w:szCs w:val="40"/>
          <w:rtl/>
        </w:rPr>
        <w:t>ثق بالله ولا تيأس ولا تحرم إخوانك المرابطين في تلك البقاع المقدسة ولو من الدعاء</w:t>
      </w:r>
      <w:r w:rsidR="003B3550" w:rsidRPr="003B3550">
        <w:rPr>
          <w:rFonts w:hint="cs"/>
          <w:color w:val="000000" w:themeColor="text1"/>
          <w:sz w:val="32"/>
          <w:szCs w:val="32"/>
          <w:rtl/>
        </w:rPr>
        <w:t>:</w:t>
      </w:r>
      <w:r w:rsidRPr="00F25C2C">
        <w:rPr>
          <w:rFonts w:hint="cs"/>
          <w:sz w:val="32"/>
          <w:szCs w:val="32"/>
          <w:rtl/>
        </w:rPr>
        <w:t xml:space="preserve"> </w:t>
      </w:r>
    </w:p>
    <w:p w:rsidR="001448B3"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t>لما حاصر العرب الكفارُ غير المسلمين وتمالئوا مع اليهود وحاصروا سيدنا محمد صلى الله عليه وسلم في المدينة المنورة وحفر حوله الخندق وكان الواحد من الصحابة لا يأمن على نفسه أن يذهب لقضاء حاجته</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كان النبي صلى الله عليه وسلم يبشّر المسلمين المحاصرين بفتح بلاد الشام</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وبفتح مصر وبفتح بلاد العراق</w:t>
      </w:r>
      <w:r w:rsidR="003B3550" w:rsidRPr="003B3550">
        <w:rPr>
          <w:rFonts w:cs="Traditional Arabic" w:hint="cs"/>
          <w:color w:val="000000" w:themeColor="text1"/>
          <w:sz w:val="36"/>
          <w:szCs w:val="36"/>
          <w:rtl/>
          <w:lang w:bidi="ar-SY"/>
        </w:rPr>
        <w:t>.</w:t>
      </w:r>
    </w:p>
    <w:p w:rsidR="001448B3" w:rsidRPr="00764539" w:rsidRDefault="001448B3" w:rsidP="003B3550">
      <w:pPr>
        <w:bidi/>
        <w:ind w:firstLine="686"/>
        <w:jc w:val="both"/>
        <w:rPr>
          <w:rFonts w:cs="Traditional Arabic"/>
          <w:sz w:val="36"/>
          <w:szCs w:val="36"/>
          <w:rtl/>
          <w:lang w:bidi="ar-SY"/>
        </w:rPr>
      </w:pPr>
      <w:r w:rsidRPr="00764539">
        <w:rPr>
          <w:rFonts w:cs="Traditional Arabic" w:hint="cs"/>
          <w:sz w:val="36"/>
          <w:szCs w:val="36"/>
          <w:rtl/>
          <w:lang w:bidi="ar-SY"/>
        </w:rPr>
        <w:lastRenderedPageBreak/>
        <w:t>ومرت الأيام</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وفتح المسلمون بلاد الشام</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وفتح المسلمون العراق</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وفتح المسلمون مصر</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لا تيأس</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لأنك إنسان موصول بالله تعالى </w:t>
      </w:r>
      <w:r w:rsidR="00463E32" w:rsidRPr="00764539">
        <w:rPr>
          <w:rFonts w:ascii="Lotus Linotype" w:hAnsi="Lotus Linotype" w:cs="DecoType Naskh"/>
          <w:b/>
          <w:color w:val="C00000"/>
          <w:sz w:val="36"/>
          <w:szCs w:val="36"/>
          <w:rtl/>
        </w:rPr>
        <w:t>{</w:t>
      </w:r>
      <w:r w:rsidR="00463E32" w:rsidRPr="00F25C2C">
        <w:rPr>
          <w:rFonts w:ascii="Tahoma" w:hAnsi="Tahoma" w:cs="DecoType Naskh Special"/>
          <w:color w:val="008000"/>
          <w:sz w:val="36"/>
          <w:szCs w:val="36"/>
          <w:rtl/>
        </w:rPr>
        <w:t>وَاللَّهُ غَالِبٌ عَلَى أَمْرِهِ وَلَكِنَّ أَكْثَرَ النَّاسِ لَا يَعْلَمُونَ</w:t>
      </w:r>
      <w:r w:rsidR="00463E32" w:rsidRPr="00764539">
        <w:rPr>
          <w:rFonts w:ascii="Lotus Linotype" w:hAnsi="Lotus Linotype" w:cs="DecoType Naskh"/>
          <w:b/>
          <w:color w:val="C00000"/>
          <w:sz w:val="36"/>
          <w:szCs w:val="36"/>
          <w:rtl/>
        </w:rPr>
        <w:t xml:space="preserve">} </w:t>
      </w:r>
      <w:r w:rsidR="00463E32" w:rsidRPr="00F25C2C">
        <w:rPr>
          <w:rFonts w:cs="Traditional Arabic"/>
          <w:sz w:val="36"/>
          <w:szCs w:val="36"/>
          <w:rtl/>
          <w:lang w:bidi="ar-SY"/>
        </w:rPr>
        <w:t>[يوسف</w:t>
      </w:r>
      <w:r w:rsidR="003B3550" w:rsidRPr="003B3550">
        <w:rPr>
          <w:rFonts w:cs="Traditional Arabic"/>
          <w:color w:val="000000" w:themeColor="text1"/>
          <w:sz w:val="36"/>
          <w:szCs w:val="36"/>
          <w:rtl/>
          <w:lang w:bidi="ar-SY"/>
        </w:rPr>
        <w:t>:</w:t>
      </w:r>
      <w:r w:rsidR="00463E32" w:rsidRPr="00F25C2C">
        <w:rPr>
          <w:rFonts w:cs="Traditional Arabic"/>
          <w:sz w:val="36"/>
          <w:szCs w:val="36"/>
          <w:rtl/>
          <w:lang w:bidi="ar-SY"/>
        </w:rPr>
        <w:t xml:space="preserve"> 21]</w:t>
      </w:r>
      <w:r w:rsidR="003B3550" w:rsidRPr="003B3550">
        <w:rPr>
          <w:rFonts w:cs="Traditional Arabic" w:hint="cs"/>
          <w:color w:val="000000" w:themeColor="text1"/>
          <w:sz w:val="36"/>
          <w:szCs w:val="36"/>
          <w:rtl/>
          <w:lang w:bidi="ar-SY"/>
        </w:rPr>
        <w:t>.</w:t>
      </w:r>
    </w:p>
    <w:p w:rsidR="001448B3" w:rsidRPr="00764539" w:rsidRDefault="00463E32" w:rsidP="003B3550">
      <w:pPr>
        <w:bidi/>
        <w:ind w:firstLine="686"/>
        <w:jc w:val="both"/>
        <w:rPr>
          <w:rFonts w:cs="Traditional Arabic"/>
          <w:sz w:val="36"/>
          <w:szCs w:val="36"/>
          <w:rtl/>
          <w:lang w:bidi="ar-SY"/>
        </w:rPr>
      </w:pPr>
      <w:r w:rsidRPr="00764539">
        <w:rPr>
          <w:rFonts w:ascii="Lotus Linotype" w:hAnsi="Lotus Linotype" w:cs="DecoType Naskh"/>
          <w:b/>
          <w:color w:val="C00000"/>
          <w:sz w:val="36"/>
          <w:szCs w:val="36"/>
          <w:rtl/>
        </w:rPr>
        <w:t>{</w:t>
      </w:r>
      <w:r w:rsidRPr="00F25C2C">
        <w:rPr>
          <w:rFonts w:ascii="Tahoma" w:hAnsi="Tahoma" w:cs="DecoType Naskh Special"/>
          <w:color w:val="008000"/>
          <w:sz w:val="36"/>
          <w:szCs w:val="36"/>
          <w:rtl/>
        </w:rPr>
        <w:t>قُلِ اللَّهُمَّ مَالِكَ الْمُلْكِ تُؤْتِي الْمُلْكَ مَنْ تَشَاءُ وَتَنْزِعُ الْمُلْكَ مِمَّنْ تَشَاءُ وَتُعِزُّ مَنْ تَشَاءُ وَتُذِلُّ مَنْ تَشَاءُ بِيَدِكَ الْخَيْرُ إِنَّكَ عَلَى كُلِّ شَيْءٍ قَدِيرٌ</w:t>
      </w:r>
      <w:r w:rsidRPr="00764539">
        <w:rPr>
          <w:rFonts w:ascii="Lotus Linotype" w:hAnsi="Lotus Linotype" w:cs="DecoType Naskh"/>
          <w:b/>
          <w:color w:val="C00000"/>
          <w:sz w:val="36"/>
          <w:szCs w:val="36"/>
          <w:rtl/>
        </w:rPr>
        <w:t xml:space="preserve"> } </w:t>
      </w:r>
      <w:r w:rsidRPr="00F25C2C">
        <w:rPr>
          <w:rFonts w:cs="Traditional Arabic"/>
          <w:sz w:val="36"/>
          <w:szCs w:val="36"/>
          <w:rtl/>
          <w:lang w:bidi="ar-SY"/>
        </w:rPr>
        <w:t>[آل عمران</w:t>
      </w:r>
      <w:r w:rsidR="003B3550" w:rsidRPr="003B3550">
        <w:rPr>
          <w:rFonts w:cs="Traditional Arabic"/>
          <w:color w:val="000000" w:themeColor="text1"/>
          <w:sz w:val="36"/>
          <w:szCs w:val="36"/>
          <w:rtl/>
          <w:lang w:bidi="ar-SY"/>
        </w:rPr>
        <w:t>:</w:t>
      </w:r>
      <w:r w:rsidRPr="00F25C2C">
        <w:rPr>
          <w:rFonts w:cs="Traditional Arabic"/>
          <w:sz w:val="36"/>
          <w:szCs w:val="36"/>
          <w:rtl/>
          <w:lang w:bidi="ar-SY"/>
        </w:rPr>
        <w:t xml:space="preserve"> 26]</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وهناك من يقول يا أيها الإخوة</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العدو يقتل الكثير</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ويحرق الكثير</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ويغتصب في كل يوم جديداً فكيف لا نيأس</w:t>
      </w:r>
      <w:r w:rsidR="009D13BF" w:rsidRPr="00764539">
        <w:rPr>
          <w:rFonts w:cs="Traditional Arabic" w:hint="cs"/>
          <w:color w:val="FF0000"/>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كتب أحد المفكرين اليهود يقول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إن الإعداد في مثل هذه المواجهة غير موضوعية</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لقد قتل من الأمريكيين خمسون ألفاً</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وقتل من الفيتناميين ثلاثة ملايين</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لكن الذي ربح أخيراً هم أهل الفيتنام وخسرت هنالك أمريكا</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لقد قتل من الفرنسيين بضعة آلاف</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وكان شهداء الجزائر نحو المليون</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ولكنهم كانوا هم المنتصرين</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وخرج الغاصب المحتل مدحوراً</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إن الأعداد في هذه القضية ليست مقياساً للربح والخسارة</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رب أم</w:t>
      </w:r>
      <w:r w:rsidR="00463E32" w:rsidRPr="00764539">
        <w:rPr>
          <w:rFonts w:cs="Traditional Arabic" w:hint="cs"/>
          <w:sz w:val="36"/>
          <w:szCs w:val="36"/>
          <w:rtl/>
          <w:lang w:bidi="ar-SY"/>
        </w:rPr>
        <w:t>ــ</w:t>
      </w:r>
      <w:r w:rsidRPr="00764539">
        <w:rPr>
          <w:rFonts w:cs="Traditional Arabic" w:hint="cs"/>
          <w:sz w:val="36"/>
          <w:szCs w:val="36"/>
          <w:rtl/>
          <w:lang w:bidi="ar-SY"/>
        </w:rPr>
        <w:t>رٍ تتقي</w:t>
      </w:r>
      <w:r w:rsidR="00463E32" w:rsidRPr="00764539">
        <w:rPr>
          <w:rFonts w:cs="Traditional Arabic" w:hint="cs"/>
          <w:sz w:val="36"/>
          <w:szCs w:val="36"/>
          <w:rtl/>
          <w:lang w:bidi="ar-SY"/>
        </w:rPr>
        <w:t>ــ</w:t>
      </w:r>
      <w:r w:rsidRPr="00764539">
        <w:rPr>
          <w:rFonts w:cs="Traditional Arabic" w:hint="cs"/>
          <w:sz w:val="36"/>
          <w:szCs w:val="36"/>
          <w:rtl/>
          <w:lang w:bidi="ar-SY"/>
        </w:rPr>
        <w:t>ه جرّ أم</w:t>
      </w:r>
      <w:r w:rsidR="00463E32" w:rsidRPr="00764539">
        <w:rPr>
          <w:rFonts w:cs="Traditional Arabic" w:hint="cs"/>
          <w:sz w:val="36"/>
          <w:szCs w:val="36"/>
          <w:rtl/>
          <w:lang w:bidi="ar-SY"/>
        </w:rPr>
        <w:t>ـ</w:t>
      </w:r>
      <w:r w:rsidRPr="00764539">
        <w:rPr>
          <w:rFonts w:cs="Traditional Arabic" w:hint="cs"/>
          <w:sz w:val="36"/>
          <w:szCs w:val="36"/>
          <w:rtl/>
          <w:lang w:bidi="ar-SY"/>
        </w:rPr>
        <w:t>ر ترتضي</w:t>
      </w:r>
      <w:r w:rsidR="00463E32" w:rsidRPr="00764539">
        <w:rPr>
          <w:rFonts w:cs="Traditional Arabic" w:hint="cs"/>
          <w:sz w:val="36"/>
          <w:szCs w:val="36"/>
          <w:rtl/>
          <w:lang w:bidi="ar-SY"/>
        </w:rPr>
        <w:t>ـ</w:t>
      </w:r>
      <w:r w:rsidRPr="00764539">
        <w:rPr>
          <w:rFonts w:cs="Traditional Arabic" w:hint="cs"/>
          <w:sz w:val="36"/>
          <w:szCs w:val="36"/>
          <w:rtl/>
          <w:lang w:bidi="ar-SY"/>
        </w:rPr>
        <w:t>ه</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خفي المحبوب منه وبدا المكروه فيه</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الواجب الثاني</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ثق بالله بأن مقدسات المسلمين ستعود إليهم مائة بالمائة</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لكن ليكن الأمر منك في عمل وهمة حتى يُكتب لك شيء في هذا النصر القادم</w:t>
      </w:r>
      <w:r w:rsidR="003B3550" w:rsidRPr="003B3550">
        <w:rPr>
          <w:rFonts w:cs="Traditional Arabic" w:hint="cs"/>
          <w:color w:val="000000" w:themeColor="text1"/>
          <w:sz w:val="36"/>
          <w:szCs w:val="36"/>
          <w:rtl/>
          <w:lang w:bidi="ar-SY"/>
        </w:rPr>
        <w:t>.</w:t>
      </w:r>
    </w:p>
    <w:p w:rsidR="00E56FB7" w:rsidRPr="002204FD" w:rsidRDefault="00E56FB7" w:rsidP="003B3550">
      <w:pPr>
        <w:pStyle w:val="2"/>
        <w:numPr>
          <w:ilvl w:val="0"/>
          <w:numId w:val="1"/>
        </w:numPr>
        <w:bidi/>
        <w:ind w:left="0" w:firstLine="686"/>
        <w:jc w:val="both"/>
        <w:rPr>
          <w:rFonts w:ascii="Times New Roman" w:eastAsia="Times New Roman" w:hAnsi="Times New Roman" w:cs="Traditional Arabic"/>
          <w:color w:val="000000" w:themeColor="text1"/>
          <w:sz w:val="40"/>
          <w:szCs w:val="40"/>
          <w:rtl/>
        </w:rPr>
      </w:pPr>
      <w:r w:rsidRPr="002204FD">
        <w:rPr>
          <w:rFonts w:ascii="Times New Roman" w:eastAsia="Times New Roman" w:hAnsi="Times New Roman" w:cs="Traditional Arabic" w:hint="cs"/>
          <w:color w:val="009900"/>
          <w:sz w:val="40"/>
          <w:szCs w:val="40"/>
          <w:rtl/>
        </w:rPr>
        <w:t>والواجب الثالث</w:t>
      </w:r>
      <w:r w:rsidR="003B3550" w:rsidRPr="003B3550">
        <w:rPr>
          <w:rFonts w:ascii="Times New Roman" w:eastAsia="Times New Roman" w:hAnsi="Times New Roman" w:cs="Traditional Arabic" w:hint="cs"/>
          <w:color w:val="000000" w:themeColor="text1"/>
          <w:sz w:val="40"/>
          <w:szCs w:val="40"/>
          <w:rtl/>
        </w:rPr>
        <w:t>:</w:t>
      </w:r>
      <w:r w:rsidRPr="002204FD">
        <w:rPr>
          <w:rFonts w:ascii="Times New Roman" w:eastAsia="Times New Roman" w:hAnsi="Times New Roman" w:cs="Traditional Arabic" w:hint="cs"/>
          <w:color w:val="009900"/>
          <w:sz w:val="40"/>
          <w:szCs w:val="40"/>
          <w:rtl/>
        </w:rPr>
        <w:t xml:space="preserve"> </w:t>
      </w:r>
      <w:r w:rsidRPr="002204FD">
        <w:rPr>
          <w:rFonts w:ascii="Times New Roman" w:eastAsia="Times New Roman" w:hAnsi="Times New Roman" w:cs="Traditional Arabic" w:hint="cs"/>
          <w:color w:val="000000" w:themeColor="text1"/>
          <w:sz w:val="40"/>
          <w:szCs w:val="40"/>
          <w:rtl/>
        </w:rPr>
        <w:t>مهما استطعت أن تدعم جهد أهلنا بفلسطين بأمر فافعل</w:t>
      </w:r>
      <w:r w:rsidR="003B3550" w:rsidRPr="003B3550">
        <w:rPr>
          <w:rFonts w:ascii="Times New Roman" w:eastAsia="Times New Roman" w:hAnsi="Times New Roman" w:cs="Traditional Arabic" w:hint="cs"/>
          <w:color w:val="000000" w:themeColor="text1"/>
          <w:sz w:val="40"/>
          <w:szCs w:val="40"/>
          <w:rtl/>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إن استطعت بمالٍ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كنت صاحب قلم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كنت صاحب منبر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استطعت بمقال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استطعت بتظاهرة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استطعت بدعاء فافعل</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وإن استطعت بجهد وجهاد فافعل</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lastRenderedPageBreak/>
        <w:t>واعلم بأن المرء يؤجر على نيته</w:t>
      </w:r>
      <w:r w:rsidR="003B3550" w:rsidRPr="003B3550">
        <w:rPr>
          <w:rFonts w:cs="Traditional Arabic" w:hint="cs"/>
          <w:color w:val="000000" w:themeColor="text1"/>
          <w:sz w:val="36"/>
          <w:szCs w:val="36"/>
          <w:rtl/>
          <w:lang w:bidi="ar-SY"/>
        </w:rPr>
        <w:t>،</w:t>
      </w:r>
      <w:r w:rsidRPr="00764539">
        <w:rPr>
          <w:rFonts w:cs="Traditional Arabic" w:hint="cs"/>
          <w:sz w:val="36"/>
          <w:szCs w:val="36"/>
          <w:rtl/>
          <w:lang w:bidi="ar-SY"/>
        </w:rPr>
        <w:t xml:space="preserve"> ويؤجر على ما يستطيع من عمله هل عمله أو لم يعمله</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b/>
          <w:bCs/>
          <w:sz w:val="36"/>
          <w:szCs w:val="36"/>
          <w:rtl/>
          <w:lang w:bidi="ar-SY"/>
        </w:rPr>
      </w:pPr>
      <w:r w:rsidRPr="00764539">
        <w:rPr>
          <w:rFonts w:cs="Traditional Arabic" w:hint="cs"/>
          <w:b/>
          <w:bCs/>
          <w:sz w:val="36"/>
          <w:szCs w:val="36"/>
          <w:rtl/>
          <w:lang w:bidi="ar-SY"/>
        </w:rPr>
        <w:t>وختاماً أيها الإخوة</w:t>
      </w:r>
      <w:r w:rsidR="003B3550" w:rsidRPr="003B3550">
        <w:rPr>
          <w:rFonts w:cs="Traditional Arabic" w:hint="cs"/>
          <w:b/>
          <w:b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أعيد إليكم حديث كان في مطلع هذه الخطبة فيه بشارة من سيدنا محمد صلى الله عليه وسلم على نُصرة أه</w:t>
      </w:r>
      <w:bookmarkStart w:id="0" w:name="_GoBack"/>
      <w:bookmarkEnd w:id="0"/>
      <w:r w:rsidRPr="00764539">
        <w:rPr>
          <w:rFonts w:cs="Traditional Arabic" w:hint="cs"/>
          <w:sz w:val="36"/>
          <w:szCs w:val="36"/>
          <w:rtl/>
          <w:lang w:bidi="ar-SY"/>
        </w:rPr>
        <w:t>لنا في القدس وفي أكناف بيت المقدس</w:t>
      </w:r>
      <w:r w:rsidR="003B3550" w:rsidRPr="003B3550">
        <w:rPr>
          <w:rFonts w:cs="Traditional Arabic" w:hint="cs"/>
          <w:color w:val="000000" w:themeColor="text1"/>
          <w:sz w:val="36"/>
          <w:szCs w:val="36"/>
          <w:rtl/>
          <w:lang w:bidi="ar-SY"/>
        </w:rPr>
        <w:t>:</w:t>
      </w:r>
    </w:p>
    <w:p w:rsidR="00E56FB7" w:rsidRPr="00764539" w:rsidRDefault="00E56FB7" w:rsidP="003B3550">
      <w:pPr>
        <w:bidi/>
        <w:ind w:firstLine="686"/>
        <w:jc w:val="both"/>
        <w:rPr>
          <w:rFonts w:cs="Traditional Arabic"/>
          <w:sz w:val="36"/>
          <w:szCs w:val="36"/>
          <w:rtl/>
          <w:lang w:bidi="ar-SY"/>
        </w:rPr>
      </w:pPr>
      <w:r w:rsidRPr="00764539">
        <w:rPr>
          <w:rFonts w:cs="Traditional Arabic" w:hint="cs"/>
          <w:sz w:val="36"/>
          <w:szCs w:val="36"/>
          <w:rtl/>
          <w:lang w:bidi="ar-SY"/>
        </w:rPr>
        <w:t>روى الإمام أحمد عن رسول الله صلى الله عليه وسلم</w:t>
      </w:r>
      <w:r w:rsidR="003B3550" w:rsidRPr="003B3550">
        <w:rPr>
          <w:rFonts w:cs="Traditional Arabic" w:hint="cs"/>
          <w:color w:val="000000" w:themeColor="text1"/>
          <w:sz w:val="36"/>
          <w:szCs w:val="36"/>
          <w:rtl/>
          <w:lang w:bidi="ar-SY"/>
        </w:rPr>
        <w:t>:</w:t>
      </w:r>
    </w:p>
    <w:p w:rsidR="002204FD" w:rsidRPr="002204FD" w:rsidRDefault="003B3550" w:rsidP="003B3550">
      <w:pPr>
        <w:bidi/>
        <w:ind w:firstLine="686"/>
        <w:jc w:val="both"/>
        <w:rPr>
          <w:rFonts w:cs="Traditional Arabic" w:hint="cs"/>
          <w:sz w:val="36"/>
          <w:szCs w:val="36"/>
          <w:rtl/>
        </w:rPr>
      </w:pPr>
      <w:r w:rsidRPr="003B3550">
        <w:rPr>
          <w:rFonts w:ascii="Traditional Arabic" w:cs="Traditional Arabic" w:hint="cs"/>
          <w:b/>
          <w:bCs/>
          <w:color w:val="000000" w:themeColor="text1"/>
          <w:sz w:val="36"/>
          <w:szCs w:val="36"/>
          <w:rtl/>
          <w:lang w:bidi="ar-SY"/>
        </w:rPr>
        <w:t>:</w:t>
      </w:r>
      <w:r w:rsidR="002204FD" w:rsidRPr="00833D04">
        <w:rPr>
          <w:rFonts w:ascii="Traditional Arabic" w:cs="Traditional Arabic" w:hint="cs"/>
          <w:b/>
          <w:bCs/>
          <w:color w:val="FF0000"/>
          <w:sz w:val="36"/>
          <w:szCs w:val="36"/>
          <w:rtl/>
          <w:lang w:bidi="ar-SY"/>
        </w:rPr>
        <w:t>((</w:t>
      </w:r>
      <w:r w:rsidR="002204FD" w:rsidRPr="00833D04">
        <w:rPr>
          <w:rFonts w:ascii="Traditional Arabic" w:cs="Traditional Arabic" w:hint="eastAsia"/>
          <w:b/>
          <w:bCs/>
          <w:color w:val="17365D" w:themeColor="text2" w:themeShade="BF"/>
          <w:sz w:val="36"/>
          <w:szCs w:val="36"/>
          <w:rtl/>
          <w:lang w:bidi="ar-SY"/>
        </w:rPr>
        <w:t>لاَ</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تَزَالُ</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طَائِفَةٌ</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مِنْ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أُمَّتِى</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عَلَى</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الدِّينِ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ظَاهِرِينَ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لِعَدُوِّهِمْ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قَاهِرِينَ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لاَ</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يَضُرُّهُمْ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مَنْ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خَالَفَهُمْ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إِلاَّ</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مَا</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أَصَابَهُمْ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مِنْ</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لأْوَاءَ</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حَتَّى</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يَأْتِيَهُمْ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أَمْرُ</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اللَّهِ</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وَهُمْ</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كَذَلِكَ</w:t>
      </w:r>
      <w:r w:rsidR="002204FD" w:rsidRPr="00833D04">
        <w:rPr>
          <w:rFonts w:ascii="Traditional Arabic" w:cs="Traditional Arabic" w:hint="cs"/>
          <w:b/>
          <w:bCs/>
          <w:color w:val="FF0000"/>
          <w:sz w:val="36"/>
          <w:szCs w:val="36"/>
          <w:rtl/>
          <w:lang w:bidi="ar-SY"/>
        </w:rPr>
        <w:t>))</w:t>
      </w:r>
      <w:r w:rsidR="002204FD" w:rsidRPr="002204FD">
        <w:rPr>
          <w:rFonts w:ascii="Traditional Arabic" w:cs="Traditional Arabic" w:hint="eastAsia"/>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قَالُوا</w:t>
      </w:r>
      <w:r w:rsidRPr="003B3550">
        <w:rPr>
          <w:rFonts w:ascii="Traditional Arabic" w:cs="Traditional Arabic" w:hint="cs"/>
          <w:b/>
          <w:bCs/>
          <w:color w:val="000000" w:themeColor="text1"/>
          <w:sz w:val="36"/>
          <w:szCs w:val="36"/>
          <w:rtl/>
          <w:lang w:bidi="ar-SY"/>
        </w:rPr>
        <w:t>:</w:t>
      </w:r>
      <w:r w:rsidR="002204FD" w:rsidRPr="00833D04">
        <w:rPr>
          <w:rFonts w:ascii="Traditional Arabic" w:cs="Traditional Arabic"/>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يَا</w:t>
      </w:r>
      <w:r w:rsidR="002204FD" w:rsidRPr="00833D04">
        <w:rPr>
          <w:rFonts w:ascii="Traditional Arabic" w:cs="Traditional Arabic"/>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رَسُولَ</w:t>
      </w:r>
      <w:r w:rsidR="002204FD" w:rsidRPr="00833D04">
        <w:rPr>
          <w:rFonts w:ascii="Traditional Arabic" w:cs="Traditional Arabic"/>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اللَّهِ</w:t>
      </w:r>
      <w:r w:rsidR="002204FD" w:rsidRPr="00833D04">
        <w:rPr>
          <w:rFonts w:ascii="Traditional Arabic" w:cs="Traditional Arabic"/>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وَأَيْنَ</w:t>
      </w:r>
      <w:r w:rsidR="002204FD" w:rsidRPr="00833D04">
        <w:rPr>
          <w:rFonts w:ascii="Traditional Arabic" w:cs="Traditional Arabic"/>
          <w:b/>
          <w:bCs/>
          <w:color w:val="000000"/>
          <w:sz w:val="36"/>
          <w:szCs w:val="36"/>
          <w:rtl/>
          <w:lang w:bidi="ar-SY"/>
        </w:rPr>
        <w:t xml:space="preserve"> </w:t>
      </w:r>
      <w:r w:rsidR="002204FD" w:rsidRPr="00833D04">
        <w:rPr>
          <w:rFonts w:ascii="Traditional Arabic" w:cs="Traditional Arabic" w:hint="eastAsia"/>
          <w:b/>
          <w:bCs/>
          <w:color w:val="000000"/>
          <w:sz w:val="36"/>
          <w:szCs w:val="36"/>
          <w:rtl/>
          <w:lang w:bidi="ar-SY"/>
        </w:rPr>
        <w:t>هُمْ</w:t>
      </w:r>
      <w:r w:rsidR="002204FD" w:rsidRPr="00833D04">
        <w:rPr>
          <w:rFonts w:ascii="Traditional Arabic" w:cs="Traditional Arabic" w:hint="cs"/>
          <w:b/>
          <w:bCs/>
          <w:color w:val="000000"/>
          <w:sz w:val="36"/>
          <w:szCs w:val="36"/>
          <w:rtl/>
          <w:lang w:bidi="ar-SY"/>
        </w:rPr>
        <w:t>؟</w:t>
      </w:r>
      <w:r w:rsidR="002204FD">
        <w:rPr>
          <w:rFonts w:ascii="Traditional Arabic" w:cs="Traditional Arabic" w:hint="cs"/>
          <w:b/>
          <w:bCs/>
          <w:color w:val="000000"/>
          <w:sz w:val="44"/>
          <w:szCs w:val="44"/>
          <w:rtl/>
          <w:lang w:bidi="ar-SY"/>
        </w:rPr>
        <w:t xml:space="preserve"> </w:t>
      </w:r>
      <w:r w:rsidR="002204FD" w:rsidRPr="00833D04">
        <w:rPr>
          <w:rFonts w:cs="Traditional Arabic" w:hint="cs"/>
          <w:b/>
          <w:bCs/>
          <w:sz w:val="36"/>
          <w:szCs w:val="36"/>
          <w:rtl/>
        </w:rPr>
        <w:t>قال</w:t>
      </w:r>
      <w:r w:rsidRPr="003B3550">
        <w:rPr>
          <w:rFonts w:ascii="Traditional Arabic" w:cs="Traditional Arabic" w:hint="cs"/>
          <w:b/>
          <w:bCs/>
          <w:color w:val="000000" w:themeColor="text1"/>
          <w:sz w:val="36"/>
          <w:szCs w:val="36"/>
          <w:rtl/>
          <w:lang w:bidi="ar-SY"/>
        </w:rPr>
        <w:t>:</w:t>
      </w:r>
      <w:r w:rsidR="002204FD" w:rsidRPr="00833D04">
        <w:rPr>
          <w:rFonts w:ascii="Traditional Arabic" w:cs="Traditional Arabic" w:hint="cs"/>
          <w:b/>
          <w:bCs/>
          <w:color w:val="FF0000"/>
          <w:sz w:val="36"/>
          <w:szCs w:val="36"/>
          <w:rtl/>
          <w:lang w:bidi="ar-SY"/>
        </w:rPr>
        <w:t>((</w:t>
      </w:r>
      <w:r w:rsidR="002204FD" w:rsidRPr="00833D04">
        <w:rPr>
          <w:rFonts w:ascii="Traditional Arabic" w:cs="Traditional Arabic" w:hint="eastAsia"/>
          <w:b/>
          <w:bCs/>
          <w:color w:val="FF0000"/>
          <w:sz w:val="44"/>
          <w:szCs w:val="44"/>
          <w:rtl/>
          <w:lang w:bidi="ar-SY"/>
        </w:rPr>
        <w:t xml:space="preserve"> </w:t>
      </w:r>
      <w:r w:rsidR="002204FD" w:rsidRPr="00833D04">
        <w:rPr>
          <w:rFonts w:ascii="Traditional Arabic" w:cs="Traditional Arabic" w:hint="eastAsia"/>
          <w:b/>
          <w:bCs/>
          <w:color w:val="17365D" w:themeColor="text2" w:themeShade="BF"/>
          <w:sz w:val="36"/>
          <w:szCs w:val="36"/>
          <w:rtl/>
          <w:lang w:bidi="ar-SY"/>
        </w:rPr>
        <w:t>بِبَيْتِ</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الْمَقْدِسِ</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وَأَكْنَافِ</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بَيْتِ</w:t>
      </w:r>
      <w:r w:rsidR="002204FD" w:rsidRPr="00833D04">
        <w:rPr>
          <w:rFonts w:ascii="Traditional Arabic" w:cs="Traditional Arabic"/>
          <w:b/>
          <w:bCs/>
          <w:color w:val="17365D" w:themeColor="text2" w:themeShade="BF"/>
          <w:sz w:val="36"/>
          <w:szCs w:val="36"/>
          <w:rtl/>
          <w:lang w:bidi="ar-SY"/>
        </w:rPr>
        <w:t xml:space="preserve"> </w:t>
      </w:r>
      <w:r w:rsidR="002204FD" w:rsidRPr="00833D04">
        <w:rPr>
          <w:rFonts w:ascii="Traditional Arabic" w:cs="Traditional Arabic" w:hint="eastAsia"/>
          <w:b/>
          <w:bCs/>
          <w:color w:val="17365D" w:themeColor="text2" w:themeShade="BF"/>
          <w:sz w:val="36"/>
          <w:szCs w:val="36"/>
          <w:rtl/>
          <w:lang w:bidi="ar-SY"/>
        </w:rPr>
        <w:t>الْمَقْدِسِ</w:t>
      </w:r>
      <w:r w:rsidR="002204FD" w:rsidRPr="00833D04">
        <w:rPr>
          <w:rFonts w:ascii="Traditional Arabic" w:cs="Traditional Arabic" w:hint="cs"/>
          <w:b/>
          <w:bCs/>
          <w:color w:val="FF0000"/>
          <w:sz w:val="36"/>
          <w:szCs w:val="36"/>
          <w:rtl/>
          <w:lang w:bidi="ar-SY"/>
        </w:rPr>
        <w:t>))</w:t>
      </w:r>
      <w:r w:rsidRPr="003B3550">
        <w:rPr>
          <w:rFonts w:ascii="Traditional Arabic" w:cs="Traditional Arabic" w:hint="cs"/>
          <w:b/>
          <w:bCs/>
          <w:color w:val="000000" w:themeColor="text1"/>
          <w:sz w:val="36"/>
          <w:szCs w:val="36"/>
          <w:rtl/>
          <w:lang w:bidi="ar-SY"/>
        </w:rPr>
        <w:t>.</w:t>
      </w:r>
      <w:r w:rsidR="002204FD" w:rsidRPr="00160B37">
        <w:rPr>
          <w:rFonts w:cs="Traditional Arabic" w:hint="cs"/>
          <w:sz w:val="36"/>
          <w:szCs w:val="36"/>
          <w:rtl/>
        </w:rPr>
        <w:t>[أحمد]</w:t>
      </w:r>
    </w:p>
    <w:p w:rsidR="00E56FB7" w:rsidRPr="00764539" w:rsidRDefault="00E56FB7" w:rsidP="003B3550">
      <w:pPr>
        <w:bidi/>
        <w:ind w:firstLine="686"/>
        <w:jc w:val="both"/>
        <w:rPr>
          <w:rFonts w:cs="Traditional Arabic"/>
          <w:sz w:val="36"/>
          <w:szCs w:val="36"/>
          <w:rtl/>
        </w:rPr>
      </w:pPr>
      <w:r w:rsidRPr="00764539">
        <w:rPr>
          <w:rFonts w:cs="Traditional Arabic" w:hint="cs"/>
          <w:sz w:val="36"/>
          <w:szCs w:val="36"/>
          <w:rtl/>
        </w:rPr>
        <w:t>إنكم ترون في وسائل الإعلام طفلاً يحمل حجراً يقف في وجه دبابة</w:t>
      </w:r>
      <w:r w:rsidR="003B3550" w:rsidRPr="003B3550">
        <w:rPr>
          <w:rFonts w:cs="Traditional Arabic" w:hint="cs"/>
          <w:color w:val="000000" w:themeColor="text1"/>
          <w:sz w:val="36"/>
          <w:szCs w:val="36"/>
          <w:rtl/>
        </w:rPr>
        <w:t>،</w:t>
      </w:r>
      <w:r w:rsidRPr="00764539">
        <w:rPr>
          <w:rFonts w:cs="Traditional Arabic" w:hint="cs"/>
          <w:sz w:val="36"/>
          <w:szCs w:val="36"/>
          <w:rtl/>
        </w:rPr>
        <w:t xml:space="preserve"> تشاهدون امرأة تمسك حجراً تخيف جندياً إسرائيلياً</w:t>
      </w:r>
      <w:r w:rsidR="003B3550" w:rsidRPr="003B3550">
        <w:rPr>
          <w:rFonts w:cs="Traditional Arabic" w:hint="cs"/>
          <w:color w:val="000000" w:themeColor="text1"/>
          <w:sz w:val="36"/>
          <w:szCs w:val="36"/>
          <w:rtl/>
        </w:rPr>
        <w:t>،</w:t>
      </w:r>
      <w:r w:rsidRPr="00764539">
        <w:rPr>
          <w:rFonts w:cs="Traditional Arabic" w:hint="cs"/>
          <w:sz w:val="36"/>
          <w:szCs w:val="36"/>
          <w:rtl/>
        </w:rPr>
        <w:t xml:space="preserve"> تشاهدون أطفالاً يواجهون قنابل العدو ومدافعهم بصدورهم ثم العدو يهرب وهم واقفون وقائمون</w:t>
      </w:r>
      <w:r w:rsidR="002204FD">
        <w:rPr>
          <w:rFonts w:cs="Traditional Arabic" w:hint="cs"/>
          <w:color w:val="FF0000"/>
          <w:sz w:val="36"/>
          <w:szCs w:val="36"/>
          <w:rtl/>
        </w:rPr>
        <w:t xml:space="preserve"> </w:t>
      </w:r>
    </w:p>
    <w:p w:rsidR="00E56FB7" w:rsidRPr="00764539" w:rsidRDefault="00E56FB7" w:rsidP="003B3550">
      <w:pPr>
        <w:bidi/>
        <w:ind w:firstLine="686"/>
        <w:jc w:val="both"/>
        <w:rPr>
          <w:rFonts w:cs="Traditional Arabic"/>
          <w:sz w:val="36"/>
          <w:szCs w:val="36"/>
          <w:rtl/>
        </w:rPr>
      </w:pPr>
      <w:r w:rsidRPr="00764539">
        <w:rPr>
          <w:rFonts w:cs="Traditional Arabic" w:hint="cs"/>
          <w:sz w:val="36"/>
          <w:szCs w:val="36"/>
          <w:rtl/>
        </w:rPr>
        <w:t>اللهم طهر بيت المقدس من العدو الغاصبين</w:t>
      </w:r>
      <w:r w:rsidR="003B3550" w:rsidRPr="003B3550">
        <w:rPr>
          <w:rFonts w:cs="Traditional Arabic" w:hint="cs"/>
          <w:color w:val="000000" w:themeColor="text1"/>
          <w:sz w:val="36"/>
          <w:szCs w:val="36"/>
          <w:rtl/>
        </w:rPr>
        <w:t>،</w:t>
      </w:r>
      <w:r w:rsidRPr="00764539">
        <w:rPr>
          <w:rFonts w:cs="Traditional Arabic" w:hint="cs"/>
          <w:sz w:val="36"/>
          <w:szCs w:val="36"/>
          <w:rtl/>
        </w:rPr>
        <w:t xml:space="preserve"> اللهم أزل عن أهلنا في بيت المقدس الشدة واللأواء</w:t>
      </w:r>
      <w:r w:rsidR="003B3550" w:rsidRPr="003B3550">
        <w:rPr>
          <w:rFonts w:cs="Traditional Arabic" w:hint="cs"/>
          <w:color w:val="000000" w:themeColor="text1"/>
          <w:sz w:val="36"/>
          <w:szCs w:val="36"/>
          <w:rtl/>
        </w:rPr>
        <w:t>.</w:t>
      </w:r>
    </w:p>
    <w:p w:rsidR="00D76073" w:rsidRPr="00764539" w:rsidRDefault="00D76073" w:rsidP="003B3550">
      <w:pPr>
        <w:bidi/>
        <w:ind w:firstLine="686"/>
        <w:jc w:val="both"/>
        <w:rPr>
          <w:rFonts w:cs="Traditional Arabic"/>
          <w:sz w:val="36"/>
          <w:szCs w:val="36"/>
          <w:rtl/>
        </w:rPr>
      </w:pPr>
      <w:r w:rsidRPr="00764539">
        <w:rPr>
          <w:rFonts w:cs="Traditional Arabic" w:hint="cs"/>
          <w:sz w:val="36"/>
          <w:szCs w:val="36"/>
          <w:rtl/>
        </w:rPr>
        <w:t xml:space="preserve"> أقول قولي هذا وأستغفر الله العظيم لي ولكم فيا فوز المستغفرين</w:t>
      </w:r>
      <w:r w:rsidR="003B3550" w:rsidRPr="003B3550">
        <w:rPr>
          <w:rFonts w:cs="Traditional Arabic" w:hint="cs"/>
          <w:color w:val="000000" w:themeColor="text1"/>
          <w:sz w:val="36"/>
          <w:szCs w:val="36"/>
          <w:rtl/>
        </w:rPr>
        <w:t>.</w:t>
      </w:r>
    </w:p>
    <w:p w:rsidR="002F6FC0" w:rsidRPr="00764539" w:rsidRDefault="002F6FC0" w:rsidP="003B3550">
      <w:pPr>
        <w:bidi/>
        <w:ind w:firstLine="686"/>
        <w:jc w:val="both"/>
        <w:rPr>
          <w:sz w:val="36"/>
          <w:szCs w:val="36"/>
          <w:rtl/>
        </w:rPr>
      </w:pPr>
    </w:p>
    <w:sectPr w:rsidR="002F6FC0" w:rsidRPr="00764539" w:rsidSect="00764539">
      <w:pgSz w:w="11906" w:h="16838" w:code="9"/>
      <w:pgMar w:top="1440" w:right="1797" w:bottom="1440"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608B7"/>
    <w:multiLevelType w:val="hybridMultilevel"/>
    <w:tmpl w:val="5E8C9DCA"/>
    <w:lvl w:ilvl="0" w:tplc="8F9CFB50">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1"/>
  <w:displayHorizontalDrawingGridEvery w:val="2"/>
  <w:displayVerticalDrawingGridEvery w:val="2"/>
  <w:characterSpacingControl w:val="doNotCompress"/>
  <w:compat/>
  <w:rsids>
    <w:rsidRoot w:val="00E5175C"/>
    <w:rsid w:val="0009166C"/>
    <w:rsid w:val="0010539C"/>
    <w:rsid w:val="001448B3"/>
    <w:rsid w:val="00160B37"/>
    <w:rsid w:val="002204FD"/>
    <w:rsid w:val="002F6FC0"/>
    <w:rsid w:val="003504BA"/>
    <w:rsid w:val="00397015"/>
    <w:rsid w:val="003B3550"/>
    <w:rsid w:val="0040663F"/>
    <w:rsid w:val="0043035A"/>
    <w:rsid w:val="00463E32"/>
    <w:rsid w:val="00545DF5"/>
    <w:rsid w:val="0065706A"/>
    <w:rsid w:val="006D4B77"/>
    <w:rsid w:val="0070377A"/>
    <w:rsid w:val="00764539"/>
    <w:rsid w:val="007F4714"/>
    <w:rsid w:val="00833D04"/>
    <w:rsid w:val="00856F0A"/>
    <w:rsid w:val="0088457D"/>
    <w:rsid w:val="009C15F6"/>
    <w:rsid w:val="009D13BF"/>
    <w:rsid w:val="00AE3B1F"/>
    <w:rsid w:val="00CB443D"/>
    <w:rsid w:val="00CB63C5"/>
    <w:rsid w:val="00CC02A2"/>
    <w:rsid w:val="00D76073"/>
    <w:rsid w:val="00E5175C"/>
    <w:rsid w:val="00E56FB7"/>
    <w:rsid w:val="00F25C2C"/>
    <w:rsid w:val="00F34708"/>
    <w:rsid w:val="00F711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Lotus Linotype"/>
        <w:sz w:val="32"/>
        <w:szCs w:val="32"/>
        <w:lang w:val="en-US" w:eastAsia="en-US" w:bidi="ar-SA"/>
      </w:rPr>
    </w:rPrDefault>
    <w:pPrDefault>
      <w:pPr>
        <w:ind w:firstLine="454"/>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073"/>
    <w:pPr>
      <w:ind w:firstLine="0"/>
      <w:jc w:val="left"/>
    </w:pPr>
    <w:rPr>
      <w:rFonts w:cs="Times New Roman"/>
      <w:sz w:val="24"/>
      <w:szCs w:val="24"/>
    </w:rPr>
  </w:style>
  <w:style w:type="paragraph" w:styleId="1">
    <w:name w:val="heading 1"/>
    <w:basedOn w:val="a"/>
    <w:next w:val="a"/>
    <w:link w:val="1Char"/>
    <w:qFormat/>
    <w:rsid w:val="00D760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D760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9C15F6"/>
    <w:rPr>
      <w:rFonts w:cs="Traditional Arabic"/>
      <w:position w:val="10"/>
      <w:szCs w:val="28"/>
      <w:vertAlign w:val="baseline"/>
    </w:rPr>
  </w:style>
  <w:style w:type="paragraph" w:styleId="a4">
    <w:name w:val="footnote text"/>
    <w:basedOn w:val="a"/>
    <w:autoRedefine/>
    <w:rsid w:val="009C15F6"/>
    <w:pPr>
      <w:ind w:left="454" w:hanging="454"/>
      <w:jc w:val="both"/>
    </w:pPr>
    <w:rPr>
      <w:rFonts w:cs="Lotus Linotype"/>
      <w:position w:val="10"/>
      <w:sz w:val="20"/>
      <w:szCs w:val="28"/>
    </w:rPr>
  </w:style>
  <w:style w:type="character" w:customStyle="1" w:styleId="1Char">
    <w:name w:val="عنوان 1 Char"/>
    <w:basedOn w:val="a0"/>
    <w:link w:val="1"/>
    <w:rsid w:val="00D76073"/>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D76073"/>
    <w:rPr>
      <w:rFonts w:asciiTheme="majorHAnsi" w:eastAsiaTheme="majorEastAsia" w:hAnsiTheme="majorHAnsi" w:cstheme="majorBidi"/>
      <w:b/>
      <w:bCs/>
      <w:color w:val="4F81BD" w:themeColor="accent1"/>
      <w:sz w:val="26"/>
      <w:szCs w:val="26"/>
    </w:rPr>
  </w:style>
  <w:style w:type="paragraph" w:styleId="a5">
    <w:name w:val="Body Text Indent"/>
    <w:basedOn w:val="a"/>
    <w:link w:val="Char"/>
    <w:rsid w:val="00D76073"/>
    <w:pPr>
      <w:spacing w:before="100" w:beforeAutospacing="1" w:after="100" w:afterAutospacing="1"/>
    </w:pPr>
  </w:style>
  <w:style w:type="character" w:customStyle="1" w:styleId="Char">
    <w:name w:val="نص أساسي بمسافة بادئة Char"/>
    <w:basedOn w:val="a0"/>
    <w:link w:val="a5"/>
    <w:rsid w:val="00D76073"/>
    <w:rPr>
      <w:rFonts w:cs="Times New Roman"/>
      <w:sz w:val="24"/>
      <w:szCs w:val="24"/>
    </w:rPr>
  </w:style>
  <w:style w:type="paragraph" w:styleId="a6">
    <w:name w:val="Normal (Web)"/>
    <w:basedOn w:val="a"/>
    <w:uiPriority w:val="99"/>
    <w:unhideWhenUsed/>
    <w:rsid w:val="00764539"/>
    <w:pPr>
      <w:tabs>
        <w:tab w:val="left" w:pos="1134"/>
      </w:tabs>
      <w:spacing w:before="100" w:beforeAutospacing="1" w:after="100" w:afterAutospacing="1"/>
    </w:pPr>
    <w:rPr>
      <w:sz w:val="34"/>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1426</Words>
  <Characters>8133</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أبجد</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14</cp:revision>
  <dcterms:created xsi:type="dcterms:W3CDTF">2011-02-07T09:11:00Z</dcterms:created>
  <dcterms:modified xsi:type="dcterms:W3CDTF">2011-04-23T10:09:00Z</dcterms:modified>
</cp:coreProperties>
</file>