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B9" w:rsidRDefault="000843B9" w:rsidP="002F1246">
      <w:pPr>
        <w:spacing w:line="240" w:lineRule="auto"/>
        <w:ind w:firstLine="84"/>
        <w:jc w:val="both"/>
        <w:rPr>
          <w:rFonts w:cs="Traditional Arabic"/>
          <w:b/>
          <w:bCs/>
          <w:color w:val="000000" w:themeColor="text1"/>
          <w:sz w:val="36"/>
          <w:szCs w:val="36"/>
        </w:rPr>
      </w:pPr>
      <w:r>
        <w:rPr>
          <w:noProof/>
        </w:rPr>
        <w:drawing>
          <wp:anchor distT="0" distB="74549" distL="114300" distR="254762" simplePos="0" relativeHeight="251658240" behindDoc="0" locked="0" layoutInCell="1" allowOverlap="1">
            <wp:simplePos x="0" y="0"/>
            <wp:positionH relativeFrom="column">
              <wp:posOffset>2190750</wp:posOffset>
            </wp:positionH>
            <wp:positionV relativeFrom="paragraph">
              <wp:posOffset>-828675</wp:posOffset>
            </wp:positionV>
            <wp:extent cx="1247775" cy="790575"/>
            <wp:effectExtent l="19050" t="0" r="9525" b="0"/>
            <wp:wrapNone/>
            <wp:docPr id="2"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47775" cy="790575"/>
                    </a:xfrm>
                    <a:prstGeom prst="rect">
                      <a:avLst/>
                    </a:prstGeom>
                    <a:noFill/>
                    <a:ln w="9525">
                      <a:noFill/>
                      <a:miter lim="800000"/>
                      <a:headEnd/>
                      <a:tailEnd/>
                    </a:ln>
                  </pic:spPr>
                </pic:pic>
              </a:graphicData>
            </a:graphic>
          </wp:anchor>
        </w:drawing>
      </w:r>
      <w:r>
        <w:rPr>
          <w:rFonts w:cs="Traditional Arabic" w:hint="cs"/>
          <w:b/>
          <w:bCs/>
          <w:color w:val="000000" w:themeColor="text1"/>
          <w:sz w:val="36"/>
          <w:szCs w:val="36"/>
          <w:rtl/>
        </w:rPr>
        <w:t xml:space="preserve">دروس الحديث الشريف                     </w:t>
      </w:r>
      <w:r>
        <w:rPr>
          <w:rFonts w:cs="Traditional Arabic" w:hint="cs"/>
          <w:b/>
          <w:bCs/>
          <w:color w:val="000000" w:themeColor="text1"/>
          <w:sz w:val="36"/>
          <w:szCs w:val="36"/>
          <w:rtl/>
          <w:lang w:bidi="ar-SY"/>
        </w:rPr>
        <w:t xml:space="preserve">     </w:t>
      </w:r>
      <w:r>
        <w:rPr>
          <w:rFonts w:cs="Traditional Arabic" w:hint="cs"/>
          <w:b/>
          <w:bCs/>
          <w:color w:val="000000" w:themeColor="text1"/>
          <w:sz w:val="36"/>
          <w:szCs w:val="36"/>
          <w:rtl/>
        </w:rPr>
        <w:t xml:space="preserve">   الشيخ الطبيب محمد خير الشعَّال</w:t>
      </w:r>
    </w:p>
    <w:p w:rsidR="000843B9" w:rsidRDefault="000843B9" w:rsidP="002F1246">
      <w:pPr>
        <w:spacing w:line="240" w:lineRule="auto"/>
        <w:ind w:firstLine="720"/>
        <w:rPr>
          <w:rFonts w:cs="Traditional Arabic"/>
          <w:b/>
          <w:bCs/>
          <w:color w:val="FF0000"/>
          <w:sz w:val="36"/>
          <w:szCs w:val="36"/>
        </w:rPr>
      </w:pPr>
      <w:r>
        <w:rPr>
          <w:rFonts w:cs="Traditional Arabic" w:hint="cs"/>
          <w:b/>
          <w:bCs/>
          <w:color w:val="FF0000"/>
          <w:sz w:val="36"/>
          <w:szCs w:val="36"/>
          <w:rtl/>
        </w:rPr>
        <w:t xml:space="preserve">                      سلسلة الأحاديث القدسية</w:t>
      </w:r>
    </w:p>
    <w:p w:rsidR="000843B9" w:rsidRDefault="000843B9" w:rsidP="002F1246">
      <w:pPr>
        <w:spacing w:line="240" w:lineRule="auto"/>
        <w:ind w:firstLine="720"/>
        <w:rPr>
          <w:rFonts w:cs="Traditional Arabic"/>
          <w:b/>
          <w:bCs/>
          <w:sz w:val="36"/>
          <w:szCs w:val="36"/>
          <w:lang w:bidi="ar-SY"/>
        </w:rPr>
      </w:pPr>
      <w:r>
        <w:rPr>
          <w:rFonts w:cs="Traditional Arabic" w:hint="cs"/>
          <w:b/>
          <w:bCs/>
          <w:color w:val="FF0000"/>
          <w:sz w:val="36"/>
          <w:szCs w:val="36"/>
          <w:rtl/>
        </w:rPr>
        <w:t xml:space="preserve">                            </w:t>
      </w:r>
      <w:r w:rsidR="002F1246" w:rsidRPr="002F1246">
        <w:rPr>
          <w:rFonts w:cs="Traditional Arabic" w:hint="cs"/>
          <w:b/>
          <w:bCs/>
          <w:color w:val="FF0000"/>
          <w:sz w:val="36"/>
          <w:szCs w:val="36"/>
          <w:rtl/>
        </w:rPr>
        <w:t>((</w:t>
      </w:r>
      <w:r>
        <w:rPr>
          <w:rFonts w:cs="Traditional Arabic" w:hint="cs"/>
          <w:b/>
          <w:bCs/>
          <w:color w:val="009900"/>
          <w:sz w:val="36"/>
          <w:szCs w:val="36"/>
          <w:rtl/>
          <w:lang w:bidi="ar-SY"/>
        </w:rPr>
        <w:t>الجنة ونعيمها</w:t>
      </w:r>
      <w:r w:rsidR="002F1246" w:rsidRPr="002F1246">
        <w:rPr>
          <w:rFonts w:cs="Traditional Arabic" w:hint="cs"/>
          <w:b/>
          <w:bCs/>
          <w:color w:val="FF0000"/>
          <w:sz w:val="36"/>
          <w:szCs w:val="36"/>
          <w:rtl/>
        </w:rPr>
        <w:t>))</w:t>
      </w:r>
    </w:p>
    <w:p w:rsidR="00033743" w:rsidRPr="0014647E" w:rsidRDefault="00102547" w:rsidP="002F1246">
      <w:pPr>
        <w:spacing w:before="200" w:line="240" w:lineRule="auto"/>
        <w:ind w:firstLine="720"/>
        <w:jc w:val="center"/>
        <w:rPr>
          <w:rFonts w:cs="Traditional Arabic"/>
          <w:b/>
          <w:bCs/>
          <w:sz w:val="36"/>
          <w:szCs w:val="36"/>
          <w:rtl/>
          <w:lang w:bidi="ar-SY"/>
        </w:rPr>
      </w:pPr>
      <w:r w:rsidRPr="0014647E">
        <w:rPr>
          <w:rFonts w:cs="Traditional Arabic" w:hint="cs"/>
          <w:b/>
          <w:bCs/>
          <w:sz w:val="36"/>
          <w:szCs w:val="36"/>
          <w:rtl/>
          <w:lang w:bidi="ar-SY"/>
        </w:rPr>
        <w:t>"</w:t>
      </w:r>
      <w:r w:rsidR="00C41DCC" w:rsidRPr="0014647E">
        <w:rPr>
          <w:rFonts w:cs="Traditional Arabic" w:hint="cs"/>
          <w:b/>
          <w:bCs/>
          <w:sz w:val="36"/>
          <w:szCs w:val="36"/>
          <w:rtl/>
          <w:lang w:bidi="ar-SY"/>
        </w:rPr>
        <w:t>الجن</w:t>
      </w:r>
      <w:r w:rsidRPr="0014647E">
        <w:rPr>
          <w:rFonts w:cs="Traditional Arabic" w:hint="cs"/>
          <w:b/>
          <w:bCs/>
          <w:sz w:val="36"/>
          <w:szCs w:val="36"/>
          <w:rtl/>
          <w:lang w:bidi="ar-SY"/>
        </w:rPr>
        <w:t>ّـ</w:t>
      </w:r>
      <w:r w:rsidR="00C41DCC" w:rsidRPr="0014647E">
        <w:rPr>
          <w:rFonts w:cs="Traditional Arabic" w:hint="cs"/>
          <w:b/>
          <w:bCs/>
          <w:sz w:val="36"/>
          <w:szCs w:val="36"/>
          <w:rtl/>
          <w:lang w:bidi="ar-SY"/>
        </w:rPr>
        <w:t>ة</w:t>
      </w:r>
      <w:r w:rsidRPr="0014647E">
        <w:rPr>
          <w:rFonts w:cs="Traditional Arabic" w:hint="cs"/>
          <w:b/>
          <w:bCs/>
          <w:sz w:val="36"/>
          <w:szCs w:val="36"/>
          <w:rtl/>
          <w:lang w:bidi="ar-SY"/>
        </w:rPr>
        <w:t>ُ</w:t>
      </w:r>
      <w:r w:rsidR="00C41DCC" w:rsidRPr="0014647E">
        <w:rPr>
          <w:rFonts w:cs="Traditional Arabic" w:hint="cs"/>
          <w:b/>
          <w:bCs/>
          <w:sz w:val="36"/>
          <w:szCs w:val="36"/>
          <w:rtl/>
          <w:lang w:bidi="ar-SY"/>
        </w:rPr>
        <w:t xml:space="preserve"> ونعيم</w:t>
      </w:r>
      <w:r w:rsidRPr="0014647E">
        <w:rPr>
          <w:rFonts w:cs="Traditional Arabic" w:hint="cs"/>
          <w:b/>
          <w:bCs/>
          <w:sz w:val="36"/>
          <w:szCs w:val="36"/>
          <w:rtl/>
          <w:lang w:bidi="ar-SY"/>
        </w:rPr>
        <w:t>ُـ</w:t>
      </w:r>
      <w:r w:rsidR="00C41DCC" w:rsidRPr="0014647E">
        <w:rPr>
          <w:rFonts w:cs="Traditional Arabic" w:hint="cs"/>
          <w:b/>
          <w:bCs/>
          <w:sz w:val="36"/>
          <w:szCs w:val="36"/>
          <w:rtl/>
          <w:lang w:bidi="ar-SY"/>
        </w:rPr>
        <w:t>ها</w:t>
      </w:r>
      <w:r w:rsidRPr="0014647E">
        <w:rPr>
          <w:rFonts w:cs="Traditional Arabic" w:hint="cs"/>
          <w:b/>
          <w:bCs/>
          <w:sz w:val="36"/>
          <w:szCs w:val="36"/>
          <w:rtl/>
          <w:lang w:bidi="ar-SY"/>
        </w:rPr>
        <w:t>"</w:t>
      </w:r>
    </w:p>
    <w:p w:rsidR="00691709" w:rsidRPr="0014647E" w:rsidRDefault="000843B9" w:rsidP="002F1246">
      <w:pPr>
        <w:pStyle w:val="a3"/>
        <w:widowControl w:val="0"/>
        <w:bidi/>
        <w:spacing w:before="200" w:beforeAutospacing="0" w:after="200" w:afterAutospacing="0"/>
        <w:ind w:firstLine="720"/>
        <w:jc w:val="both"/>
        <w:rPr>
          <w:rFonts w:cs="Traditional Arabic"/>
          <w:sz w:val="36"/>
          <w:szCs w:val="36"/>
          <w:rtl/>
        </w:rPr>
      </w:pPr>
      <w:r>
        <w:rPr>
          <w:rFonts w:cs="Traditional Arabic" w:hint="cs"/>
          <w:sz w:val="36"/>
          <w:szCs w:val="36"/>
          <w:rtl/>
          <w:lang w:bidi="ar-SY"/>
        </w:rPr>
        <w:t>الحمد لله رب العالمين</w:t>
      </w:r>
      <w:r w:rsidR="002F1246" w:rsidRPr="002F1246">
        <w:rPr>
          <w:rFonts w:cs="Traditional Arabic" w:hint="cs"/>
          <w:color w:val="FF0000"/>
          <w:sz w:val="36"/>
          <w:szCs w:val="36"/>
          <w:rtl/>
          <w:lang w:bidi="ar-SY"/>
        </w:rPr>
        <w:t>،</w:t>
      </w:r>
      <w:r w:rsidR="00102547" w:rsidRPr="0014647E">
        <w:rPr>
          <w:rFonts w:cs="Traditional Arabic" w:hint="cs"/>
          <w:sz w:val="36"/>
          <w:szCs w:val="36"/>
          <w:rtl/>
          <w:lang w:bidi="ar-SY"/>
        </w:rPr>
        <w:t xml:space="preserve"> وأفضل الصلاة وأتم التسليم على سيدنا محمد وعلى آله وصحبه أجمعين</w:t>
      </w:r>
      <w:r w:rsidR="002F1246" w:rsidRPr="002F1246">
        <w:rPr>
          <w:rFonts w:cs="Traditional Arabic" w:hint="cs"/>
          <w:color w:val="FF0000"/>
          <w:sz w:val="36"/>
          <w:szCs w:val="36"/>
          <w:rtl/>
          <w:lang w:bidi="ar-SY"/>
        </w:rPr>
        <w:t>.</w:t>
      </w:r>
      <w:r w:rsidR="00691709" w:rsidRPr="0014647E">
        <w:rPr>
          <w:rFonts w:cs="Traditional Arabic" w:hint="cs"/>
          <w:sz w:val="36"/>
          <w:szCs w:val="36"/>
          <w:rtl/>
          <w:lang w:bidi="ar-SY"/>
        </w:rPr>
        <w:t xml:space="preserve"> </w:t>
      </w:r>
      <w:r w:rsidR="00B350EF" w:rsidRPr="0014647E">
        <w:rPr>
          <w:rFonts w:cs="Traditional Arabic" w:hint="cs"/>
          <w:sz w:val="36"/>
          <w:szCs w:val="36"/>
          <w:rtl/>
        </w:rPr>
        <w:t>اليوم الحديث عن الجنة</w:t>
      </w:r>
      <w:r w:rsidR="002F1246" w:rsidRPr="002F1246">
        <w:rPr>
          <w:rFonts w:cs="Traditional Arabic" w:hint="cs"/>
          <w:color w:val="FF0000"/>
          <w:sz w:val="36"/>
          <w:szCs w:val="36"/>
          <w:rtl/>
        </w:rPr>
        <w:t>.</w:t>
      </w:r>
    </w:p>
    <w:p w:rsidR="002F1246" w:rsidRPr="002F1246" w:rsidRDefault="00691709" w:rsidP="002F1246">
      <w:pPr>
        <w:pStyle w:val="a3"/>
        <w:widowControl w:val="0"/>
        <w:bidi/>
        <w:spacing w:before="200" w:beforeAutospacing="0" w:after="200" w:afterAutospacing="0"/>
        <w:ind w:firstLine="720"/>
        <w:jc w:val="both"/>
        <w:rPr>
          <w:rFonts w:cs="Traditional Arabic" w:hint="cs"/>
          <w:color w:val="002060"/>
          <w:sz w:val="36"/>
          <w:szCs w:val="36"/>
          <w:rtl/>
        </w:rPr>
      </w:pPr>
      <w:r w:rsidRPr="002F1246">
        <w:rPr>
          <w:rFonts w:cs="Traditional Arabic" w:hint="cs"/>
          <w:color w:val="002060"/>
          <w:sz w:val="36"/>
          <w:szCs w:val="36"/>
          <w:rtl/>
        </w:rPr>
        <w:t xml:space="preserve">قال الله تعالى </w:t>
      </w:r>
      <w:r w:rsidR="00B350EF" w:rsidRPr="002F1246">
        <w:rPr>
          <w:rFonts w:cs="Traditional Arabic" w:hint="cs"/>
          <w:color w:val="002060"/>
          <w:sz w:val="36"/>
          <w:szCs w:val="36"/>
          <w:rtl/>
        </w:rPr>
        <w:t>في الحديث القدسي</w:t>
      </w:r>
      <w:r w:rsidR="002F1246" w:rsidRPr="002F1246">
        <w:rPr>
          <w:rFonts w:cs="Traditional Arabic" w:hint="cs"/>
          <w:color w:val="FF0000"/>
          <w:sz w:val="36"/>
          <w:szCs w:val="36"/>
          <w:rtl/>
        </w:rPr>
        <w:t>:</w:t>
      </w:r>
    </w:p>
    <w:p w:rsidR="006E4C2E" w:rsidRPr="002F1246" w:rsidRDefault="006E4C2E" w:rsidP="002F1246">
      <w:pPr>
        <w:pStyle w:val="a3"/>
        <w:widowControl w:val="0"/>
        <w:bidi/>
        <w:spacing w:before="200" w:beforeAutospacing="0" w:after="200" w:afterAutospacing="0"/>
        <w:ind w:firstLine="720"/>
        <w:jc w:val="both"/>
        <w:rPr>
          <w:rFonts w:cs="Traditional Arabic"/>
          <w:color w:val="002060"/>
          <w:sz w:val="36"/>
          <w:szCs w:val="36"/>
          <w:rtl/>
          <w:lang w:bidi="ar-SY"/>
        </w:rPr>
      </w:pPr>
      <w:r w:rsidRPr="002F1246">
        <w:rPr>
          <w:rFonts w:ascii="Britannic Bold" w:hAnsi="Britannic Bold" w:cs="Traditional Arabic"/>
          <w:color w:val="002060"/>
          <w:sz w:val="36"/>
          <w:szCs w:val="36"/>
          <w:rtl/>
        </w:rPr>
        <w:t>عَنْ أَبِي هُرَيْرَةَ رَضِيَ اللَّهُ عَنْهُ قَالَ</w:t>
      </w:r>
      <w:r w:rsidR="002F1246" w:rsidRPr="002F1246">
        <w:rPr>
          <w:rFonts w:ascii="Britannic Bold" w:hAnsi="Britannic Bold" w:cs="Traditional Arabic" w:hint="cs"/>
          <w:color w:val="FF0000"/>
          <w:sz w:val="36"/>
          <w:szCs w:val="36"/>
          <w:rtl/>
        </w:rPr>
        <w:t>:</w:t>
      </w:r>
      <w:r w:rsidR="002F1246" w:rsidRPr="002F1246">
        <w:rPr>
          <w:rFonts w:ascii="Britannic Bold" w:hAnsi="Britannic Bold" w:cs="Traditional Arabic" w:hint="cs"/>
          <w:color w:val="002060"/>
          <w:sz w:val="36"/>
          <w:szCs w:val="36"/>
          <w:rtl/>
        </w:rPr>
        <w:t xml:space="preserve"> </w:t>
      </w:r>
      <w:r w:rsidRPr="002F1246">
        <w:rPr>
          <w:rFonts w:ascii="Britannic Bold" w:hAnsi="Britannic Bold" w:cs="Traditional Arabic"/>
          <w:color w:val="002060"/>
          <w:sz w:val="36"/>
          <w:szCs w:val="36"/>
          <w:rtl/>
        </w:rPr>
        <w:t>قَالَ رَسُولُ اللَّهِ صَلَّى اللَّهُ عَلَيْهِ وَسَلَّمَ قَالَ اللَّهُ</w:t>
      </w:r>
      <w:r w:rsidR="002F1246">
        <w:rPr>
          <w:rFonts w:ascii="Britannic Bold" w:hAnsi="Britannic Bold" w:cs="Traditional Arabic" w:hint="cs"/>
          <w:color w:val="002060"/>
          <w:sz w:val="36"/>
          <w:szCs w:val="36"/>
          <w:rtl/>
        </w:rPr>
        <w:t xml:space="preserve"> </w:t>
      </w:r>
      <w:r w:rsidR="002F1246" w:rsidRPr="002F1246">
        <w:rPr>
          <w:rFonts w:ascii="Britannic Bold" w:hAnsi="Britannic Bold" w:cs="Traditional Arabic" w:hint="cs"/>
          <w:color w:val="002060"/>
          <w:sz w:val="36"/>
          <w:szCs w:val="36"/>
          <w:rtl/>
        </w:rPr>
        <w:t>تعالى</w:t>
      </w:r>
      <w:r w:rsidR="002F1246" w:rsidRPr="002F1246">
        <w:rPr>
          <w:rFonts w:ascii="Britannic Bold" w:hAnsi="Britannic Bold" w:cs="Traditional Arabic" w:hint="cs"/>
          <w:color w:val="FF0000"/>
          <w:sz w:val="36"/>
          <w:szCs w:val="36"/>
          <w:rtl/>
        </w:rPr>
        <w:t>:</w:t>
      </w:r>
      <w:r w:rsidR="002F1246">
        <w:rPr>
          <w:rFonts w:ascii="Britannic Bold" w:hAnsi="Britannic Bold" w:cs="Traditional Arabic" w:hint="cs"/>
          <w:color w:val="FF0000"/>
          <w:sz w:val="36"/>
          <w:szCs w:val="36"/>
          <w:rtl/>
        </w:rPr>
        <w:t xml:space="preserve"> ((</w:t>
      </w:r>
      <w:r w:rsidRPr="0014647E">
        <w:rPr>
          <w:rFonts w:ascii="Britannic Bold" w:hAnsi="Britannic Bold" w:cs="Traditional Arabic"/>
          <w:b/>
          <w:bCs/>
          <w:color w:val="000000" w:themeColor="text1"/>
          <w:sz w:val="36"/>
          <w:szCs w:val="36"/>
          <w:rtl/>
        </w:rPr>
        <w:t>أَعْدَدْتُ لِعِبَادِي الصَّالِحِينَ مَا لَا عَيْنٌ رَأَتْ وَلَا أُذُنٌ سَمِعَتْ وَلَا خَطَرَ عَلَى قَلْبِ بَشَرٍ فَاقْرَءُوا إِنْ شِئْتُمْ</w:t>
      </w:r>
      <w:r w:rsidR="002F1246" w:rsidRPr="002F1246">
        <w:rPr>
          <w:rFonts w:ascii="Britannic Bold" w:hAnsi="Britannic Bold" w:cs="Traditional Arabic"/>
          <w:b/>
          <w:bCs/>
          <w:color w:val="FF0000"/>
          <w:sz w:val="36"/>
          <w:szCs w:val="36"/>
          <w:rtl/>
        </w:rPr>
        <w:t>:</w:t>
      </w:r>
      <w:r w:rsidRPr="00C34DA5">
        <w:rPr>
          <w:rFonts w:ascii="Britannic Bold" w:hAnsi="Britannic Bold" w:cs="DecoType Naskh"/>
          <w:color w:val="000000" w:themeColor="text1"/>
          <w:sz w:val="36"/>
          <w:szCs w:val="36"/>
          <w:rtl/>
        </w:rPr>
        <w:t>{</w:t>
      </w:r>
      <w:r w:rsidRPr="00C34DA5">
        <w:rPr>
          <w:rFonts w:ascii="Britannic Bold" w:hAnsi="Britannic Bold" w:cs="DecoType Naskh"/>
          <w:color w:val="C00000"/>
          <w:sz w:val="36"/>
          <w:szCs w:val="36"/>
          <w:rtl/>
        </w:rPr>
        <w:t>فَلَا تَعْلَمُ نَفْسٌ مَا أُخْفِيَ لَهُمْ مِنْ قُرَّةِ أَعْيُنٍ</w:t>
      </w:r>
      <w:r w:rsidRPr="00C34DA5">
        <w:rPr>
          <w:rFonts w:ascii="Britannic Bold" w:hAnsi="Britannic Bold" w:cs="DecoType Naskh"/>
          <w:color w:val="000000" w:themeColor="text1"/>
          <w:sz w:val="36"/>
          <w:szCs w:val="36"/>
          <w:rtl/>
        </w:rPr>
        <w:t>}</w:t>
      </w:r>
      <w:r w:rsidRPr="00C34DA5">
        <w:rPr>
          <w:rFonts w:ascii="Britannic Bold" w:hAnsi="Britannic Bold" w:cs="Traditional Arabic"/>
          <w:color w:val="000000" w:themeColor="text1"/>
          <w:sz w:val="36"/>
          <w:szCs w:val="36"/>
          <w:rtl/>
        </w:rPr>
        <w:t>[البخاري]</w:t>
      </w:r>
      <w:r w:rsidR="002F1246" w:rsidRPr="00C34DA5">
        <w:rPr>
          <w:rFonts w:ascii="Britannic Bold" w:hAnsi="Britannic Bold" w:cs="Traditional Arabic"/>
          <w:color w:val="FF0000"/>
          <w:sz w:val="36"/>
          <w:szCs w:val="36"/>
          <w:rtl/>
        </w:rPr>
        <w:t>.</w:t>
      </w:r>
    </w:p>
    <w:p w:rsidR="00C34DA5" w:rsidRDefault="00B350EF" w:rsidP="00C34DA5">
      <w:pPr>
        <w:spacing w:before="200" w:line="240" w:lineRule="auto"/>
        <w:ind w:firstLine="720"/>
        <w:jc w:val="both"/>
        <w:rPr>
          <w:rFonts w:cs="Traditional Arabic" w:hint="cs"/>
          <w:sz w:val="36"/>
          <w:szCs w:val="36"/>
          <w:rtl/>
        </w:rPr>
      </w:pPr>
      <w:r w:rsidRPr="0014647E">
        <w:rPr>
          <w:rFonts w:cs="Traditional Arabic" w:hint="cs"/>
          <w:sz w:val="36"/>
          <w:szCs w:val="36"/>
          <w:rtl/>
        </w:rPr>
        <w:t xml:space="preserve">لا أحد يعلم كم أعد الله </w:t>
      </w:r>
      <w:r w:rsidR="00F34E08" w:rsidRPr="0014647E">
        <w:rPr>
          <w:rFonts w:cs="Traditional Arabic" w:hint="cs"/>
          <w:sz w:val="36"/>
          <w:szCs w:val="36"/>
          <w:rtl/>
        </w:rPr>
        <w:t>للصالحين</w:t>
      </w:r>
      <w:r w:rsidRPr="0014647E">
        <w:rPr>
          <w:rFonts w:cs="Traditional Arabic" w:hint="cs"/>
          <w:sz w:val="36"/>
          <w:szCs w:val="36"/>
          <w:rtl/>
        </w:rPr>
        <w:t xml:space="preserve"> من الخيرات</w:t>
      </w:r>
      <w:r w:rsidR="002F1246" w:rsidRPr="002F1246">
        <w:rPr>
          <w:rFonts w:cs="Traditional Arabic" w:hint="cs"/>
          <w:color w:val="FF0000"/>
          <w:sz w:val="36"/>
          <w:szCs w:val="36"/>
          <w:rtl/>
        </w:rPr>
        <w:t>.</w:t>
      </w:r>
    </w:p>
    <w:p w:rsidR="006E4C2E" w:rsidRPr="00761548" w:rsidRDefault="006E4C2E" w:rsidP="00761548">
      <w:pPr>
        <w:pStyle w:val="a4"/>
        <w:numPr>
          <w:ilvl w:val="0"/>
          <w:numId w:val="8"/>
        </w:numPr>
        <w:spacing w:before="200" w:line="240" w:lineRule="auto"/>
        <w:ind w:left="0" w:firstLine="720"/>
        <w:jc w:val="both"/>
        <w:rPr>
          <w:rFonts w:cs="Traditional Arabic"/>
          <w:sz w:val="36"/>
          <w:szCs w:val="36"/>
          <w:rtl/>
        </w:rPr>
      </w:pPr>
      <w:r w:rsidRPr="00761548">
        <w:rPr>
          <w:rFonts w:ascii="Britannic Bold" w:hAnsi="Britannic Bold" w:cs="Traditional Arabic"/>
          <w:b/>
          <w:bCs/>
          <w:color w:val="000000" w:themeColor="text1"/>
          <w:sz w:val="36"/>
          <w:szCs w:val="36"/>
          <w:rtl/>
        </w:rPr>
        <w:t>عَنْ أَبِي هُرَيْرَةَ قَالَ</w:t>
      </w:r>
      <w:r w:rsidR="00C34DA5" w:rsidRPr="00761548">
        <w:rPr>
          <w:rFonts w:ascii="Britannic Bold" w:hAnsi="Britannic Bold" w:cs="Traditional Arabic" w:hint="cs"/>
          <w:b/>
          <w:bCs/>
          <w:color w:val="FF0000"/>
          <w:sz w:val="36"/>
          <w:szCs w:val="36"/>
          <w:rtl/>
        </w:rPr>
        <w:t xml:space="preserve">: </w:t>
      </w:r>
      <w:r w:rsidR="002F1246" w:rsidRPr="00761548">
        <w:rPr>
          <w:rFonts w:ascii="Britannic Bold" w:hAnsi="Britannic Bold" w:cs="Traditional Arabic" w:hint="cs"/>
          <w:b/>
          <w:bCs/>
          <w:color w:val="FF0000"/>
          <w:sz w:val="36"/>
          <w:szCs w:val="36"/>
          <w:rtl/>
        </w:rPr>
        <w:t>((</w:t>
      </w:r>
      <w:r w:rsidRPr="00761548">
        <w:rPr>
          <w:rFonts w:ascii="Britannic Bold" w:hAnsi="Britannic Bold" w:cs="Traditional Arabic"/>
          <w:b/>
          <w:bCs/>
          <w:color w:val="000000" w:themeColor="text1"/>
          <w:sz w:val="36"/>
          <w:szCs w:val="36"/>
          <w:rtl/>
        </w:rPr>
        <w:t>قُلْتُ يَا رَسُولَ اللَّهِ</w:t>
      </w:r>
      <w:r w:rsidR="00C34DA5" w:rsidRPr="00761548">
        <w:rPr>
          <w:rFonts w:ascii="Britannic Bold" w:eastAsia="Times New Roman" w:hAnsi="Britannic Bold" w:cs="Traditional Arabic" w:hint="cs"/>
          <w:color w:val="FF0000"/>
          <w:sz w:val="36"/>
          <w:szCs w:val="36"/>
          <w:rtl/>
        </w:rPr>
        <w:t>،</w:t>
      </w:r>
      <w:r w:rsidRPr="00761548">
        <w:rPr>
          <w:rFonts w:ascii="Britannic Bold" w:hAnsi="Britannic Bold" w:cs="Traditional Arabic"/>
          <w:b/>
          <w:bCs/>
          <w:color w:val="000000" w:themeColor="text1"/>
          <w:sz w:val="36"/>
          <w:szCs w:val="36"/>
          <w:rtl/>
        </w:rPr>
        <w:t xml:space="preserve"> مِمَّ خُلِقَ الْخَلْقُ قَالَ</w:t>
      </w:r>
      <w:r w:rsidR="00C34DA5" w:rsidRPr="00761548">
        <w:rPr>
          <w:rFonts w:ascii="Britannic Bold" w:eastAsia="Times New Roman" w:hAnsi="Britannic Bold" w:cs="Traditional Arabic" w:hint="cs"/>
          <w:color w:val="FF0000"/>
          <w:sz w:val="36"/>
          <w:szCs w:val="36"/>
          <w:rtl/>
        </w:rPr>
        <w:t>:</w:t>
      </w:r>
      <w:r w:rsidRPr="00761548">
        <w:rPr>
          <w:rFonts w:ascii="Britannic Bold" w:hAnsi="Britannic Bold" w:cs="Traditional Arabic"/>
          <w:b/>
          <w:bCs/>
          <w:color w:val="000000" w:themeColor="text1"/>
          <w:sz w:val="36"/>
          <w:szCs w:val="36"/>
          <w:rtl/>
        </w:rPr>
        <w:t xml:space="preserve"> مِنْ الْمَاءِ</w:t>
      </w:r>
      <w:r w:rsidR="00C34DA5" w:rsidRPr="00761548">
        <w:rPr>
          <w:rFonts w:ascii="Britannic Bold" w:eastAsia="Times New Roman" w:hAnsi="Britannic Bold" w:cs="Traditional Arabic" w:hint="cs"/>
          <w:color w:val="FF0000"/>
          <w:sz w:val="36"/>
          <w:szCs w:val="36"/>
          <w:rtl/>
        </w:rPr>
        <w:t>.</w:t>
      </w:r>
      <w:r w:rsidRPr="00761548">
        <w:rPr>
          <w:rFonts w:ascii="Britannic Bold" w:hAnsi="Britannic Bold" w:cs="Traditional Arabic"/>
          <w:b/>
          <w:bCs/>
          <w:color w:val="000000" w:themeColor="text1"/>
          <w:sz w:val="36"/>
          <w:szCs w:val="36"/>
          <w:rtl/>
        </w:rPr>
        <w:t xml:space="preserve"> قُلْنَا الْجَنَّةُ مَا بِنَاؤُهَا</w:t>
      </w:r>
      <w:r w:rsidR="00C34DA5" w:rsidRPr="00761548">
        <w:rPr>
          <w:rFonts w:ascii="Britannic Bold" w:eastAsia="Times New Roman" w:hAnsi="Britannic Bold" w:cs="Traditional Arabic" w:hint="cs"/>
          <w:color w:val="FF0000"/>
          <w:sz w:val="36"/>
          <w:szCs w:val="36"/>
          <w:rtl/>
        </w:rPr>
        <w:t>؟</w:t>
      </w:r>
      <w:r w:rsidRPr="00761548">
        <w:rPr>
          <w:rFonts w:ascii="Britannic Bold" w:hAnsi="Britannic Bold" w:cs="Traditional Arabic"/>
          <w:b/>
          <w:bCs/>
          <w:color w:val="000000" w:themeColor="text1"/>
          <w:sz w:val="36"/>
          <w:szCs w:val="36"/>
          <w:rtl/>
        </w:rPr>
        <w:t xml:space="preserve"> قَالَ</w:t>
      </w:r>
      <w:r w:rsidR="00C34DA5" w:rsidRPr="00761548">
        <w:rPr>
          <w:rFonts w:ascii="Britannic Bold" w:eastAsia="Times New Roman" w:hAnsi="Britannic Bold" w:cs="Traditional Arabic" w:hint="cs"/>
          <w:color w:val="FF0000"/>
          <w:sz w:val="36"/>
          <w:szCs w:val="36"/>
          <w:rtl/>
        </w:rPr>
        <w:t>:</w:t>
      </w:r>
      <w:r w:rsidRPr="00761548">
        <w:rPr>
          <w:rFonts w:ascii="Britannic Bold" w:hAnsi="Britannic Bold" w:cs="Traditional Arabic"/>
          <w:b/>
          <w:bCs/>
          <w:color w:val="000000" w:themeColor="text1"/>
          <w:sz w:val="36"/>
          <w:szCs w:val="36"/>
          <w:rtl/>
        </w:rPr>
        <w:t xml:space="preserve"> لَبِنَةٌ مِنْ فِضَّةٍ وَلَبِنَةٌ مِنْ ذَهَبٍ وَمِلَاطُهَا الْمِسْكُ الْأَذْفَرُ وَحَصْبَاؤُهَا اللُّؤْلُؤُ وَالْيَاقُوتُ وَتُرْبَتُهَا الزَّعْفَرَانُ</w:t>
      </w:r>
      <w:r w:rsidR="00C34DA5" w:rsidRPr="00761548">
        <w:rPr>
          <w:rFonts w:ascii="Britannic Bold" w:eastAsia="Times New Roman" w:hAnsi="Britannic Bold" w:cs="Traditional Arabic" w:hint="cs"/>
          <w:color w:val="FF0000"/>
          <w:sz w:val="36"/>
          <w:szCs w:val="36"/>
          <w:rtl/>
        </w:rPr>
        <w:t>،</w:t>
      </w:r>
      <w:r w:rsidRPr="00761548">
        <w:rPr>
          <w:rFonts w:ascii="Britannic Bold" w:hAnsi="Britannic Bold" w:cs="Traditional Arabic"/>
          <w:b/>
          <w:bCs/>
          <w:color w:val="000000" w:themeColor="text1"/>
          <w:sz w:val="36"/>
          <w:szCs w:val="36"/>
          <w:rtl/>
        </w:rPr>
        <w:t xml:space="preserve"> مَنْ دَخَلَهَا يَنْعَمُ</w:t>
      </w:r>
      <w:r w:rsidR="00C34DA5" w:rsidRPr="00761548">
        <w:rPr>
          <w:rFonts w:ascii="Britannic Bold" w:eastAsia="Times New Roman" w:hAnsi="Britannic Bold" w:cs="Traditional Arabic" w:hint="cs"/>
          <w:color w:val="FF0000"/>
          <w:sz w:val="36"/>
          <w:szCs w:val="36"/>
          <w:rtl/>
        </w:rPr>
        <w:t>،</w:t>
      </w:r>
      <w:r w:rsidRPr="00761548">
        <w:rPr>
          <w:rFonts w:ascii="Britannic Bold" w:hAnsi="Britannic Bold" w:cs="Traditional Arabic"/>
          <w:b/>
          <w:bCs/>
          <w:color w:val="000000" w:themeColor="text1"/>
          <w:sz w:val="36"/>
          <w:szCs w:val="36"/>
          <w:rtl/>
        </w:rPr>
        <w:t xml:space="preserve"> لَا يَبْأَسُ وَيَخْلُدُ لَا يَمُوتُ لَا تَبْلَى ثِيَابُهُمْ وَلَا يَفْنَى شَبَابُهُمْ</w:t>
      </w:r>
      <w:r w:rsidRPr="00761548">
        <w:rPr>
          <w:rFonts w:ascii="Britannic Bold" w:hAnsi="Britannic Bold" w:cs="Traditional Arabic" w:hint="cs"/>
          <w:b/>
          <w:bCs/>
          <w:color w:val="000000" w:themeColor="text1"/>
          <w:sz w:val="36"/>
          <w:szCs w:val="36"/>
          <w:rtl/>
        </w:rPr>
        <w:t xml:space="preserve"> </w:t>
      </w:r>
      <w:r w:rsidR="002F1246" w:rsidRPr="00761548">
        <w:rPr>
          <w:rFonts w:ascii="Britannic Bold" w:hAnsi="Britannic Bold" w:cs="Traditional Arabic" w:hint="cs"/>
          <w:b/>
          <w:bCs/>
          <w:color w:val="FF0000"/>
          <w:sz w:val="36"/>
          <w:szCs w:val="36"/>
          <w:rtl/>
        </w:rPr>
        <w:t>))</w:t>
      </w:r>
      <w:r w:rsidRPr="00761548">
        <w:rPr>
          <w:rFonts w:ascii="Britannic Bold" w:hAnsi="Britannic Bold" w:cs="Traditional Arabic" w:hint="cs"/>
          <w:b/>
          <w:bCs/>
          <w:color w:val="000000" w:themeColor="text1"/>
          <w:sz w:val="36"/>
          <w:szCs w:val="36"/>
          <w:rtl/>
        </w:rPr>
        <w:t xml:space="preserve"> </w:t>
      </w:r>
      <w:r w:rsidRPr="00761548">
        <w:rPr>
          <w:rFonts w:ascii="Britannic Bold" w:hAnsi="Britannic Bold" w:cs="Traditional Arabic" w:hint="cs"/>
          <w:color w:val="000000" w:themeColor="text1"/>
          <w:sz w:val="36"/>
          <w:szCs w:val="36"/>
          <w:rtl/>
        </w:rPr>
        <w:t>[الترمذي]</w:t>
      </w:r>
      <w:r w:rsidR="002F1246" w:rsidRPr="00761548">
        <w:rPr>
          <w:rFonts w:ascii="Britannic Bold" w:hAnsi="Britannic Bold" w:cs="Traditional Arabic" w:hint="cs"/>
          <w:color w:val="FF0000"/>
          <w:sz w:val="36"/>
          <w:szCs w:val="36"/>
          <w:rtl/>
        </w:rPr>
        <w:t>.</w:t>
      </w:r>
    </w:p>
    <w:p w:rsidR="00B350EF" w:rsidRPr="0014647E" w:rsidRDefault="00B350EF" w:rsidP="002F1246">
      <w:pPr>
        <w:spacing w:before="200" w:line="240" w:lineRule="auto"/>
        <w:ind w:firstLine="720"/>
        <w:jc w:val="both"/>
        <w:rPr>
          <w:rFonts w:cs="Traditional Arabic"/>
          <w:b/>
          <w:bCs/>
          <w:sz w:val="36"/>
          <w:szCs w:val="36"/>
          <w:rtl/>
        </w:rPr>
      </w:pPr>
      <w:r w:rsidRPr="0014647E">
        <w:rPr>
          <w:rFonts w:cs="Traditional Arabic" w:hint="cs"/>
          <w:sz w:val="36"/>
          <w:szCs w:val="36"/>
          <w:rtl/>
        </w:rPr>
        <w:t>هكذا غدا بيتك إن شاء الله في الجنة</w:t>
      </w:r>
      <w:r w:rsidR="002F1246" w:rsidRPr="002F1246">
        <w:rPr>
          <w:rFonts w:cs="Traditional Arabic" w:hint="cs"/>
          <w:color w:val="FF0000"/>
          <w:sz w:val="36"/>
          <w:szCs w:val="36"/>
          <w:rtl/>
        </w:rPr>
        <w:t>،</w:t>
      </w:r>
      <w:r w:rsidRPr="0014647E">
        <w:rPr>
          <w:rFonts w:cs="Traditional Arabic" w:hint="cs"/>
          <w:sz w:val="36"/>
          <w:szCs w:val="36"/>
          <w:rtl/>
        </w:rPr>
        <w:t xml:space="preserve"> </w:t>
      </w:r>
      <w:r w:rsidRPr="0014647E">
        <w:rPr>
          <w:rFonts w:cs="Traditional Arabic" w:hint="cs"/>
          <w:b/>
          <w:bCs/>
          <w:sz w:val="36"/>
          <w:szCs w:val="36"/>
          <w:rtl/>
        </w:rPr>
        <w:t>لبنة من فضة ولبنة من ذهب</w:t>
      </w:r>
      <w:r w:rsidR="002F1246" w:rsidRPr="002F1246">
        <w:rPr>
          <w:rFonts w:cs="Traditional Arabic" w:hint="cs"/>
          <w:b/>
          <w:bCs/>
          <w:color w:val="FF0000"/>
          <w:sz w:val="36"/>
          <w:szCs w:val="36"/>
          <w:rtl/>
        </w:rPr>
        <w:t>،</w:t>
      </w:r>
      <w:r w:rsidR="00C34DA5">
        <w:rPr>
          <w:rFonts w:cs="Traditional Arabic" w:hint="cs"/>
          <w:b/>
          <w:bCs/>
          <w:sz w:val="36"/>
          <w:szCs w:val="36"/>
          <w:rtl/>
        </w:rPr>
        <w:t xml:space="preserve"> </w:t>
      </w:r>
      <w:r w:rsidR="00691709" w:rsidRPr="0014647E">
        <w:rPr>
          <w:rFonts w:cs="Traditional Arabic" w:hint="cs"/>
          <w:b/>
          <w:bCs/>
          <w:sz w:val="36"/>
          <w:szCs w:val="36"/>
          <w:rtl/>
        </w:rPr>
        <w:t>و</w:t>
      </w:r>
      <w:r w:rsidRPr="0014647E">
        <w:rPr>
          <w:rFonts w:cs="Traditional Arabic" w:hint="cs"/>
          <w:b/>
          <w:bCs/>
          <w:sz w:val="36"/>
          <w:szCs w:val="36"/>
          <w:rtl/>
        </w:rPr>
        <w:t>بلاطها المسك الأذفر</w:t>
      </w:r>
      <w:r w:rsidR="002F1246" w:rsidRPr="002F1246">
        <w:rPr>
          <w:rFonts w:cs="Traditional Arabic" w:hint="cs"/>
          <w:b/>
          <w:bCs/>
          <w:color w:val="FF0000"/>
          <w:sz w:val="36"/>
          <w:szCs w:val="36"/>
          <w:rtl/>
        </w:rPr>
        <w:t>.</w:t>
      </w:r>
      <w:r w:rsidR="00691709" w:rsidRPr="0014647E">
        <w:rPr>
          <w:rFonts w:cs="Traditional Arabic" w:hint="cs"/>
          <w:sz w:val="36"/>
          <w:szCs w:val="36"/>
          <w:rtl/>
        </w:rPr>
        <w:t>أي</w:t>
      </w:r>
      <w:r w:rsidRPr="0014647E">
        <w:rPr>
          <w:rFonts w:cs="Traditional Arabic" w:hint="cs"/>
          <w:sz w:val="36"/>
          <w:szCs w:val="36"/>
          <w:rtl/>
        </w:rPr>
        <w:t xml:space="preserve"> فو</w:t>
      </w:r>
      <w:r w:rsidR="00691709" w:rsidRPr="0014647E">
        <w:rPr>
          <w:rFonts w:cs="Traditional Arabic" w:hint="cs"/>
          <w:sz w:val="36"/>
          <w:szCs w:val="36"/>
          <w:rtl/>
        </w:rPr>
        <w:t>ّ</w:t>
      </w:r>
      <w:r w:rsidRPr="0014647E">
        <w:rPr>
          <w:rFonts w:cs="Traditional Arabic" w:hint="cs"/>
          <w:sz w:val="36"/>
          <w:szCs w:val="36"/>
          <w:rtl/>
        </w:rPr>
        <w:t>اح الرائحة</w:t>
      </w:r>
      <w:r w:rsidR="002F1246" w:rsidRPr="002F1246">
        <w:rPr>
          <w:rFonts w:cs="Traditional Arabic" w:hint="cs"/>
          <w:color w:val="FF0000"/>
          <w:sz w:val="36"/>
          <w:szCs w:val="36"/>
          <w:rtl/>
        </w:rPr>
        <w:t>.</w:t>
      </w:r>
      <w:r w:rsidRPr="0014647E">
        <w:rPr>
          <w:rFonts w:cs="Traditional Arabic" w:hint="cs"/>
          <w:b/>
          <w:bCs/>
          <w:sz w:val="36"/>
          <w:szCs w:val="36"/>
          <w:rtl/>
        </w:rPr>
        <w:t>من يدخلها ينعم ولا يبأس</w:t>
      </w:r>
      <w:r w:rsidR="002F1246" w:rsidRPr="002F1246">
        <w:rPr>
          <w:rFonts w:cs="Traditional Arabic" w:hint="cs"/>
          <w:b/>
          <w:bCs/>
          <w:color w:val="FF0000"/>
          <w:sz w:val="36"/>
          <w:szCs w:val="36"/>
          <w:rtl/>
        </w:rPr>
        <w:t>.</w:t>
      </w:r>
      <w:r w:rsidR="00691709" w:rsidRPr="0014647E">
        <w:rPr>
          <w:rFonts w:cs="Traditional Arabic" w:hint="cs"/>
          <w:sz w:val="36"/>
          <w:szCs w:val="36"/>
          <w:rtl/>
        </w:rPr>
        <w:t xml:space="preserve"> نعيم دائم</w:t>
      </w:r>
      <w:r w:rsidR="002F1246" w:rsidRPr="002F1246">
        <w:rPr>
          <w:rFonts w:cs="Traditional Arabic" w:hint="cs"/>
          <w:color w:val="FF0000"/>
          <w:sz w:val="36"/>
          <w:szCs w:val="36"/>
          <w:rtl/>
        </w:rPr>
        <w:t>.</w:t>
      </w:r>
    </w:p>
    <w:p w:rsidR="00B350EF" w:rsidRPr="0014647E" w:rsidRDefault="00B350EF" w:rsidP="00C34DA5">
      <w:pPr>
        <w:spacing w:before="200" w:line="240" w:lineRule="auto"/>
        <w:ind w:firstLine="720"/>
        <w:jc w:val="both"/>
        <w:rPr>
          <w:rFonts w:cs="Traditional Arabic"/>
          <w:sz w:val="36"/>
          <w:szCs w:val="36"/>
          <w:rtl/>
        </w:rPr>
      </w:pPr>
      <w:r w:rsidRPr="0014647E">
        <w:rPr>
          <w:rFonts w:cs="Traditional Arabic" w:hint="cs"/>
          <w:sz w:val="36"/>
          <w:szCs w:val="36"/>
          <w:rtl/>
        </w:rPr>
        <w:t>ن</w:t>
      </w:r>
      <w:r w:rsidR="006E4C2E" w:rsidRPr="0014647E">
        <w:rPr>
          <w:rFonts w:cs="Traditional Arabic" w:hint="cs"/>
          <w:sz w:val="36"/>
          <w:szCs w:val="36"/>
          <w:rtl/>
        </w:rPr>
        <w:t>َ</w:t>
      </w:r>
      <w:r w:rsidRPr="0014647E">
        <w:rPr>
          <w:rFonts w:cs="Traditional Arabic" w:hint="cs"/>
          <w:sz w:val="36"/>
          <w:szCs w:val="36"/>
          <w:rtl/>
        </w:rPr>
        <w:t>عيم الدنيا مشوب بالتعب والبؤس</w:t>
      </w:r>
      <w:r w:rsidR="002F1246" w:rsidRPr="002F1246">
        <w:rPr>
          <w:rFonts w:cs="Traditional Arabic" w:hint="cs"/>
          <w:color w:val="FF0000"/>
          <w:sz w:val="36"/>
          <w:szCs w:val="36"/>
          <w:rtl/>
        </w:rPr>
        <w:t>،</w:t>
      </w:r>
      <w:r w:rsidRPr="0014647E">
        <w:rPr>
          <w:rFonts w:cs="Traditional Arabic" w:hint="cs"/>
          <w:sz w:val="36"/>
          <w:szCs w:val="36"/>
          <w:rtl/>
        </w:rPr>
        <w:t xml:space="preserve"> يعني من أجل أن يكون معك مال كثير تتلف أعصابك</w:t>
      </w:r>
      <w:r w:rsidR="002F1246" w:rsidRPr="002F1246">
        <w:rPr>
          <w:rFonts w:cs="Traditional Arabic" w:hint="cs"/>
          <w:color w:val="FF0000"/>
          <w:sz w:val="36"/>
          <w:szCs w:val="36"/>
          <w:rtl/>
        </w:rPr>
        <w:t>،</w:t>
      </w:r>
      <w:r w:rsidRPr="0014647E">
        <w:rPr>
          <w:rFonts w:cs="Traditional Arabic" w:hint="cs"/>
          <w:sz w:val="36"/>
          <w:szCs w:val="36"/>
          <w:rtl/>
        </w:rPr>
        <w:t xml:space="preserve"> وتتعب صحتك</w:t>
      </w:r>
      <w:r w:rsidR="002F1246" w:rsidRPr="002F1246">
        <w:rPr>
          <w:rFonts w:cs="Traditional Arabic" w:hint="cs"/>
          <w:color w:val="FF0000"/>
          <w:sz w:val="36"/>
          <w:szCs w:val="36"/>
          <w:rtl/>
        </w:rPr>
        <w:t>،</w:t>
      </w:r>
      <w:r w:rsidRPr="0014647E">
        <w:rPr>
          <w:rFonts w:cs="Traditional Arabic" w:hint="cs"/>
          <w:sz w:val="36"/>
          <w:szCs w:val="36"/>
          <w:rtl/>
        </w:rPr>
        <w:t xml:space="preserve"> من أجل أن تتزوج امرأة تسر قلبك وخاطرك</w:t>
      </w:r>
      <w:r w:rsidR="002F1246" w:rsidRPr="002F1246">
        <w:rPr>
          <w:rFonts w:cs="Traditional Arabic" w:hint="cs"/>
          <w:color w:val="FF0000"/>
          <w:sz w:val="36"/>
          <w:szCs w:val="36"/>
          <w:rtl/>
        </w:rPr>
        <w:t>،</w:t>
      </w:r>
      <w:r w:rsidR="00691709" w:rsidRPr="0014647E">
        <w:rPr>
          <w:rFonts w:cs="Traditional Arabic" w:hint="cs"/>
          <w:sz w:val="36"/>
          <w:szCs w:val="36"/>
          <w:rtl/>
        </w:rPr>
        <w:t xml:space="preserve"> فإنك تتعب </w:t>
      </w:r>
      <w:r w:rsidRPr="0014647E">
        <w:rPr>
          <w:rFonts w:cs="Traditional Arabic" w:hint="cs"/>
          <w:sz w:val="36"/>
          <w:szCs w:val="36"/>
          <w:rtl/>
        </w:rPr>
        <w:t>لكثرة طلباتها</w:t>
      </w:r>
      <w:r w:rsidR="00C34DA5">
        <w:rPr>
          <w:rFonts w:cs="Traditional Arabic" w:hint="cs"/>
          <w:sz w:val="36"/>
          <w:szCs w:val="36"/>
          <w:rtl/>
        </w:rPr>
        <w:t xml:space="preserve">، </w:t>
      </w:r>
      <w:r w:rsidRPr="0014647E">
        <w:rPr>
          <w:rFonts w:cs="Traditional Arabic" w:hint="cs"/>
          <w:sz w:val="36"/>
          <w:szCs w:val="36"/>
          <w:rtl/>
        </w:rPr>
        <w:t>الأم حتى يأتيها الولد تموت وتعيش حتى تنجب هذا الطفل</w:t>
      </w:r>
      <w:r w:rsidR="002F1246" w:rsidRPr="002F1246">
        <w:rPr>
          <w:rFonts w:cs="Traditional Arabic" w:hint="cs"/>
          <w:color w:val="FF0000"/>
          <w:sz w:val="36"/>
          <w:szCs w:val="36"/>
          <w:rtl/>
        </w:rPr>
        <w:t>،</w:t>
      </w:r>
      <w:r w:rsidR="00691709" w:rsidRPr="0014647E">
        <w:rPr>
          <w:rFonts w:cs="Traditional Arabic" w:hint="cs"/>
          <w:sz w:val="36"/>
          <w:szCs w:val="36"/>
          <w:rtl/>
        </w:rPr>
        <w:t xml:space="preserve"> وهكذا</w:t>
      </w:r>
      <w:r w:rsidR="002F1246" w:rsidRPr="002F1246">
        <w:rPr>
          <w:rFonts w:cs="Traditional Arabic" w:hint="cs"/>
          <w:color w:val="FF0000"/>
          <w:sz w:val="36"/>
          <w:szCs w:val="36"/>
          <w:rtl/>
        </w:rPr>
        <w:t>....</w:t>
      </w:r>
    </w:p>
    <w:p w:rsidR="00CB4FE7" w:rsidRPr="0014647E" w:rsidRDefault="00B350EF" w:rsidP="002F1246">
      <w:pPr>
        <w:spacing w:before="200" w:line="240" w:lineRule="auto"/>
        <w:ind w:firstLine="720"/>
        <w:jc w:val="both"/>
        <w:rPr>
          <w:rFonts w:cs="Traditional Arabic"/>
          <w:b/>
          <w:bCs/>
          <w:sz w:val="36"/>
          <w:szCs w:val="36"/>
        </w:rPr>
      </w:pPr>
      <w:r w:rsidRPr="0014647E">
        <w:rPr>
          <w:rFonts w:cs="Traditional Arabic" w:hint="cs"/>
          <w:sz w:val="36"/>
          <w:szCs w:val="36"/>
          <w:rtl/>
        </w:rPr>
        <w:lastRenderedPageBreak/>
        <w:t>نعيم الدنيا مشوب بالبؤس</w:t>
      </w:r>
      <w:r w:rsidR="002F1246" w:rsidRPr="002F1246">
        <w:rPr>
          <w:rFonts w:cs="Traditional Arabic" w:hint="cs"/>
          <w:color w:val="FF0000"/>
          <w:sz w:val="36"/>
          <w:szCs w:val="36"/>
          <w:rtl/>
        </w:rPr>
        <w:t>،</w:t>
      </w:r>
      <w:r w:rsidR="00C34DA5">
        <w:rPr>
          <w:rFonts w:cs="Traditional Arabic" w:hint="cs"/>
          <w:color w:val="FF0000"/>
          <w:sz w:val="36"/>
          <w:szCs w:val="36"/>
          <w:rtl/>
        </w:rPr>
        <w:t xml:space="preserve"> </w:t>
      </w:r>
      <w:r w:rsidRPr="0014647E">
        <w:rPr>
          <w:rFonts w:cs="Traditional Arabic" w:hint="cs"/>
          <w:sz w:val="36"/>
          <w:szCs w:val="36"/>
          <w:rtl/>
        </w:rPr>
        <w:t>أما نعيم الآخرة</w:t>
      </w:r>
      <w:r w:rsidR="002F1246" w:rsidRPr="002F1246">
        <w:rPr>
          <w:rFonts w:cs="Traditional Arabic" w:hint="cs"/>
          <w:color w:val="FF0000"/>
          <w:sz w:val="36"/>
          <w:szCs w:val="36"/>
          <w:rtl/>
        </w:rPr>
        <w:t>،</w:t>
      </w:r>
      <w:r w:rsidR="00691709" w:rsidRPr="0014647E">
        <w:rPr>
          <w:rFonts w:cs="Traditional Arabic" w:hint="cs"/>
          <w:sz w:val="36"/>
          <w:szCs w:val="36"/>
          <w:rtl/>
        </w:rPr>
        <w:t xml:space="preserve"> </w:t>
      </w:r>
      <w:r w:rsidR="00691709" w:rsidRPr="0014647E">
        <w:rPr>
          <w:rFonts w:cs="Traditional Arabic" w:hint="cs"/>
          <w:b/>
          <w:bCs/>
          <w:sz w:val="36"/>
          <w:szCs w:val="36"/>
          <w:rtl/>
        </w:rPr>
        <w:t>ف</w:t>
      </w:r>
      <w:r w:rsidRPr="0014647E">
        <w:rPr>
          <w:rFonts w:cs="Traditional Arabic" w:hint="cs"/>
          <w:b/>
          <w:bCs/>
          <w:sz w:val="36"/>
          <w:szCs w:val="36"/>
          <w:rtl/>
        </w:rPr>
        <w:t>من يدخلها ينعم ولا يبأس</w:t>
      </w:r>
      <w:r w:rsidR="002F1246" w:rsidRPr="002F1246">
        <w:rPr>
          <w:rFonts w:cs="Traditional Arabic" w:hint="cs"/>
          <w:color w:val="FF0000"/>
          <w:sz w:val="36"/>
          <w:szCs w:val="36"/>
          <w:rtl/>
        </w:rPr>
        <w:t>،</w:t>
      </w:r>
      <w:r w:rsidR="00C34DA5">
        <w:rPr>
          <w:rFonts w:cs="Traditional Arabic" w:hint="cs"/>
          <w:color w:val="FF0000"/>
          <w:sz w:val="36"/>
          <w:szCs w:val="36"/>
          <w:rtl/>
        </w:rPr>
        <w:t xml:space="preserve"> </w:t>
      </w:r>
      <w:r w:rsidRPr="0014647E">
        <w:rPr>
          <w:rFonts w:cs="Traditional Arabic" w:hint="cs"/>
          <w:b/>
          <w:bCs/>
          <w:sz w:val="36"/>
          <w:szCs w:val="36"/>
          <w:rtl/>
        </w:rPr>
        <w:t>ويخلد ولا يموت</w:t>
      </w:r>
      <w:r w:rsidR="002F1246" w:rsidRPr="002F1246">
        <w:rPr>
          <w:rFonts w:cs="Traditional Arabic" w:hint="cs"/>
          <w:b/>
          <w:bCs/>
          <w:color w:val="FF0000"/>
          <w:sz w:val="36"/>
          <w:szCs w:val="36"/>
          <w:rtl/>
        </w:rPr>
        <w:t>.</w:t>
      </w:r>
    </w:p>
    <w:p w:rsidR="00C34DA5" w:rsidRDefault="00CB4FE7" w:rsidP="00C34DA5">
      <w:pPr>
        <w:spacing w:before="200" w:line="240" w:lineRule="auto"/>
        <w:ind w:firstLine="720"/>
        <w:jc w:val="both"/>
        <w:rPr>
          <w:rFonts w:cs="Traditional Arabic" w:hint="cs"/>
          <w:sz w:val="36"/>
          <w:szCs w:val="36"/>
          <w:rtl/>
        </w:rPr>
      </w:pPr>
      <w:r w:rsidRPr="0014647E">
        <w:rPr>
          <w:rFonts w:cs="Traditional Arabic" w:hint="cs"/>
          <w:b/>
          <w:bCs/>
          <w:sz w:val="36"/>
          <w:szCs w:val="36"/>
          <w:rtl/>
        </w:rPr>
        <w:t>من يدخلها ينعم ولا يبأس</w:t>
      </w:r>
      <w:r w:rsidR="002F1246" w:rsidRPr="002F1246">
        <w:rPr>
          <w:rFonts w:cs="Traditional Arabic" w:hint="cs"/>
          <w:b/>
          <w:bCs/>
          <w:color w:val="FF0000"/>
          <w:sz w:val="36"/>
          <w:szCs w:val="36"/>
          <w:rtl/>
        </w:rPr>
        <w:t>،</w:t>
      </w:r>
      <w:r w:rsidR="00691709" w:rsidRPr="0014647E">
        <w:rPr>
          <w:rFonts w:cs="Traditional Arabic" w:hint="cs"/>
          <w:b/>
          <w:bCs/>
          <w:sz w:val="36"/>
          <w:szCs w:val="36"/>
          <w:rtl/>
        </w:rPr>
        <w:t xml:space="preserve"> </w:t>
      </w:r>
      <w:r w:rsidRPr="0014647E">
        <w:rPr>
          <w:rFonts w:cs="Traditional Arabic" w:hint="cs"/>
          <w:b/>
          <w:bCs/>
          <w:sz w:val="36"/>
          <w:szCs w:val="36"/>
          <w:rtl/>
        </w:rPr>
        <w:t>يخلد ولا يموت</w:t>
      </w:r>
      <w:r w:rsidR="002F1246" w:rsidRPr="002F1246">
        <w:rPr>
          <w:rFonts w:cs="Traditional Arabic" w:hint="cs"/>
          <w:b/>
          <w:bCs/>
          <w:color w:val="FF0000"/>
          <w:sz w:val="36"/>
          <w:szCs w:val="36"/>
          <w:rtl/>
        </w:rPr>
        <w:t>،</w:t>
      </w:r>
      <w:r w:rsidR="00691709" w:rsidRPr="0014647E">
        <w:rPr>
          <w:rFonts w:cs="Traditional Arabic" w:hint="cs"/>
          <w:b/>
          <w:bCs/>
          <w:sz w:val="36"/>
          <w:szCs w:val="36"/>
          <w:rtl/>
        </w:rPr>
        <w:t xml:space="preserve"> </w:t>
      </w:r>
      <w:r w:rsidRPr="0014647E">
        <w:rPr>
          <w:rFonts w:cs="Traditional Arabic" w:hint="cs"/>
          <w:b/>
          <w:bCs/>
          <w:sz w:val="36"/>
          <w:szCs w:val="36"/>
          <w:rtl/>
        </w:rPr>
        <w:t>لا تبلى ثيابهم ولا يفنى شبابهم</w:t>
      </w:r>
      <w:r w:rsidR="002F1246" w:rsidRPr="002F1246">
        <w:rPr>
          <w:rFonts w:cs="Traditional Arabic" w:hint="cs"/>
          <w:b/>
          <w:bCs/>
          <w:color w:val="FF0000"/>
          <w:sz w:val="36"/>
          <w:szCs w:val="36"/>
          <w:rtl/>
        </w:rPr>
        <w:t>.</w:t>
      </w:r>
      <w:r w:rsidR="00691709" w:rsidRPr="0014647E">
        <w:rPr>
          <w:rFonts w:cs="Traditional Arabic" w:hint="cs"/>
          <w:b/>
          <w:bCs/>
          <w:sz w:val="36"/>
          <w:szCs w:val="36"/>
          <w:rtl/>
        </w:rPr>
        <w:t xml:space="preserve"> هذا حال أهل الجنة</w:t>
      </w:r>
      <w:r w:rsidR="002F1246" w:rsidRPr="002F1246">
        <w:rPr>
          <w:rFonts w:cs="Traditional Arabic" w:hint="cs"/>
          <w:color w:val="FF0000"/>
          <w:sz w:val="36"/>
          <w:szCs w:val="36"/>
          <w:rtl/>
        </w:rPr>
        <w:t>.</w:t>
      </w:r>
      <w:r w:rsidR="00691709" w:rsidRPr="0014647E">
        <w:rPr>
          <w:rFonts w:cs="Traditional Arabic" w:hint="cs"/>
          <w:sz w:val="36"/>
          <w:szCs w:val="36"/>
          <w:rtl/>
        </w:rPr>
        <w:t>(نسأل الله أن يجعلنا من أهلها)</w:t>
      </w:r>
      <w:r w:rsidR="002F1246" w:rsidRPr="002F1246">
        <w:rPr>
          <w:rFonts w:cs="Traditional Arabic" w:hint="cs"/>
          <w:color w:val="FF0000"/>
          <w:sz w:val="36"/>
          <w:szCs w:val="36"/>
          <w:rtl/>
        </w:rPr>
        <w:t>.</w:t>
      </w:r>
    </w:p>
    <w:p w:rsidR="00C34DA5" w:rsidRPr="00761548" w:rsidRDefault="0014647E" w:rsidP="00761548">
      <w:pPr>
        <w:pStyle w:val="a4"/>
        <w:numPr>
          <w:ilvl w:val="0"/>
          <w:numId w:val="8"/>
        </w:numPr>
        <w:spacing w:before="200" w:line="240" w:lineRule="auto"/>
        <w:ind w:left="0" w:firstLine="720"/>
        <w:jc w:val="both"/>
        <w:rPr>
          <w:rFonts w:cs="Traditional Arabic" w:hint="cs"/>
          <w:sz w:val="36"/>
          <w:szCs w:val="36"/>
          <w:rtl/>
        </w:rPr>
      </w:pPr>
      <w:r w:rsidRPr="00761548">
        <w:rPr>
          <w:rFonts w:ascii="Britannic Bold" w:hAnsi="Britannic Bold" w:cs="Traditional Arabic"/>
          <w:color w:val="002060"/>
          <w:sz w:val="36"/>
          <w:szCs w:val="36"/>
          <w:rtl/>
        </w:rPr>
        <w:t>عَنْ النَّبِيِّ صَلَّى اللَّهُ عَلَيْهِ وَسَلَّمَ قَالَ</w:t>
      </w:r>
      <w:r w:rsidR="00C34DA5" w:rsidRPr="00761548">
        <w:rPr>
          <w:rFonts w:ascii="Britannic Bold" w:hAnsi="Britannic Bold" w:cs="Traditional Arabic" w:hint="cs"/>
          <w:b/>
          <w:bCs/>
          <w:color w:val="FF0000"/>
          <w:sz w:val="36"/>
          <w:szCs w:val="36"/>
          <w:rtl/>
        </w:rPr>
        <w:t xml:space="preserve">: </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إِنَّ لِلْمُؤْمِنِ فِي الْجَنَّةِ لَخَيْمَةً مِنْ لُؤْلُؤَةٍ وَاحِدَةٍ مُجَوَّفَةٍ طُولُهَا سِتُّونَ مِيلًا</w:t>
      </w:r>
      <w:r w:rsidR="00C34DA5" w:rsidRPr="00761548">
        <w:rPr>
          <w:rFonts w:ascii="Britannic Bold" w:hAnsi="Britannic Bold" w:cs="Traditional Arabic" w:hint="cs"/>
          <w:b/>
          <w:bCs/>
          <w:color w:val="000000" w:themeColor="text1"/>
          <w:sz w:val="36"/>
          <w:szCs w:val="36"/>
          <w:rtl/>
        </w:rPr>
        <w:t>،</w:t>
      </w:r>
      <w:r w:rsidRPr="00761548">
        <w:rPr>
          <w:rFonts w:ascii="Britannic Bold" w:hAnsi="Britannic Bold" w:cs="Traditional Arabic"/>
          <w:b/>
          <w:bCs/>
          <w:color w:val="000000" w:themeColor="text1"/>
          <w:sz w:val="36"/>
          <w:szCs w:val="36"/>
          <w:rtl/>
        </w:rPr>
        <w:t xml:space="preserve"> لِلْمُؤْمِنِ فِيهَا أَهْلُونَ يَطُوفُ عَلَيْهِمْ الْمُؤْمِنُ فَلَا يَرَى بَعْضُهُمْ بَعْضًا</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color w:val="000000" w:themeColor="text1"/>
          <w:sz w:val="36"/>
          <w:szCs w:val="36"/>
          <w:rtl/>
        </w:rPr>
        <w:t>[مسلم]</w:t>
      </w:r>
      <w:r w:rsidR="002F1246" w:rsidRPr="00761548">
        <w:rPr>
          <w:rFonts w:ascii="Britannic Bold" w:hAnsi="Britannic Bold" w:cs="Traditional Arabic"/>
          <w:color w:val="FF0000"/>
          <w:sz w:val="36"/>
          <w:szCs w:val="36"/>
          <w:rtl/>
        </w:rPr>
        <w:t>.</w:t>
      </w:r>
    </w:p>
    <w:p w:rsidR="0014647E" w:rsidRPr="00761548" w:rsidRDefault="0014647E" w:rsidP="00761548">
      <w:pPr>
        <w:pStyle w:val="a4"/>
        <w:numPr>
          <w:ilvl w:val="0"/>
          <w:numId w:val="8"/>
        </w:numPr>
        <w:spacing w:before="200" w:line="240" w:lineRule="auto"/>
        <w:ind w:left="0" w:firstLine="720"/>
        <w:jc w:val="both"/>
        <w:rPr>
          <w:rFonts w:cs="Traditional Arabic"/>
          <w:sz w:val="36"/>
          <w:szCs w:val="36"/>
          <w:rtl/>
        </w:rPr>
      </w:pPr>
      <w:r w:rsidRPr="00761548">
        <w:rPr>
          <w:rFonts w:ascii="Britannic Bold" w:hAnsi="Britannic Bold" w:cs="Traditional Arabic"/>
          <w:color w:val="002060"/>
          <w:sz w:val="36"/>
          <w:szCs w:val="36"/>
          <w:rtl/>
        </w:rPr>
        <w:t>عن أبي هريرة قال</w:t>
      </w:r>
      <w:r w:rsidR="002F1246" w:rsidRPr="00761548">
        <w:rPr>
          <w:rFonts w:ascii="Britannic Bold" w:hAnsi="Britannic Bold" w:cs="Traditional Arabic"/>
          <w:color w:val="002060"/>
          <w:sz w:val="36"/>
          <w:szCs w:val="36"/>
          <w:rtl/>
        </w:rPr>
        <w:t>:</w:t>
      </w:r>
      <w:r w:rsidRPr="00761548">
        <w:rPr>
          <w:rFonts w:ascii="Britannic Bold" w:hAnsi="Britannic Bold" w:cs="Traditional Arabic"/>
          <w:color w:val="002060"/>
          <w:sz w:val="36"/>
          <w:szCs w:val="36"/>
          <w:rtl/>
        </w:rPr>
        <w:t xml:space="preserve"> قال النبي صلى الله عليه وسلم</w:t>
      </w:r>
      <w:r w:rsidRPr="00761548">
        <w:rPr>
          <w:rFonts w:ascii="Britannic Bold" w:hAnsi="Britannic Bold" w:cs="Traditional Arabic"/>
          <w:b/>
          <w:bCs/>
          <w:color w:val="000000" w:themeColor="text1"/>
          <w:sz w:val="36"/>
          <w:szCs w:val="36"/>
          <w:rtl/>
        </w:rPr>
        <w:t xml:space="preserve"> </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 xml:space="preserve"> </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إن للجنة مئة درجة</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 xml:space="preserve"> أعدها الله للمجاهدين في سبيل الله</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 xml:space="preserve"> ما بين كل درجتين ما بين السماء والأرض</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 xml:space="preserve"> فإذا سألتم الله فسلوه الفردوس</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 xml:space="preserve"> فإنها وسط الجنة وأعلاها وفوقها عرش الرحمن</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 xml:space="preserve"> ومنه تفجر أنهار الجنة</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 xml:space="preserve"> </w:t>
      </w:r>
      <w:r w:rsidRPr="00761548">
        <w:rPr>
          <w:rFonts w:ascii="Britannic Bold" w:hAnsi="Britannic Bold" w:cs="Traditional Arabic"/>
          <w:color w:val="000000" w:themeColor="text1"/>
          <w:sz w:val="36"/>
          <w:szCs w:val="36"/>
          <w:rtl/>
        </w:rPr>
        <w:t>[أحمد]</w:t>
      </w:r>
      <w:r w:rsidR="002F1246" w:rsidRPr="00761548">
        <w:rPr>
          <w:rFonts w:ascii="Britannic Bold" w:hAnsi="Britannic Bold" w:cs="Traditional Arabic"/>
          <w:color w:val="FF0000"/>
          <w:sz w:val="36"/>
          <w:szCs w:val="36"/>
          <w:rtl/>
        </w:rPr>
        <w:t>.</w:t>
      </w:r>
    </w:p>
    <w:p w:rsidR="00C34DA5" w:rsidRDefault="00CB4FE7" w:rsidP="00C34DA5">
      <w:pPr>
        <w:spacing w:before="200" w:line="240" w:lineRule="auto"/>
        <w:ind w:firstLine="720"/>
        <w:jc w:val="both"/>
        <w:rPr>
          <w:rFonts w:cs="Traditional Arabic" w:hint="cs"/>
          <w:sz w:val="36"/>
          <w:szCs w:val="36"/>
          <w:rtl/>
        </w:rPr>
      </w:pPr>
      <w:r w:rsidRPr="0014647E">
        <w:rPr>
          <w:rFonts w:cs="Traditional Arabic" w:hint="cs"/>
          <w:sz w:val="36"/>
          <w:szCs w:val="36"/>
          <w:rtl/>
        </w:rPr>
        <w:t xml:space="preserve">لا يقول </w:t>
      </w:r>
      <w:r w:rsidR="00691709" w:rsidRPr="0014647E">
        <w:rPr>
          <w:rFonts w:cs="Traditional Arabic" w:hint="cs"/>
          <w:sz w:val="36"/>
          <w:szCs w:val="36"/>
          <w:rtl/>
        </w:rPr>
        <w:t>أحدكم</w:t>
      </w:r>
      <w:r w:rsidR="002F1246" w:rsidRPr="002F1246">
        <w:rPr>
          <w:rFonts w:cs="Traditional Arabic" w:hint="cs"/>
          <w:color w:val="FF0000"/>
          <w:sz w:val="36"/>
          <w:szCs w:val="36"/>
          <w:rtl/>
        </w:rPr>
        <w:t>:</w:t>
      </w:r>
      <w:r w:rsidR="00C34DA5">
        <w:rPr>
          <w:rFonts w:cs="Traditional Arabic" w:hint="cs"/>
          <w:sz w:val="36"/>
          <w:szCs w:val="36"/>
          <w:rtl/>
        </w:rPr>
        <w:t xml:space="preserve"> </w:t>
      </w:r>
      <w:r w:rsidRPr="0014647E">
        <w:rPr>
          <w:rFonts w:cs="Traditional Arabic" w:hint="cs"/>
          <w:sz w:val="36"/>
          <w:szCs w:val="36"/>
          <w:rtl/>
        </w:rPr>
        <w:t>يا رب ضعني عند باب الجنة</w:t>
      </w:r>
      <w:r w:rsidR="002F1246" w:rsidRPr="002F1246">
        <w:rPr>
          <w:rFonts w:cs="Traditional Arabic" w:hint="cs"/>
          <w:color w:val="FF0000"/>
          <w:sz w:val="36"/>
          <w:szCs w:val="36"/>
          <w:rtl/>
        </w:rPr>
        <w:t>،</w:t>
      </w:r>
      <w:r w:rsidR="00691709" w:rsidRPr="0014647E">
        <w:rPr>
          <w:rFonts w:cs="Traditional Arabic" w:hint="cs"/>
          <w:sz w:val="36"/>
          <w:szCs w:val="36"/>
          <w:rtl/>
        </w:rPr>
        <w:t xml:space="preserve"> بل </w:t>
      </w:r>
      <w:r w:rsidRPr="0014647E">
        <w:rPr>
          <w:rFonts w:cs="Traditional Arabic" w:hint="cs"/>
          <w:sz w:val="36"/>
          <w:szCs w:val="36"/>
          <w:rtl/>
        </w:rPr>
        <w:t>قل</w:t>
      </w:r>
      <w:r w:rsidR="002F1246" w:rsidRPr="002F1246">
        <w:rPr>
          <w:rFonts w:cs="Traditional Arabic" w:hint="cs"/>
          <w:color w:val="FF0000"/>
          <w:sz w:val="36"/>
          <w:szCs w:val="36"/>
          <w:rtl/>
        </w:rPr>
        <w:t>:</w:t>
      </w:r>
      <w:r w:rsidR="00691709" w:rsidRPr="0014647E">
        <w:rPr>
          <w:rFonts w:cs="Traditional Arabic" w:hint="cs"/>
          <w:sz w:val="36"/>
          <w:szCs w:val="36"/>
          <w:rtl/>
        </w:rPr>
        <w:t xml:space="preserve"> </w:t>
      </w:r>
      <w:r w:rsidRPr="0014647E">
        <w:rPr>
          <w:rFonts w:cs="Traditional Arabic" w:hint="cs"/>
          <w:sz w:val="36"/>
          <w:szCs w:val="36"/>
          <w:rtl/>
        </w:rPr>
        <w:t>يا رب أسألك الفردوس الأعلى</w:t>
      </w:r>
      <w:r w:rsidR="00C34DA5">
        <w:rPr>
          <w:rFonts w:cs="Traditional Arabic" w:hint="cs"/>
          <w:color w:val="FF0000"/>
          <w:sz w:val="36"/>
          <w:szCs w:val="36"/>
          <w:rtl/>
        </w:rPr>
        <w:t>.</w:t>
      </w:r>
      <w:r w:rsidR="00C34DA5">
        <w:rPr>
          <w:rFonts w:cs="Traditional Arabic" w:hint="cs"/>
          <w:sz w:val="36"/>
          <w:szCs w:val="36"/>
          <w:rtl/>
        </w:rPr>
        <w:t xml:space="preserve"> </w:t>
      </w:r>
    </w:p>
    <w:p w:rsidR="00C34DA5" w:rsidRDefault="00CB4FE7" w:rsidP="00C34DA5">
      <w:pPr>
        <w:spacing w:before="200" w:line="240" w:lineRule="auto"/>
        <w:ind w:firstLine="720"/>
        <w:jc w:val="both"/>
        <w:rPr>
          <w:rFonts w:cs="Traditional Arabic" w:hint="cs"/>
          <w:sz w:val="36"/>
          <w:szCs w:val="36"/>
          <w:rtl/>
        </w:rPr>
      </w:pPr>
      <w:r w:rsidRPr="0014647E">
        <w:rPr>
          <w:rFonts w:cs="Traditional Arabic" w:hint="cs"/>
          <w:sz w:val="36"/>
          <w:szCs w:val="36"/>
          <w:rtl/>
        </w:rPr>
        <w:t>هو كريم</w:t>
      </w:r>
      <w:r w:rsidR="002F1246" w:rsidRPr="002F1246">
        <w:rPr>
          <w:rFonts w:cs="Traditional Arabic" w:hint="cs"/>
          <w:color w:val="FF0000"/>
          <w:sz w:val="36"/>
          <w:szCs w:val="36"/>
          <w:rtl/>
        </w:rPr>
        <w:t>،</w:t>
      </w:r>
      <w:r w:rsidR="00691709" w:rsidRPr="0014647E">
        <w:rPr>
          <w:rFonts w:cs="Traditional Arabic" w:hint="cs"/>
          <w:sz w:val="36"/>
          <w:szCs w:val="36"/>
          <w:rtl/>
        </w:rPr>
        <w:t xml:space="preserve"> </w:t>
      </w:r>
      <w:r w:rsidRPr="0014647E">
        <w:rPr>
          <w:rFonts w:cs="Traditional Arabic" w:hint="cs"/>
          <w:sz w:val="36"/>
          <w:szCs w:val="36"/>
          <w:rtl/>
        </w:rPr>
        <w:t>وأنت تعمل وتجتهد ما استطعت في ترك الحرام</w:t>
      </w:r>
      <w:r w:rsidR="002F1246" w:rsidRPr="002F1246">
        <w:rPr>
          <w:rFonts w:cs="Traditional Arabic" w:hint="cs"/>
          <w:color w:val="FF0000"/>
          <w:sz w:val="36"/>
          <w:szCs w:val="36"/>
          <w:rtl/>
        </w:rPr>
        <w:t>،</w:t>
      </w:r>
      <w:r w:rsidR="00C34DA5">
        <w:rPr>
          <w:rFonts w:cs="Traditional Arabic" w:hint="cs"/>
          <w:color w:val="FF0000"/>
          <w:sz w:val="36"/>
          <w:szCs w:val="36"/>
          <w:rtl/>
        </w:rPr>
        <w:t xml:space="preserve"> </w:t>
      </w:r>
      <w:r w:rsidR="00691709" w:rsidRPr="0014647E">
        <w:rPr>
          <w:rFonts w:cs="Traditional Arabic" w:hint="cs"/>
          <w:sz w:val="36"/>
          <w:szCs w:val="36"/>
          <w:rtl/>
        </w:rPr>
        <w:t>و</w:t>
      </w:r>
      <w:r w:rsidRPr="0014647E">
        <w:rPr>
          <w:rFonts w:cs="Traditional Arabic" w:hint="cs"/>
          <w:sz w:val="36"/>
          <w:szCs w:val="36"/>
          <w:rtl/>
        </w:rPr>
        <w:t>في اتقان الفرائض</w:t>
      </w:r>
      <w:r w:rsidR="002F1246" w:rsidRPr="002F1246">
        <w:rPr>
          <w:rFonts w:cs="Traditional Arabic" w:hint="cs"/>
          <w:color w:val="FF0000"/>
          <w:sz w:val="36"/>
          <w:szCs w:val="36"/>
          <w:rtl/>
        </w:rPr>
        <w:t>،</w:t>
      </w:r>
      <w:r w:rsidR="00691709" w:rsidRPr="0014647E">
        <w:rPr>
          <w:rFonts w:cs="Traditional Arabic" w:hint="cs"/>
          <w:sz w:val="36"/>
          <w:szCs w:val="36"/>
          <w:rtl/>
        </w:rPr>
        <w:t xml:space="preserve"> و</w:t>
      </w:r>
      <w:r w:rsidRPr="0014647E">
        <w:rPr>
          <w:rFonts w:cs="Traditional Arabic" w:hint="cs"/>
          <w:sz w:val="36"/>
          <w:szCs w:val="36"/>
          <w:rtl/>
        </w:rPr>
        <w:t>في أداء النوافل</w:t>
      </w:r>
      <w:r w:rsidR="002F1246" w:rsidRPr="002F1246">
        <w:rPr>
          <w:rFonts w:cs="Traditional Arabic" w:hint="cs"/>
          <w:color w:val="FF0000"/>
          <w:sz w:val="36"/>
          <w:szCs w:val="36"/>
          <w:rtl/>
        </w:rPr>
        <w:t>.</w:t>
      </w:r>
      <w:r w:rsidRPr="0014647E">
        <w:rPr>
          <w:rFonts w:cs="Traditional Arabic" w:hint="cs"/>
          <w:sz w:val="36"/>
          <w:szCs w:val="36"/>
          <w:rtl/>
        </w:rPr>
        <w:t xml:space="preserve"> </w:t>
      </w:r>
    </w:p>
    <w:p w:rsidR="00761548" w:rsidRPr="00761548" w:rsidRDefault="0014647E" w:rsidP="00761548">
      <w:pPr>
        <w:pStyle w:val="a4"/>
        <w:numPr>
          <w:ilvl w:val="0"/>
          <w:numId w:val="9"/>
        </w:numPr>
        <w:spacing w:before="200" w:line="240" w:lineRule="auto"/>
        <w:ind w:left="0" w:firstLine="720"/>
        <w:jc w:val="both"/>
        <w:rPr>
          <w:rFonts w:cs="Traditional Arabic" w:hint="cs"/>
          <w:sz w:val="36"/>
          <w:szCs w:val="36"/>
          <w:rtl/>
        </w:rPr>
      </w:pPr>
      <w:r w:rsidRPr="00761548">
        <w:rPr>
          <w:rFonts w:ascii="Britannic Bold" w:hAnsi="Britannic Bold" w:cs="Traditional Arabic"/>
          <w:color w:val="002060"/>
          <w:sz w:val="36"/>
          <w:szCs w:val="36"/>
          <w:rtl/>
        </w:rPr>
        <w:t>عَنْ أَبِي هُرَيْرَةَ رَضِيَ اللَّهُ عَنْهُ يَبْلُغُ بِهِ النَّبِيَّ صَلَّى اللَّهُ عَلَيْهِ وَسَلَّمَ قَالَ</w:t>
      </w:r>
      <w:r w:rsidR="00C34DA5" w:rsidRPr="00761548">
        <w:rPr>
          <w:rFonts w:ascii="Britannic Bold" w:hAnsi="Britannic Bold" w:cs="Traditional Arabic" w:hint="cs"/>
          <w:b/>
          <w:bCs/>
          <w:color w:val="000000" w:themeColor="text1"/>
          <w:sz w:val="36"/>
          <w:szCs w:val="36"/>
          <w:rtl/>
        </w:rPr>
        <w:t>:</w:t>
      </w:r>
      <w:r w:rsidRPr="00761548">
        <w:rPr>
          <w:rFonts w:ascii="Britannic Bold" w:hAnsi="Britannic Bold" w:cs="Traditional Arabic"/>
          <w:b/>
          <w:bCs/>
          <w:color w:val="000000" w:themeColor="text1"/>
          <w:sz w:val="36"/>
          <w:szCs w:val="36"/>
          <w:rtl/>
        </w:rPr>
        <w:t xml:space="preserve"> </w:t>
      </w:r>
      <w:r w:rsidR="00C34DA5"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 xml:space="preserve">إِنَّ فِي الْجَنَّةِ شَجَرَةً يَسِيرُ الرَّاكِبُ فِي ظِلِّهَا مِائَةَ عَامٍ لَا يَقْطَعُهَا وَاقْرَءُوا إِنْ شِئْتُمْ </w:t>
      </w:r>
      <w:r w:rsidR="00761548" w:rsidRPr="00761548">
        <w:rPr>
          <w:rFonts w:ascii="Britannic Bold" w:hAnsi="Britannic Bold" w:cs="DecoType Naskh"/>
          <w:color w:val="000000" w:themeColor="text1"/>
          <w:sz w:val="36"/>
          <w:szCs w:val="36"/>
          <w:rtl/>
        </w:rPr>
        <w:t>{وَظِلٍّ مَمْدُودٍ</w:t>
      </w:r>
      <w:r w:rsidRPr="00761548">
        <w:rPr>
          <w:rFonts w:ascii="Britannic Bold" w:hAnsi="Britannic Bold" w:cs="DecoType Naskh"/>
          <w:color w:val="000000" w:themeColor="text1"/>
          <w:sz w:val="36"/>
          <w:szCs w:val="36"/>
          <w:rtl/>
        </w:rPr>
        <w:t>}</w:t>
      </w:r>
      <w:r w:rsidR="00761548" w:rsidRPr="00761548">
        <w:rPr>
          <w:rFonts w:ascii="Britannic Bold" w:hAnsi="Britannic Bold" w:cs="Traditional Arabic"/>
          <w:b/>
          <w:bCs/>
          <w:color w:val="FF0000"/>
          <w:sz w:val="36"/>
          <w:szCs w:val="36"/>
          <w:rtl/>
        </w:rPr>
        <w:t>))</w:t>
      </w:r>
      <w:r w:rsidR="00761548" w:rsidRPr="00761548">
        <w:rPr>
          <w:rFonts w:ascii="Britannic Bold" w:hAnsi="Britannic Bold" w:cs="DecoType Naskh" w:hint="cs"/>
          <w:color w:val="000000" w:themeColor="text1"/>
          <w:sz w:val="36"/>
          <w:szCs w:val="36"/>
          <w:rtl/>
        </w:rPr>
        <w:t xml:space="preserve"> </w:t>
      </w:r>
      <w:r w:rsidRPr="00761548">
        <w:rPr>
          <w:rFonts w:ascii="Britannic Bold" w:hAnsi="Britannic Bold" w:cs="Traditional Arabic"/>
          <w:color w:val="000000" w:themeColor="text1"/>
          <w:sz w:val="36"/>
          <w:szCs w:val="36"/>
          <w:rtl/>
        </w:rPr>
        <w:t>[البخاري]</w:t>
      </w:r>
      <w:r w:rsidR="002F1246" w:rsidRPr="00761548">
        <w:rPr>
          <w:rFonts w:ascii="Britannic Bold" w:hAnsi="Britannic Bold" w:cs="Traditional Arabic"/>
          <w:color w:val="FF0000"/>
          <w:sz w:val="36"/>
          <w:szCs w:val="36"/>
          <w:rtl/>
        </w:rPr>
        <w:t>.</w:t>
      </w:r>
      <w:r w:rsidR="00CB4FE7" w:rsidRPr="00761548">
        <w:rPr>
          <w:rFonts w:cs="Traditional Arabic" w:hint="cs"/>
          <w:sz w:val="36"/>
          <w:szCs w:val="36"/>
          <w:rtl/>
        </w:rPr>
        <w:t>مئة سنة</w:t>
      </w:r>
      <w:r w:rsidR="002F1246" w:rsidRPr="00761548">
        <w:rPr>
          <w:rFonts w:cs="Traditional Arabic" w:hint="cs"/>
          <w:color w:val="FF0000"/>
          <w:sz w:val="36"/>
          <w:szCs w:val="36"/>
          <w:rtl/>
        </w:rPr>
        <w:t>،</w:t>
      </w:r>
      <w:r w:rsidR="00CB4FE7" w:rsidRPr="00761548">
        <w:rPr>
          <w:rFonts w:cs="Traditional Arabic" w:hint="cs"/>
          <w:sz w:val="36"/>
          <w:szCs w:val="36"/>
          <w:rtl/>
        </w:rPr>
        <w:t xml:space="preserve"> الله أكبر كم عرض هذه الشجرة</w:t>
      </w:r>
      <w:r w:rsidR="00691709" w:rsidRPr="00761548">
        <w:rPr>
          <w:rFonts w:cs="Traditional Arabic" w:hint="cs"/>
          <w:sz w:val="36"/>
          <w:szCs w:val="36"/>
          <w:rtl/>
        </w:rPr>
        <w:t>؟!</w:t>
      </w:r>
      <w:r w:rsidR="002F1246" w:rsidRPr="00761548">
        <w:rPr>
          <w:rFonts w:cs="Traditional Arabic" w:hint="cs"/>
          <w:color w:val="FF0000"/>
          <w:sz w:val="36"/>
          <w:szCs w:val="36"/>
          <w:rtl/>
        </w:rPr>
        <w:t>.</w:t>
      </w:r>
    </w:p>
    <w:p w:rsidR="00614897" w:rsidRDefault="0014647E" w:rsidP="00614897">
      <w:pPr>
        <w:pStyle w:val="a4"/>
        <w:numPr>
          <w:ilvl w:val="0"/>
          <w:numId w:val="9"/>
        </w:numPr>
        <w:spacing w:before="200" w:line="240" w:lineRule="auto"/>
        <w:ind w:left="0" w:firstLine="720"/>
        <w:jc w:val="both"/>
        <w:rPr>
          <w:rFonts w:cs="Traditional Arabic" w:hint="cs"/>
          <w:sz w:val="36"/>
          <w:szCs w:val="36"/>
        </w:rPr>
      </w:pPr>
      <w:r w:rsidRPr="00761548">
        <w:rPr>
          <w:rFonts w:ascii="Britannic Bold" w:hAnsi="Britannic Bold" w:cs="Traditional Arabic"/>
          <w:color w:val="002060"/>
          <w:sz w:val="36"/>
          <w:szCs w:val="36"/>
          <w:rtl/>
        </w:rPr>
        <w:t>عَنْ أَبِي هُرَيْرَةَ رَضِيَ اللَّهُ عَنْهُ عَنْ النَّبِيِّ صَلَّى اللَّهُ عَلَيْهِ وَسَلَّمَ قَالَ</w:t>
      </w:r>
      <w:r w:rsidR="00761548" w:rsidRPr="00761548">
        <w:rPr>
          <w:rFonts w:ascii="Britannic Bold" w:hAnsi="Britannic Bold" w:cs="Traditional Arabic" w:hint="cs"/>
          <w:b/>
          <w:bCs/>
          <w:color w:val="000000" w:themeColor="text1"/>
          <w:sz w:val="36"/>
          <w:szCs w:val="36"/>
          <w:rtl/>
        </w:rPr>
        <w:t>:</w:t>
      </w:r>
      <w:r w:rsidR="00761548" w:rsidRPr="00761548">
        <w:rPr>
          <w:rFonts w:ascii="Britannic Bold" w:hAnsi="Britannic Bold" w:cs="Traditional Arabic"/>
          <w:b/>
          <w:bCs/>
          <w:color w:val="000000" w:themeColor="text1"/>
          <w:sz w:val="36"/>
          <w:szCs w:val="36"/>
          <w:rtl/>
        </w:rPr>
        <w:t xml:space="preserve"> </w:t>
      </w:r>
      <w:r w:rsidR="00761548"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 xml:space="preserve"> لَقَابُ قَوْسٍ فِي الْجَنَّةِ خَيْرٌ مِمَّا تَطْلُعُ عَلَيْهِ الشَّمْسُ وَتَغْرُبُ وَقَالَ</w:t>
      </w:r>
      <w:r w:rsidR="00761548" w:rsidRPr="00761548">
        <w:rPr>
          <w:rFonts w:ascii="Britannic Bold" w:hAnsi="Britannic Bold" w:cs="Traditional Arabic" w:hint="cs"/>
          <w:b/>
          <w:bCs/>
          <w:color w:val="000000" w:themeColor="text1"/>
          <w:sz w:val="36"/>
          <w:szCs w:val="36"/>
          <w:rtl/>
        </w:rPr>
        <w:t>:</w:t>
      </w:r>
      <w:r w:rsidRPr="00761548">
        <w:rPr>
          <w:rFonts w:ascii="Britannic Bold" w:hAnsi="Britannic Bold" w:cs="Traditional Arabic"/>
          <w:b/>
          <w:bCs/>
          <w:color w:val="000000" w:themeColor="text1"/>
          <w:sz w:val="36"/>
          <w:szCs w:val="36"/>
          <w:rtl/>
        </w:rPr>
        <w:t xml:space="preserve"> لَغَدْوَةٌ أَوْ رَوْحَةٌ فِي سَبِيلِ اللَّهِ خَيْرٌ مِمَّا تَطْلُعُ عَلَيْهِ الشَّمْسُ وَتَغْرُبُ</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color w:val="000000" w:themeColor="text1"/>
          <w:sz w:val="36"/>
          <w:szCs w:val="36"/>
          <w:rtl/>
        </w:rPr>
        <w:t>[البخاري]</w:t>
      </w:r>
      <w:r w:rsidR="002F1246" w:rsidRPr="00761548">
        <w:rPr>
          <w:rFonts w:ascii="Britannic Bold" w:hAnsi="Britannic Bold" w:cs="Traditional Arabic"/>
          <w:color w:val="FF0000"/>
          <w:sz w:val="36"/>
          <w:szCs w:val="36"/>
          <w:rtl/>
        </w:rPr>
        <w:t>.</w:t>
      </w:r>
      <w:r w:rsidR="00614897">
        <w:rPr>
          <w:rFonts w:ascii="Britannic Bold" w:hAnsi="Britannic Bold" w:cs="Traditional Arabic" w:hint="cs"/>
          <w:color w:val="FF0000"/>
          <w:sz w:val="36"/>
          <w:szCs w:val="36"/>
          <w:rtl/>
        </w:rPr>
        <w:t xml:space="preserve"> </w:t>
      </w:r>
      <w:r w:rsidR="00691709" w:rsidRPr="00614897">
        <w:rPr>
          <w:rFonts w:cs="Traditional Arabic" w:hint="cs"/>
          <w:b/>
          <w:bCs/>
          <w:sz w:val="36"/>
          <w:szCs w:val="36"/>
          <w:rtl/>
        </w:rPr>
        <w:t xml:space="preserve">لقاب قوس في الجنة </w:t>
      </w:r>
      <w:r w:rsidR="00761548" w:rsidRPr="00614897">
        <w:rPr>
          <w:rFonts w:cs="Traditional Arabic" w:hint="cs"/>
          <w:color w:val="FF0000"/>
          <w:sz w:val="36"/>
          <w:szCs w:val="36"/>
          <w:rtl/>
        </w:rPr>
        <w:t>:</w:t>
      </w:r>
      <w:r w:rsidR="00691709" w:rsidRPr="00614897">
        <w:rPr>
          <w:rFonts w:cs="Traditional Arabic" w:hint="cs"/>
          <w:sz w:val="36"/>
          <w:szCs w:val="36"/>
          <w:rtl/>
        </w:rPr>
        <w:t>أي مسافة قوس</w:t>
      </w:r>
      <w:r w:rsidR="002F1246" w:rsidRPr="00614897">
        <w:rPr>
          <w:rFonts w:cs="Traditional Arabic" w:hint="cs"/>
          <w:color w:val="FF0000"/>
          <w:sz w:val="36"/>
          <w:szCs w:val="36"/>
          <w:rtl/>
        </w:rPr>
        <w:t>،</w:t>
      </w:r>
      <w:r w:rsidR="00761548" w:rsidRPr="00614897">
        <w:rPr>
          <w:rFonts w:cs="Traditional Arabic" w:hint="cs"/>
          <w:sz w:val="36"/>
          <w:szCs w:val="36"/>
          <w:rtl/>
        </w:rPr>
        <w:t xml:space="preserve"> يعني قوس كم طوله</w:t>
      </w:r>
      <w:r w:rsidR="00691709" w:rsidRPr="00614897">
        <w:rPr>
          <w:rFonts w:cs="Traditional Arabic" w:hint="cs"/>
          <w:sz w:val="36"/>
          <w:szCs w:val="36"/>
          <w:rtl/>
        </w:rPr>
        <w:t>؟ متر أو أكثر أو أقل</w:t>
      </w:r>
      <w:r w:rsidR="002F1246" w:rsidRPr="00614897">
        <w:rPr>
          <w:rFonts w:cs="Traditional Arabic" w:hint="cs"/>
          <w:color w:val="FF0000"/>
          <w:sz w:val="36"/>
          <w:szCs w:val="36"/>
          <w:rtl/>
        </w:rPr>
        <w:t>،</w:t>
      </w:r>
      <w:r w:rsidR="00761548" w:rsidRPr="00614897">
        <w:rPr>
          <w:rFonts w:cs="Traditional Arabic" w:hint="cs"/>
          <w:sz w:val="36"/>
          <w:szCs w:val="36"/>
          <w:rtl/>
        </w:rPr>
        <w:t xml:space="preserve"> </w:t>
      </w:r>
      <w:r w:rsidR="00691709" w:rsidRPr="00614897">
        <w:rPr>
          <w:rFonts w:cs="Traditional Arabic" w:hint="cs"/>
          <w:sz w:val="36"/>
          <w:szCs w:val="36"/>
          <w:rtl/>
        </w:rPr>
        <w:t>إن كان لك في الجنة</w:t>
      </w:r>
      <w:r w:rsidR="002F1246" w:rsidRPr="00614897">
        <w:rPr>
          <w:rFonts w:cs="Traditional Arabic" w:hint="cs"/>
          <w:color w:val="FF0000"/>
          <w:sz w:val="36"/>
          <w:szCs w:val="36"/>
          <w:rtl/>
        </w:rPr>
        <w:t>،</w:t>
      </w:r>
      <w:r w:rsidR="00761548" w:rsidRPr="00614897">
        <w:rPr>
          <w:rFonts w:cs="Traditional Arabic" w:hint="cs"/>
          <w:sz w:val="36"/>
          <w:szCs w:val="36"/>
          <w:rtl/>
        </w:rPr>
        <w:t xml:space="preserve"> </w:t>
      </w:r>
      <w:r w:rsidR="00691709" w:rsidRPr="00614897">
        <w:rPr>
          <w:rFonts w:cs="Traditional Arabic" w:hint="cs"/>
          <w:sz w:val="36"/>
          <w:szCs w:val="36"/>
          <w:rtl/>
        </w:rPr>
        <w:t>مقدار قوس</w:t>
      </w:r>
    </w:p>
    <w:p w:rsidR="00761548" w:rsidRPr="00614897" w:rsidRDefault="00691709" w:rsidP="00614897">
      <w:pPr>
        <w:spacing w:before="200" w:line="240" w:lineRule="auto"/>
        <w:jc w:val="both"/>
        <w:rPr>
          <w:rFonts w:cs="Traditional Arabic" w:hint="cs"/>
          <w:sz w:val="36"/>
          <w:szCs w:val="36"/>
          <w:rtl/>
        </w:rPr>
      </w:pPr>
      <w:r w:rsidRPr="00614897">
        <w:rPr>
          <w:rFonts w:cs="Traditional Arabic" w:hint="cs"/>
          <w:sz w:val="36"/>
          <w:szCs w:val="36"/>
          <w:rtl/>
        </w:rPr>
        <w:lastRenderedPageBreak/>
        <w:t xml:space="preserve"> هو</w:t>
      </w:r>
      <w:r w:rsidR="00761548" w:rsidRPr="00614897">
        <w:rPr>
          <w:rFonts w:cs="Traditional Arabic" w:hint="cs"/>
          <w:sz w:val="36"/>
          <w:szCs w:val="36"/>
          <w:rtl/>
        </w:rPr>
        <w:t xml:space="preserve"> </w:t>
      </w:r>
      <w:r w:rsidR="00CB4FE7" w:rsidRPr="00614897">
        <w:rPr>
          <w:rFonts w:cs="Traditional Arabic" w:hint="cs"/>
          <w:sz w:val="36"/>
          <w:szCs w:val="36"/>
          <w:rtl/>
        </w:rPr>
        <w:t>خير من الكرة الأرضية</w:t>
      </w:r>
      <w:r w:rsidR="002F1246" w:rsidRPr="00614897">
        <w:rPr>
          <w:rFonts w:cs="Traditional Arabic" w:hint="cs"/>
          <w:color w:val="FF0000"/>
          <w:sz w:val="36"/>
          <w:szCs w:val="36"/>
          <w:rtl/>
        </w:rPr>
        <w:t>.</w:t>
      </w:r>
    </w:p>
    <w:p w:rsidR="00761548" w:rsidRPr="00761548" w:rsidRDefault="0014647E" w:rsidP="00614897">
      <w:pPr>
        <w:pStyle w:val="a4"/>
        <w:numPr>
          <w:ilvl w:val="0"/>
          <w:numId w:val="7"/>
        </w:numPr>
        <w:spacing w:before="200" w:line="240" w:lineRule="auto"/>
        <w:ind w:left="0" w:firstLine="686"/>
        <w:jc w:val="both"/>
        <w:rPr>
          <w:rFonts w:cs="Traditional Arabic" w:hint="cs"/>
          <w:sz w:val="36"/>
          <w:szCs w:val="36"/>
          <w:rtl/>
          <w:lang w:bidi="ar-SY"/>
        </w:rPr>
      </w:pPr>
      <w:r w:rsidRPr="00761548">
        <w:rPr>
          <w:rFonts w:ascii="Britannic Bold" w:hAnsi="Britannic Bold" w:cs="Traditional Arabic"/>
          <w:color w:val="002060"/>
          <w:sz w:val="36"/>
          <w:szCs w:val="36"/>
          <w:rtl/>
        </w:rPr>
        <w:t>عَنْ النَّبِيِّ صَلَّى اللَّهُ عَلَيْهِ وَسَلَّمَ قَالَ</w:t>
      </w:r>
      <w:r w:rsidR="00761548" w:rsidRPr="00761548">
        <w:rPr>
          <w:rFonts w:ascii="Britannic Bold" w:hAnsi="Britannic Bold" w:cs="Traditional Arabic" w:hint="cs"/>
          <w:b/>
          <w:bCs/>
          <w:color w:val="FF0000"/>
          <w:sz w:val="36"/>
          <w:szCs w:val="36"/>
          <w:rtl/>
        </w:rPr>
        <w:t>:</w:t>
      </w:r>
      <w:r w:rsidRPr="00761548">
        <w:rPr>
          <w:rFonts w:ascii="Britannic Bold" w:hAnsi="Britannic Bold" w:cs="Traditional Arabic"/>
          <w:b/>
          <w:bCs/>
          <w:color w:val="000000" w:themeColor="text1"/>
          <w:sz w:val="36"/>
          <w:szCs w:val="36"/>
          <w:rtl/>
        </w:rPr>
        <w:t xml:space="preserve"> </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b/>
          <w:bCs/>
          <w:color w:val="000000" w:themeColor="text1"/>
          <w:sz w:val="36"/>
          <w:szCs w:val="36"/>
          <w:rtl/>
        </w:rPr>
        <w:t>إِنَّ الْمَرْأَةَ مِنْ نِسَاءِ أَهْلِ الْجَنَّةِ لَيُرَى بَيَاضُ سَاقِهَا مِنْ وَرَاءِ سَبْعِينَ حُلَّةً حَتَّى يُرَى مُخُّهَا وَذَلِكَ بِأَنَّ اللَّهَ يَقُولُ</w:t>
      </w:r>
      <w:r w:rsidR="00761548" w:rsidRPr="00761548">
        <w:rPr>
          <w:rFonts w:ascii="Britannic Bold" w:hAnsi="Britannic Bold" w:cs="DecoType Naskh" w:hint="cs"/>
          <w:color w:val="000000" w:themeColor="text1"/>
          <w:sz w:val="36"/>
          <w:szCs w:val="36"/>
          <w:rtl/>
        </w:rPr>
        <w:t>:</w:t>
      </w:r>
      <w:r w:rsidR="00761548" w:rsidRPr="00761548">
        <w:rPr>
          <w:rFonts w:ascii="Britannic Bold" w:hAnsi="Britannic Bold" w:cs="DecoType Naskh"/>
          <w:color w:val="000000" w:themeColor="text1"/>
          <w:sz w:val="36"/>
          <w:szCs w:val="36"/>
          <w:rtl/>
        </w:rPr>
        <w:t>{</w:t>
      </w:r>
      <w:r w:rsidRPr="00761548">
        <w:rPr>
          <w:rFonts w:ascii="Britannic Bold" w:hAnsi="Britannic Bold" w:cs="DecoType Naskh"/>
          <w:color w:val="000000" w:themeColor="text1"/>
          <w:sz w:val="36"/>
          <w:szCs w:val="36"/>
          <w:rtl/>
        </w:rPr>
        <w:t>كَأَنَّه</w:t>
      </w:r>
      <w:r w:rsidR="00761548" w:rsidRPr="00761548">
        <w:rPr>
          <w:rFonts w:ascii="Britannic Bold" w:hAnsi="Britannic Bold" w:cs="DecoType Naskh"/>
          <w:color w:val="000000" w:themeColor="text1"/>
          <w:sz w:val="36"/>
          <w:szCs w:val="36"/>
          <w:rtl/>
        </w:rPr>
        <w:t>ُنَّ الْيَاقُوتُ وَالْمَرْجَانُ</w:t>
      </w:r>
      <w:r w:rsidRPr="00761548">
        <w:rPr>
          <w:rFonts w:ascii="Britannic Bold" w:hAnsi="Britannic Bold" w:cs="DecoType Naskh"/>
          <w:color w:val="000000" w:themeColor="text1"/>
          <w:sz w:val="36"/>
          <w:szCs w:val="36"/>
          <w:rtl/>
        </w:rPr>
        <w:t>}</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color w:val="000000" w:themeColor="text1"/>
          <w:sz w:val="36"/>
          <w:szCs w:val="36"/>
          <w:rtl/>
        </w:rPr>
        <w:t>[الترمذي]</w:t>
      </w:r>
      <w:r w:rsidR="002F1246" w:rsidRPr="00761548">
        <w:rPr>
          <w:rFonts w:ascii="Britannic Bold" w:hAnsi="Britannic Bold" w:cs="Traditional Arabic"/>
          <w:color w:val="FF0000"/>
          <w:sz w:val="36"/>
          <w:szCs w:val="36"/>
          <w:rtl/>
        </w:rPr>
        <w:t>.</w:t>
      </w:r>
    </w:p>
    <w:p w:rsidR="00761548" w:rsidRPr="00761548" w:rsidRDefault="0014647E" w:rsidP="00761548">
      <w:pPr>
        <w:pStyle w:val="a4"/>
        <w:numPr>
          <w:ilvl w:val="0"/>
          <w:numId w:val="7"/>
        </w:numPr>
        <w:spacing w:before="200" w:line="240" w:lineRule="auto"/>
        <w:ind w:left="0" w:firstLine="720"/>
        <w:jc w:val="both"/>
        <w:rPr>
          <w:rFonts w:ascii="Britannic Bold" w:hAnsi="Britannic Bold" w:cs="Traditional Arabic" w:hint="cs"/>
          <w:color w:val="FF0000"/>
          <w:sz w:val="36"/>
          <w:szCs w:val="36"/>
          <w:rtl/>
        </w:rPr>
      </w:pPr>
      <w:r w:rsidRPr="00761548">
        <w:rPr>
          <w:rFonts w:ascii="Traditional Arabic" w:cs="Traditional Arabic" w:hint="eastAsia"/>
          <w:b/>
          <w:bCs/>
          <w:color w:val="000000"/>
          <w:sz w:val="36"/>
          <w:szCs w:val="36"/>
          <w:rtl/>
        </w:rPr>
        <w:t>أَتَى</w:t>
      </w:r>
      <w:r w:rsidRPr="00761548">
        <w:rPr>
          <w:rFonts w:ascii="Traditional Arabic" w:cs="Traditional Arabic"/>
          <w:b/>
          <w:bCs/>
          <w:color w:val="000000"/>
          <w:sz w:val="36"/>
          <w:szCs w:val="36"/>
          <w:rtl/>
        </w:rPr>
        <w:t xml:space="preserve"> </w:t>
      </w:r>
      <w:r w:rsidRPr="00761548">
        <w:rPr>
          <w:rFonts w:ascii="Traditional Arabic" w:cs="Traditional Arabic" w:hint="eastAsia"/>
          <w:b/>
          <w:bCs/>
          <w:color w:val="000000"/>
          <w:sz w:val="36"/>
          <w:szCs w:val="36"/>
          <w:rtl/>
        </w:rPr>
        <w:t>النَّبِيَّ</w:t>
      </w:r>
      <w:r w:rsidRPr="00761548">
        <w:rPr>
          <w:rFonts w:ascii="Traditional Arabic" w:cs="Traditional Arabic"/>
          <w:b/>
          <w:bCs/>
          <w:color w:val="000000"/>
          <w:sz w:val="36"/>
          <w:szCs w:val="36"/>
          <w:rtl/>
        </w:rPr>
        <w:t xml:space="preserve"> </w:t>
      </w:r>
      <w:r w:rsidRPr="00761548">
        <w:rPr>
          <w:rFonts w:ascii="Britannic Bold" w:hAnsi="Britannic Bold" w:cs="Traditional Arabic"/>
          <w:b/>
          <w:bCs/>
          <w:color w:val="000000" w:themeColor="text1"/>
          <w:sz w:val="36"/>
          <w:szCs w:val="36"/>
          <w:rtl/>
        </w:rPr>
        <w:t>صَلَّى اللَّهُ عَلَيْهِ وَسَلَّمَ أَعْرَابِيٌّ فَقَالَ</w:t>
      </w:r>
      <w:r w:rsidR="00761548" w:rsidRPr="00761548">
        <w:rPr>
          <w:rFonts w:ascii="Britannic Bold" w:hAnsi="Britannic Bold" w:cs="Traditional Arabic" w:hint="cs"/>
          <w:b/>
          <w:bCs/>
          <w:color w:val="000000" w:themeColor="text1"/>
          <w:sz w:val="36"/>
          <w:szCs w:val="36"/>
          <w:rtl/>
        </w:rPr>
        <w:t>:</w:t>
      </w:r>
      <w:r w:rsidRPr="00761548">
        <w:rPr>
          <w:rFonts w:ascii="Britannic Bold" w:hAnsi="Britannic Bold" w:cs="Traditional Arabic"/>
          <w:b/>
          <w:bCs/>
          <w:color w:val="000000" w:themeColor="text1"/>
          <w:sz w:val="36"/>
          <w:szCs w:val="36"/>
          <w:rtl/>
        </w:rPr>
        <w:t xml:space="preserve"> يَا رَسُولَ اللَّهِ إِنِّي أُحِبُّ الْخَيْلَ أَفِي الْجَنَّةِ خَيْلٌ</w:t>
      </w:r>
      <w:r w:rsidR="00761548" w:rsidRPr="00761548">
        <w:rPr>
          <w:rFonts w:ascii="Britannic Bold" w:hAnsi="Britannic Bold" w:cs="Traditional Arabic" w:hint="cs"/>
          <w:b/>
          <w:bCs/>
          <w:color w:val="000000" w:themeColor="text1"/>
          <w:sz w:val="36"/>
          <w:szCs w:val="36"/>
          <w:rtl/>
        </w:rPr>
        <w:t>؟</w:t>
      </w:r>
      <w:r w:rsidRPr="00761548">
        <w:rPr>
          <w:rFonts w:ascii="Britannic Bold" w:hAnsi="Britannic Bold" w:cs="Traditional Arabic"/>
          <w:b/>
          <w:bCs/>
          <w:color w:val="000000" w:themeColor="text1"/>
          <w:sz w:val="36"/>
          <w:szCs w:val="36"/>
          <w:rtl/>
        </w:rPr>
        <w:t xml:space="preserve"> </w:t>
      </w:r>
      <w:r w:rsidRPr="00761548">
        <w:rPr>
          <w:rFonts w:ascii="Britannic Bold" w:hAnsi="Britannic Bold" w:cs="Traditional Arabic"/>
          <w:color w:val="002060"/>
          <w:sz w:val="36"/>
          <w:szCs w:val="36"/>
          <w:rtl/>
        </w:rPr>
        <w:t>قَالَ رَسُولُ اللَّهِ صَ</w:t>
      </w:r>
      <w:r w:rsidR="00761548" w:rsidRPr="00761548">
        <w:rPr>
          <w:rFonts w:ascii="Britannic Bold" w:hAnsi="Britannic Bold" w:cs="Traditional Arabic"/>
          <w:color w:val="002060"/>
          <w:sz w:val="36"/>
          <w:szCs w:val="36"/>
          <w:rtl/>
        </w:rPr>
        <w:t>لَّى اللَّهُ عَلَيْهِ وَسَلَّمَ</w:t>
      </w:r>
      <w:r w:rsidR="00761548" w:rsidRPr="00761548">
        <w:rPr>
          <w:rFonts w:ascii="Britannic Bold" w:hAnsi="Britannic Bold" w:cs="Traditional Arabic" w:hint="cs"/>
          <w:color w:val="002060"/>
          <w:sz w:val="36"/>
          <w:szCs w:val="36"/>
          <w:rtl/>
        </w:rPr>
        <w:t>:</w:t>
      </w:r>
      <w:r w:rsidR="00761548" w:rsidRPr="00761548">
        <w:rPr>
          <w:rFonts w:ascii="Britannic Bold" w:hAnsi="Britannic Bold" w:cs="Traditional Arabic" w:hint="cs"/>
          <w:b/>
          <w:bCs/>
          <w:color w:val="000000" w:themeColor="text1"/>
          <w:sz w:val="36"/>
          <w:szCs w:val="36"/>
          <w:rtl/>
        </w:rPr>
        <w:t xml:space="preserve"> </w:t>
      </w:r>
      <w:r w:rsidR="002F1246" w:rsidRPr="00761548">
        <w:rPr>
          <w:rFonts w:ascii="Britannic Bold" w:hAnsi="Britannic Bold" w:cs="Traditional Arabic" w:hint="cs"/>
          <w:b/>
          <w:bCs/>
          <w:color w:val="FF0000"/>
          <w:sz w:val="36"/>
          <w:szCs w:val="36"/>
          <w:rtl/>
        </w:rPr>
        <w:t>((</w:t>
      </w:r>
      <w:r w:rsidRPr="00761548">
        <w:rPr>
          <w:rFonts w:ascii="Britannic Bold" w:hAnsi="Britannic Bold" w:cs="Traditional Arabic"/>
          <w:b/>
          <w:bCs/>
          <w:color w:val="000000" w:themeColor="text1"/>
          <w:sz w:val="36"/>
          <w:szCs w:val="36"/>
          <w:rtl/>
        </w:rPr>
        <w:t>إِنْ أُدْخِلْتَ الْجَنَّةَ أُتِيتَ بِفَرَسٍ مِنْ يَاقُوتَةٍ لَهُ جَنَاحَانِ فَحُمِلْتَ عَلَيْهِ ثُمَّ طَارَ بِكَ حَيْثُ شِئْتَ</w:t>
      </w:r>
      <w:r w:rsidR="002F1246" w:rsidRPr="00761548">
        <w:rPr>
          <w:rFonts w:ascii="Britannic Bold" w:hAnsi="Britannic Bold" w:cs="Traditional Arabic"/>
          <w:b/>
          <w:bCs/>
          <w:color w:val="FF0000"/>
          <w:sz w:val="36"/>
          <w:szCs w:val="36"/>
          <w:rtl/>
        </w:rPr>
        <w:t>)).</w:t>
      </w:r>
      <w:r w:rsidRPr="00761548">
        <w:rPr>
          <w:rFonts w:ascii="Britannic Bold" w:hAnsi="Britannic Bold" w:cs="Traditional Arabic"/>
          <w:color w:val="000000" w:themeColor="text1"/>
          <w:sz w:val="36"/>
          <w:szCs w:val="36"/>
          <w:rtl/>
        </w:rPr>
        <w:t>[الترمذي]</w:t>
      </w:r>
      <w:r w:rsidR="002F1246" w:rsidRPr="00761548">
        <w:rPr>
          <w:rFonts w:ascii="Britannic Bold" w:hAnsi="Britannic Bold" w:cs="Traditional Arabic"/>
          <w:color w:val="FF0000"/>
          <w:sz w:val="36"/>
          <w:szCs w:val="36"/>
          <w:rtl/>
        </w:rPr>
        <w:t>.</w:t>
      </w:r>
    </w:p>
    <w:p w:rsidR="00614897" w:rsidRPr="00614897" w:rsidRDefault="0014647E" w:rsidP="00614897">
      <w:pPr>
        <w:pStyle w:val="a4"/>
        <w:numPr>
          <w:ilvl w:val="0"/>
          <w:numId w:val="7"/>
        </w:numPr>
        <w:spacing w:before="200" w:line="240" w:lineRule="auto"/>
        <w:ind w:left="0" w:firstLine="720"/>
        <w:jc w:val="both"/>
        <w:rPr>
          <w:rFonts w:cs="Traditional Arabic" w:hint="cs"/>
          <w:sz w:val="36"/>
          <w:szCs w:val="36"/>
        </w:rPr>
      </w:pPr>
      <w:r w:rsidRPr="00614897">
        <w:rPr>
          <w:rFonts w:ascii="Britannic Bold" w:hAnsi="Britannic Bold" w:cs="Traditional Arabic"/>
          <w:color w:val="002060"/>
          <w:sz w:val="36"/>
          <w:szCs w:val="36"/>
          <w:rtl/>
        </w:rPr>
        <w:t>عن أنس بن مالك</w:t>
      </w:r>
      <w:r w:rsidR="002F1246" w:rsidRPr="00614897">
        <w:rPr>
          <w:rFonts w:ascii="Britannic Bold" w:hAnsi="Britannic Bold" w:cs="Traditional Arabic"/>
          <w:color w:val="002060"/>
          <w:sz w:val="36"/>
          <w:szCs w:val="36"/>
          <w:rtl/>
        </w:rPr>
        <w:t>،</w:t>
      </w:r>
      <w:r w:rsidRPr="00614897">
        <w:rPr>
          <w:rFonts w:ascii="Britannic Bold" w:hAnsi="Britannic Bold" w:cs="Traditional Arabic"/>
          <w:color w:val="002060"/>
          <w:sz w:val="36"/>
          <w:szCs w:val="36"/>
          <w:rtl/>
        </w:rPr>
        <w:t xml:space="preserve"> أن رسول الله صلى الله عليه وسلم قال</w:t>
      </w:r>
      <w:r w:rsidR="002F1246" w:rsidRPr="00614897">
        <w:rPr>
          <w:rFonts w:ascii="Britannic Bold" w:hAnsi="Britannic Bold" w:cs="Traditional Arabic"/>
          <w:color w:val="002060"/>
          <w:sz w:val="36"/>
          <w:szCs w:val="36"/>
          <w:rtl/>
        </w:rPr>
        <w:t>:</w:t>
      </w:r>
      <w:r w:rsidRPr="00614897">
        <w:rPr>
          <w:rFonts w:ascii="Britannic Bold" w:hAnsi="Britannic Bold" w:cs="Traditional Arabic"/>
          <w:b/>
          <w:bCs/>
          <w:color w:val="000000" w:themeColor="text1"/>
          <w:sz w:val="36"/>
          <w:szCs w:val="36"/>
          <w:rtl/>
        </w:rPr>
        <w:t xml:space="preserve"> </w:t>
      </w:r>
      <w:r w:rsidR="002F1246" w:rsidRPr="00614897">
        <w:rPr>
          <w:rFonts w:ascii="Britannic Bold" w:hAnsi="Britannic Bold" w:cs="Traditional Arabic"/>
          <w:b/>
          <w:bCs/>
          <w:color w:val="FF0000"/>
          <w:sz w:val="36"/>
          <w:szCs w:val="36"/>
          <w:rtl/>
        </w:rPr>
        <w:t>((</w:t>
      </w:r>
      <w:r w:rsidRPr="00614897">
        <w:rPr>
          <w:rFonts w:ascii="Britannic Bold" w:hAnsi="Britannic Bold" w:cs="Traditional Arabic"/>
          <w:b/>
          <w:bCs/>
          <w:color w:val="000000" w:themeColor="text1"/>
          <w:sz w:val="36"/>
          <w:szCs w:val="36"/>
          <w:rtl/>
        </w:rPr>
        <w:t xml:space="preserve"> إن في الجنة سوقا يأتونها كل جمعة</w:t>
      </w:r>
      <w:r w:rsidR="002F1246" w:rsidRPr="00614897">
        <w:rPr>
          <w:rFonts w:ascii="Britannic Bold" w:hAnsi="Britannic Bold" w:cs="Traditional Arabic"/>
          <w:b/>
          <w:bCs/>
          <w:color w:val="FF0000"/>
          <w:sz w:val="36"/>
          <w:szCs w:val="36"/>
          <w:rtl/>
        </w:rPr>
        <w:t>،</w:t>
      </w:r>
      <w:r w:rsidRPr="00614897">
        <w:rPr>
          <w:rFonts w:ascii="Britannic Bold" w:hAnsi="Britannic Bold" w:cs="Traditional Arabic"/>
          <w:b/>
          <w:bCs/>
          <w:color w:val="000000" w:themeColor="text1"/>
          <w:sz w:val="36"/>
          <w:szCs w:val="36"/>
          <w:rtl/>
        </w:rPr>
        <w:t xml:space="preserve"> فتهب ريح الشمال فتحثي في وجوههم وثيابهم فيزدادوا حسنا وجمالا فيرجعون إلى أهليهم وقد ازدادوا حسنا وجمالا فيقول لهم أهلوهم</w:t>
      </w:r>
      <w:r w:rsidR="002F1246" w:rsidRPr="00614897">
        <w:rPr>
          <w:rFonts w:ascii="Britannic Bold" w:hAnsi="Britannic Bold" w:cs="Traditional Arabic"/>
          <w:b/>
          <w:bCs/>
          <w:color w:val="FF0000"/>
          <w:sz w:val="36"/>
          <w:szCs w:val="36"/>
          <w:rtl/>
        </w:rPr>
        <w:t>:</w:t>
      </w:r>
      <w:r w:rsidRPr="00614897">
        <w:rPr>
          <w:rFonts w:ascii="Britannic Bold" w:hAnsi="Britannic Bold" w:cs="Traditional Arabic"/>
          <w:b/>
          <w:bCs/>
          <w:color w:val="000000" w:themeColor="text1"/>
          <w:sz w:val="36"/>
          <w:szCs w:val="36"/>
          <w:rtl/>
        </w:rPr>
        <w:t xml:space="preserve"> والله لقد ازددتم بعدنا حسنا وجمالا</w:t>
      </w:r>
      <w:r w:rsidR="002F1246" w:rsidRPr="00614897">
        <w:rPr>
          <w:rFonts w:ascii="Britannic Bold" w:hAnsi="Britannic Bold" w:cs="Traditional Arabic"/>
          <w:b/>
          <w:bCs/>
          <w:color w:val="FF0000"/>
          <w:sz w:val="36"/>
          <w:szCs w:val="36"/>
          <w:rtl/>
        </w:rPr>
        <w:t>،</w:t>
      </w:r>
      <w:r w:rsidRPr="00614897">
        <w:rPr>
          <w:rFonts w:ascii="Britannic Bold" w:hAnsi="Britannic Bold" w:cs="Traditional Arabic"/>
          <w:b/>
          <w:bCs/>
          <w:color w:val="000000" w:themeColor="text1"/>
          <w:sz w:val="36"/>
          <w:szCs w:val="36"/>
          <w:rtl/>
        </w:rPr>
        <w:t xml:space="preserve"> فيقولون</w:t>
      </w:r>
      <w:r w:rsidR="002F1246" w:rsidRPr="00614897">
        <w:rPr>
          <w:rFonts w:ascii="Britannic Bold" w:hAnsi="Britannic Bold" w:cs="Traditional Arabic"/>
          <w:b/>
          <w:bCs/>
          <w:color w:val="FF0000"/>
          <w:sz w:val="36"/>
          <w:szCs w:val="36"/>
          <w:rtl/>
        </w:rPr>
        <w:t>:</w:t>
      </w:r>
      <w:r w:rsidRPr="00614897">
        <w:rPr>
          <w:rFonts w:ascii="Britannic Bold" w:hAnsi="Britannic Bold" w:cs="Traditional Arabic"/>
          <w:b/>
          <w:bCs/>
          <w:color w:val="000000" w:themeColor="text1"/>
          <w:sz w:val="36"/>
          <w:szCs w:val="36"/>
          <w:rtl/>
        </w:rPr>
        <w:t xml:space="preserve"> وأنتم والله لقد ازددتم بعدنا حسنا وجمالا</w:t>
      </w:r>
      <w:r w:rsidR="002F1246" w:rsidRPr="00614897">
        <w:rPr>
          <w:rFonts w:ascii="Britannic Bold" w:hAnsi="Britannic Bold" w:cs="Traditional Arabic"/>
          <w:b/>
          <w:bCs/>
          <w:color w:val="FF0000"/>
          <w:sz w:val="36"/>
          <w:szCs w:val="36"/>
          <w:rtl/>
        </w:rPr>
        <w:t>))</w:t>
      </w:r>
      <w:r w:rsidRPr="00614897">
        <w:rPr>
          <w:rFonts w:ascii="Britannic Bold" w:hAnsi="Britannic Bold" w:cs="Traditional Arabic"/>
          <w:color w:val="000000" w:themeColor="text1"/>
          <w:sz w:val="36"/>
          <w:szCs w:val="36"/>
          <w:rtl/>
        </w:rPr>
        <w:t>[البيهقي]</w:t>
      </w:r>
      <w:r w:rsidR="002F1246" w:rsidRPr="00614897">
        <w:rPr>
          <w:rFonts w:ascii="Britannic Bold" w:hAnsi="Britannic Bold" w:cs="Traditional Arabic"/>
          <w:b/>
          <w:bCs/>
          <w:color w:val="FF0000"/>
          <w:sz w:val="36"/>
          <w:szCs w:val="36"/>
          <w:rtl/>
        </w:rPr>
        <w:t>.</w:t>
      </w:r>
    </w:p>
    <w:p w:rsidR="0014647E" w:rsidRPr="00614897" w:rsidRDefault="0014647E" w:rsidP="00614897">
      <w:pPr>
        <w:pStyle w:val="a4"/>
        <w:numPr>
          <w:ilvl w:val="0"/>
          <w:numId w:val="7"/>
        </w:numPr>
        <w:spacing w:before="200" w:line="240" w:lineRule="auto"/>
        <w:ind w:left="0" w:firstLine="720"/>
        <w:jc w:val="both"/>
        <w:rPr>
          <w:rFonts w:cs="Traditional Arabic"/>
          <w:sz w:val="36"/>
          <w:szCs w:val="36"/>
          <w:rtl/>
        </w:rPr>
      </w:pPr>
      <w:r w:rsidRPr="00614897">
        <w:rPr>
          <w:rFonts w:ascii="Britannic Bold" w:hAnsi="Britannic Bold" w:cs="Traditional Arabic"/>
          <w:b/>
          <w:bCs/>
          <w:color w:val="000000" w:themeColor="text1"/>
          <w:sz w:val="36"/>
          <w:szCs w:val="36"/>
          <w:rtl/>
        </w:rPr>
        <w:t>عَنْ عَلِيٍّ رَضِيَ اللَّهُ عَنْهُ قَالَ</w:t>
      </w:r>
      <w:r w:rsidR="002F1246" w:rsidRPr="00614897">
        <w:rPr>
          <w:rFonts w:ascii="Britannic Bold" w:hAnsi="Britannic Bold" w:cs="Traditional Arabic"/>
          <w:b/>
          <w:bCs/>
          <w:color w:val="FF0000"/>
          <w:sz w:val="36"/>
          <w:szCs w:val="36"/>
          <w:rtl/>
        </w:rPr>
        <w:t>:</w:t>
      </w:r>
      <w:r w:rsidR="00614897" w:rsidRPr="00614897">
        <w:rPr>
          <w:rFonts w:ascii="Britannic Bold" w:hAnsi="Britannic Bold" w:cs="Traditional Arabic" w:hint="cs"/>
          <w:b/>
          <w:bCs/>
          <w:color w:val="FF0000"/>
          <w:sz w:val="36"/>
          <w:szCs w:val="36"/>
          <w:rtl/>
        </w:rPr>
        <w:t xml:space="preserve"> </w:t>
      </w:r>
      <w:r w:rsidRPr="00614897">
        <w:rPr>
          <w:rFonts w:ascii="Britannic Bold" w:hAnsi="Britannic Bold" w:cs="Traditional Arabic"/>
          <w:b/>
          <w:bCs/>
          <w:color w:val="000000" w:themeColor="text1"/>
          <w:sz w:val="36"/>
          <w:szCs w:val="36"/>
          <w:rtl/>
        </w:rPr>
        <w:t xml:space="preserve">قَالَ رَسُولُ اللَّهِ صَلَّى اللَّهُ عَلَيْهِ وَسَلَّمَ </w:t>
      </w:r>
      <w:r w:rsidR="002F1246" w:rsidRPr="00614897">
        <w:rPr>
          <w:rFonts w:ascii="Britannic Bold" w:hAnsi="Britannic Bold" w:cs="Traditional Arabic"/>
          <w:b/>
          <w:bCs/>
          <w:color w:val="FF0000"/>
          <w:sz w:val="36"/>
          <w:szCs w:val="36"/>
          <w:rtl/>
        </w:rPr>
        <w:t>((</w:t>
      </w:r>
      <w:r w:rsidRPr="00614897">
        <w:rPr>
          <w:rFonts w:ascii="Britannic Bold" w:hAnsi="Britannic Bold" w:cs="Traditional Arabic"/>
          <w:b/>
          <w:bCs/>
          <w:color w:val="000000" w:themeColor="text1"/>
          <w:sz w:val="36"/>
          <w:szCs w:val="36"/>
          <w:rtl/>
        </w:rPr>
        <w:t xml:space="preserve">إِنَّ فِي الْجَنَّةِ سُوقًا مَا فِيهَا بَيْعٌ وَلَا شِرَاءٌ إِلَّا الصُّوَرُ مِنْ النِّسَاءِ وَالرِّجَالِ فَإِذَا اشْتَهَى الرَّجُلُ صُورَةً دَخَلَ فِيهَا وَإِنَّ فِيهَا لَمَجْمَعًا لِلْحُورِ الْعِينِ يَرْفَعْنَ أَصْوَاتًا لَمْ يَرَ الْخَلَائِقُ مِثْلَهَا يَقُلْنَ نَحْنُ الْخَالِدَاتُ فَلَا نَبِيدُ وَنَحْنُ الرَّاضِيَاتُ فَلَا نَسْخَطُ وَنَحْنُ النَّاعِمَاتُ فَلَا نَبْؤُسُ فَطُوبَى لِمَنْ كَانَ لَنَا وَكُنَّا لَهُ </w:t>
      </w:r>
      <w:r w:rsidR="002F1246" w:rsidRPr="00614897">
        <w:rPr>
          <w:rFonts w:ascii="Britannic Bold" w:hAnsi="Britannic Bold" w:cs="Traditional Arabic"/>
          <w:b/>
          <w:bCs/>
          <w:color w:val="FF0000"/>
          <w:sz w:val="36"/>
          <w:szCs w:val="36"/>
          <w:rtl/>
        </w:rPr>
        <w:t>))</w:t>
      </w:r>
      <w:r w:rsidRPr="005D0EF0">
        <w:rPr>
          <w:rFonts w:ascii="Britannic Bold" w:hAnsi="Britannic Bold" w:cs="Traditional Arabic"/>
          <w:color w:val="000000" w:themeColor="text1"/>
          <w:sz w:val="36"/>
          <w:szCs w:val="36"/>
          <w:rtl/>
        </w:rPr>
        <w:t>[أحمد]</w:t>
      </w:r>
      <w:r w:rsidR="002F1246" w:rsidRPr="005D0EF0">
        <w:rPr>
          <w:rFonts w:ascii="Britannic Bold" w:hAnsi="Britannic Bold" w:cs="Traditional Arabic"/>
          <w:color w:val="FF0000"/>
          <w:sz w:val="36"/>
          <w:szCs w:val="36"/>
          <w:rtl/>
        </w:rPr>
        <w:t>.</w:t>
      </w:r>
    </w:p>
    <w:p w:rsidR="005746BA" w:rsidRPr="0014647E" w:rsidRDefault="005746BA" w:rsidP="002F1246">
      <w:pPr>
        <w:spacing w:before="200" w:line="240" w:lineRule="auto"/>
        <w:ind w:firstLine="720"/>
        <w:jc w:val="both"/>
        <w:rPr>
          <w:rFonts w:cs="Traditional Arabic"/>
          <w:sz w:val="36"/>
          <w:szCs w:val="36"/>
          <w:rtl/>
        </w:rPr>
      </w:pPr>
      <w:r w:rsidRPr="0014647E">
        <w:rPr>
          <w:rFonts w:cs="Traditional Arabic" w:hint="cs"/>
          <w:sz w:val="36"/>
          <w:szCs w:val="36"/>
          <w:rtl/>
        </w:rPr>
        <w:t xml:space="preserve">يوجد أشكال </w:t>
      </w:r>
      <w:r w:rsidR="00DB4787" w:rsidRPr="0014647E">
        <w:rPr>
          <w:rFonts w:cs="Traditional Arabic" w:hint="cs"/>
          <w:sz w:val="36"/>
          <w:szCs w:val="36"/>
          <w:rtl/>
        </w:rPr>
        <w:t>و</w:t>
      </w:r>
      <w:r w:rsidRPr="0014647E">
        <w:rPr>
          <w:rFonts w:cs="Traditional Arabic" w:hint="cs"/>
          <w:sz w:val="36"/>
          <w:szCs w:val="36"/>
          <w:rtl/>
        </w:rPr>
        <w:t>مناظر رائعة جدا</w:t>
      </w:r>
      <w:r w:rsidR="00DB4787" w:rsidRPr="0014647E">
        <w:rPr>
          <w:rFonts w:cs="Traditional Arabic" w:hint="cs"/>
          <w:sz w:val="36"/>
          <w:szCs w:val="36"/>
          <w:rtl/>
        </w:rPr>
        <w:t>ً</w:t>
      </w:r>
      <w:r w:rsidR="002F1246" w:rsidRPr="002F1246">
        <w:rPr>
          <w:rFonts w:cs="Traditional Arabic" w:hint="cs"/>
          <w:b/>
          <w:bCs/>
          <w:color w:val="FF0000"/>
          <w:sz w:val="36"/>
          <w:szCs w:val="36"/>
          <w:rtl/>
        </w:rPr>
        <w:t>،</w:t>
      </w:r>
      <w:r w:rsidR="00DB4787" w:rsidRPr="0014647E">
        <w:rPr>
          <w:rFonts w:cs="Traditional Arabic" w:hint="cs"/>
          <w:b/>
          <w:bCs/>
          <w:sz w:val="36"/>
          <w:szCs w:val="36"/>
          <w:rtl/>
        </w:rPr>
        <w:t xml:space="preserve"> و</w:t>
      </w:r>
      <w:r w:rsidR="00E26E69" w:rsidRPr="0014647E">
        <w:rPr>
          <w:rFonts w:cs="Traditional Arabic" w:hint="cs"/>
          <w:sz w:val="36"/>
          <w:szCs w:val="36"/>
          <w:rtl/>
        </w:rPr>
        <w:t xml:space="preserve">ماذا تريد </w:t>
      </w:r>
      <w:r w:rsidR="00DB4787" w:rsidRPr="0014647E">
        <w:rPr>
          <w:rFonts w:cs="Traditional Arabic" w:hint="cs"/>
          <w:sz w:val="36"/>
          <w:szCs w:val="36"/>
          <w:rtl/>
        </w:rPr>
        <w:t>وتتمنى موجود</w:t>
      </w:r>
      <w:r w:rsidR="00E26E69" w:rsidRPr="0014647E">
        <w:rPr>
          <w:rFonts w:cs="Traditional Arabic" w:hint="cs"/>
          <w:sz w:val="36"/>
          <w:szCs w:val="36"/>
          <w:rtl/>
        </w:rPr>
        <w:t xml:space="preserve"> في الجنة </w:t>
      </w:r>
      <w:r w:rsidR="00DB4787" w:rsidRPr="0014647E">
        <w:rPr>
          <w:rFonts w:cs="Traditional Arabic" w:hint="cs"/>
          <w:sz w:val="36"/>
          <w:szCs w:val="36"/>
          <w:rtl/>
        </w:rPr>
        <w:t>!</w:t>
      </w:r>
      <w:r w:rsidR="002F1246" w:rsidRPr="002F1246">
        <w:rPr>
          <w:rFonts w:cs="Traditional Arabic" w:hint="cs"/>
          <w:color w:val="FF0000"/>
          <w:sz w:val="36"/>
          <w:szCs w:val="36"/>
          <w:rtl/>
        </w:rPr>
        <w:t>.</w:t>
      </w:r>
    </w:p>
    <w:p w:rsidR="00DB4787" w:rsidRPr="0014647E" w:rsidRDefault="00614897" w:rsidP="00614897">
      <w:pPr>
        <w:spacing w:before="200" w:line="240" w:lineRule="auto"/>
        <w:ind w:firstLine="720"/>
        <w:jc w:val="both"/>
        <w:rPr>
          <w:rFonts w:cs="Traditional Arabic"/>
          <w:sz w:val="36"/>
          <w:szCs w:val="36"/>
          <w:rtl/>
        </w:rPr>
      </w:pPr>
      <w:r>
        <w:rPr>
          <w:rFonts w:cs="Traditional Arabic" w:hint="cs"/>
          <w:sz w:val="36"/>
          <w:szCs w:val="36"/>
          <w:rtl/>
        </w:rPr>
        <w:t>كل هذا</w:t>
      </w:r>
      <w:r w:rsidR="002F1246" w:rsidRPr="002F1246">
        <w:rPr>
          <w:rFonts w:cs="Traditional Arabic" w:hint="cs"/>
          <w:color w:val="FF0000"/>
          <w:sz w:val="36"/>
          <w:szCs w:val="36"/>
          <w:rtl/>
        </w:rPr>
        <w:t>،</w:t>
      </w:r>
      <w:r w:rsidR="00DB4787" w:rsidRPr="0014647E">
        <w:rPr>
          <w:rFonts w:cs="Traditional Arabic" w:hint="cs"/>
          <w:sz w:val="36"/>
          <w:szCs w:val="36"/>
          <w:rtl/>
        </w:rPr>
        <w:t xml:space="preserve"> وأكثر</w:t>
      </w:r>
      <w:r w:rsidR="002F1246" w:rsidRPr="002F1246">
        <w:rPr>
          <w:rFonts w:cs="Traditional Arabic" w:hint="cs"/>
          <w:color w:val="FF0000"/>
          <w:sz w:val="36"/>
          <w:szCs w:val="36"/>
          <w:rtl/>
        </w:rPr>
        <w:t>،</w:t>
      </w:r>
      <w:r w:rsidR="00DB4787" w:rsidRPr="0014647E">
        <w:rPr>
          <w:rFonts w:cs="Traditional Arabic" w:hint="cs"/>
          <w:sz w:val="36"/>
          <w:szCs w:val="36"/>
          <w:rtl/>
        </w:rPr>
        <w:t xml:space="preserve"> أعدّه ا</w:t>
      </w:r>
      <w:r w:rsidR="00E26E69" w:rsidRPr="0014647E">
        <w:rPr>
          <w:rFonts w:cs="Traditional Arabic" w:hint="cs"/>
          <w:sz w:val="36"/>
          <w:szCs w:val="36"/>
          <w:rtl/>
        </w:rPr>
        <w:t>لله تعالى للمؤمنين</w:t>
      </w:r>
      <w:r w:rsidR="002F1246" w:rsidRPr="002F1246">
        <w:rPr>
          <w:rFonts w:cs="Traditional Arabic" w:hint="cs"/>
          <w:color w:val="FF0000"/>
          <w:sz w:val="36"/>
          <w:szCs w:val="36"/>
          <w:rtl/>
        </w:rPr>
        <w:t>،</w:t>
      </w:r>
      <w:r w:rsidR="00DB4787" w:rsidRPr="0014647E">
        <w:rPr>
          <w:rFonts w:cs="Traditional Arabic" w:hint="cs"/>
          <w:sz w:val="36"/>
          <w:szCs w:val="36"/>
          <w:rtl/>
        </w:rPr>
        <w:t xml:space="preserve"> </w:t>
      </w:r>
      <w:r w:rsidR="00E26E69" w:rsidRPr="0014647E">
        <w:rPr>
          <w:rFonts w:cs="Traditional Arabic" w:hint="cs"/>
          <w:sz w:val="36"/>
          <w:szCs w:val="36"/>
          <w:rtl/>
        </w:rPr>
        <w:t xml:space="preserve">أعده الله تعالى </w:t>
      </w:r>
      <w:r w:rsidR="00DB4787" w:rsidRPr="0014647E">
        <w:rPr>
          <w:rFonts w:cs="Traditional Arabic" w:hint="cs"/>
          <w:sz w:val="36"/>
          <w:szCs w:val="36"/>
          <w:rtl/>
        </w:rPr>
        <w:t>ل</w:t>
      </w:r>
      <w:r w:rsidR="00E26E69" w:rsidRPr="0014647E">
        <w:rPr>
          <w:rFonts w:cs="Traditional Arabic" w:hint="cs"/>
          <w:sz w:val="36"/>
          <w:szCs w:val="36"/>
          <w:rtl/>
        </w:rPr>
        <w:t>من انضبطوا بشريعة الله سبحانه وتعالى</w:t>
      </w:r>
      <w:r>
        <w:rPr>
          <w:rFonts w:cs="Traditional Arabic" w:hint="cs"/>
          <w:color w:val="FF0000"/>
          <w:sz w:val="36"/>
          <w:szCs w:val="36"/>
          <w:rtl/>
        </w:rPr>
        <w:t xml:space="preserve">، </w:t>
      </w:r>
      <w:r>
        <w:rPr>
          <w:rFonts w:cs="Traditional Arabic" w:hint="cs"/>
          <w:sz w:val="36"/>
          <w:szCs w:val="36"/>
          <w:rtl/>
        </w:rPr>
        <w:t>لمن ترك الحرام</w:t>
      </w:r>
      <w:r w:rsidR="002F1246" w:rsidRPr="002F1246">
        <w:rPr>
          <w:rFonts w:cs="Traditional Arabic" w:hint="cs"/>
          <w:color w:val="FF0000"/>
          <w:sz w:val="36"/>
          <w:szCs w:val="36"/>
          <w:rtl/>
        </w:rPr>
        <w:t>،</w:t>
      </w:r>
      <w:r w:rsidR="00DB4787" w:rsidRPr="0014647E">
        <w:rPr>
          <w:rFonts w:cs="Traditional Arabic" w:hint="cs"/>
          <w:sz w:val="36"/>
          <w:szCs w:val="36"/>
          <w:rtl/>
        </w:rPr>
        <w:t xml:space="preserve"> </w:t>
      </w:r>
      <w:r w:rsidR="00E26E69" w:rsidRPr="0014647E">
        <w:rPr>
          <w:rFonts w:cs="Traditional Arabic" w:hint="cs"/>
          <w:sz w:val="36"/>
          <w:szCs w:val="36"/>
          <w:rtl/>
        </w:rPr>
        <w:t>وأتقن الفرائض</w:t>
      </w:r>
      <w:r w:rsidR="002F1246" w:rsidRPr="002F1246">
        <w:rPr>
          <w:rFonts w:cs="Traditional Arabic" w:hint="cs"/>
          <w:color w:val="FF0000"/>
          <w:sz w:val="36"/>
          <w:szCs w:val="36"/>
          <w:rtl/>
        </w:rPr>
        <w:t>،</w:t>
      </w:r>
      <w:r w:rsidR="00E26E69" w:rsidRPr="0014647E">
        <w:rPr>
          <w:rFonts w:cs="Traditional Arabic" w:hint="cs"/>
          <w:sz w:val="36"/>
          <w:szCs w:val="36"/>
          <w:rtl/>
        </w:rPr>
        <w:t xml:space="preserve"> وأدى النوافل</w:t>
      </w:r>
      <w:r w:rsidR="002F1246" w:rsidRPr="002F1246">
        <w:rPr>
          <w:rFonts w:cs="Traditional Arabic" w:hint="cs"/>
          <w:color w:val="FF0000"/>
          <w:sz w:val="36"/>
          <w:szCs w:val="36"/>
          <w:rtl/>
        </w:rPr>
        <w:t>،</w:t>
      </w:r>
      <w:r w:rsidR="00DB4787" w:rsidRPr="0014647E">
        <w:rPr>
          <w:rFonts w:cs="Traditional Arabic" w:hint="cs"/>
          <w:sz w:val="36"/>
          <w:szCs w:val="36"/>
          <w:rtl/>
        </w:rPr>
        <w:t xml:space="preserve"> </w:t>
      </w:r>
      <w:r w:rsidR="00E26E69" w:rsidRPr="0014647E">
        <w:rPr>
          <w:rFonts w:cs="Traditional Arabic" w:hint="cs"/>
          <w:sz w:val="36"/>
          <w:szCs w:val="36"/>
          <w:rtl/>
        </w:rPr>
        <w:t>وحافظ على العلم</w:t>
      </w:r>
      <w:r w:rsidR="002F1246" w:rsidRPr="002F1246">
        <w:rPr>
          <w:rFonts w:cs="Traditional Arabic" w:hint="cs"/>
          <w:color w:val="FF0000"/>
          <w:sz w:val="36"/>
          <w:szCs w:val="36"/>
          <w:rtl/>
        </w:rPr>
        <w:t>.</w:t>
      </w:r>
    </w:p>
    <w:p w:rsidR="00E26E69" w:rsidRPr="0014647E" w:rsidRDefault="00E26E69" w:rsidP="002F1246">
      <w:pPr>
        <w:spacing w:before="200" w:line="240" w:lineRule="auto"/>
        <w:ind w:firstLine="720"/>
        <w:jc w:val="both"/>
        <w:rPr>
          <w:rFonts w:cs="Traditional Arabic"/>
          <w:sz w:val="36"/>
          <w:szCs w:val="36"/>
          <w:rtl/>
        </w:rPr>
      </w:pPr>
      <w:r w:rsidRPr="0014647E">
        <w:rPr>
          <w:rFonts w:cs="Traditional Arabic" w:hint="cs"/>
          <w:sz w:val="36"/>
          <w:szCs w:val="36"/>
          <w:rtl/>
        </w:rPr>
        <w:t xml:space="preserve"> نسأل الل</w:t>
      </w:r>
      <w:r w:rsidR="00614897">
        <w:rPr>
          <w:rFonts w:cs="Traditional Arabic" w:hint="cs"/>
          <w:sz w:val="36"/>
          <w:szCs w:val="36"/>
          <w:rtl/>
        </w:rPr>
        <w:t>ه عزَّ وجلَّ أن يجعلنا من هؤلاء</w:t>
      </w:r>
      <w:r w:rsidR="002F1246" w:rsidRPr="002F1246">
        <w:rPr>
          <w:rFonts w:cs="Traditional Arabic" w:hint="cs"/>
          <w:color w:val="FF0000"/>
          <w:sz w:val="36"/>
          <w:szCs w:val="36"/>
          <w:rtl/>
        </w:rPr>
        <w:t>،</w:t>
      </w:r>
      <w:r w:rsidR="0014647E" w:rsidRPr="0014647E">
        <w:rPr>
          <w:rFonts w:cs="Traditional Arabic" w:hint="cs"/>
          <w:sz w:val="36"/>
          <w:szCs w:val="36"/>
          <w:rtl/>
        </w:rPr>
        <w:t xml:space="preserve"> </w:t>
      </w:r>
      <w:r w:rsidRPr="0014647E">
        <w:rPr>
          <w:rFonts w:cs="Traditional Arabic" w:hint="cs"/>
          <w:sz w:val="36"/>
          <w:szCs w:val="36"/>
          <w:rtl/>
        </w:rPr>
        <w:t>وأن يجمعنا في الجنة</w:t>
      </w:r>
      <w:r w:rsidR="002F1246" w:rsidRPr="002F1246">
        <w:rPr>
          <w:rFonts w:cs="Traditional Arabic" w:hint="cs"/>
          <w:color w:val="FF0000"/>
          <w:sz w:val="36"/>
          <w:szCs w:val="36"/>
          <w:rtl/>
        </w:rPr>
        <w:t>.</w:t>
      </w:r>
    </w:p>
    <w:p w:rsidR="00DB4787" w:rsidRPr="0014647E" w:rsidRDefault="00E26E69" w:rsidP="00614897">
      <w:pPr>
        <w:spacing w:before="200" w:line="240" w:lineRule="auto"/>
        <w:ind w:firstLine="720"/>
        <w:jc w:val="both"/>
        <w:rPr>
          <w:rFonts w:cs="Traditional Arabic"/>
          <w:sz w:val="36"/>
          <w:szCs w:val="36"/>
          <w:rtl/>
        </w:rPr>
      </w:pPr>
      <w:r w:rsidRPr="0014647E">
        <w:rPr>
          <w:rFonts w:cs="Traditional Arabic" w:hint="cs"/>
          <w:sz w:val="36"/>
          <w:szCs w:val="36"/>
          <w:rtl/>
        </w:rPr>
        <w:lastRenderedPageBreak/>
        <w:t>نسأل الله عزّّ وجلَّ أن يجمعنا في الفردوس الأعلى</w:t>
      </w:r>
      <w:r w:rsidR="00614897">
        <w:rPr>
          <w:rFonts w:cs="Traditional Arabic" w:hint="cs"/>
          <w:color w:val="FF0000"/>
          <w:sz w:val="36"/>
          <w:szCs w:val="36"/>
          <w:rtl/>
        </w:rPr>
        <w:t xml:space="preserve">، </w:t>
      </w:r>
      <w:r w:rsidRPr="0014647E">
        <w:rPr>
          <w:rFonts w:cs="Traditional Arabic" w:hint="cs"/>
          <w:sz w:val="36"/>
          <w:szCs w:val="36"/>
          <w:rtl/>
        </w:rPr>
        <w:t>وصلى الله على سيدنا محمد وآله وصحبه</w:t>
      </w:r>
      <w:r w:rsidR="002F1246" w:rsidRPr="002F1246">
        <w:rPr>
          <w:rFonts w:cs="Traditional Arabic" w:hint="cs"/>
          <w:color w:val="FF0000"/>
          <w:sz w:val="36"/>
          <w:szCs w:val="36"/>
          <w:rtl/>
        </w:rPr>
        <w:t>.</w:t>
      </w:r>
    </w:p>
    <w:p w:rsidR="00DB4787" w:rsidRPr="0014647E" w:rsidRDefault="00E26E69" w:rsidP="002F1246">
      <w:pPr>
        <w:spacing w:before="200" w:line="240" w:lineRule="auto"/>
        <w:ind w:firstLine="720"/>
        <w:jc w:val="center"/>
        <w:rPr>
          <w:rFonts w:cs="Traditional Arabic"/>
          <w:sz w:val="36"/>
          <w:szCs w:val="36"/>
        </w:rPr>
      </w:pPr>
      <w:r w:rsidRPr="0014647E">
        <w:rPr>
          <w:rFonts w:cs="Traditional Arabic" w:hint="cs"/>
          <w:sz w:val="36"/>
          <w:szCs w:val="36"/>
          <w:rtl/>
        </w:rPr>
        <w:t>الحمد لله رب العالمين</w:t>
      </w:r>
    </w:p>
    <w:p w:rsidR="00E26E69" w:rsidRPr="0014647E" w:rsidRDefault="00E26E69" w:rsidP="002F1246">
      <w:pPr>
        <w:spacing w:before="200" w:line="240" w:lineRule="auto"/>
        <w:ind w:firstLine="720"/>
        <w:jc w:val="center"/>
        <w:rPr>
          <w:rFonts w:cs="Traditional Arabic"/>
          <w:sz w:val="36"/>
          <w:szCs w:val="36"/>
        </w:rPr>
      </w:pPr>
    </w:p>
    <w:sectPr w:rsidR="00E26E69" w:rsidRPr="0014647E" w:rsidSect="00DC6C2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268" w:rsidRDefault="00950268" w:rsidP="00102547">
      <w:pPr>
        <w:spacing w:after="0" w:line="240" w:lineRule="auto"/>
      </w:pPr>
      <w:r>
        <w:separator/>
      </w:r>
    </w:p>
  </w:endnote>
  <w:endnote w:type="continuationSeparator" w:id="1">
    <w:p w:rsidR="00950268" w:rsidRDefault="00950268" w:rsidP="00102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268" w:rsidRDefault="00950268" w:rsidP="00102547">
      <w:pPr>
        <w:spacing w:after="0" w:line="240" w:lineRule="auto"/>
      </w:pPr>
      <w:r>
        <w:separator/>
      </w:r>
    </w:p>
  </w:footnote>
  <w:footnote w:type="continuationSeparator" w:id="1">
    <w:p w:rsidR="00950268" w:rsidRDefault="00950268" w:rsidP="001025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0AD1"/>
    <w:multiLevelType w:val="hybridMultilevel"/>
    <w:tmpl w:val="688E8B90"/>
    <w:lvl w:ilvl="0" w:tplc="E340B806">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624F9"/>
    <w:multiLevelType w:val="hybridMultilevel"/>
    <w:tmpl w:val="FADA14F6"/>
    <w:lvl w:ilvl="0" w:tplc="EE50F6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E47BD"/>
    <w:multiLevelType w:val="hybridMultilevel"/>
    <w:tmpl w:val="2506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71215"/>
    <w:multiLevelType w:val="hybridMultilevel"/>
    <w:tmpl w:val="CD1C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A172BA"/>
    <w:multiLevelType w:val="hybridMultilevel"/>
    <w:tmpl w:val="FC5856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760A384F"/>
    <w:multiLevelType w:val="hybridMultilevel"/>
    <w:tmpl w:val="EC3A0562"/>
    <w:lvl w:ilvl="0" w:tplc="30D856A2">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7F415F5"/>
    <w:multiLevelType w:val="hybridMultilevel"/>
    <w:tmpl w:val="B080B214"/>
    <w:lvl w:ilvl="0" w:tplc="30D856A2">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8534DC4"/>
    <w:multiLevelType w:val="hybridMultilevel"/>
    <w:tmpl w:val="AE80E0F6"/>
    <w:lvl w:ilvl="0" w:tplc="30D856A2">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85F21EB"/>
    <w:multiLevelType w:val="hybridMultilevel"/>
    <w:tmpl w:val="F0BA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8"/>
  </w:num>
  <w:num w:numId="6">
    <w:abstractNumId w:val="3"/>
  </w:num>
  <w:num w:numId="7">
    <w:abstractNumId w:val="7"/>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41DCC"/>
    <w:rsid w:val="00014CC5"/>
    <w:rsid w:val="00033743"/>
    <w:rsid w:val="000843B9"/>
    <w:rsid w:val="00102547"/>
    <w:rsid w:val="0014647E"/>
    <w:rsid w:val="00254CD5"/>
    <w:rsid w:val="002F1246"/>
    <w:rsid w:val="00400D16"/>
    <w:rsid w:val="004914CD"/>
    <w:rsid w:val="00517115"/>
    <w:rsid w:val="005746BA"/>
    <w:rsid w:val="00594377"/>
    <w:rsid w:val="005D0EF0"/>
    <w:rsid w:val="00614897"/>
    <w:rsid w:val="006250E6"/>
    <w:rsid w:val="006445DC"/>
    <w:rsid w:val="00691709"/>
    <w:rsid w:val="006E4C2E"/>
    <w:rsid w:val="006F0EE9"/>
    <w:rsid w:val="00761548"/>
    <w:rsid w:val="008E274A"/>
    <w:rsid w:val="00923627"/>
    <w:rsid w:val="00950268"/>
    <w:rsid w:val="00B350EF"/>
    <w:rsid w:val="00BF7A66"/>
    <w:rsid w:val="00C34DA5"/>
    <w:rsid w:val="00C41DCC"/>
    <w:rsid w:val="00C714E3"/>
    <w:rsid w:val="00CB4FE7"/>
    <w:rsid w:val="00CF7639"/>
    <w:rsid w:val="00DB4787"/>
    <w:rsid w:val="00DC6C22"/>
    <w:rsid w:val="00E26E69"/>
    <w:rsid w:val="00EE4532"/>
    <w:rsid w:val="00EF5DE2"/>
    <w:rsid w:val="00F149E8"/>
    <w:rsid w:val="00F27A4F"/>
    <w:rsid w:val="00F34E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74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41DC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3"/>
    <w:rsid w:val="00C41DCC"/>
    <w:rPr>
      <w:rFonts w:ascii="Times New Roman" w:eastAsia="Times New Roman" w:hAnsi="Times New Roman" w:cs="Times New Roman"/>
      <w:sz w:val="24"/>
      <w:szCs w:val="24"/>
    </w:rPr>
  </w:style>
  <w:style w:type="paragraph" w:styleId="a4">
    <w:name w:val="List Paragraph"/>
    <w:basedOn w:val="a"/>
    <w:uiPriority w:val="34"/>
    <w:qFormat/>
    <w:rsid w:val="00B350EF"/>
    <w:pPr>
      <w:ind w:left="720"/>
      <w:contextualSpacing/>
    </w:pPr>
  </w:style>
  <w:style w:type="paragraph" w:styleId="a5">
    <w:name w:val="header"/>
    <w:basedOn w:val="a"/>
    <w:link w:val="Char0"/>
    <w:uiPriority w:val="99"/>
    <w:semiHidden/>
    <w:unhideWhenUsed/>
    <w:rsid w:val="00102547"/>
    <w:pPr>
      <w:tabs>
        <w:tab w:val="center" w:pos="4320"/>
        <w:tab w:val="right" w:pos="8640"/>
      </w:tabs>
      <w:spacing w:after="0" w:line="240" w:lineRule="auto"/>
    </w:pPr>
  </w:style>
  <w:style w:type="character" w:customStyle="1" w:styleId="Char0">
    <w:name w:val="رأس صفحة Char"/>
    <w:basedOn w:val="a0"/>
    <w:link w:val="a5"/>
    <w:uiPriority w:val="99"/>
    <w:semiHidden/>
    <w:rsid w:val="00102547"/>
  </w:style>
  <w:style w:type="paragraph" w:styleId="a6">
    <w:name w:val="footer"/>
    <w:basedOn w:val="a"/>
    <w:link w:val="Char1"/>
    <w:uiPriority w:val="99"/>
    <w:semiHidden/>
    <w:unhideWhenUsed/>
    <w:rsid w:val="00102547"/>
    <w:pPr>
      <w:tabs>
        <w:tab w:val="center" w:pos="4320"/>
        <w:tab w:val="right" w:pos="8640"/>
      </w:tabs>
      <w:spacing w:after="0" w:line="240" w:lineRule="auto"/>
    </w:pPr>
  </w:style>
  <w:style w:type="character" w:customStyle="1" w:styleId="Char1">
    <w:name w:val="تذييل صفحة Char"/>
    <w:basedOn w:val="a0"/>
    <w:link w:val="a6"/>
    <w:uiPriority w:val="99"/>
    <w:semiHidden/>
    <w:rsid w:val="00102547"/>
  </w:style>
</w:styles>
</file>

<file path=word/webSettings.xml><?xml version="1.0" encoding="utf-8"?>
<w:webSettings xmlns:r="http://schemas.openxmlformats.org/officeDocument/2006/relationships" xmlns:w="http://schemas.openxmlformats.org/wordprocessingml/2006/main">
  <w:divs>
    <w:div w:id="11381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8E66-E582-4926-B045-F49CC74B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743</Words>
  <Characters>4237</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ِِA&amp;S</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9</cp:revision>
  <dcterms:created xsi:type="dcterms:W3CDTF">2011-02-03T20:36:00Z</dcterms:created>
  <dcterms:modified xsi:type="dcterms:W3CDTF">2011-04-09T08:19:00Z</dcterms:modified>
</cp:coreProperties>
</file>