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2810510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2558A2">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BF218D">
        <w:rPr>
          <w:rFonts w:hint="cs"/>
          <w:sz w:val="26"/>
          <w:szCs w:val="26"/>
          <w:rtl/>
        </w:rPr>
        <w:t>27</w:t>
      </w:r>
      <w:r w:rsidR="00BF218D" w:rsidRPr="00223D56">
        <w:rPr>
          <w:sz w:val="26"/>
          <w:szCs w:val="26"/>
          <w:rtl/>
        </w:rPr>
        <w:t>/</w:t>
      </w:r>
      <w:r w:rsidR="00BF218D">
        <w:rPr>
          <w:rFonts w:hint="cs"/>
          <w:sz w:val="26"/>
          <w:szCs w:val="26"/>
          <w:rtl/>
        </w:rPr>
        <w:t xml:space="preserve"> 7</w:t>
      </w:r>
      <w:r w:rsidR="00BF218D" w:rsidRPr="00223D56">
        <w:rPr>
          <w:sz w:val="26"/>
          <w:szCs w:val="26"/>
          <w:rtl/>
        </w:rPr>
        <w:t>/</w:t>
      </w:r>
      <w:r w:rsidR="00BF218D">
        <w:rPr>
          <w:rFonts w:hint="cs"/>
          <w:sz w:val="26"/>
          <w:szCs w:val="26"/>
          <w:rtl/>
        </w:rPr>
        <w:t xml:space="preserve"> </w:t>
      </w:r>
      <w:r w:rsidR="00BF218D" w:rsidRPr="00223D56">
        <w:rPr>
          <w:sz w:val="26"/>
          <w:szCs w:val="26"/>
          <w:rtl/>
        </w:rPr>
        <w:t>201</w:t>
      </w:r>
      <w:r w:rsidR="00BF218D">
        <w:rPr>
          <w:rFonts w:hint="cs"/>
          <w:sz w:val="26"/>
          <w:szCs w:val="26"/>
          <w:rtl/>
        </w:rPr>
        <w:t>8</w:t>
      </w:r>
      <w:r w:rsidR="00BF218D" w:rsidRPr="00223D56">
        <w:rPr>
          <w:sz w:val="26"/>
          <w:szCs w:val="26"/>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BF218D" w:rsidRPr="00BF218D" w:rsidRDefault="004A51B3" w:rsidP="002558A2">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BF218D" w:rsidRPr="00BF218D">
        <w:rPr>
          <w:b/>
          <w:bCs/>
          <w:color w:val="006600"/>
          <w:sz w:val="32"/>
          <w:szCs w:val="32"/>
          <w:rtl/>
        </w:rPr>
        <w:t>خسوف القمر واللجأ إلى الله</w:t>
      </w:r>
      <w:r w:rsidRPr="004A51B3">
        <w:rPr>
          <w:rFonts w:hint="cs"/>
          <w:b/>
          <w:bCs/>
          <w:color w:val="006600"/>
          <w:sz w:val="32"/>
          <w:szCs w:val="32"/>
          <w:rtl/>
        </w:rPr>
        <w:t>)</w:t>
      </w:r>
    </w:p>
    <w:p w:rsidR="00BF218D" w:rsidRPr="00523107" w:rsidRDefault="00BF218D" w:rsidP="00BF218D">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523107">
        <w:rPr>
          <w:color w:val="000000"/>
          <w:sz w:val="34"/>
          <w:szCs w:val="34"/>
          <w:rtl/>
        </w:rPr>
        <w:t xml:space="preserve">قال الله تعالى: </w:t>
      </w:r>
      <w:r w:rsidRPr="0073015D">
        <w:rPr>
          <w:rStyle w:val="Char0"/>
          <w:rtl/>
        </w:rPr>
        <w:t>{وَالسَّمَاءَ بَنَيْنَاهَا بِأَيْدٍ وَإِنَّا لَمُوسِعُونَ (47) وَالْأَرْضَ فَرَشْنَاهَا فَنِعْمَ الْمَاهِدُونَ (48) وَمِنْ كُلِّ شَيْءٍ خَلَقْنَا زَوْجَيْنِ لَعَلَّكُمْ تَذَكَّرُونَ (49) فَفِرُّوا إِلَى اللَّهِ إِنِّي لَكُمْ مِنْهُ نَذِيرٌ مُبِينٌ}</w:t>
      </w:r>
      <w:r w:rsidRPr="0073015D">
        <w:rPr>
          <w:color w:val="000000"/>
          <w:sz w:val="34"/>
          <w:szCs w:val="34"/>
          <w:rtl/>
        </w:rPr>
        <w:t xml:space="preserve"> [الذاريات: 47 </w:t>
      </w:r>
      <w:proofErr w:type="gramStart"/>
      <w:r w:rsidRPr="0073015D">
        <w:rPr>
          <w:color w:val="000000"/>
          <w:sz w:val="34"/>
          <w:szCs w:val="34"/>
          <w:rtl/>
        </w:rPr>
        <w:t>- 50</w:t>
      </w:r>
      <w:proofErr w:type="gramEnd"/>
      <w:r w:rsidRPr="0073015D">
        <w:rPr>
          <w:color w:val="000000"/>
          <w:sz w:val="34"/>
          <w:szCs w:val="34"/>
          <w:rtl/>
        </w:rPr>
        <w:t>]</w:t>
      </w:r>
      <w:r w:rsidRPr="00523107">
        <w:rPr>
          <w:color w:val="000000"/>
          <w:sz w:val="34"/>
          <w:szCs w:val="34"/>
          <w:rtl/>
        </w:rPr>
        <w:t>.</w:t>
      </w:r>
      <w:r>
        <w:rPr>
          <w:color w:val="000000"/>
          <w:sz w:val="34"/>
          <w:szCs w:val="34"/>
          <w:rtl/>
        </w:rPr>
        <w:t xml:space="preserve"> </w:t>
      </w:r>
      <w:r w:rsidRPr="00523107">
        <w:rPr>
          <w:color w:val="000000"/>
          <w:sz w:val="34"/>
          <w:szCs w:val="34"/>
          <w:rtl/>
        </w:rPr>
        <w:t xml:space="preserve">قال القرطبي المفسر: فروا من معاصيه إلى طاعته. </w:t>
      </w:r>
    </w:p>
    <w:p w:rsidR="00BF218D" w:rsidRPr="00523107" w:rsidRDefault="00BF218D" w:rsidP="00BF218D">
      <w:pPr>
        <w:tabs>
          <w:tab w:val="left" w:pos="565"/>
        </w:tabs>
        <w:spacing w:beforeLines="20" w:before="48" w:afterLines="20" w:after="48" w:line="247" w:lineRule="auto"/>
        <w:ind w:left="-341" w:right="-284" w:firstLine="282"/>
        <w:rPr>
          <w:color w:val="000000"/>
          <w:sz w:val="34"/>
          <w:szCs w:val="34"/>
          <w:rtl/>
        </w:rPr>
      </w:pPr>
      <w:r w:rsidRPr="00BF218D">
        <w:rPr>
          <w:rFonts w:hint="cs"/>
          <w:color w:val="000000"/>
          <w:sz w:val="34"/>
          <w:szCs w:val="34"/>
          <w:rtl/>
        </w:rPr>
        <w:t xml:space="preserve">- </w:t>
      </w:r>
      <w:r w:rsidR="002558A2">
        <w:rPr>
          <w:rFonts w:hint="cs"/>
          <w:color w:val="000000"/>
          <w:sz w:val="34"/>
          <w:szCs w:val="34"/>
          <w:rtl/>
        </w:rPr>
        <w:t xml:space="preserve">أيها الأخوة: </w:t>
      </w:r>
      <w:r w:rsidRPr="00523107">
        <w:rPr>
          <w:color w:val="000000"/>
          <w:sz w:val="34"/>
          <w:szCs w:val="34"/>
          <w:rtl/>
        </w:rPr>
        <w:t>قرأت</w:t>
      </w:r>
      <w:r w:rsidR="002558A2">
        <w:rPr>
          <w:rFonts w:hint="cs"/>
          <w:color w:val="000000"/>
          <w:sz w:val="34"/>
          <w:szCs w:val="34"/>
          <w:rtl/>
        </w:rPr>
        <w:t>ُ</w:t>
      </w:r>
      <w:r w:rsidRPr="00523107">
        <w:rPr>
          <w:color w:val="000000"/>
          <w:sz w:val="34"/>
          <w:szCs w:val="34"/>
          <w:rtl/>
        </w:rPr>
        <w:t xml:space="preserve"> كما قرأتم وسمعت كما سمعتم عن خسوف كلي للقمر في الليلة القادمة مساء اليوم. يبدأ عند الساعة الثامنة والربع مساء وينتهي بعد الواحدة ليلا</w:t>
      </w:r>
      <w:r>
        <w:rPr>
          <w:rFonts w:hint="cs"/>
          <w:color w:val="000000"/>
          <w:sz w:val="34"/>
          <w:szCs w:val="34"/>
          <w:rtl/>
        </w:rPr>
        <w:t>ً</w:t>
      </w:r>
      <w:r w:rsidRPr="00523107">
        <w:rPr>
          <w:color w:val="000000"/>
          <w:sz w:val="34"/>
          <w:szCs w:val="34"/>
          <w:rtl/>
        </w:rPr>
        <w:t xml:space="preserve">، وسيتضح الخسوف الكلي عند الساعة التاسعة والربع وما بعدها. </w:t>
      </w:r>
    </w:p>
    <w:p w:rsidR="00BF218D" w:rsidRPr="00523107" w:rsidRDefault="002558A2" w:rsidP="00BF218D">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BF218D" w:rsidRPr="00523107">
        <w:rPr>
          <w:color w:val="000000"/>
          <w:sz w:val="34"/>
          <w:szCs w:val="34"/>
          <w:rtl/>
        </w:rPr>
        <w:t>جاءت الآيات المقروءة في مطلع الخطبة في سورة الذاريات بعد أن قص</w:t>
      </w:r>
      <w:r w:rsidR="00BF218D">
        <w:rPr>
          <w:rFonts w:hint="cs"/>
          <w:color w:val="000000"/>
          <w:sz w:val="34"/>
          <w:szCs w:val="34"/>
          <w:rtl/>
        </w:rPr>
        <w:t>ّ</w:t>
      </w:r>
      <w:r w:rsidR="00BF218D" w:rsidRPr="00523107">
        <w:rPr>
          <w:color w:val="000000"/>
          <w:sz w:val="34"/>
          <w:szCs w:val="34"/>
          <w:rtl/>
        </w:rPr>
        <w:t xml:space="preserve"> الله تعالى علينا في السورة كيف أهلك قوم لوط بالحجارة أرسلها عليهم من</w:t>
      </w:r>
      <w:r w:rsidR="00BF218D">
        <w:rPr>
          <w:color w:val="000000"/>
          <w:sz w:val="34"/>
          <w:szCs w:val="34"/>
          <w:rtl/>
        </w:rPr>
        <w:t xml:space="preserve"> السماء مسومة عند ربك للمسرفين</w:t>
      </w:r>
      <w:r w:rsidR="00BF218D">
        <w:rPr>
          <w:rFonts w:hint="cs"/>
          <w:color w:val="000000"/>
          <w:sz w:val="34"/>
          <w:szCs w:val="34"/>
          <w:rtl/>
        </w:rPr>
        <w:t>،</w:t>
      </w:r>
      <w:r w:rsidR="00BF218D">
        <w:rPr>
          <w:color w:val="000000"/>
          <w:sz w:val="34"/>
          <w:szCs w:val="34"/>
          <w:rtl/>
        </w:rPr>
        <w:t xml:space="preserve"> </w:t>
      </w:r>
      <w:r w:rsidR="00BF218D" w:rsidRPr="00523107">
        <w:rPr>
          <w:color w:val="000000"/>
          <w:sz w:val="34"/>
          <w:szCs w:val="34"/>
          <w:rtl/>
        </w:rPr>
        <w:t>وكيف أ</w:t>
      </w:r>
      <w:r w:rsidR="00BF218D">
        <w:rPr>
          <w:color w:val="000000"/>
          <w:sz w:val="34"/>
          <w:szCs w:val="34"/>
          <w:rtl/>
        </w:rPr>
        <w:t>هلك فرعون وملأه بالغرق في البحر</w:t>
      </w:r>
      <w:r w:rsidR="00BF218D" w:rsidRPr="00523107">
        <w:rPr>
          <w:color w:val="000000"/>
          <w:sz w:val="34"/>
          <w:szCs w:val="34"/>
          <w:rtl/>
        </w:rPr>
        <w:t>، وكيف أهلك عاداً بالريح العقيم ما تذر من شيء أتت عليه إلا جعلته كالرميم، وكيف أهلك ثمود بصاعقة من السماء فما استطاعوا من قيام وما كانوا منتصرين، وكيف أهلك قوم نوح بماء منهمر. ثم وجهت الآيات ففروا إلى الله إني لكم منه نذير مبين، ولا تجعلوا مع الله إلها آخر إني لكم منه نذير مبين.</w:t>
      </w:r>
    </w:p>
    <w:p w:rsidR="00BF218D" w:rsidRPr="00523107" w:rsidRDefault="002558A2" w:rsidP="00BF218D">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BF218D" w:rsidRPr="00523107">
        <w:rPr>
          <w:color w:val="000000"/>
          <w:sz w:val="34"/>
          <w:szCs w:val="34"/>
          <w:rtl/>
        </w:rPr>
        <w:t xml:space="preserve">والملاحظ أيها الإخوة أن هلاك </w:t>
      </w:r>
      <w:r>
        <w:rPr>
          <w:color w:val="000000"/>
          <w:sz w:val="34"/>
          <w:szCs w:val="34"/>
          <w:rtl/>
        </w:rPr>
        <w:t xml:space="preserve">هؤلاء الأقوام كلهم كان بظواهر </w:t>
      </w:r>
      <w:r>
        <w:rPr>
          <w:rFonts w:hint="cs"/>
          <w:color w:val="000000"/>
          <w:sz w:val="34"/>
          <w:szCs w:val="34"/>
          <w:rtl/>
        </w:rPr>
        <w:t>-</w:t>
      </w:r>
      <w:r w:rsidR="00BF218D" w:rsidRPr="00523107">
        <w:rPr>
          <w:color w:val="000000"/>
          <w:sz w:val="34"/>
          <w:szCs w:val="34"/>
          <w:rtl/>
        </w:rPr>
        <w:t xml:space="preserve">يُظَنُ أنها </w:t>
      </w:r>
      <w:proofErr w:type="gramStart"/>
      <w:r w:rsidR="00BF218D" w:rsidRPr="00523107">
        <w:rPr>
          <w:color w:val="000000"/>
          <w:sz w:val="34"/>
          <w:szCs w:val="34"/>
          <w:rtl/>
        </w:rPr>
        <w:t>طبيعية- بأمطارٍ</w:t>
      </w:r>
      <w:proofErr w:type="gramEnd"/>
      <w:r w:rsidR="00BF218D" w:rsidRPr="00523107">
        <w:rPr>
          <w:color w:val="000000"/>
          <w:sz w:val="34"/>
          <w:szCs w:val="34"/>
          <w:rtl/>
        </w:rPr>
        <w:t xml:space="preserve"> مغرقة أو بمياه بحرٍ مهلكة أو بصاعقةٍ مدوية أو بريحٍ عاتية .!</w:t>
      </w:r>
    </w:p>
    <w:p w:rsidR="00BF218D" w:rsidRPr="00523107" w:rsidRDefault="002558A2" w:rsidP="002558A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BF218D" w:rsidRPr="00523107">
        <w:rPr>
          <w:color w:val="000000"/>
          <w:sz w:val="34"/>
          <w:szCs w:val="34"/>
          <w:rtl/>
        </w:rPr>
        <w:t xml:space="preserve">من أجل هذا -أيها الإخوة </w:t>
      </w:r>
      <w:proofErr w:type="gramStart"/>
      <w:r w:rsidR="00BF218D" w:rsidRPr="00523107">
        <w:rPr>
          <w:color w:val="000000"/>
          <w:sz w:val="34"/>
          <w:szCs w:val="34"/>
          <w:rtl/>
        </w:rPr>
        <w:t>- كنتم</w:t>
      </w:r>
      <w:proofErr w:type="gramEnd"/>
      <w:r w:rsidR="00BF218D" w:rsidRPr="00523107">
        <w:rPr>
          <w:color w:val="000000"/>
          <w:sz w:val="34"/>
          <w:szCs w:val="34"/>
          <w:rtl/>
        </w:rPr>
        <w:t xml:space="preserve"> ترون رسول الله صلى الله عليه وسلم يفزع إلى الله تعالى ويضرع ويلجأ إليه ويتوب ويستغفر بين يديه كلما رأى ظاهرة غيرَ مألوفة من ظواهر الكون.</w:t>
      </w:r>
      <w:r>
        <w:rPr>
          <w:rFonts w:hint="cs"/>
          <w:color w:val="000000"/>
          <w:sz w:val="34"/>
          <w:szCs w:val="34"/>
          <w:rtl/>
        </w:rPr>
        <w:t xml:space="preserve"> </w:t>
      </w:r>
      <w:r w:rsidR="00BF218D" w:rsidRPr="00523107">
        <w:rPr>
          <w:color w:val="000000"/>
          <w:sz w:val="34"/>
          <w:szCs w:val="34"/>
          <w:rtl/>
        </w:rPr>
        <w:t>يخاف أن تكون مهلكة وإن فسرها له المفسرون بأنها ظواهر طبيعية لا تستدعي خوفا</w:t>
      </w:r>
      <w:r w:rsidR="00BF218D">
        <w:rPr>
          <w:rFonts w:hint="cs"/>
          <w:color w:val="000000"/>
          <w:sz w:val="34"/>
          <w:szCs w:val="34"/>
          <w:rtl/>
        </w:rPr>
        <w:t>ً</w:t>
      </w:r>
      <w:r w:rsidR="00BF218D" w:rsidRPr="00523107">
        <w:rPr>
          <w:color w:val="000000"/>
          <w:sz w:val="34"/>
          <w:szCs w:val="34"/>
          <w:rtl/>
        </w:rPr>
        <w:t xml:space="preserve"> ولا قلقا</w:t>
      </w:r>
      <w:r w:rsidR="00BF218D">
        <w:rPr>
          <w:rFonts w:hint="cs"/>
          <w:color w:val="000000"/>
          <w:sz w:val="34"/>
          <w:szCs w:val="34"/>
          <w:rtl/>
        </w:rPr>
        <w:t>ً</w:t>
      </w:r>
      <w:r w:rsidR="00BF218D" w:rsidRPr="00523107">
        <w:rPr>
          <w:color w:val="000000"/>
          <w:sz w:val="34"/>
          <w:szCs w:val="34"/>
          <w:rtl/>
        </w:rPr>
        <w:t xml:space="preserve">. </w:t>
      </w:r>
    </w:p>
    <w:p w:rsidR="00BF218D" w:rsidRPr="00523107" w:rsidRDefault="002558A2" w:rsidP="00BF218D">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BF218D" w:rsidRPr="00523107">
        <w:rPr>
          <w:color w:val="000000"/>
          <w:sz w:val="34"/>
          <w:szCs w:val="34"/>
          <w:rtl/>
        </w:rPr>
        <w:t xml:space="preserve">روى البخاري ومسلم عن عائشة رضي الله عنها: قالت: «كَانَ -رسول الله صلى الله عليه </w:t>
      </w:r>
      <w:proofErr w:type="gramStart"/>
      <w:r w:rsidR="00BF218D" w:rsidRPr="00523107">
        <w:rPr>
          <w:color w:val="000000"/>
          <w:sz w:val="34"/>
          <w:szCs w:val="34"/>
          <w:rtl/>
        </w:rPr>
        <w:t>وسلم- إِذَا</w:t>
      </w:r>
      <w:proofErr w:type="gramEnd"/>
      <w:r w:rsidR="00BF218D" w:rsidRPr="00523107">
        <w:rPr>
          <w:color w:val="000000"/>
          <w:sz w:val="34"/>
          <w:szCs w:val="34"/>
          <w:rtl/>
        </w:rPr>
        <w:t xml:space="preserve"> رَأى غَيْماً عُرِفَ فِي وَجْهِهِ، قالت: يا رسول الله، النَّاسُ إذا رَأوا الغَيمَ فَرِحُوا، رَجَاءَ أنْ يَكُونَ فيه المطرُ، وَأراكَ إذا رَأيتَ غَيْماً عُرِفَ فِي وَجْهِكَ الكرَاهِيَةُ؟ فقال: </w:t>
      </w:r>
      <w:r w:rsidR="00BF218D" w:rsidRPr="00523107">
        <w:rPr>
          <w:rStyle w:val="Char2"/>
          <w:rtl/>
        </w:rPr>
        <w:t xml:space="preserve">يا عائشةُ، وَمَا يُؤمِّنُني أنْ يكونَ فِيه عَذَابٌ؟ قد عُذِّبَ قومٌ بالرِّيحِ، وقد رَأى قومٌ العذاب، فقالوا: </w:t>
      </w:r>
      <w:r w:rsidR="00BF218D" w:rsidRPr="00523107">
        <w:rPr>
          <w:rStyle w:val="Char0"/>
          <w:rtl/>
        </w:rPr>
        <w:t>{هَذا عَارِضٌ مُمْطِرُنَا}</w:t>
      </w:r>
      <w:r w:rsidR="00BF218D" w:rsidRPr="00523107">
        <w:rPr>
          <w:color w:val="000000"/>
          <w:sz w:val="34"/>
          <w:szCs w:val="34"/>
          <w:rtl/>
        </w:rPr>
        <w:t>»</w:t>
      </w:r>
    </w:p>
    <w:p w:rsidR="00BF218D" w:rsidRPr="00523107" w:rsidRDefault="002558A2" w:rsidP="002558A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BF218D" w:rsidRPr="002558A2">
        <w:rPr>
          <w:color w:val="000000"/>
          <w:sz w:val="34"/>
          <w:szCs w:val="34"/>
          <w:rtl/>
        </w:rPr>
        <w:t>أيها الإخوة:</w:t>
      </w:r>
      <w:r>
        <w:rPr>
          <w:rFonts w:hint="cs"/>
          <w:color w:val="000000"/>
          <w:sz w:val="34"/>
          <w:szCs w:val="34"/>
          <w:rtl/>
        </w:rPr>
        <w:t xml:space="preserve"> </w:t>
      </w:r>
      <w:r w:rsidR="00BF218D" w:rsidRPr="00523107">
        <w:rPr>
          <w:color w:val="000000"/>
          <w:sz w:val="34"/>
          <w:szCs w:val="34"/>
          <w:rtl/>
        </w:rPr>
        <w:t>اللَّجَأ إلى الله، والفِرار إليه، والخوف منه، والرجاء به، والتَّوكل عليه، والاعتصام بحبله، سمة المؤمن في أحواله عام</w:t>
      </w:r>
      <w:r w:rsidR="00BF218D">
        <w:rPr>
          <w:color w:val="000000"/>
          <w:sz w:val="34"/>
          <w:szCs w:val="34"/>
          <w:rtl/>
        </w:rPr>
        <w:t>ة، وعند ظهور مُخِيْف أمامه خاصة</w:t>
      </w:r>
      <w:r w:rsidR="00BF218D">
        <w:rPr>
          <w:rFonts w:hint="cs"/>
          <w:color w:val="000000"/>
          <w:sz w:val="34"/>
          <w:szCs w:val="34"/>
          <w:rtl/>
        </w:rPr>
        <w:t>.</w:t>
      </w:r>
    </w:p>
    <w:p w:rsidR="00BF218D" w:rsidRPr="00523107" w:rsidRDefault="002558A2" w:rsidP="00BF218D">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BF218D" w:rsidRPr="00523107">
        <w:rPr>
          <w:color w:val="000000"/>
          <w:sz w:val="34"/>
          <w:szCs w:val="34"/>
          <w:rtl/>
        </w:rPr>
        <w:t>وكل</w:t>
      </w:r>
      <w:r w:rsidR="00BF218D">
        <w:rPr>
          <w:rFonts w:hint="cs"/>
          <w:color w:val="000000"/>
          <w:sz w:val="34"/>
          <w:szCs w:val="34"/>
          <w:rtl/>
        </w:rPr>
        <w:t>ّ</w:t>
      </w:r>
      <w:r w:rsidR="00BF218D" w:rsidRPr="00523107">
        <w:rPr>
          <w:color w:val="000000"/>
          <w:sz w:val="34"/>
          <w:szCs w:val="34"/>
          <w:rtl/>
        </w:rPr>
        <w:t xml:space="preserve"> أحد إذا خفناه هربنا منه إلا الله عز وجل فإنك إذا خفته هربت إليه. فالخائف هارب من ربه إلى ربه. والخوف المحمود ما حال بينك وبين محارم الله عز وجل.</w:t>
      </w:r>
    </w:p>
    <w:p w:rsidR="006E1A5B" w:rsidRDefault="002558A2" w:rsidP="002558A2">
      <w:pPr>
        <w:tabs>
          <w:tab w:val="left" w:pos="565"/>
        </w:tabs>
        <w:spacing w:beforeLines="20" w:before="48" w:afterLines="20" w:after="48" w:line="247" w:lineRule="auto"/>
        <w:ind w:left="-341" w:right="-284" w:firstLine="282"/>
        <w:rPr>
          <w:color w:val="000000"/>
          <w:sz w:val="32"/>
          <w:szCs w:val="32"/>
          <w:rtl/>
        </w:rPr>
      </w:pPr>
      <w:r>
        <w:rPr>
          <w:rFonts w:hint="cs"/>
          <w:color w:val="000000"/>
          <w:sz w:val="34"/>
          <w:szCs w:val="34"/>
          <w:rtl/>
        </w:rPr>
        <w:t xml:space="preserve">- </w:t>
      </w:r>
      <w:r w:rsidR="00BF218D">
        <w:rPr>
          <w:color w:val="000000"/>
          <w:sz w:val="34"/>
          <w:szCs w:val="34"/>
          <w:rtl/>
        </w:rPr>
        <w:t xml:space="preserve">فتعالوا </w:t>
      </w:r>
      <w:r w:rsidR="00BF218D">
        <w:rPr>
          <w:rFonts w:hint="cs"/>
          <w:color w:val="000000"/>
          <w:sz w:val="34"/>
          <w:szCs w:val="34"/>
          <w:rtl/>
        </w:rPr>
        <w:t>-</w:t>
      </w:r>
      <w:r w:rsidR="00BF218D" w:rsidRPr="00523107">
        <w:rPr>
          <w:color w:val="000000"/>
          <w:sz w:val="34"/>
          <w:szCs w:val="34"/>
          <w:rtl/>
        </w:rPr>
        <w:t xml:space="preserve">أيها </w:t>
      </w:r>
      <w:proofErr w:type="gramStart"/>
      <w:r w:rsidR="00BF218D" w:rsidRPr="00523107">
        <w:rPr>
          <w:color w:val="000000"/>
          <w:sz w:val="34"/>
          <w:szCs w:val="34"/>
          <w:rtl/>
        </w:rPr>
        <w:t>الإخوة- نتركْ</w:t>
      </w:r>
      <w:proofErr w:type="gramEnd"/>
      <w:r w:rsidR="00BF218D" w:rsidRPr="00523107">
        <w:rPr>
          <w:color w:val="000000"/>
          <w:sz w:val="34"/>
          <w:szCs w:val="34"/>
          <w:rtl/>
        </w:rPr>
        <w:t xml:space="preserve"> حراما</w:t>
      </w:r>
      <w:r w:rsidR="00BF218D">
        <w:rPr>
          <w:rFonts w:hint="cs"/>
          <w:color w:val="000000"/>
          <w:sz w:val="34"/>
          <w:szCs w:val="34"/>
          <w:rtl/>
        </w:rPr>
        <w:t>ً</w:t>
      </w:r>
      <w:r w:rsidR="00BF218D" w:rsidRPr="00523107">
        <w:rPr>
          <w:color w:val="000000"/>
          <w:sz w:val="34"/>
          <w:szCs w:val="34"/>
          <w:rtl/>
        </w:rPr>
        <w:t xml:space="preserve"> علق بنا</w:t>
      </w:r>
      <w:r w:rsidR="00BF218D">
        <w:rPr>
          <w:rFonts w:hint="cs"/>
          <w:color w:val="000000"/>
          <w:sz w:val="34"/>
          <w:szCs w:val="34"/>
          <w:rtl/>
        </w:rPr>
        <w:t>،</w:t>
      </w:r>
      <w:r w:rsidR="00BF218D" w:rsidRPr="00523107">
        <w:rPr>
          <w:color w:val="000000"/>
          <w:sz w:val="34"/>
          <w:szCs w:val="34"/>
          <w:rtl/>
        </w:rPr>
        <w:t xml:space="preserve"> ونَعُدْ لفريضة تركناها أو أخرناها</w:t>
      </w:r>
      <w:r w:rsidR="00BF218D">
        <w:rPr>
          <w:rFonts w:hint="cs"/>
          <w:color w:val="000000"/>
          <w:sz w:val="34"/>
          <w:szCs w:val="34"/>
          <w:rtl/>
        </w:rPr>
        <w:t>،</w:t>
      </w:r>
      <w:r w:rsidR="00BF218D" w:rsidRPr="00523107">
        <w:rPr>
          <w:color w:val="000000"/>
          <w:sz w:val="34"/>
          <w:szCs w:val="34"/>
          <w:rtl/>
        </w:rPr>
        <w:t xml:space="preserve"> ونجتمعْ على باب الله ضارعين </w:t>
      </w:r>
      <w:r w:rsidR="00BF218D" w:rsidRPr="00D65F46">
        <w:rPr>
          <w:rStyle w:val="Char0"/>
          <w:rtl/>
        </w:rPr>
        <w:t xml:space="preserve">{يَا أَيُّهَا النَّاسُ أَنْتُمُ الْفُقَرَاءُ إِلَى اللَّهِ وَاللَّهُ هُوَ الْغَنِيُّ الْحَمِيدُ ، إِنْ يَشَأْ يُذْهِبْكُمْ وَيَأْتِ بِخَلْقٍ جَدِيدٍ، وَمَا ذَلِكَ عَلَى اللَّهِ بِعَزِيزٍ} </w:t>
      </w:r>
      <w:r>
        <w:rPr>
          <w:color w:val="000000"/>
          <w:sz w:val="34"/>
          <w:szCs w:val="34"/>
          <w:rtl/>
        </w:rPr>
        <w:t>[فاطر:15-18].</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BF218D">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8D"/>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1ED6"/>
    <w:rsid w:val="00236371"/>
    <w:rsid w:val="00243595"/>
    <w:rsid w:val="002558A2"/>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218D"/>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5AAF6-641C-47D0-83F8-D90D105E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21</TotalTime>
  <Pages>1</Pages>
  <Words>396</Words>
  <Characters>2258</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2018-07-28T06:46:00Z</dcterms:created>
  <dcterms:modified xsi:type="dcterms:W3CDTF">2018-07-28T07:07:00Z</dcterms:modified>
</cp:coreProperties>
</file>